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62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21"/>
        <w:gridCol w:w="452"/>
        <w:gridCol w:w="706"/>
        <w:gridCol w:w="577"/>
        <w:gridCol w:w="2056"/>
        <w:gridCol w:w="1239"/>
        <w:gridCol w:w="4062"/>
      </w:tblGrid>
      <w:tr w:rsidR="00C7385E" w:rsidRPr="001C59FE" w14:paraId="443B2C7F" w14:textId="77777777" w:rsidTr="006C57F5">
        <w:trPr>
          <w:trHeight w:val="1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C00000"/>
            <w:vAlign w:val="center"/>
          </w:tcPr>
          <w:p w14:paraId="33CB2ADE" w14:textId="77777777" w:rsidR="001C59FE" w:rsidRPr="001C59FE" w:rsidRDefault="7CA84B2B" w:rsidP="00C7385E">
            <w:pPr>
              <w:jc w:val="center"/>
              <w:rPr>
                <w:rFonts w:ascii="Century Gothic" w:hAnsi="Century Gothic" w:cs="Arial"/>
                <w:b/>
                <w:bCs/>
                <w:sz w:val="18"/>
                <w:szCs w:val="18"/>
              </w:rPr>
            </w:pPr>
            <w:r w:rsidRPr="001C59FE">
              <w:rPr>
                <w:rFonts w:ascii="Century Gothic" w:hAnsi="Century Gothic" w:cs="Arial"/>
                <w:b/>
                <w:bCs/>
                <w:sz w:val="18"/>
                <w:szCs w:val="18"/>
              </w:rPr>
              <w:t>GUÍA DE LABORATORIO DE</w:t>
            </w:r>
          </w:p>
          <w:p w14:paraId="3E1B9BF7" w14:textId="3F5ED2D6" w:rsidR="00C7385E" w:rsidRPr="001C59FE" w:rsidRDefault="7CA84B2B" w:rsidP="00C7385E">
            <w:pPr>
              <w:jc w:val="center"/>
              <w:rPr>
                <w:rFonts w:ascii="Century Gothic" w:hAnsi="Century Gothic" w:cs="Arial"/>
                <w:b/>
                <w:bCs/>
                <w:sz w:val="18"/>
                <w:szCs w:val="18"/>
              </w:rPr>
            </w:pPr>
            <w:r w:rsidRPr="001C59FE">
              <w:rPr>
                <w:rFonts w:ascii="Century Gothic" w:hAnsi="Century Gothic" w:cs="Arial"/>
                <w:b/>
                <w:bCs/>
                <w:sz w:val="18"/>
                <w:szCs w:val="18"/>
              </w:rPr>
              <w:t xml:space="preserve"> </w:t>
            </w:r>
            <w:sdt>
              <w:sdtPr>
                <w:rPr>
                  <w:rFonts w:ascii="Century Gothic" w:hAnsi="Century Gothic" w:cs="Arial"/>
                  <w:b/>
                  <w:bCs/>
                  <w:sz w:val="18"/>
                  <w:szCs w:val="18"/>
                </w:rPr>
                <w:alias w:val="ESCRIBIR EL NOMBRE DE LA ASIGNATURA"/>
                <w:tag w:val="ESCRIBIR EL NOMBRE DE LA ASIGNATURA"/>
                <w:id w:val="914587409"/>
                <w:placeholder>
                  <w:docPart w:val="DefaultPlaceholder_-1854013440"/>
                </w:placeholder>
                <w:showingPlcHdr/>
                <w:text/>
              </w:sdtPr>
              <w:sdtContent>
                <w:r w:rsidR="001C59FE" w:rsidRPr="001C59FE">
                  <w:rPr>
                    <w:rStyle w:val="Textodelmarcadordeposicin"/>
                    <w:rFonts w:ascii="Century Gothic" w:hAnsi="Century Gothic"/>
                    <w:color w:val="FFFFFF" w:themeColor="background1"/>
                    <w:sz w:val="18"/>
                    <w:szCs w:val="18"/>
                  </w:rPr>
                  <w:t>Haga clic o pulse aquí para escribir texto.</w:t>
                </w:r>
              </w:sdtContent>
            </w:sdt>
          </w:p>
        </w:tc>
      </w:tr>
      <w:tr w:rsidR="00A71C19" w:rsidRPr="001C59FE" w14:paraId="62D00062" w14:textId="77777777" w:rsidTr="006C57F5">
        <w:trPr>
          <w:trHeight w:val="3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8EC0D89" w14:textId="736E678F" w:rsidR="00A71C19" w:rsidRPr="001C59FE" w:rsidRDefault="00A71C19" w:rsidP="00E52D0E">
            <w:pPr>
              <w:rPr>
                <w:rFonts w:ascii="Century Gothic" w:hAnsi="Century Gothic" w:cs="Arial"/>
                <w:b/>
                <w:bCs/>
                <w:sz w:val="18"/>
                <w:szCs w:val="18"/>
              </w:rPr>
            </w:pPr>
            <w:r w:rsidRPr="001C59FE">
              <w:rPr>
                <w:rFonts w:ascii="Century Gothic" w:hAnsi="Century Gothic" w:cs="Arial"/>
                <w:b/>
                <w:bCs/>
                <w:sz w:val="18"/>
                <w:szCs w:val="18"/>
              </w:rPr>
              <w:t xml:space="preserve">Unidad Didáctica: </w:t>
            </w:r>
            <w:sdt>
              <w:sdtPr>
                <w:rPr>
                  <w:rFonts w:ascii="Century Gothic" w:hAnsi="Century Gothic" w:cs="Arial"/>
                  <w:b/>
                  <w:bCs/>
                  <w:sz w:val="18"/>
                  <w:szCs w:val="18"/>
                </w:rPr>
                <w:id w:val="160367202"/>
                <w:placeholder>
                  <w:docPart w:val="DefaultPlaceholder_-1854013440"/>
                </w:placeholder>
              </w:sdtPr>
              <w:sdtContent>
                <w:r w:rsidR="00BA6878">
                  <w:rPr>
                    <w:rFonts w:ascii="Century Gothic" w:hAnsi="Century Gothic" w:cs="Arial"/>
                    <w:b/>
                    <w:bCs/>
                    <w:sz w:val="18"/>
                    <w:szCs w:val="18"/>
                  </w:rPr>
                  <w:t>2</w:t>
                </w:r>
              </w:sdtContent>
            </w:sdt>
          </w:p>
        </w:tc>
      </w:tr>
      <w:tr w:rsidR="00C7385E" w:rsidRPr="001C59FE" w14:paraId="66EF28F7" w14:textId="77777777" w:rsidTr="006C57F5">
        <w:trPr>
          <w:trHeight w:val="3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E13C165" w14:textId="75C48010" w:rsidR="00C7385E" w:rsidRPr="001C59FE" w:rsidRDefault="00A71C19" w:rsidP="00E52D0E">
            <w:pPr>
              <w:rPr>
                <w:rFonts w:ascii="Century Gothic" w:hAnsi="Century Gothic" w:cs="Arial"/>
                <w:sz w:val="18"/>
                <w:szCs w:val="18"/>
              </w:rPr>
            </w:pPr>
            <w:r w:rsidRPr="001C59FE">
              <w:rPr>
                <w:rFonts w:ascii="Century Gothic" w:hAnsi="Century Gothic" w:cs="Arial"/>
                <w:b/>
                <w:bCs/>
                <w:sz w:val="18"/>
                <w:szCs w:val="18"/>
              </w:rPr>
              <w:t>Eje Temático</w:t>
            </w:r>
            <w:r w:rsidR="00804D7F" w:rsidRPr="001C59FE">
              <w:rPr>
                <w:rFonts w:ascii="Century Gothic" w:hAnsi="Century Gothic" w:cs="Arial"/>
                <w:b/>
                <w:bCs/>
                <w:sz w:val="18"/>
                <w:szCs w:val="18"/>
              </w:rPr>
              <w:t>:</w:t>
            </w:r>
            <w:r w:rsidR="00804D7F" w:rsidRPr="001C59FE">
              <w:rPr>
                <w:rFonts w:ascii="Century Gothic" w:hAnsi="Century Gothic"/>
                <w:sz w:val="18"/>
                <w:szCs w:val="18"/>
              </w:rPr>
              <w:t xml:space="preserve"> </w:t>
            </w:r>
            <w:sdt>
              <w:sdtPr>
                <w:rPr>
                  <w:rFonts w:ascii="Century Gothic" w:hAnsi="Century Gothic"/>
                  <w:sz w:val="18"/>
                  <w:szCs w:val="18"/>
                </w:rPr>
                <w:id w:val="-1346244551"/>
                <w:placeholder>
                  <w:docPart w:val="DefaultPlaceholder_-1854013440"/>
                </w:placeholder>
              </w:sdtPr>
              <w:sdtContent>
                <w:r w:rsidR="008C3E40">
                  <w:rPr>
                    <w:rFonts w:ascii="Century Gothic" w:hAnsi="Century Gothic"/>
                    <w:sz w:val="18"/>
                    <w:szCs w:val="18"/>
                  </w:rPr>
                  <w:t>Programación Avanzada</w:t>
                </w:r>
              </w:sdtContent>
            </w:sdt>
          </w:p>
        </w:tc>
      </w:tr>
      <w:tr w:rsidR="004A7091" w:rsidRPr="001C59FE" w14:paraId="6D4AD2F1" w14:textId="77777777" w:rsidTr="006C57F5">
        <w:trPr>
          <w:cantSplit/>
          <w:trHeight w:val="1069"/>
          <w:jc w:val="center"/>
        </w:trPr>
        <w:tc>
          <w:tcPr>
            <w:tcW w:w="6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extDirection w:val="btLr"/>
            <w:vAlign w:val="center"/>
          </w:tcPr>
          <w:p w14:paraId="4861C174" w14:textId="278F18D9" w:rsidR="002B3538" w:rsidRPr="00061D9D" w:rsidRDefault="00061D9D" w:rsidP="00061D9D">
            <w:pPr>
              <w:ind w:left="113" w:right="113"/>
              <w:jc w:val="both"/>
              <w:rPr>
                <w:rFonts w:ascii="Century Gothic" w:hAnsi="Century Gothic" w:cs="Arial"/>
                <w:b/>
                <w:bCs/>
                <w:sz w:val="18"/>
                <w:szCs w:val="18"/>
              </w:rPr>
            </w:pPr>
            <w:r w:rsidRPr="00061D9D">
              <w:rPr>
                <w:rFonts w:ascii="Century Gothic" w:hAnsi="Century Gothic" w:cs="Arial"/>
                <w:b/>
                <w:bCs/>
                <w:sz w:val="18"/>
                <w:szCs w:val="18"/>
              </w:rPr>
              <w:t>No. Guía</w:t>
            </w:r>
          </w:p>
        </w:tc>
        <w:sdt>
          <w:sdtPr>
            <w:rPr>
              <w:rFonts w:ascii="Century Gothic" w:hAnsi="Century Gothic" w:cs="Arial"/>
              <w:sz w:val="18"/>
              <w:szCs w:val="18"/>
            </w:rPr>
            <w:id w:val="2000068053"/>
            <w:placeholder>
              <w:docPart w:val="DefaultPlaceholder_-1854013438"/>
            </w:placeholder>
            <w:comboBox>
              <w:listItem w:value="Elija un elemento."/>
            </w:comboBox>
          </w:sdtPr>
          <w:sdtContent>
            <w:tc>
              <w:tcPr>
                <w:tcW w:w="64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37EEFE2" w14:textId="4F933526" w:rsidR="002B3538" w:rsidRPr="001C59FE" w:rsidRDefault="002C6DCC" w:rsidP="0003310C">
                <w:pPr>
                  <w:jc w:val="center"/>
                  <w:rPr>
                    <w:rFonts w:ascii="Century Gothic" w:hAnsi="Century Gothic" w:cs="Arial"/>
                    <w:sz w:val="18"/>
                    <w:szCs w:val="18"/>
                  </w:rPr>
                </w:pPr>
                <w:r>
                  <w:rPr>
                    <w:rFonts w:ascii="Century Gothic" w:hAnsi="Century Gothic" w:cs="Arial"/>
                    <w:sz w:val="18"/>
                    <w:szCs w:val="18"/>
                  </w:rPr>
                  <w:t>12</w:t>
                </w:r>
              </w:p>
            </w:tc>
          </w:sdtContent>
        </w:sdt>
        <w:tc>
          <w:tcPr>
            <w:tcW w:w="3711" w:type="pct"/>
            <w:gridSpan w:val="3"/>
            <w:vMerge w:val="restar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5CE6341" w14:textId="030430D6" w:rsidR="002B3538" w:rsidRPr="001C59FE" w:rsidRDefault="00A71C19" w:rsidP="00682096">
            <w:pPr>
              <w:jc w:val="both"/>
              <w:rPr>
                <w:rFonts w:ascii="Century Gothic" w:hAnsi="Century Gothic" w:cs="Arial"/>
                <w:b/>
                <w:bCs/>
                <w:sz w:val="18"/>
                <w:szCs w:val="18"/>
              </w:rPr>
            </w:pPr>
            <w:r w:rsidRPr="001C59FE">
              <w:rPr>
                <w:rFonts w:ascii="Century Gothic" w:hAnsi="Century Gothic" w:cs="Arial"/>
                <w:b/>
                <w:bCs/>
                <w:sz w:val="18"/>
                <w:szCs w:val="18"/>
              </w:rPr>
              <w:t>Resultado</w:t>
            </w:r>
            <w:r w:rsidR="009A01FE" w:rsidRPr="001C59FE">
              <w:rPr>
                <w:rFonts w:ascii="Century Gothic" w:hAnsi="Century Gothic" w:cs="Arial"/>
                <w:b/>
                <w:bCs/>
                <w:sz w:val="18"/>
                <w:szCs w:val="18"/>
              </w:rPr>
              <w:t>s</w:t>
            </w:r>
            <w:r w:rsidRPr="001C59FE">
              <w:rPr>
                <w:rFonts w:ascii="Century Gothic" w:hAnsi="Century Gothic" w:cs="Arial"/>
                <w:b/>
                <w:bCs/>
                <w:sz w:val="18"/>
                <w:szCs w:val="18"/>
              </w:rPr>
              <w:t xml:space="preserve"> de Aprendizaje</w:t>
            </w:r>
            <w:r w:rsidR="00104109" w:rsidRPr="001C59FE">
              <w:rPr>
                <w:rFonts w:ascii="Century Gothic" w:hAnsi="Century Gothic" w:cs="Arial"/>
                <w:b/>
                <w:bCs/>
                <w:sz w:val="18"/>
                <w:szCs w:val="18"/>
              </w:rPr>
              <w:t xml:space="preserve"> de la </w:t>
            </w:r>
            <w:r w:rsidR="00E52D0E" w:rsidRPr="001C59FE">
              <w:rPr>
                <w:rFonts w:ascii="Century Gothic" w:hAnsi="Century Gothic" w:cs="Arial"/>
                <w:b/>
                <w:bCs/>
                <w:sz w:val="18"/>
                <w:szCs w:val="18"/>
              </w:rPr>
              <w:t>Unidad Didáctica</w:t>
            </w:r>
            <w:r w:rsidRPr="001C59FE">
              <w:rPr>
                <w:rFonts w:ascii="Century Gothic" w:hAnsi="Century Gothic" w:cs="Arial"/>
                <w:b/>
                <w:bCs/>
                <w:sz w:val="18"/>
                <w:szCs w:val="18"/>
              </w:rPr>
              <w:t>:</w:t>
            </w:r>
          </w:p>
          <w:p w14:paraId="5AFC525D" w14:textId="1CF0926E" w:rsidR="00A71C19" w:rsidRPr="001C59FE" w:rsidRDefault="00A71C19" w:rsidP="00682096">
            <w:pPr>
              <w:jc w:val="both"/>
              <w:rPr>
                <w:rFonts w:ascii="Century Gothic" w:hAnsi="Century Gothic" w:cs="Arial"/>
                <w:b/>
                <w:bCs/>
                <w:sz w:val="18"/>
                <w:szCs w:val="18"/>
              </w:rPr>
            </w:pPr>
          </w:p>
          <w:p w14:paraId="098B9B92" w14:textId="77777777" w:rsidR="00292A1E" w:rsidRPr="00466FB0" w:rsidRDefault="00292A1E" w:rsidP="00292A1E">
            <w:pPr>
              <w:jc w:val="both"/>
              <w:rPr>
                <w:rFonts w:ascii="Arial" w:hAnsi="Arial" w:cs="Arial"/>
              </w:rPr>
            </w:pPr>
            <w:r w:rsidRPr="00466FB0">
              <w:rPr>
                <w:rFonts w:ascii="Arial" w:hAnsi="Arial" w:cs="Arial"/>
              </w:rPr>
              <w:t xml:space="preserve">Programa interfaces gráficas para aplicativos móviles que muestran información organizada en componentes </w:t>
            </w:r>
            <w:proofErr w:type="spellStart"/>
            <w:r w:rsidRPr="00466FB0">
              <w:rPr>
                <w:rFonts w:ascii="Arial" w:hAnsi="Arial" w:cs="Arial"/>
              </w:rPr>
              <w:t>ListView</w:t>
            </w:r>
            <w:proofErr w:type="spellEnd"/>
            <w:r w:rsidRPr="00466FB0">
              <w:rPr>
                <w:rFonts w:ascii="Arial" w:hAnsi="Arial" w:cs="Arial"/>
              </w:rPr>
              <w:t xml:space="preserve"> </w:t>
            </w:r>
            <w:proofErr w:type="gramStart"/>
            <w:r w:rsidRPr="00466FB0">
              <w:rPr>
                <w:rFonts w:ascii="Arial" w:hAnsi="Arial" w:cs="Arial"/>
              </w:rPr>
              <w:t xml:space="preserve">y  </w:t>
            </w:r>
            <w:proofErr w:type="spellStart"/>
            <w:r w:rsidRPr="00466FB0">
              <w:rPr>
                <w:rFonts w:ascii="Arial" w:hAnsi="Arial" w:cs="Arial"/>
              </w:rPr>
              <w:t>ViewCell</w:t>
            </w:r>
            <w:proofErr w:type="spellEnd"/>
            <w:proofErr w:type="gramEnd"/>
            <w:r w:rsidRPr="00466FB0">
              <w:rPr>
                <w:rFonts w:ascii="Arial" w:hAnsi="Arial" w:cs="Arial"/>
              </w:rPr>
              <w:t xml:space="preserve"> para hacerlas </w:t>
            </w:r>
            <w:proofErr w:type="spellStart"/>
            <w:r w:rsidRPr="00466FB0">
              <w:rPr>
                <w:rFonts w:ascii="Arial" w:hAnsi="Arial" w:cs="Arial"/>
              </w:rPr>
              <w:t>actractivas</w:t>
            </w:r>
            <w:proofErr w:type="spellEnd"/>
            <w:r w:rsidRPr="00466FB0">
              <w:rPr>
                <w:rFonts w:ascii="Arial" w:hAnsi="Arial" w:cs="Arial"/>
              </w:rPr>
              <w:t xml:space="preserve"> y dinámicas.</w:t>
            </w:r>
          </w:p>
          <w:p w14:paraId="545573DD" w14:textId="2C5B2662" w:rsidR="002B3538" w:rsidRPr="001C59FE" w:rsidRDefault="002B3538" w:rsidP="00C926D5">
            <w:pPr>
              <w:jc w:val="both"/>
              <w:rPr>
                <w:rFonts w:ascii="Century Gothic" w:hAnsi="Century Gothic" w:cs="Arial"/>
                <w:color w:val="D9D9D9" w:themeColor="background1" w:themeShade="D9"/>
                <w:sz w:val="18"/>
                <w:szCs w:val="18"/>
              </w:rPr>
            </w:pPr>
          </w:p>
        </w:tc>
      </w:tr>
      <w:tr w:rsidR="004A7091" w:rsidRPr="001C59FE" w14:paraId="523D911C" w14:textId="77777777" w:rsidTr="006C57F5">
        <w:trPr>
          <w:trHeight w:val="256"/>
          <w:jc w:val="center"/>
        </w:trPr>
        <w:tc>
          <w:tcPr>
            <w:tcW w:w="6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0CD6F3B" w14:textId="1B1E71BD" w:rsidR="002B3538" w:rsidRPr="001C59FE" w:rsidRDefault="00A71C19" w:rsidP="00703772">
            <w:pPr>
              <w:jc w:val="center"/>
              <w:rPr>
                <w:rFonts w:ascii="Century Gothic" w:hAnsi="Century Gothic" w:cs="Arial"/>
                <w:b/>
                <w:bCs/>
                <w:sz w:val="18"/>
                <w:szCs w:val="18"/>
              </w:rPr>
            </w:pPr>
            <w:r w:rsidRPr="001C59FE">
              <w:rPr>
                <w:rFonts w:ascii="Century Gothic" w:hAnsi="Century Gothic" w:cs="Arial"/>
                <w:b/>
                <w:bCs/>
                <w:sz w:val="18"/>
                <w:szCs w:val="18"/>
              </w:rPr>
              <w:t xml:space="preserve">1 </w:t>
            </w:r>
          </w:p>
          <w:p w14:paraId="2C04920F" w14:textId="09446B1A" w:rsidR="002B3538" w:rsidRPr="001C59FE" w:rsidRDefault="002B3538" w:rsidP="00703772">
            <w:pPr>
              <w:jc w:val="center"/>
              <w:rPr>
                <w:rFonts w:ascii="Century Gothic" w:hAnsi="Century Gothic" w:cs="Arial"/>
                <w:sz w:val="18"/>
                <w:szCs w:val="18"/>
              </w:rPr>
            </w:pPr>
            <w:r w:rsidRPr="001C59FE">
              <w:rPr>
                <w:rFonts w:ascii="Century Gothic" w:hAnsi="Century Gothic" w:cs="Arial"/>
                <w:b/>
                <w:bCs/>
                <w:sz w:val="18"/>
                <w:szCs w:val="18"/>
              </w:rPr>
              <w:t>sesiones</w:t>
            </w:r>
          </w:p>
        </w:tc>
        <w:tc>
          <w:tcPr>
            <w:tcW w:w="64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65ECA9A" w14:textId="1FE9A3A8" w:rsidR="002B3538" w:rsidRPr="001C59FE" w:rsidRDefault="002C6DCC" w:rsidP="005C525D">
            <w:pPr>
              <w:jc w:val="center"/>
              <w:rPr>
                <w:rFonts w:ascii="Century Gothic" w:hAnsi="Century Gothic" w:cs="Arial"/>
                <w:b/>
                <w:bCs/>
                <w:sz w:val="18"/>
                <w:szCs w:val="18"/>
              </w:rPr>
            </w:pPr>
            <w:r>
              <w:rPr>
                <w:rFonts w:ascii="Century Gothic" w:hAnsi="Century Gothic" w:cs="Arial"/>
                <w:b/>
                <w:bCs/>
                <w:sz w:val="18"/>
                <w:szCs w:val="18"/>
              </w:rPr>
              <w:t>15 - 16</w:t>
            </w:r>
            <w:r w:rsidR="002B3538" w:rsidRPr="001C59FE">
              <w:rPr>
                <w:rFonts w:ascii="Century Gothic" w:hAnsi="Century Gothic" w:cs="Arial"/>
                <w:b/>
                <w:bCs/>
                <w:sz w:val="18"/>
                <w:szCs w:val="18"/>
              </w:rPr>
              <w:br/>
              <w:t xml:space="preserve">Semana </w:t>
            </w:r>
          </w:p>
        </w:tc>
        <w:tc>
          <w:tcPr>
            <w:tcW w:w="3711"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02354FA8" w14:textId="52C9E023" w:rsidR="002B3538" w:rsidRPr="001C59FE" w:rsidRDefault="002B3538" w:rsidP="00C9701C">
            <w:pPr>
              <w:rPr>
                <w:rFonts w:ascii="Century Gothic" w:hAnsi="Century Gothic" w:cs="Arial"/>
                <w:b/>
                <w:bCs/>
                <w:sz w:val="18"/>
                <w:szCs w:val="18"/>
              </w:rPr>
            </w:pPr>
          </w:p>
        </w:tc>
      </w:tr>
      <w:tr w:rsidR="004A7091" w:rsidRPr="001C59FE" w14:paraId="7AC3C432" w14:textId="77777777" w:rsidTr="006C57F5">
        <w:trPr>
          <w:trHeight w:val="212"/>
          <w:jc w:val="center"/>
        </w:trPr>
        <w:tc>
          <w:tcPr>
            <w:tcW w:w="1289"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AD6AE56" w14:textId="5A11E765"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Horas de Trabajo</w:t>
            </w:r>
          </w:p>
        </w:tc>
        <w:tc>
          <w:tcPr>
            <w:tcW w:w="3711"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48EB024B" w14:textId="77777777" w:rsidR="00E52D0E" w:rsidRPr="001C59FE" w:rsidRDefault="00E52D0E" w:rsidP="00C9701C">
            <w:pPr>
              <w:rPr>
                <w:rFonts w:ascii="Century Gothic" w:hAnsi="Century Gothic" w:cs="Arial"/>
                <w:b/>
                <w:bCs/>
                <w:sz w:val="18"/>
                <w:szCs w:val="18"/>
              </w:rPr>
            </w:pPr>
          </w:p>
        </w:tc>
      </w:tr>
      <w:tr w:rsidR="004A7091" w:rsidRPr="001C59FE" w14:paraId="31CE3408" w14:textId="77777777" w:rsidTr="006C57F5">
        <w:trPr>
          <w:trHeight w:val="212"/>
          <w:jc w:val="center"/>
        </w:trPr>
        <w:tc>
          <w:tcPr>
            <w:tcW w:w="6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C6F7ACF" w14:textId="6C9F1AD2"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Trabajo con Docente</w:t>
            </w:r>
          </w:p>
        </w:tc>
        <w:tc>
          <w:tcPr>
            <w:tcW w:w="64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9E38DAF" w14:textId="2ED4E1BA"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Trabajo Autónomo</w:t>
            </w:r>
          </w:p>
        </w:tc>
        <w:tc>
          <w:tcPr>
            <w:tcW w:w="3711"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4BC72473" w14:textId="1D9FE366" w:rsidR="00E52D0E" w:rsidRPr="001C59FE" w:rsidRDefault="00E52D0E" w:rsidP="00C9701C">
            <w:pPr>
              <w:rPr>
                <w:rFonts w:ascii="Century Gothic" w:hAnsi="Century Gothic" w:cs="Arial"/>
                <w:b/>
                <w:bCs/>
                <w:sz w:val="18"/>
                <w:szCs w:val="18"/>
              </w:rPr>
            </w:pPr>
          </w:p>
        </w:tc>
      </w:tr>
      <w:tr w:rsidR="004A7091" w:rsidRPr="001C59FE" w14:paraId="1C53C0E1" w14:textId="77777777" w:rsidTr="006C57F5">
        <w:trPr>
          <w:trHeight w:val="57"/>
          <w:jc w:val="center"/>
        </w:trPr>
        <w:tc>
          <w:tcPr>
            <w:tcW w:w="6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6EA33249" w14:textId="3EE1BF87" w:rsidR="002B3538" w:rsidRPr="001C59FE" w:rsidRDefault="002B3538" w:rsidP="00BD30C0">
            <w:pPr>
              <w:jc w:val="center"/>
              <w:rPr>
                <w:rFonts w:ascii="Century Gothic" w:hAnsi="Century Gothic" w:cs="Arial"/>
                <w:b/>
                <w:bCs/>
                <w:sz w:val="18"/>
                <w:szCs w:val="18"/>
              </w:rPr>
            </w:pPr>
            <w:r w:rsidRPr="001C59FE">
              <w:rPr>
                <w:rFonts w:ascii="Century Gothic" w:hAnsi="Century Gothic" w:cs="Arial"/>
                <w:b/>
                <w:bCs/>
                <w:sz w:val="18"/>
                <w:szCs w:val="18"/>
              </w:rPr>
              <w:t>4</w:t>
            </w:r>
          </w:p>
        </w:tc>
        <w:tc>
          <w:tcPr>
            <w:tcW w:w="64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7FFA157" w14:textId="1A6DB6A9" w:rsidR="002B3538" w:rsidRPr="001C59FE" w:rsidRDefault="002B3538" w:rsidP="00E52D0E">
            <w:pPr>
              <w:jc w:val="center"/>
              <w:rPr>
                <w:rFonts w:ascii="Century Gothic" w:hAnsi="Century Gothic" w:cs="Arial"/>
                <w:b/>
                <w:bCs/>
                <w:sz w:val="18"/>
                <w:szCs w:val="18"/>
              </w:rPr>
            </w:pPr>
            <w:r w:rsidRPr="001C59FE">
              <w:rPr>
                <w:rFonts w:ascii="Century Gothic" w:hAnsi="Century Gothic" w:cs="Arial"/>
                <w:b/>
                <w:bCs/>
                <w:sz w:val="18"/>
                <w:szCs w:val="18"/>
              </w:rPr>
              <w:t>8</w:t>
            </w:r>
          </w:p>
        </w:tc>
        <w:tc>
          <w:tcPr>
            <w:tcW w:w="3711"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4DD640A" w14:textId="77777777" w:rsidR="002B3538" w:rsidRPr="001C59FE" w:rsidRDefault="002B3538" w:rsidP="00BD30C0">
            <w:pPr>
              <w:rPr>
                <w:rFonts w:ascii="Century Gothic" w:hAnsi="Century Gothic" w:cs="Arial"/>
                <w:b/>
                <w:bCs/>
                <w:sz w:val="18"/>
                <w:szCs w:val="18"/>
              </w:rPr>
            </w:pPr>
          </w:p>
        </w:tc>
      </w:tr>
      <w:tr w:rsidR="004A7091" w:rsidRPr="001C59FE" w14:paraId="07A067BD" w14:textId="77777777" w:rsidTr="006C57F5">
        <w:trPr>
          <w:trHeight w:val="143"/>
          <w:jc w:val="center"/>
        </w:trPr>
        <w:tc>
          <w:tcPr>
            <w:tcW w:w="1289"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51ABF29" w14:textId="4E3F590B" w:rsidR="002B3538" w:rsidRPr="001C59FE" w:rsidRDefault="002B3538" w:rsidP="00BD30C0">
            <w:pPr>
              <w:jc w:val="center"/>
              <w:rPr>
                <w:rFonts w:ascii="Century Gothic" w:hAnsi="Century Gothic" w:cs="Arial"/>
                <w:b/>
                <w:bCs/>
                <w:sz w:val="18"/>
                <w:szCs w:val="18"/>
              </w:rPr>
            </w:pPr>
            <w:r w:rsidRPr="001C59FE">
              <w:rPr>
                <w:rFonts w:ascii="Century Gothic" w:hAnsi="Century Gothic" w:cs="Arial"/>
                <w:b/>
                <w:bCs/>
                <w:sz w:val="18"/>
                <w:szCs w:val="18"/>
              </w:rPr>
              <w:t>Tipo de trabajo</w:t>
            </w:r>
          </w:p>
        </w:tc>
        <w:tc>
          <w:tcPr>
            <w:tcW w:w="3711"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18A8325A" w14:textId="78B55D02" w:rsidR="002B3538" w:rsidRPr="001C59FE" w:rsidRDefault="002B3538" w:rsidP="00F10B45">
            <w:pPr>
              <w:rPr>
                <w:rFonts w:ascii="Century Gothic" w:hAnsi="Century Gothic" w:cs="Arial"/>
                <w:b/>
                <w:bCs/>
                <w:sz w:val="18"/>
                <w:szCs w:val="18"/>
              </w:rPr>
            </w:pPr>
          </w:p>
        </w:tc>
      </w:tr>
      <w:tr w:rsidR="004A7091" w:rsidRPr="001C59FE" w14:paraId="7BE57708" w14:textId="77777777" w:rsidTr="006C57F5">
        <w:trPr>
          <w:trHeight w:val="142"/>
          <w:jc w:val="center"/>
        </w:trPr>
        <w:tc>
          <w:tcPr>
            <w:tcW w:w="414"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9CD0A67" w14:textId="77777777" w:rsidR="002B3538" w:rsidRPr="001C59FE" w:rsidRDefault="002B3538" w:rsidP="00665F60">
            <w:pPr>
              <w:jc w:val="center"/>
              <w:rPr>
                <w:rFonts w:ascii="Century Gothic" w:hAnsi="Century Gothic" w:cs="Arial"/>
                <w:b/>
                <w:bCs/>
                <w:sz w:val="18"/>
                <w:szCs w:val="18"/>
              </w:rPr>
            </w:pPr>
            <w:r w:rsidRPr="001C59FE">
              <w:rPr>
                <w:rFonts w:ascii="Century Gothic" w:hAnsi="Century Gothic" w:cs="Arial"/>
                <w:b/>
                <w:bCs/>
                <w:sz w:val="18"/>
                <w:szCs w:val="18"/>
              </w:rPr>
              <w:t>Grupal</w:t>
            </w:r>
          </w:p>
        </w:tc>
        <w:tc>
          <w:tcPr>
            <w:tcW w:w="22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93E1A61" w14:textId="2EA7A8D6" w:rsidR="002B3538" w:rsidRPr="001C59FE" w:rsidRDefault="002B3538" w:rsidP="00665F60">
            <w:pPr>
              <w:jc w:val="center"/>
              <w:rPr>
                <w:rFonts w:ascii="Century Gothic" w:hAnsi="Century Gothic" w:cs="Arial"/>
                <w:b/>
                <w:bCs/>
                <w:sz w:val="18"/>
                <w:szCs w:val="18"/>
              </w:rPr>
            </w:pPr>
          </w:p>
        </w:tc>
        <w:tc>
          <w:tcPr>
            <w:tcW w:w="35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D6F7893" w14:textId="01005EA1" w:rsidR="002B3538" w:rsidRPr="001C59FE" w:rsidRDefault="002B3538" w:rsidP="00665F60">
            <w:pPr>
              <w:jc w:val="center"/>
              <w:rPr>
                <w:rFonts w:ascii="Century Gothic" w:hAnsi="Century Gothic" w:cs="Arial"/>
                <w:b/>
                <w:bCs/>
                <w:sz w:val="18"/>
                <w:szCs w:val="18"/>
              </w:rPr>
            </w:pPr>
            <w:proofErr w:type="spellStart"/>
            <w:r w:rsidRPr="001C59FE">
              <w:rPr>
                <w:rFonts w:ascii="Century Gothic" w:hAnsi="Century Gothic" w:cs="Arial"/>
                <w:b/>
                <w:bCs/>
                <w:sz w:val="18"/>
                <w:szCs w:val="18"/>
              </w:rPr>
              <w:t>Ind</w:t>
            </w:r>
            <w:proofErr w:type="spellEnd"/>
          </w:p>
        </w:tc>
        <w:tc>
          <w:tcPr>
            <w:tcW w:w="29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0C6DBBC" w14:textId="2D51928A" w:rsidR="002B3538" w:rsidRPr="001C59FE" w:rsidRDefault="002B3538" w:rsidP="00665F60">
            <w:pPr>
              <w:jc w:val="center"/>
              <w:rPr>
                <w:rFonts w:ascii="Century Gothic" w:hAnsi="Century Gothic" w:cs="Arial"/>
                <w:b/>
                <w:bCs/>
                <w:sz w:val="18"/>
                <w:szCs w:val="18"/>
              </w:rPr>
            </w:pPr>
          </w:p>
        </w:tc>
        <w:tc>
          <w:tcPr>
            <w:tcW w:w="1037"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51FC07AB" w14:textId="693C43B8" w:rsidR="002B3538" w:rsidRPr="001C59FE" w:rsidRDefault="002B3538" w:rsidP="002B3538">
            <w:pPr>
              <w:rPr>
                <w:rFonts w:ascii="Century Gothic" w:hAnsi="Century Gothic" w:cs="Arial"/>
                <w:b/>
                <w:bCs/>
                <w:sz w:val="18"/>
                <w:szCs w:val="18"/>
              </w:rPr>
            </w:pPr>
            <w:r w:rsidRPr="001C59FE">
              <w:rPr>
                <w:rFonts w:ascii="Century Gothic" w:hAnsi="Century Gothic" w:cs="Arial"/>
                <w:b/>
                <w:bCs/>
                <w:sz w:val="18"/>
                <w:szCs w:val="18"/>
              </w:rPr>
              <w:t xml:space="preserve">Laboratorio </w:t>
            </w:r>
            <w:r w:rsidR="00A71C19" w:rsidRPr="001C59FE">
              <w:rPr>
                <w:rFonts w:ascii="Century Gothic" w:hAnsi="Century Gothic" w:cs="Arial"/>
                <w:b/>
                <w:bCs/>
                <w:sz w:val="18"/>
                <w:szCs w:val="18"/>
              </w:rPr>
              <w:t>Requerido</w:t>
            </w:r>
          </w:p>
        </w:tc>
        <w:tc>
          <w:tcPr>
            <w:tcW w:w="2674"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F0A5ED8" w14:textId="154DF7E6" w:rsidR="002B3538" w:rsidRPr="001C59FE" w:rsidRDefault="00AC2C9D" w:rsidP="002B3538">
            <w:pPr>
              <w:ind w:firstLine="708"/>
              <w:rPr>
                <w:rFonts w:ascii="Century Gothic" w:hAnsi="Century Gothic" w:cs="Arial"/>
                <w:b/>
                <w:bCs/>
                <w:sz w:val="18"/>
                <w:szCs w:val="18"/>
              </w:rPr>
            </w:pPr>
            <w:r>
              <w:rPr>
                <w:rFonts w:ascii="Century Gothic" w:hAnsi="Century Gothic" w:cs="Arial"/>
                <w:b/>
                <w:bCs/>
                <w:sz w:val="18"/>
                <w:szCs w:val="18"/>
              </w:rPr>
              <w:t>Sala de Cómputo</w:t>
            </w:r>
          </w:p>
        </w:tc>
      </w:tr>
      <w:tr w:rsidR="00BD30C0" w:rsidRPr="001C59FE" w14:paraId="060EBEC3"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28010BC" w14:textId="1438594C" w:rsidR="00BD30C0" w:rsidRPr="001C59FE" w:rsidRDefault="00BD30C0" w:rsidP="001C59FE">
            <w:pPr>
              <w:jc w:val="center"/>
              <w:rPr>
                <w:rFonts w:ascii="Century Gothic" w:hAnsi="Century Gothic" w:cs="Arial"/>
                <w:b/>
                <w:bCs/>
                <w:sz w:val="18"/>
                <w:szCs w:val="18"/>
              </w:rPr>
            </w:pPr>
            <w:r w:rsidRPr="001C59FE">
              <w:rPr>
                <w:rFonts w:ascii="Century Gothic" w:hAnsi="Century Gothic" w:cs="Arial"/>
                <w:b/>
                <w:bCs/>
                <w:sz w:val="18"/>
                <w:szCs w:val="18"/>
              </w:rPr>
              <w:t>Introducción</w:t>
            </w:r>
          </w:p>
        </w:tc>
      </w:tr>
      <w:tr w:rsidR="004105B9" w:rsidRPr="001C59FE" w14:paraId="327093B1" w14:textId="77777777" w:rsidTr="006C57F5">
        <w:trPr>
          <w:trHeight w:val="2589"/>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9BD7C44" w14:textId="77777777" w:rsidR="000E78CB" w:rsidRPr="00C56C53" w:rsidRDefault="000E78CB" w:rsidP="000E78CB">
            <w:pPr>
              <w:ind w:right="-675"/>
              <w:rPr>
                <w:rFonts w:ascii="Arial" w:hAnsi="Arial" w:cs="Arial"/>
              </w:rPr>
            </w:pPr>
            <w:r w:rsidRPr="00C56C53">
              <w:rPr>
                <w:rFonts w:ascii="Arial" w:hAnsi="Arial" w:cs="Arial"/>
              </w:rPr>
              <w:t>Desarrollar una App que cumpla con las siguientes opciones:</w:t>
            </w:r>
          </w:p>
          <w:p w14:paraId="655501C9" w14:textId="77777777" w:rsidR="000E78CB" w:rsidRPr="00C56C53" w:rsidRDefault="000E78CB" w:rsidP="000E78CB">
            <w:pPr>
              <w:ind w:right="-675"/>
              <w:rPr>
                <w:rFonts w:ascii="Arial" w:hAnsi="Arial" w:cs="Arial"/>
              </w:rPr>
            </w:pPr>
          </w:p>
          <w:p w14:paraId="093267FF" w14:textId="77777777" w:rsidR="000E78CB" w:rsidRPr="00C56C53" w:rsidRDefault="000E78CB" w:rsidP="000E78CB">
            <w:pPr>
              <w:ind w:right="-675"/>
              <w:rPr>
                <w:rFonts w:ascii="Arial" w:hAnsi="Arial" w:cs="Arial"/>
                <w:b/>
                <w:bCs/>
              </w:rPr>
            </w:pPr>
            <w:r w:rsidRPr="00C56C53">
              <w:rPr>
                <w:rFonts w:ascii="Arial" w:hAnsi="Arial" w:cs="Arial"/>
                <w:b/>
                <w:bCs/>
              </w:rPr>
              <w:t xml:space="preserve">Sesión 1: </w:t>
            </w:r>
          </w:p>
          <w:p w14:paraId="6DCC4B4B" w14:textId="77777777" w:rsidR="000E78CB" w:rsidRPr="00C56C53" w:rsidRDefault="000E78CB" w:rsidP="000E78CB">
            <w:pPr>
              <w:ind w:right="-675"/>
              <w:rPr>
                <w:rFonts w:ascii="Arial" w:hAnsi="Arial" w:cs="Arial"/>
              </w:rPr>
            </w:pPr>
          </w:p>
          <w:p w14:paraId="51717C26" w14:textId="77777777" w:rsidR="000E78CB" w:rsidRPr="00C56C53" w:rsidRDefault="000E78CB" w:rsidP="000E78CB">
            <w:pPr>
              <w:pStyle w:val="Prrafodelista"/>
              <w:numPr>
                <w:ilvl w:val="0"/>
                <w:numId w:val="43"/>
              </w:numPr>
              <w:ind w:right="-675"/>
              <w:jc w:val="both"/>
              <w:rPr>
                <w:rFonts w:ascii="Arial" w:hAnsi="Arial" w:cs="Arial"/>
              </w:rPr>
            </w:pPr>
            <w:r w:rsidRPr="00C56C53">
              <w:rPr>
                <w:rFonts w:ascii="Arial" w:hAnsi="Arial" w:cs="Arial"/>
              </w:rPr>
              <w:t>Debe contener una vista principal con, el logo del App.</w:t>
            </w:r>
          </w:p>
          <w:p w14:paraId="09B49A0C" w14:textId="77777777" w:rsidR="000E78CB" w:rsidRPr="00C56C53" w:rsidRDefault="000E78CB" w:rsidP="000E78CB">
            <w:pPr>
              <w:pStyle w:val="Prrafodelista"/>
              <w:numPr>
                <w:ilvl w:val="0"/>
                <w:numId w:val="43"/>
              </w:numPr>
              <w:ind w:right="-675"/>
              <w:jc w:val="both"/>
              <w:rPr>
                <w:rFonts w:ascii="Arial" w:hAnsi="Arial" w:cs="Arial"/>
              </w:rPr>
            </w:pPr>
            <w:r w:rsidRPr="00C56C53">
              <w:rPr>
                <w:rFonts w:ascii="Arial" w:hAnsi="Arial" w:cs="Arial"/>
              </w:rPr>
              <w:t xml:space="preserve">Un botón con </w:t>
            </w:r>
            <w:proofErr w:type="spellStart"/>
            <w:r w:rsidRPr="00C56C53">
              <w:rPr>
                <w:rFonts w:ascii="Arial" w:hAnsi="Arial" w:cs="Arial"/>
              </w:rPr>
              <w:t>imágen</w:t>
            </w:r>
            <w:proofErr w:type="spellEnd"/>
            <w:r w:rsidRPr="00C56C53">
              <w:rPr>
                <w:rFonts w:ascii="Arial" w:hAnsi="Arial" w:cs="Arial"/>
              </w:rPr>
              <w:t xml:space="preserve"> para ir a la vista de Ingreso (</w:t>
            </w:r>
            <w:proofErr w:type="spellStart"/>
            <w:r w:rsidRPr="00C56C53">
              <w:rPr>
                <w:rFonts w:ascii="Arial" w:hAnsi="Arial" w:cs="Arial"/>
              </w:rPr>
              <w:t>Login</w:t>
            </w:r>
            <w:proofErr w:type="spellEnd"/>
            <w:r w:rsidRPr="00C56C53">
              <w:rPr>
                <w:rFonts w:ascii="Arial" w:hAnsi="Arial" w:cs="Arial"/>
              </w:rPr>
              <w:t>).</w:t>
            </w:r>
          </w:p>
          <w:p w14:paraId="70866279" w14:textId="77777777" w:rsidR="000E78CB" w:rsidRPr="00C56C53" w:rsidRDefault="000E78CB" w:rsidP="000E78CB">
            <w:pPr>
              <w:pStyle w:val="Prrafodelista"/>
              <w:numPr>
                <w:ilvl w:val="0"/>
                <w:numId w:val="43"/>
              </w:numPr>
              <w:ind w:right="-675"/>
              <w:jc w:val="both"/>
              <w:rPr>
                <w:rFonts w:ascii="Arial" w:hAnsi="Arial" w:cs="Arial"/>
              </w:rPr>
            </w:pPr>
            <w:r w:rsidRPr="00C56C53">
              <w:rPr>
                <w:rFonts w:ascii="Arial" w:hAnsi="Arial" w:cs="Arial"/>
              </w:rPr>
              <w:t xml:space="preserve">Un botón con </w:t>
            </w:r>
            <w:proofErr w:type="spellStart"/>
            <w:r w:rsidRPr="00C56C53">
              <w:rPr>
                <w:rFonts w:ascii="Arial" w:hAnsi="Arial" w:cs="Arial"/>
              </w:rPr>
              <w:t>imágen</w:t>
            </w:r>
            <w:proofErr w:type="spellEnd"/>
            <w:r w:rsidRPr="00C56C53">
              <w:rPr>
                <w:rFonts w:ascii="Arial" w:hAnsi="Arial" w:cs="Arial"/>
              </w:rPr>
              <w:t xml:space="preserve"> para ir a la vista de Registro (</w:t>
            </w:r>
            <w:proofErr w:type="spellStart"/>
            <w:r w:rsidRPr="00C56C53">
              <w:rPr>
                <w:rFonts w:ascii="Arial" w:hAnsi="Arial" w:cs="Arial"/>
              </w:rPr>
              <w:t>SingUp</w:t>
            </w:r>
            <w:proofErr w:type="spellEnd"/>
            <w:r w:rsidRPr="00C56C53">
              <w:rPr>
                <w:rFonts w:ascii="Arial" w:hAnsi="Arial" w:cs="Arial"/>
              </w:rPr>
              <w:t>).</w:t>
            </w:r>
          </w:p>
          <w:p w14:paraId="6E7CAAEC" w14:textId="77777777" w:rsidR="000E78CB" w:rsidRPr="00C56C53" w:rsidRDefault="000E78CB" w:rsidP="000E78CB">
            <w:pPr>
              <w:ind w:right="-675"/>
              <w:rPr>
                <w:rFonts w:ascii="Arial" w:hAnsi="Arial" w:cs="Arial"/>
              </w:rPr>
            </w:pPr>
          </w:p>
          <w:p w14:paraId="3FB62063" w14:textId="77777777" w:rsidR="000E78CB" w:rsidRPr="00C56C53" w:rsidRDefault="000E78CB" w:rsidP="000E78CB">
            <w:pPr>
              <w:ind w:right="-675"/>
              <w:rPr>
                <w:rFonts w:ascii="Arial" w:hAnsi="Arial" w:cs="Arial"/>
                <w:b/>
                <w:bCs/>
              </w:rPr>
            </w:pPr>
            <w:r w:rsidRPr="00C56C53">
              <w:rPr>
                <w:rFonts w:ascii="Arial" w:hAnsi="Arial" w:cs="Arial"/>
                <w:b/>
                <w:bCs/>
              </w:rPr>
              <w:t xml:space="preserve">Sesión 2: </w:t>
            </w:r>
          </w:p>
          <w:p w14:paraId="49054B28" w14:textId="77777777" w:rsidR="000E78CB" w:rsidRPr="00C56C53" w:rsidRDefault="000E78CB" w:rsidP="000E78CB">
            <w:pPr>
              <w:ind w:right="-675"/>
              <w:rPr>
                <w:rFonts w:ascii="Arial" w:hAnsi="Arial" w:cs="Arial"/>
              </w:rPr>
            </w:pPr>
          </w:p>
          <w:p w14:paraId="6B212B86" w14:textId="77777777" w:rsidR="000E78CB" w:rsidRPr="00C56C53" w:rsidRDefault="000E78CB" w:rsidP="000E78CB">
            <w:pPr>
              <w:pStyle w:val="Prrafodelista"/>
              <w:numPr>
                <w:ilvl w:val="0"/>
                <w:numId w:val="43"/>
              </w:numPr>
              <w:jc w:val="both"/>
              <w:rPr>
                <w:rFonts w:ascii="Arial" w:hAnsi="Arial" w:cs="Arial"/>
              </w:rPr>
            </w:pPr>
            <w:r w:rsidRPr="00C56C53">
              <w:rPr>
                <w:rFonts w:ascii="Arial" w:hAnsi="Arial" w:cs="Arial"/>
              </w:rPr>
              <w:t>Vista de Ingreso (</w:t>
            </w:r>
            <w:proofErr w:type="spellStart"/>
            <w:r w:rsidRPr="00C56C53">
              <w:rPr>
                <w:rFonts w:ascii="Arial" w:hAnsi="Arial" w:cs="Arial"/>
              </w:rPr>
              <w:t>Login</w:t>
            </w:r>
            <w:proofErr w:type="spellEnd"/>
            <w:r w:rsidRPr="00C56C53">
              <w:rPr>
                <w:rFonts w:ascii="Arial" w:hAnsi="Arial" w:cs="Arial"/>
              </w:rPr>
              <w:t>): Debe solicitar lo datos de ingreso: Correo electrónico y contraseña. Debe validar si se ingresan los datos correctos o no, estos pueden estar fijos. Debe tener los botones Ingresar y Cancelar.</w:t>
            </w:r>
          </w:p>
          <w:p w14:paraId="728FA664" w14:textId="77777777" w:rsidR="000E78CB" w:rsidRPr="00C56C53" w:rsidRDefault="000E78CB" w:rsidP="000E78CB">
            <w:pPr>
              <w:pStyle w:val="Prrafodelista"/>
              <w:numPr>
                <w:ilvl w:val="0"/>
                <w:numId w:val="43"/>
              </w:numPr>
              <w:jc w:val="both"/>
              <w:rPr>
                <w:rFonts w:ascii="Arial" w:hAnsi="Arial" w:cs="Arial"/>
              </w:rPr>
            </w:pPr>
            <w:r w:rsidRPr="00C56C53">
              <w:rPr>
                <w:rFonts w:ascii="Arial" w:hAnsi="Arial" w:cs="Arial"/>
              </w:rPr>
              <w:t>Debe contener una vista de Registro (</w:t>
            </w:r>
            <w:proofErr w:type="spellStart"/>
            <w:r w:rsidRPr="00C56C53">
              <w:rPr>
                <w:rFonts w:ascii="Arial" w:hAnsi="Arial" w:cs="Arial"/>
              </w:rPr>
              <w:t>SingUp</w:t>
            </w:r>
            <w:proofErr w:type="spellEnd"/>
            <w:r w:rsidRPr="00C56C53">
              <w:rPr>
                <w:rFonts w:ascii="Arial" w:hAnsi="Arial" w:cs="Arial"/>
              </w:rPr>
              <w:t>): Debe solicitar los datos: Nombres, apellidos, correo electrónico y contraseña. Debe tener los botones Guardar y Cancelar.</w:t>
            </w:r>
          </w:p>
          <w:p w14:paraId="0BEF4E21" w14:textId="77777777" w:rsidR="000E78CB" w:rsidRPr="00C56C53" w:rsidRDefault="000E78CB" w:rsidP="000E78CB">
            <w:pPr>
              <w:ind w:right="-675"/>
              <w:rPr>
                <w:rFonts w:ascii="Arial" w:hAnsi="Arial" w:cs="Arial"/>
              </w:rPr>
            </w:pPr>
          </w:p>
          <w:p w14:paraId="76950EF1" w14:textId="77777777" w:rsidR="000E78CB" w:rsidRPr="00C56C53" w:rsidRDefault="000E78CB" w:rsidP="000E78CB">
            <w:pPr>
              <w:ind w:left="360" w:right="-675"/>
              <w:rPr>
                <w:rFonts w:ascii="Arial" w:hAnsi="Arial" w:cs="Arial"/>
              </w:rPr>
            </w:pPr>
            <w:r w:rsidRPr="00C56C53">
              <w:rPr>
                <w:rFonts w:ascii="Arial" w:hAnsi="Arial" w:cs="Arial"/>
              </w:rPr>
              <w:t>Mirar los siguientes ejemplos como guías de visualización.</w:t>
            </w:r>
          </w:p>
          <w:p w14:paraId="4F6B3447" w14:textId="77777777" w:rsidR="000E78CB" w:rsidRPr="00C56C53" w:rsidRDefault="000E78CB" w:rsidP="000E78CB">
            <w:pPr>
              <w:ind w:left="360" w:right="-675"/>
              <w:rPr>
                <w:rFonts w:ascii="Arial" w:hAnsi="Arial" w:cs="Arial"/>
              </w:rPr>
            </w:pPr>
          </w:p>
          <w:p w14:paraId="5EC16407" w14:textId="77777777" w:rsidR="000E78CB" w:rsidRPr="00C56C53" w:rsidRDefault="000E78CB" w:rsidP="000E78CB">
            <w:pPr>
              <w:ind w:right="-675"/>
              <w:jc w:val="center"/>
              <w:rPr>
                <w:rFonts w:ascii="Arial" w:hAnsi="Arial" w:cs="Arial"/>
              </w:rPr>
            </w:pPr>
            <w:r w:rsidRPr="00C56C53">
              <w:rPr>
                <w:rFonts w:ascii="Arial" w:hAnsi="Arial" w:cs="Arial"/>
                <w:noProof/>
                <w:lang w:eastAsia="es-CO"/>
              </w:rPr>
              <w:lastRenderedPageBreak/>
              <w:drawing>
                <wp:inline distT="0" distB="0" distL="0" distR="0" wp14:anchorId="3FCB3602" wp14:editId="71E3CB3B">
                  <wp:extent cx="5288280" cy="4876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280" cy="4876800"/>
                          </a:xfrm>
                          <a:prstGeom prst="rect">
                            <a:avLst/>
                          </a:prstGeom>
                        </pic:spPr>
                      </pic:pic>
                    </a:graphicData>
                  </a:graphic>
                </wp:inline>
              </w:drawing>
            </w:r>
          </w:p>
          <w:p w14:paraId="3C275163" w14:textId="77777777" w:rsidR="000E78CB" w:rsidRPr="00C56C53" w:rsidRDefault="000E78CB" w:rsidP="000E78CB">
            <w:pPr>
              <w:ind w:right="-675"/>
              <w:jc w:val="center"/>
              <w:rPr>
                <w:rFonts w:ascii="Arial" w:hAnsi="Arial" w:cs="Arial"/>
              </w:rPr>
            </w:pPr>
          </w:p>
          <w:p w14:paraId="4B6A0B92" w14:textId="77777777" w:rsidR="000E78CB" w:rsidRPr="00C56C53" w:rsidRDefault="000E78CB" w:rsidP="000E78CB">
            <w:pPr>
              <w:ind w:right="-675"/>
              <w:jc w:val="center"/>
              <w:rPr>
                <w:rFonts w:ascii="Arial" w:hAnsi="Arial" w:cs="Arial"/>
              </w:rPr>
            </w:pPr>
            <w:r w:rsidRPr="00C56C53">
              <w:rPr>
                <w:rFonts w:ascii="Arial" w:hAnsi="Arial" w:cs="Arial"/>
                <w:noProof/>
                <w:lang w:eastAsia="es-CO"/>
              </w:rPr>
              <w:lastRenderedPageBreak/>
              <w:drawing>
                <wp:inline distT="0" distB="0" distL="0" distR="0" wp14:anchorId="4AF894D6" wp14:editId="3D72C011">
                  <wp:extent cx="5158740" cy="3555821"/>
                  <wp:effectExtent l="0" t="0" r="381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png"/>
                          <pic:cNvPicPr/>
                        </pic:nvPicPr>
                        <pic:blipFill>
                          <a:blip r:embed="rId9">
                            <a:extLst>
                              <a:ext uri="{28A0092B-C50C-407E-A947-70E740481C1C}">
                                <a14:useLocalDpi xmlns:a14="http://schemas.microsoft.com/office/drawing/2010/main" val="0"/>
                              </a:ext>
                            </a:extLst>
                          </a:blip>
                          <a:stretch>
                            <a:fillRect/>
                          </a:stretch>
                        </pic:blipFill>
                        <pic:spPr>
                          <a:xfrm>
                            <a:off x="0" y="0"/>
                            <a:ext cx="5167527" cy="3561878"/>
                          </a:xfrm>
                          <a:prstGeom prst="rect">
                            <a:avLst/>
                          </a:prstGeom>
                        </pic:spPr>
                      </pic:pic>
                    </a:graphicData>
                  </a:graphic>
                </wp:inline>
              </w:drawing>
            </w:r>
          </w:p>
          <w:p w14:paraId="3E4ABA41" w14:textId="77777777" w:rsidR="000E78CB" w:rsidRDefault="000E78CB" w:rsidP="000E78CB">
            <w:pPr>
              <w:ind w:right="-675"/>
              <w:jc w:val="center"/>
              <w:rPr>
                <w:rFonts w:cs="Arial"/>
              </w:rPr>
            </w:pPr>
          </w:p>
          <w:p w14:paraId="0C659972" w14:textId="77777777" w:rsidR="000E78CB" w:rsidRPr="00B21891" w:rsidRDefault="000E78CB" w:rsidP="000E78CB">
            <w:pPr>
              <w:pStyle w:val="Prrafodelista"/>
              <w:numPr>
                <w:ilvl w:val="0"/>
                <w:numId w:val="44"/>
              </w:numPr>
              <w:ind w:left="720" w:right="-676"/>
              <w:jc w:val="both"/>
              <w:rPr>
                <w:rFonts w:ascii="Arial" w:hAnsi="Arial" w:cs="Arial"/>
                <w:b/>
              </w:rPr>
            </w:pPr>
            <w:r w:rsidRPr="00B21891">
              <w:rPr>
                <w:rFonts w:ascii="Arial" w:hAnsi="Arial" w:cs="Arial"/>
              </w:rPr>
              <w:t>Pantallazo de la vista principal.</w:t>
            </w:r>
          </w:p>
          <w:p w14:paraId="30BC531A" w14:textId="77777777" w:rsidR="000E78CB" w:rsidRPr="00B21891" w:rsidRDefault="000E78CB" w:rsidP="000E78CB">
            <w:pPr>
              <w:ind w:right="-676"/>
              <w:rPr>
                <w:rFonts w:ascii="Arial" w:hAnsi="Arial" w:cs="Arial"/>
                <w:b/>
              </w:rPr>
            </w:pPr>
          </w:p>
          <w:p w14:paraId="43CCD81F" w14:textId="77777777" w:rsidR="000E78CB" w:rsidRPr="00B21891" w:rsidRDefault="000E78CB" w:rsidP="000E78CB">
            <w:pPr>
              <w:ind w:right="-676"/>
              <w:rPr>
                <w:rFonts w:ascii="Arial" w:hAnsi="Arial" w:cs="Arial"/>
                <w:b/>
              </w:rPr>
            </w:pPr>
          </w:p>
          <w:p w14:paraId="248C08A3" w14:textId="77777777" w:rsidR="000E78CB" w:rsidRPr="00B21891" w:rsidRDefault="000E78CB" w:rsidP="000E78CB">
            <w:pPr>
              <w:ind w:right="-676"/>
              <w:rPr>
                <w:rFonts w:ascii="Arial" w:hAnsi="Arial" w:cs="Arial"/>
                <w:b/>
              </w:rPr>
            </w:pPr>
          </w:p>
          <w:p w14:paraId="2B3413DB" w14:textId="77777777" w:rsidR="000E78CB" w:rsidRPr="00B21891" w:rsidRDefault="000E78CB" w:rsidP="000E78CB">
            <w:pPr>
              <w:pStyle w:val="Prrafodelista"/>
              <w:numPr>
                <w:ilvl w:val="0"/>
                <w:numId w:val="44"/>
              </w:numPr>
              <w:ind w:left="720" w:right="-676"/>
              <w:jc w:val="both"/>
              <w:rPr>
                <w:rFonts w:ascii="Arial" w:hAnsi="Arial" w:cs="Arial"/>
                <w:b/>
              </w:rPr>
            </w:pPr>
            <w:r w:rsidRPr="00B21891">
              <w:rPr>
                <w:rFonts w:ascii="Arial" w:hAnsi="Arial" w:cs="Arial"/>
              </w:rPr>
              <w:t>Pantallazo de la vista de ingreso (</w:t>
            </w:r>
            <w:proofErr w:type="spellStart"/>
            <w:r w:rsidRPr="00B21891">
              <w:rPr>
                <w:rFonts w:ascii="Arial" w:hAnsi="Arial" w:cs="Arial"/>
              </w:rPr>
              <w:t>login</w:t>
            </w:r>
            <w:proofErr w:type="spellEnd"/>
            <w:r w:rsidRPr="00B21891">
              <w:rPr>
                <w:rFonts w:ascii="Arial" w:hAnsi="Arial" w:cs="Arial"/>
              </w:rPr>
              <w:t>).</w:t>
            </w:r>
          </w:p>
          <w:p w14:paraId="07EA8CB5" w14:textId="77777777" w:rsidR="000E78CB" w:rsidRPr="00B21891" w:rsidRDefault="000E78CB" w:rsidP="000E78CB">
            <w:pPr>
              <w:ind w:right="-676"/>
              <w:rPr>
                <w:rFonts w:ascii="Arial" w:hAnsi="Arial" w:cs="Arial"/>
                <w:b/>
              </w:rPr>
            </w:pPr>
          </w:p>
          <w:p w14:paraId="4C24AE8E" w14:textId="77777777" w:rsidR="000E78CB" w:rsidRPr="00B21891" w:rsidRDefault="000E78CB" w:rsidP="000E78CB">
            <w:pPr>
              <w:ind w:right="-676"/>
              <w:rPr>
                <w:rFonts w:ascii="Arial" w:hAnsi="Arial" w:cs="Arial"/>
                <w:b/>
              </w:rPr>
            </w:pPr>
          </w:p>
          <w:p w14:paraId="36495D45" w14:textId="77777777" w:rsidR="000E78CB" w:rsidRPr="00B21891" w:rsidRDefault="000E78CB" w:rsidP="000E78CB">
            <w:pPr>
              <w:ind w:right="-676"/>
              <w:rPr>
                <w:rFonts w:ascii="Arial" w:hAnsi="Arial" w:cs="Arial"/>
                <w:b/>
              </w:rPr>
            </w:pPr>
          </w:p>
          <w:p w14:paraId="378BF82F" w14:textId="77777777" w:rsidR="000E78CB" w:rsidRPr="00B21891" w:rsidRDefault="000E78CB" w:rsidP="000E78CB">
            <w:pPr>
              <w:pStyle w:val="Prrafodelista"/>
              <w:numPr>
                <w:ilvl w:val="0"/>
                <w:numId w:val="44"/>
              </w:numPr>
              <w:ind w:left="720" w:right="-676"/>
              <w:jc w:val="both"/>
              <w:rPr>
                <w:rFonts w:ascii="Arial" w:hAnsi="Arial" w:cs="Arial"/>
                <w:b/>
              </w:rPr>
            </w:pPr>
            <w:r w:rsidRPr="00B21891">
              <w:rPr>
                <w:rFonts w:ascii="Arial" w:hAnsi="Arial" w:cs="Arial"/>
              </w:rPr>
              <w:t>Pantallazo de la vista de registro (</w:t>
            </w:r>
            <w:proofErr w:type="spellStart"/>
            <w:r w:rsidRPr="00B21891">
              <w:rPr>
                <w:rFonts w:ascii="Arial" w:hAnsi="Arial" w:cs="Arial"/>
              </w:rPr>
              <w:t>signup</w:t>
            </w:r>
            <w:proofErr w:type="spellEnd"/>
            <w:r w:rsidRPr="00B21891">
              <w:rPr>
                <w:rFonts w:ascii="Arial" w:hAnsi="Arial" w:cs="Arial"/>
              </w:rPr>
              <w:t>).</w:t>
            </w:r>
          </w:p>
          <w:p w14:paraId="53D81DC3" w14:textId="77777777" w:rsidR="000E78CB" w:rsidRPr="003E33B8" w:rsidRDefault="000E78CB" w:rsidP="000E78CB">
            <w:pPr>
              <w:tabs>
                <w:tab w:val="center" w:pos="4612"/>
                <w:tab w:val="right" w:pos="8864"/>
              </w:tabs>
              <w:jc w:val="both"/>
              <w:rPr>
                <w:rFonts w:ascii="Arial" w:hAnsi="Arial" w:cs="Arial"/>
                <w:b/>
                <w:bCs/>
              </w:rPr>
            </w:pPr>
          </w:p>
          <w:p w14:paraId="24FAACFD" w14:textId="77777777" w:rsidR="000E78CB" w:rsidRPr="003E33B8" w:rsidRDefault="000E78CB" w:rsidP="000E78CB">
            <w:pPr>
              <w:tabs>
                <w:tab w:val="center" w:pos="4612"/>
                <w:tab w:val="right" w:pos="8864"/>
              </w:tabs>
              <w:jc w:val="both"/>
              <w:rPr>
                <w:rFonts w:ascii="Arial" w:hAnsi="Arial" w:cs="Arial"/>
              </w:rPr>
            </w:pPr>
          </w:p>
          <w:p w14:paraId="0970F5AA" w14:textId="77777777" w:rsidR="00292A1E" w:rsidRDefault="00292A1E" w:rsidP="0077028C">
            <w:pPr>
              <w:ind w:left="360" w:right="-676"/>
              <w:jc w:val="both"/>
              <w:rPr>
                <w:rFonts w:ascii="Arial" w:hAnsi="Arial" w:cs="Arial"/>
                <w:b/>
              </w:rPr>
            </w:pPr>
          </w:p>
          <w:p w14:paraId="6C91217A" w14:textId="77777777" w:rsidR="0077028C" w:rsidRPr="0077028C" w:rsidRDefault="0077028C" w:rsidP="0077028C">
            <w:pPr>
              <w:ind w:left="360" w:right="-676"/>
              <w:jc w:val="both"/>
              <w:rPr>
                <w:rFonts w:ascii="Arial" w:hAnsi="Arial" w:cs="Arial"/>
                <w:b/>
              </w:rPr>
            </w:pPr>
          </w:p>
          <w:p w14:paraId="79C47706" w14:textId="77777777" w:rsidR="0077028C" w:rsidRDefault="0077028C" w:rsidP="008C22B4">
            <w:pPr>
              <w:rPr>
                <w:rFonts w:ascii="Arial" w:hAnsi="Arial" w:cs="Arial"/>
              </w:rPr>
            </w:pPr>
          </w:p>
          <w:p w14:paraId="76A1A62A" w14:textId="18024958" w:rsidR="008C22B4" w:rsidRPr="001C59FE" w:rsidRDefault="008C22B4" w:rsidP="008C22B4">
            <w:pPr>
              <w:rPr>
                <w:rFonts w:ascii="Century Gothic" w:hAnsi="Century Gothic" w:cs="Arial"/>
                <w:color w:val="D9D9D9" w:themeColor="background1" w:themeShade="D9"/>
                <w:sz w:val="18"/>
                <w:szCs w:val="18"/>
              </w:rPr>
            </w:pPr>
          </w:p>
        </w:tc>
      </w:tr>
      <w:tr w:rsidR="004105B9" w:rsidRPr="001C59FE" w14:paraId="0BD5FFD2"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433A1E1" w14:textId="29C957FB" w:rsidR="004105B9" w:rsidRPr="001C59FE" w:rsidRDefault="004105B9" w:rsidP="004105B9">
            <w:pPr>
              <w:ind w:left="709" w:hanging="709"/>
              <w:jc w:val="center"/>
              <w:rPr>
                <w:rFonts w:ascii="Century Gothic" w:hAnsi="Century Gothic" w:cs="Arial"/>
                <w:b/>
                <w:bCs/>
                <w:sz w:val="18"/>
                <w:szCs w:val="18"/>
              </w:rPr>
            </w:pPr>
            <w:r w:rsidRPr="001C59FE">
              <w:rPr>
                <w:rFonts w:ascii="Century Gothic" w:hAnsi="Century Gothic" w:cs="Arial"/>
                <w:b/>
                <w:bCs/>
                <w:sz w:val="18"/>
                <w:szCs w:val="18"/>
              </w:rPr>
              <w:lastRenderedPageBreak/>
              <w:t>Preguntas Orientadoras</w:t>
            </w:r>
          </w:p>
        </w:tc>
      </w:tr>
      <w:tr w:rsidR="004105B9" w:rsidRPr="001C59FE" w14:paraId="39EDF955"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D8D32CB" w14:textId="77777777" w:rsidR="004105B9" w:rsidRPr="001C59FE" w:rsidRDefault="004105B9" w:rsidP="004105B9">
            <w:pPr>
              <w:jc w:val="both"/>
              <w:rPr>
                <w:rFonts w:ascii="Century Gothic" w:hAnsi="Century Gothic" w:cs="Arial"/>
                <w:b/>
                <w:bCs/>
                <w:sz w:val="18"/>
                <w:szCs w:val="18"/>
              </w:rPr>
            </w:pPr>
          </w:p>
          <w:p w14:paraId="38A279D3" w14:textId="77777777" w:rsidR="000E78CB" w:rsidRDefault="000E78CB" w:rsidP="000E78CB">
            <w:pPr>
              <w:pStyle w:val="Prrafodelista"/>
              <w:numPr>
                <w:ilvl w:val="0"/>
                <w:numId w:val="45"/>
              </w:numPr>
              <w:spacing w:line="360" w:lineRule="auto"/>
              <w:ind w:right="-676"/>
              <w:jc w:val="both"/>
              <w:rPr>
                <w:rFonts w:ascii="Arial" w:hAnsi="Arial" w:cs="Arial"/>
                <w:color w:val="000000"/>
                <w:shd w:val="clear" w:color="auto" w:fill="F7F7F7"/>
              </w:rPr>
            </w:pPr>
            <w:r w:rsidRPr="00423476">
              <w:rPr>
                <w:rFonts w:ascii="Arial" w:hAnsi="Arial" w:cs="Arial"/>
                <w:color w:val="000000"/>
                <w:shd w:val="clear" w:color="auto" w:fill="F7F7F7"/>
              </w:rPr>
              <w:t xml:space="preserve">Un aplicativo móvil que usted está desarrollando requiere que se muestren gráficos de barra y de línea de la información de las ventas de un cliente. Usted ha sido designado para desarrollar el módulo que realiza dichos gráficos, ¿Qué tipo de componente de </w:t>
            </w:r>
            <w:proofErr w:type="spellStart"/>
            <w:r w:rsidRPr="00423476">
              <w:rPr>
                <w:rFonts w:ascii="Arial" w:hAnsi="Arial" w:cs="Arial"/>
                <w:color w:val="000000"/>
                <w:shd w:val="clear" w:color="auto" w:fill="F7F7F7"/>
              </w:rPr>
              <w:t>XLabs</w:t>
            </w:r>
            <w:proofErr w:type="spellEnd"/>
            <w:r w:rsidRPr="00423476">
              <w:rPr>
                <w:rFonts w:ascii="Arial" w:hAnsi="Arial" w:cs="Arial"/>
                <w:color w:val="000000"/>
                <w:shd w:val="clear" w:color="auto" w:fill="F7F7F7"/>
              </w:rPr>
              <w:t xml:space="preserve"> deberá utilizar en su proyecto de desarrollo para obtener las funcionalidades de gráficos?</w:t>
            </w:r>
          </w:p>
          <w:p w14:paraId="1967C30E" w14:textId="00DFDCEB"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r>
              <w:rPr>
                <w:rFonts w:ascii="Arial" w:hAnsi="Arial" w:cs="Arial"/>
                <w:b/>
                <w:bCs/>
                <w:color w:val="000000"/>
                <w:shd w:val="clear" w:color="auto" w:fill="F7F7F7"/>
                <w:lang w:val="es-MX"/>
              </w:rPr>
              <w:lastRenderedPageBreak/>
              <w:t xml:space="preserve">Es posible </w:t>
            </w:r>
            <w:r w:rsidRPr="006C57F5">
              <w:rPr>
                <w:rFonts w:ascii="Arial" w:hAnsi="Arial" w:cs="Arial"/>
                <w:b/>
                <w:bCs/>
                <w:color w:val="000000"/>
                <w:shd w:val="clear" w:color="auto" w:fill="F7F7F7"/>
                <w:lang w:val="es-MX"/>
              </w:rPr>
              <w:t>utilizar el componente de gráficos "</w:t>
            </w:r>
            <w:proofErr w:type="spellStart"/>
            <w:proofErr w:type="gramStart"/>
            <w:r w:rsidRPr="006C57F5">
              <w:rPr>
                <w:rFonts w:ascii="Arial" w:hAnsi="Arial" w:cs="Arial"/>
                <w:b/>
                <w:bCs/>
                <w:color w:val="000000"/>
                <w:shd w:val="clear" w:color="auto" w:fill="F7F7F7"/>
                <w:lang w:val="es-MX"/>
              </w:rPr>
              <w:t>XLabs.Forms.Controls.Charting</w:t>
            </w:r>
            <w:proofErr w:type="spellEnd"/>
            <w:proofErr w:type="gramEnd"/>
            <w:r w:rsidRPr="006C57F5">
              <w:rPr>
                <w:rFonts w:ascii="Arial" w:hAnsi="Arial" w:cs="Arial"/>
                <w:b/>
                <w:bCs/>
                <w:color w:val="000000"/>
                <w:shd w:val="clear" w:color="auto" w:fill="F7F7F7"/>
                <w:lang w:val="es-MX"/>
              </w:rPr>
              <w:t xml:space="preserve">" que ofrece la herramienta de desarrollo </w:t>
            </w:r>
            <w:proofErr w:type="spellStart"/>
            <w:r w:rsidRPr="006C57F5">
              <w:rPr>
                <w:rFonts w:ascii="Arial" w:hAnsi="Arial" w:cs="Arial"/>
                <w:b/>
                <w:bCs/>
                <w:color w:val="000000"/>
                <w:shd w:val="clear" w:color="auto" w:fill="F7F7F7"/>
                <w:lang w:val="es-MX"/>
              </w:rPr>
              <w:t>XLabs</w:t>
            </w:r>
            <w:proofErr w:type="spellEnd"/>
            <w:r w:rsidRPr="006C57F5">
              <w:rPr>
                <w:rFonts w:ascii="Arial" w:hAnsi="Arial" w:cs="Arial"/>
                <w:b/>
                <w:bCs/>
                <w:color w:val="000000"/>
                <w:shd w:val="clear" w:color="auto" w:fill="F7F7F7"/>
                <w:lang w:val="es-MX"/>
              </w:rPr>
              <w:t>.</w:t>
            </w:r>
          </w:p>
          <w:p w14:paraId="3CB2B612"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p>
          <w:p w14:paraId="2EFF9D0B"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r w:rsidRPr="006C57F5">
              <w:rPr>
                <w:rFonts w:ascii="Arial" w:hAnsi="Arial" w:cs="Arial"/>
                <w:b/>
                <w:bCs/>
                <w:color w:val="000000"/>
                <w:shd w:val="clear" w:color="auto" w:fill="F7F7F7"/>
                <w:lang w:val="es-MX"/>
              </w:rPr>
              <w:t>Este componente me permitirá crear gráficos de barra y línea personalizados para mostrar la información de las ventas del cliente en la aplicación móvil. Además, podré enlazar los datos de las ventas con el gráfico de forma dinámica para que se actualicen automáticamente al cambiar la información.</w:t>
            </w:r>
          </w:p>
          <w:p w14:paraId="1F3873EF"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p>
          <w:p w14:paraId="53C44F7F"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r w:rsidRPr="006C57F5">
              <w:rPr>
                <w:rFonts w:ascii="Arial" w:hAnsi="Arial" w:cs="Arial"/>
                <w:b/>
                <w:bCs/>
                <w:color w:val="000000"/>
                <w:shd w:val="clear" w:color="auto" w:fill="F7F7F7"/>
                <w:lang w:val="es-MX"/>
              </w:rPr>
              <w:t>Para utilizar el componente de gráficos en mi proyecto de desarrollo, debo agregar la dependencia del paquete "</w:t>
            </w:r>
            <w:proofErr w:type="spellStart"/>
            <w:proofErr w:type="gramStart"/>
            <w:r w:rsidRPr="006C57F5">
              <w:rPr>
                <w:rFonts w:ascii="Arial" w:hAnsi="Arial" w:cs="Arial"/>
                <w:b/>
                <w:bCs/>
                <w:color w:val="000000"/>
                <w:shd w:val="clear" w:color="auto" w:fill="F7F7F7"/>
                <w:lang w:val="es-MX"/>
              </w:rPr>
              <w:t>XLabs.Forms.Controls.Charting</w:t>
            </w:r>
            <w:proofErr w:type="spellEnd"/>
            <w:proofErr w:type="gramEnd"/>
            <w:r w:rsidRPr="006C57F5">
              <w:rPr>
                <w:rFonts w:ascii="Arial" w:hAnsi="Arial" w:cs="Arial"/>
                <w:b/>
                <w:bCs/>
                <w:color w:val="000000"/>
                <w:shd w:val="clear" w:color="auto" w:fill="F7F7F7"/>
                <w:lang w:val="es-MX"/>
              </w:rPr>
              <w:t xml:space="preserve">" en mi archivo de configuración de paquetes </w:t>
            </w:r>
            <w:proofErr w:type="spellStart"/>
            <w:r w:rsidRPr="006C57F5">
              <w:rPr>
                <w:rFonts w:ascii="Arial" w:hAnsi="Arial" w:cs="Arial"/>
                <w:b/>
                <w:bCs/>
                <w:color w:val="000000"/>
                <w:shd w:val="clear" w:color="auto" w:fill="F7F7F7"/>
                <w:lang w:val="es-MX"/>
              </w:rPr>
              <w:t>NuGet</w:t>
            </w:r>
            <w:proofErr w:type="spellEnd"/>
            <w:r w:rsidRPr="006C57F5">
              <w:rPr>
                <w:rFonts w:ascii="Arial" w:hAnsi="Arial" w:cs="Arial"/>
                <w:b/>
                <w:bCs/>
                <w:color w:val="000000"/>
                <w:shd w:val="clear" w:color="auto" w:fill="F7F7F7"/>
                <w:lang w:val="es-MX"/>
              </w:rPr>
              <w:t>. Luego, debo agregar el control en la página de la aplicación móvil donde deseo mostrar los gráficos.</w:t>
            </w:r>
          </w:p>
          <w:p w14:paraId="2D2A9367"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p>
          <w:p w14:paraId="7B99AE5E" w14:textId="5565AF35" w:rsidR="006C57F5" w:rsidRPr="006C57F5" w:rsidRDefault="006C57F5" w:rsidP="006C57F5">
            <w:pPr>
              <w:pStyle w:val="Prrafodelista"/>
              <w:spacing w:line="360" w:lineRule="auto"/>
              <w:ind w:right="-676"/>
              <w:jc w:val="both"/>
              <w:rPr>
                <w:rFonts w:ascii="Arial" w:hAnsi="Arial" w:cs="Arial"/>
                <w:color w:val="000000"/>
                <w:shd w:val="clear" w:color="auto" w:fill="F7F7F7"/>
                <w:lang w:val="es-MX"/>
              </w:rPr>
            </w:pPr>
            <w:r w:rsidRPr="006C57F5">
              <w:rPr>
                <w:rFonts w:ascii="Arial" w:hAnsi="Arial" w:cs="Arial"/>
                <w:b/>
                <w:bCs/>
                <w:color w:val="000000"/>
                <w:shd w:val="clear" w:color="auto" w:fill="F7F7F7"/>
                <w:lang w:val="es-MX"/>
              </w:rPr>
              <w:t>En resumen, como estudiante encargado de desarrollar el módulo de gráficos para el aplicativo móvil, utilizaré el componente de gráficos "</w:t>
            </w:r>
            <w:proofErr w:type="spellStart"/>
            <w:proofErr w:type="gramStart"/>
            <w:r w:rsidRPr="006C57F5">
              <w:rPr>
                <w:rFonts w:ascii="Arial" w:hAnsi="Arial" w:cs="Arial"/>
                <w:b/>
                <w:bCs/>
                <w:color w:val="000000"/>
                <w:shd w:val="clear" w:color="auto" w:fill="F7F7F7"/>
                <w:lang w:val="es-MX"/>
              </w:rPr>
              <w:t>XLabs.Forms.Controls.Charting</w:t>
            </w:r>
            <w:proofErr w:type="spellEnd"/>
            <w:proofErr w:type="gramEnd"/>
            <w:r w:rsidRPr="006C57F5">
              <w:rPr>
                <w:rFonts w:ascii="Arial" w:hAnsi="Arial" w:cs="Arial"/>
                <w:b/>
                <w:bCs/>
                <w:color w:val="000000"/>
                <w:shd w:val="clear" w:color="auto" w:fill="F7F7F7"/>
                <w:lang w:val="es-MX"/>
              </w:rPr>
              <w:t xml:space="preserve">" de </w:t>
            </w:r>
            <w:proofErr w:type="spellStart"/>
            <w:r w:rsidRPr="006C57F5">
              <w:rPr>
                <w:rFonts w:ascii="Arial" w:hAnsi="Arial" w:cs="Arial"/>
                <w:b/>
                <w:bCs/>
                <w:color w:val="000000"/>
                <w:shd w:val="clear" w:color="auto" w:fill="F7F7F7"/>
                <w:lang w:val="es-MX"/>
              </w:rPr>
              <w:t>XLabs</w:t>
            </w:r>
            <w:proofErr w:type="spellEnd"/>
            <w:r w:rsidRPr="006C57F5">
              <w:rPr>
                <w:rFonts w:ascii="Arial" w:hAnsi="Arial" w:cs="Arial"/>
                <w:b/>
                <w:bCs/>
                <w:color w:val="000000"/>
                <w:shd w:val="clear" w:color="auto" w:fill="F7F7F7"/>
                <w:lang w:val="es-MX"/>
              </w:rPr>
              <w:t xml:space="preserve"> para crear gráficos de barra y línea personalizados y enlazarlos dinámicamente con los datos de las ventas del cliente.</w:t>
            </w:r>
          </w:p>
          <w:p w14:paraId="499BD9D7" w14:textId="77777777" w:rsidR="006C57F5" w:rsidRPr="00423476" w:rsidRDefault="006C57F5" w:rsidP="006C57F5">
            <w:pPr>
              <w:pStyle w:val="Prrafodelista"/>
              <w:spacing w:line="360" w:lineRule="auto"/>
              <w:ind w:right="-676"/>
              <w:jc w:val="both"/>
              <w:rPr>
                <w:rFonts w:ascii="Arial" w:hAnsi="Arial" w:cs="Arial"/>
                <w:color w:val="000000"/>
                <w:shd w:val="clear" w:color="auto" w:fill="F7F7F7"/>
              </w:rPr>
            </w:pPr>
          </w:p>
          <w:p w14:paraId="4C2864F3" w14:textId="77777777" w:rsidR="000E78CB" w:rsidRDefault="000E78CB" w:rsidP="000E78CB">
            <w:pPr>
              <w:pStyle w:val="Prrafodelista"/>
              <w:numPr>
                <w:ilvl w:val="0"/>
                <w:numId w:val="45"/>
              </w:numPr>
              <w:spacing w:line="360" w:lineRule="auto"/>
              <w:ind w:right="-676"/>
              <w:jc w:val="both"/>
              <w:rPr>
                <w:rFonts w:ascii="Arial" w:hAnsi="Arial" w:cs="Arial"/>
                <w:color w:val="000000"/>
                <w:shd w:val="clear" w:color="auto" w:fill="F7F7F7"/>
              </w:rPr>
            </w:pPr>
            <w:r w:rsidRPr="00423476">
              <w:rPr>
                <w:rFonts w:ascii="Arial" w:hAnsi="Arial" w:cs="Arial"/>
                <w:color w:val="000000"/>
                <w:shd w:val="clear" w:color="auto" w:fill="F7F7F7"/>
              </w:rPr>
              <w:t xml:space="preserve">Una App se puede presentar como un producto innovador que jamás se pudo haber necesitado en nuestras vidas o en las organizaciones, sin </w:t>
            </w:r>
            <w:proofErr w:type="gramStart"/>
            <w:r w:rsidRPr="00423476">
              <w:rPr>
                <w:rFonts w:ascii="Arial" w:hAnsi="Arial" w:cs="Arial"/>
                <w:color w:val="000000"/>
                <w:shd w:val="clear" w:color="auto" w:fill="F7F7F7"/>
              </w:rPr>
              <w:t>embargo</w:t>
            </w:r>
            <w:proofErr w:type="gramEnd"/>
            <w:r w:rsidRPr="00423476">
              <w:rPr>
                <w:rFonts w:ascii="Arial" w:hAnsi="Arial" w:cs="Arial"/>
                <w:color w:val="000000"/>
                <w:shd w:val="clear" w:color="auto" w:fill="F7F7F7"/>
              </w:rPr>
              <w:t xml:space="preserve"> viene a crear la necesidad del producto, y alrededor de él se crea un sistema de consumo de producto/servicio ¿La respuesta es verdadera?</w:t>
            </w:r>
          </w:p>
          <w:p w14:paraId="597C329E" w14:textId="77777777" w:rsidR="006C57F5" w:rsidRDefault="006C57F5" w:rsidP="006C57F5">
            <w:pPr>
              <w:pStyle w:val="Prrafodelista"/>
              <w:spacing w:line="360" w:lineRule="auto"/>
              <w:ind w:right="-676"/>
              <w:jc w:val="both"/>
              <w:rPr>
                <w:rFonts w:ascii="Arial" w:hAnsi="Arial" w:cs="Arial"/>
                <w:color w:val="000000"/>
                <w:shd w:val="clear" w:color="auto" w:fill="F7F7F7"/>
              </w:rPr>
            </w:pPr>
          </w:p>
          <w:p w14:paraId="574A6B4B"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r w:rsidRPr="006C57F5">
              <w:rPr>
                <w:rFonts w:ascii="Arial" w:hAnsi="Arial" w:cs="Arial"/>
                <w:b/>
                <w:bCs/>
                <w:color w:val="000000"/>
                <w:shd w:val="clear" w:color="auto" w:fill="F7F7F7"/>
                <w:lang w:val="es-MX"/>
              </w:rPr>
              <w:t>La respuesta es verdadera. Una aplicación innovadora puede crear una necesidad en las personas u organizaciones que antes no existía y, por lo tanto, generar un nuevo mercado de consumo de producto/servicio.</w:t>
            </w:r>
          </w:p>
          <w:p w14:paraId="5D0312C8"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p>
          <w:p w14:paraId="59F46A22"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r w:rsidRPr="006C57F5">
              <w:rPr>
                <w:rFonts w:ascii="Arial" w:hAnsi="Arial" w:cs="Arial"/>
                <w:b/>
                <w:bCs/>
                <w:color w:val="000000"/>
                <w:shd w:val="clear" w:color="auto" w:fill="F7F7F7"/>
                <w:lang w:val="es-MX"/>
              </w:rPr>
              <w:t>Es común que las aplicaciones móviles ofrezcan soluciones a problemas que las personas ni siquiera sabían que tenían o que no habían encontrado una solución adecuada. Al presentar una nueva funcionalidad o experiencia de usuario, las aplicaciones móviles pueden crear una necesidad en las personas, lo que a su vez puede llevar a una mayor demanda de su producto o servicio.</w:t>
            </w:r>
          </w:p>
          <w:p w14:paraId="10986E46" w14:textId="77777777" w:rsidR="006C57F5" w:rsidRPr="006C57F5" w:rsidRDefault="006C57F5" w:rsidP="006C57F5">
            <w:pPr>
              <w:pStyle w:val="Prrafodelista"/>
              <w:spacing w:after="0" w:line="360" w:lineRule="auto"/>
              <w:ind w:right="-676"/>
              <w:jc w:val="both"/>
              <w:rPr>
                <w:rFonts w:ascii="Arial" w:hAnsi="Arial" w:cs="Arial"/>
                <w:b/>
                <w:bCs/>
                <w:color w:val="000000"/>
                <w:shd w:val="clear" w:color="auto" w:fill="F7F7F7"/>
                <w:lang w:val="es-MX"/>
              </w:rPr>
            </w:pPr>
          </w:p>
          <w:p w14:paraId="25BDF83B" w14:textId="42CB37B1" w:rsidR="006C57F5" w:rsidRPr="006C57F5" w:rsidRDefault="006C57F5" w:rsidP="006C57F5">
            <w:pPr>
              <w:pStyle w:val="Prrafodelista"/>
              <w:spacing w:line="360" w:lineRule="auto"/>
              <w:ind w:right="-676"/>
              <w:jc w:val="both"/>
              <w:rPr>
                <w:rFonts w:ascii="Arial" w:hAnsi="Arial" w:cs="Arial"/>
                <w:b/>
                <w:bCs/>
                <w:color w:val="000000"/>
                <w:shd w:val="clear" w:color="auto" w:fill="F7F7F7"/>
                <w:lang w:val="es-MX"/>
              </w:rPr>
            </w:pPr>
            <w:r w:rsidRPr="006C57F5">
              <w:rPr>
                <w:rFonts w:ascii="Arial" w:hAnsi="Arial" w:cs="Arial"/>
                <w:b/>
                <w:bCs/>
                <w:color w:val="000000"/>
                <w:shd w:val="clear" w:color="auto" w:fill="F7F7F7"/>
                <w:lang w:val="es-MX"/>
              </w:rPr>
              <w:lastRenderedPageBreak/>
              <w:t>En este sentido, las empresas pueden aprovechar la oportunidad para ofrecer soluciones innovadoras a través de aplicaciones móviles y crear una demanda para su producto/servicio. Es importante destacar que el éxito de una aplicación innovadora dependerá en gran medida de la calidad y utilidad de la solución que ofrece, así como de su capacidad para satisfacer las necesidades de los usuarios de manera efectiva.</w:t>
            </w:r>
          </w:p>
          <w:p w14:paraId="0FC70A6C" w14:textId="77777777" w:rsidR="006C57F5" w:rsidRPr="00423476" w:rsidRDefault="006C57F5" w:rsidP="006C57F5">
            <w:pPr>
              <w:pStyle w:val="Prrafodelista"/>
              <w:spacing w:line="360" w:lineRule="auto"/>
              <w:ind w:right="-676"/>
              <w:jc w:val="both"/>
              <w:rPr>
                <w:rFonts w:ascii="Arial" w:hAnsi="Arial" w:cs="Arial"/>
                <w:color w:val="000000"/>
                <w:shd w:val="clear" w:color="auto" w:fill="F7F7F7"/>
              </w:rPr>
            </w:pPr>
          </w:p>
          <w:p w14:paraId="0F148D69" w14:textId="09F67781" w:rsidR="004105B9" w:rsidRPr="006C57F5" w:rsidRDefault="000E78CB" w:rsidP="004105B9">
            <w:pPr>
              <w:pStyle w:val="Prrafodelista"/>
              <w:numPr>
                <w:ilvl w:val="0"/>
                <w:numId w:val="45"/>
              </w:numPr>
              <w:jc w:val="both"/>
              <w:rPr>
                <w:rFonts w:ascii="Arial" w:hAnsi="Arial" w:cs="Arial"/>
                <w:lang w:eastAsia="es-CO"/>
              </w:rPr>
            </w:pPr>
            <w:r w:rsidRPr="00423476">
              <w:rPr>
                <w:rFonts w:ascii="Arial" w:hAnsi="Arial" w:cs="Arial"/>
              </w:rPr>
              <w:t>Con el fin de crear una App exitosa, es importante resolver algunas preguntas fundamentales, por ejemplo, si está desarrollando una aplicación para su distribución en una tienda de aplicaciones pública (app store).</w:t>
            </w:r>
            <w:r w:rsidRPr="00423476">
              <w:rPr>
                <w:rFonts w:ascii="Arial" w:hAnsi="Arial" w:cs="Arial"/>
                <w:color w:val="000000"/>
                <w:shd w:val="clear" w:color="auto" w:fill="F7F7F7"/>
              </w:rPr>
              <w:t xml:space="preserve"> ¿La respuesta es verdadera?</w:t>
            </w:r>
          </w:p>
          <w:p w14:paraId="48930F0B" w14:textId="77777777" w:rsidR="006C57F5" w:rsidRDefault="006C57F5" w:rsidP="006C57F5">
            <w:pPr>
              <w:pStyle w:val="Prrafodelista"/>
              <w:jc w:val="both"/>
              <w:rPr>
                <w:rFonts w:ascii="Arial" w:hAnsi="Arial" w:cs="Arial"/>
                <w:lang w:eastAsia="es-CO"/>
              </w:rPr>
            </w:pPr>
          </w:p>
          <w:p w14:paraId="05A3CD3C"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La respuesta es verdadera. Al desarrollar una aplicación móvil para su distribución en una tienda de aplicaciones pública (app store), es importante resolver algunas preguntas fundamentales que pueden afectar su éxito en el mercado.</w:t>
            </w:r>
          </w:p>
          <w:p w14:paraId="78052938" w14:textId="77777777" w:rsidR="006C57F5" w:rsidRPr="006C57F5" w:rsidRDefault="006C57F5" w:rsidP="006C57F5">
            <w:pPr>
              <w:pStyle w:val="Prrafodelista"/>
              <w:spacing w:after="0" w:line="240" w:lineRule="auto"/>
              <w:jc w:val="both"/>
              <w:rPr>
                <w:rFonts w:ascii="Arial" w:hAnsi="Arial" w:cs="Arial"/>
                <w:b/>
                <w:bCs/>
                <w:lang w:val="es-MX" w:eastAsia="es-CO"/>
              </w:rPr>
            </w:pPr>
          </w:p>
          <w:p w14:paraId="790B52E9"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Algunas de las preguntas fundamentales que es necesario responder incluyen:</w:t>
            </w:r>
          </w:p>
          <w:p w14:paraId="4278A15E" w14:textId="77777777" w:rsidR="006C57F5" w:rsidRPr="006C57F5" w:rsidRDefault="006C57F5" w:rsidP="006C57F5">
            <w:pPr>
              <w:pStyle w:val="Prrafodelista"/>
              <w:spacing w:after="0" w:line="240" w:lineRule="auto"/>
              <w:jc w:val="both"/>
              <w:rPr>
                <w:rFonts w:ascii="Arial" w:hAnsi="Arial" w:cs="Arial"/>
                <w:b/>
                <w:bCs/>
                <w:lang w:val="es-MX" w:eastAsia="es-CO"/>
              </w:rPr>
            </w:pPr>
          </w:p>
          <w:p w14:paraId="28D35C35"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¿Cuál es el propósito de la aplicación?</w:t>
            </w:r>
          </w:p>
          <w:p w14:paraId="4F85148D"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¿A qué público objetivo está dirigida la aplicación?</w:t>
            </w:r>
          </w:p>
          <w:p w14:paraId="3F724103"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¿Qué funcionalidades y características debe tener la aplicación?</w:t>
            </w:r>
          </w:p>
          <w:p w14:paraId="1D34D720"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¿Cuáles son las limitaciones técnicas y de recursos para el desarrollo de la aplicación?</w:t>
            </w:r>
          </w:p>
          <w:p w14:paraId="0F2DA199"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¿Cuál es el modelo de negocio de la aplicación?</w:t>
            </w:r>
          </w:p>
          <w:p w14:paraId="649D1C2F"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¿Cómo se promocionará la aplicación y se atraerá a los usuarios?</w:t>
            </w:r>
          </w:p>
          <w:p w14:paraId="7A4F1A5A" w14:textId="77777777" w:rsidR="006C57F5" w:rsidRPr="006C57F5" w:rsidRDefault="006C57F5" w:rsidP="006C57F5">
            <w:pPr>
              <w:pStyle w:val="Prrafodelista"/>
              <w:spacing w:after="0" w:line="240" w:lineRule="auto"/>
              <w:jc w:val="both"/>
              <w:rPr>
                <w:rFonts w:ascii="Arial" w:hAnsi="Arial" w:cs="Arial"/>
                <w:b/>
                <w:bCs/>
                <w:lang w:val="es-MX" w:eastAsia="es-CO"/>
              </w:rPr>
            </w:pPr>
            <w:r w:rsidRPr="006C57F5">
              <w:rPr>
                <w:rFonts w:ascii="Arial" w:hAnsi="Arial" w:cs="Arial"/>
                <w:b/>
                <w:bCs/>
                <w:lang w:val="es-MX" w:eastAsia="es-CO"/>
              </w:rPr>
              <w:t>Responder estas preguntas es crucial para desarrollar una aplicación móvil que cumpla con las expectativas de los usuarios y se destaque entre la competencia en la tienda de aplicaciones. Además, la resolución de estas preguntas también puede ayudar a definir una estrategia de marketing efectiva para promocionar la aplicación y aumentar su visibilidad en la tienda de aplicaciones.</w:t>
            </w:r>
          </w:p>
          <w:p w14:paraId="1BEEF9B3" w14:textId="4F830DEC" w:rsidR="004105B9" w:rsidRPr="001C59FE" w:rsidRDefault="004105B9" w:rsidP="004105B9">
            <w:pPr>
              <w:jc w:val="both"/>
              <w:rPr>
                <w:rFonts w:ascii="Century Gothic" w:hAnsi="Century Gothic" w:cs="Arial"/>
                <w:b/>
                <w:bCs/>
                <w:sz w:val="18"/>
                <w:szCs w:val="18"/>
              </w:rPr>
            </w:pPr>
          </w:p>
        </w:tc>
      </w:tr>
      <w:tr w:rsidR="004105B9" w:rsidRPr="001C59FE" w14:paraId="4EF2B03D"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0BA1CE1" w14:textId="50C6797F"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lastRenderedPageBreak/>
              <w:t>Presaberes Requeridos</w:t>
            </w:r>
          </w:p>
        </w:tc>
      </w:tr>
      <w:tr w:rsidR="004105B9" w:rsidRPr="001C59FE" w14:paraId="6AF2CB65"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595AE88E" w14:textId="0F987FAF" w:rsidR="004105B9" w:rsidRDefault="00753216" w:rsidP="00B83174">
            <w:pPr>
              <w:rPr>
                <w:rFonts w:ascii="Century Gothic" w:hAnsi="Century Gothic" w:cs="Arial"/>
                <w:b/>
                <w:bCs/>
                <w:sz w:val="18"/>
                <w:szCs w:val="18"/>
              </w:rPr>
            </w:pPr>
            <w:r w:rsidRPr="00EB0999">
              <w:rPr>
                <w:rFonts w:ascii="Arial" w:hAnsi="Arial" w:cs="Arial"/>
                <w:bCs/>
              </w:rPr>
              <w:t>Aplicaciones móviles con conexión a bases de datos en la Web</w:t>
            </w:r>
          </w:p>
          <w:p w14:paraId="30D8098A" w14:textId="0BC32B25" w:rsidR="00753216" w:rsidRPr="001C59FE" w:rsidRDefault="00753216" w:rsidP="00B83174">
            <w:pPr>
              <w:rPr>
                <w:rFonts w:ascii="Century Gothic" w:hAnsi="Century Gothic" w:cs="Arial"/>
                <w:b/>
                <w:bCs/>
                <w:sz w:val="18"/>
                <w:szCs w:val="18"/>
              </w:rPr>
            </w:pPr>
          </w:p>
        </w:tc>
      </w:tr>
      <w:tr w:rsidR="004105B9" w:rsidRPr="001C59FE" w14:paraId="1D284BEB"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92074A8" w14:textId="6B053044" w:rsidR="004105B9" w:rsidRPr="001C59FE" w:rsidRDefault="004105B9" w:rsidP="004105B9">
            <w:pPr>
              <w:jc w:val="center"/>
              <w:rPr>
                <w:rFonts w:ascii="Century Gothic" w:hAnsi="Century Gothic" w:cs="Arial"/>
                <w:b/>
                <w:bCs/>
                <w:noProof/>
                <w:sz w:val="18"/>
                <w:szCs w:val="18"/>
                <w:lang w:eastAsia="es-CO"/>
              </w:rPr>
            </w:pPr>
            <w:r w:rsidRPr="001C59FE">
              <w:rPr>
                <w:rFonts w:ascii="Century Gothic" w:hAnsi="Century Gothic" w:cs="Arial"/>
                <w:b/>
                <w:bCs/>
                <w:sz w:val="18"/>
                <w:szCs w:val="18"/>
              </w:rPr>
              <w:t>Marco conceptual o referencial *</w:t>
            </w:r>
          </w:p>
        </w:tc>
      </w:tr>
      <w:tr w:rsidR="004105B9" w:rsidRPr="001C59FE" w14:paraId="2AC3373B"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124D1CC8" w14:textId="77777777" w:rsidR="004105B9" w:rsidRDefault="004105B9" w:rsidP="004105B9">
            <w:pPr>
              <w:rPr>
                <w:rFonts w:ascii="Century Gothic" w:hAnsi="Century Gothic" w:cs="Arial"/>
                <w:color w:val="D9D9D9" w:themeColor="background1" w:themeShade="D9"/>
                <w:sz w:val="18"/>
                <w:szCs w:val="18"/>
              </w:rPr>
            </w:pPr>
          </w:p>
          <w:p w14:paraId="6DA42A92" w14:textId="77777777" w:rsidR="00753216" w:rsidRPr="002A23DF" w:rsidRDefault="00753216" w:rsidP="00753216">
            <w:pPr>
              <w:spacing w:line="360" w:lineRule="auto"/>
              <w:ind w:left="708"/>
              <w:rPr>
                <w:rFonts w:ascii="Arial" w:hAnsi="Arial" w:cs="Arial"/>
              </w:rPr>
            </w:pPr>
            <w:r w:rsidRPr="002A23DF">
              <w:rPr>
                <w:rFonts w:ascii="Arial" w:hAnsi="Arial" w:cs="Arial"/>
              </w:rPr>
              <w:t>Una de las características más comunes a la hora de desarrollar una aplicación móvil suele ser la de colocar un sistema de ingreso (</w:t>
            </w:r>
            <w:proofErr w:type="spellStart"/>
            <w:r w:rsidRPr="002A23DF">
              <w:rPr>
                <w:rFonts w:ascii="Arial" w:hAnsi="Arial" w:cs="Arial"/>
              </w:rPr>
              <w:t>login</w:t>
            </w:r>
            <w:proofErr w:type="spellEnd"/>
            <w:r w:rsidRPr="002A23DF">
              <w:rPr>
                <w:rFonts w:ascii="Arial" w:hAnsi="Arial" w:cs="Arial"/>
              </w:rPr>
              <w:t>) y registro (</w:t>
            </w:r>
            <w:proofErr w:type="spellStart"/>
            <w:r w:rsidRPr="002A23DF">
              <w:rPr>
                <w:rFonts w:ascii="Arial" w:hAnsi="Arial" w:cs="Arial"/>
              </w:rPr>
              <w:t>sing</w:t>
            </w:r>
            <w:proofErr w:type="spellEnd"/>
            <w:r w:rsidRPr="002A23DF">
              <w:rPr>
                <w:rFonts w:ascii="Arial" w:hAnsi="Arial" w:cs="Arial"/>
              </w:rPr>
              <w:t xml:space="preserve"> up) tras un formulario inicial (</w:t>
            </w:r>
            <w:proofErr w:type="spellStart"/>
            <w:r w:rsidRPr="002A23DF">
              <w:rPr>
                <w:rFonts w:ascii="Arial" w:hAnsi="Arial" w:cs="Arial"/>
              </w:rPr>
              <w:t>splash</w:t>
            </w:r>
            <w:proofErr w:type="spellEnd"/>
            <w:r w:rsidRPr="002A23DF">
              <w:rPr>
                <w:rFonts w:ascii="Arial" w:hAnsi="Arial" w:cs="Arial"/>
              </w:rPr>
              <w:t xml:space="preserve"> </w:t>
            </w:r>
            <w:proofErr w:type="spellStart"/>
            <w:r w:rsidRPr="002A23DF">
              <w:rPr>
                <w:rFonts w:ascii="Arial" w:hAnsi="Arial" w:cs="Arial"/>
              </w:rPr>
              <w:t>screen</w:t>
            </w:r>
            <w:proofErr w:type="spellEnd"/>
            <w:r w:rsidRPr="002A23DF">
              <w:rPr>
                <w:rFonts w:ascii="Arial" w:hAnsi="Arial" w:cs="Arial"/>
              </w:rPr>
              <w:t>).</w:t>
            </w:r>
          </w:p>
          <w:p w14:paraId="4E020B6A" w14:textId="77777777" w:rsidR="00753216" w:rsidRPr="002A23DF" w:rsidRDefault="00753216" w:rsidP="00753216">
            <w:pPr>
              <w:spacing w:line="360" w:lineRule="auto"/>
              <w:ind w:left="708"/>
              <w:rPr>
                <w:rFonts w:ascii="Arial" w:hAnsi="Arial" w:cs="Arial"/>
              </w:rPr>
            </w:pPr>
          </w:p>
          <w:p w14:paraId="3F7CBC65" w14:textId="77777777" w:rsidR="00753216" w:rsidRPr="002A23DF" w:rsidRDefault="00753216" w:rsidP="00753216">
            <w:pPr>
              <w:spacing w:line="360" w:lineRule="auto"/>
              <w:ind w:left="708"/>
              <w:rPr>
                <w:rFonts w:ascii="Arial" w:hAnsi="Arial" w:cs="Arial"/>
              </w:rPr>
            </w:pPr>
            <w:r w:rsidRPr="002A23DF">
              <w:rPr>
                <w:rFonts w:ascii="Arial" w:hAnsi="Arial" w:cs="Arial"/>
              </w:rPr>
              <w:t xml:space="preserve">El orden adecuado de las acciones sobre el App que se </w:t>
            </w:r>
            <w:proofErr w:type="gramStart"/>
            <w:r w:rsidRPr="002A23DF">
              <w:rPr>
                <w:rFonts w:ascii="Arial" w:hAnsi="Arial" w:cs="Arial"/>
              </w:rPr>
              <w:t>diseñe,</w:t>
            </w:r>
            <w:proofErr w:type="gramEnd"/>
            <w:r w:rsidRPr="002A23DF">
              <w:rPr>
                <w:rFonts w:ascii="Arial" w:hAnsi="Arial" w:cs="Arial"/>
              </w:rPr>
              <w:t xml:space="preserve"> debe ser el de Registro, aquí se capturan los datos que son necesarios obtener del cliente o usuario de la aplicación. Estos datos son validados en sus tipos y tamaños antes de ser enviados a una </w:t>
            </w:r>
            <w:r w:rsidRPr="002A23DF">
              <w:rPr>
                <w:rFonts w:ascii="Arial" w:hAnsi="Arial" w:cs="Arial"/>
              </w:rPr>
              <w:lastRenderedPageBreak/>
              <w:t>base de datos, ya sea local o por medio de un servicio en la nube, o bien sea por medio de datos en inicio de sesión de alguna red social (</w:t>
            </w:r>
            <w:proofErr w:type="spellStart"/>
            <w:r w:rsidRPr="002A23DF">
              <w:rPr>
                <w:rFonts w:ascii="Arial" w:hAnsi="Arial" w:cs="Arial"/>
              </w:rPr>
              <w:t>twitter</w:t>
            </w:r>
            <w:proofErr w:type="spellEnd"/>
            <w:r w:rsidRPr="002A23DF">
              <w:rPr>
                <w:rFonts w:ascii="Arial" w:hAnsi="Arial" w:cs="Arial"/>
              </w:rPr>
              <w:t xml:space="preserve">, Facebook, Gmail, </w:t>
            </w:r>
            <w:proofErr w:type="spellStart"/>
            <w:r w:rsidRPr="002A23DF">
              <w:rPr>
                <w:rFonts w:ascii="Arial" w:hAnsi="Arial" w:cs="Arial"/>
              </w:rPr>
              <w:t>etc</w:t>
            </w:r>
            <w:proofErr w:type="spellEnd"/>
            <w:r w:rsidRPr="002A23DF">
              <w:rPr>
                <w:rFonts w:ascii="Arial" w:hAnsi="Arial" w:cs="Arial"/>
              </w:rPr>
              <w:t>).</w:t>
            </w:r>
          </w:p>
          <w:p w14:paraId="2F545532" w14:textId="77777777" w:rsidR="00753216" w:rsidRPr="002A23DF" w:rsidRDefault="00753216" w:rsidP="00753216">
            <w:pPr>
              <w:spacing w:line="360" w:lineRule="auto"/>
              <w:ind w:left="708"/>
              <w:rPr>
                <w:rFonts w:ascii="Arial" w:hAnsi="Arial" w:cs="Arial"/>
              </w:rPr>
            </w:pPr>
          </w:p>
          <w:p w14:paraId="51552539" w14:textId="77777777" w:rsidR="00753216" w:rsidRPr="002A23DF" w:rsidRDefault="00753216" w:rsidP="00753216">
            <w:pPr>
              <w:spacing w:line="360" w:lineRule="auto"/>
              <w:ind w:left="708"/>
              <w:rPr>
                <w:rFonts w:ascii="Arial" w:hAnsi="Arial" w:cs="Arial"/>
              </w:rPr>
            </w:pPr>
            <w:r w:rsidRPr="002A23DF">
              <w:rPr>
                <w:rFonts w:ascii="Arial" w:hAnsi="Arial" w:cs="Arial"/>
              </w:rPr>
              <w:t>El siguiente paso es validar esas credenciales una vez el usuario está registrado. Tenemos la problemática añadida de que en dispositivos Android, podemos volver atrás y quizás no nos interese que esa vista esté disponible en el histórico de navegación una vez autenticado el usuario.</w:t>
            </w:r>
          </w:p>
          <w:p w14:paraId="19674B5F" w14:textId="0323EDF2" w:rsidR="004105B9" w:rsidRPr="00F70AEC" w:rsidRDefault="004105B9" w:rsidP="00947794">
            <w:pPr>
              <w:pStyle w:val="Prrafodelista"/>
              <w:spacing w:line="360" w:lineRule="auto"/>
              <w:ind w:left="1428"/>
              <w:jc w:val="both"/>
              <w:rPr>
                <w:rFonts w:ascii="Century Gothic" w:hAnsi="Century Gothic" w:cs="Arial"/>
                <w:b/>
                <w:bCs/>
                <w:sz w:val="18"/>
                <w:szCs w:val="18"/>
              </w:rPr>
            </w:pPr>
          </w:p>
        </w:tc>
      </w:tr>
      <w:tr w:rsidR="004105B9" w:rsidRPr="001C59FE" w14:paraId="6337938C"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8D735CC" w14:textId="692FE283"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lastRenderedPageBreak/>
              <w:t>Actividad de Trabajo Autónomo</w:t>
            </w:r>
          </w:p>
        </w:tc>
      </w:tr>
      <w:tr w:rsidR="004105B9" w:rsidRPr="001C59FE" w14:paraId="4226614D" w14:textId="77777777" w:rsidTr="006C57F5">
        <w:trPr>
          <w:trHeight w:val="2350"/>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p w14:paraId="6CB685DD" w14:textId="77777777" w:rsidR="00753216" w:rsidRPr="005B13B4" w:rsidRDefault="00753216" w:rsidP="00753216">
            <w:pPr>
              <w:pStyle w:val="Prrafodelista"/>
              <w:spacing w:line="360" w:lineRule="auto"/>
              <w:ind w:left="360"/>
              <w:jc w:val="both"/>
              <w:rPr>
                <w:rFonts w:ascii="Arial" w:hAnsi="Arial" w:cs="Arial"/>
                <w:bCs/>
              </w:rPr>
            </w:pPr>
            <w:r w:rsidRPr="005B13B4">
              <w:rPr>
                <w:rFonts w:ascii="Arial" w:hAnsi="Arial" w:cs="Arial"/>
                <w:bCs/>
              </w:rPr>
              <w:t>Realice las consultas siguientes, de cada premisa adjunte un ejemplo</w:t>
            </w:r>
          </w:p>
          <w:p w14:paraId="313A6047" w14:textId="77777777" w:rsidR="00753216" w:rsidRPr="005B13B4" w:rsidRDefault="00753216" w:rsidP="00753216">
            <w:pPr>
              <w:pStyle w:val="Prrafodelista"/>
              <w:spacing w:line="360" w:lineRule="auto"/>
              <w:jc w:val="both"/>
              <w:rPr>
                <w:rFonts w:ascii="Arial" w:hAnsi="Arial" w:cs="Arial"/>
                <w:bCs/>
              </w:rPr>
            </w:pPr>
          </w:p>
          <w:p w14:paraId="278C5A56" w14:textId="77777777" w:rsidR="00753216" w:rsidRPr="005B13B4" w:rsidRDefault="00753216" w:rsidP="00753216">
            <w:pPr>
              <w:pStyle w:val="Prrafodelista"/>
              <w:numPr>
                <w:ilvl w:val="0"/>
                <w:numId w:val="46"/>
              </w:numPr>
              <w:spacing w:line="360" w:lineRule="auto"/>
              <w:jc w:val="both"/>
              <w:rPr>
                <w:rFonts w:ascii="Arial" w:hAnsi="Arial" w:cs="Arial"/>
                <w:bCs/>
              </w:rPr>
            </w:pPr>
            <w:r w:rsidRPr="005B13B4">
              <w:rPr>
                <w:rFonts w:ascii="Arial" w:hAnsi="Arial" w:cs="Arial"/>
                <w:bCs/>
              </w:rPr>
              <w:t>Servicios web</w:t>
            </w:r>
          </w:p>
          <w:p w14:paraId="4E726737" w14:textId="77777777" w:rsidR="00753216" w:rsidRPr="005B13B4" w:rsidRDefault="00753216" w:rsidP="00753216">
            <w:pPr>
              <w:pStyle w:val="Prrafodelista"/>
              <w:numPr>
                <w:ilvl w:val="0"/>
                <w:numId w:val="46"/>
              </w:numPr>
              <w:spacing w:line="360" w:lineRule="auto"/>
              <w:jc w:val="both"/>
              <w:rPr>
                <w:rFonts w:ascii="Arial" w:hAnsi="Arial" w:cs="Arial"/>
                <w:bCs/>
              </w:rPr>
            </w:pPr>
            <w:proofErr w:type="spellStart"/>
            <w:r w:rsidRPr="005B13B4">
              <w:rPr>
                <w:rFonts w:ascii="Arial" w:hAnsi="Arial" w:cs="Arial"/>
                <w:bCs/>
              </w:rPr>
              <w:t>WebAPI</w:t>
            </w:r>
            <w:proofErr w:type="spellEnd"/>
          </w:p>
          <w:p w14:paraId="15EE77E2" w14:textId="77777777" w:rsidR="00753216" w:rsidRPr="005B13B4" w:rsidRDefault="00753216" w:rsidP="00753216">
            <w:pPr>
              <w:pStyle w:val="Prrafodelista"/>
              <w:numPr>
                <w:ilvl w:val="0"/>
                <w:numId w:val="46"/>
              </w:numPr>
              <w:spacing w:line="360" w:lineRule="auto"/>
              <w:jc w:val="both"/>
              <w:rPr>
                <w:rFonts w:ascii="Arial" w:hAnsi="Arial" w:cs="Arial"/>
                <w:bCs/>
              </w:rPr>
            </w:pPr>
            <w:r w:rsidRPr="005B13B4">
              <w:rPr>
                <w:rFonts w:ascii="Arial" w:hAnsi="Arial" w:cs="Arial"/>
                <w:bCs/>
              </w:rPr>
              <w:t>REST</w:t>
            </w:r>
          </w:p>
          <w:p w14:paraId="7879D6D7" w14:textId="77777777" w:rsidR="00753216" w:rsidRPr="005B13B4" w:rsidRDefault="00753216" w:rsidP="00753216">
            <w:pPr>
              <w:pStyle w:val="Prrafodelista"/>
              <w:numPr>
                <w:ilvl w:val="0"/>
                <w:numId w:val="46"/>
              </w:numPr>
              <w:spacing w:line="360" w:lineRule="auto"/>
              <w:jc w:val="both"/>
              <w:rPr>
                <w:rFonts w:ascii="Arial" w:hAnsi="Arial" w:cs="Arial"/>
                <w:bCs/>
              </w:rPr>
            </w:pPr>
            <w:r w:rsidRPr="005B13B4">
              <w:rPr>
                <w:rFonts w:ascii="Arial" w:hAnsi="Arial" w:cs="Arial"/>
                <w:bCs/>
              </w:rPr>
              <w:t>WCF</w:t>
            </w:r>
          </w:p>
          <w:p w14:paraId="245DEBA8" w14:textId="3BA47199" w:rsidR="004105B9" w:rsidRPr="001C59FE" w:rsidRDefault="004105B9" w:rsidP="00B83174">
            <w:pPr>
              <w:ind w:right="-675"/>
              <w:jc w:val="both"/>
              <w:rPr>
                <w:rFonts w:ascii="Century Gothic" w:hAnsi="Century Gothic" w:cs="Arial"/>
                <w:noProof/>
                <w:sz w:val="18"/>
                <w:szCs w:val="18"/>
                <w:lang w:eastAsia="es-CO"/>
              </w:rPr>
            </w:pPr>
          </w:p>
        </w:tc>
      </w:tr>
      <w:tr w:rsidR="004105B9" w:rsidRPr="001C59FE" w14:paraId="2FCE58AC"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EF9CA2F" w14:textId="1B69A2E9"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t>Actividad de Comprobación del Trabajo Autónomo</w:t>
            </w:r>
          </w:p>
        </w:tc>
      </w:tr>
      <w:tr w:rsidR="004105B9" w:rsidRPr="001C59FE" w14:paraId="651FAE39"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AEB04B0" w14:textId="0CC31FCE" w:rsidR="004105B9" w:rsidRPr="008A1917" w:rsidRDefault="008A1917" w:rsidP="008A1917">
            <w:pPr>
              <w:pStyle w:val="Prrafodelista"/>
              <w:ind w:left="0"/>
              <w:jc w:val="both"/>
              <w:rPr>
                <w:rFonts w:ascii="Arial" w:hAnsi="Arial" w:cs="Arial"/>
                <w:lang w:eastAsia="es-CO"/>
              </w:rPr>
            </w:pPr>
            <w:r w:rsidRPr="008A1917">
              <w:rPr>
                <w:rFonts w:ascii="Arial" w:hAnsi="Arial" w:cs="Arial"/>
                <w:lang w:eastAsia="es-CO"/>
              </w:rPr>
              <w:t>Cuadro comparativo de elementos de la actividad planteada</w:t>
            </w:r>
          </w:p>
        </w:tc>
      </w:tr>
      <w:tr w:rsidR="004105B9" w:rsidRPr="001C59FE" w14:paraId="34C9F0A2"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56F9592" w14:textId="79EF730B" w:rsidR="004105B9" w:rsidRPr="001C59FE" w:rsidRDefault="004105B9" w:rsidP="004105B9">
            <w:pPr>
              <w:jc w:val="center"/>
              <w:rPr>
                <w:rFonts w:ascii="Century Gothic" w:hAnsi="Century Gothic" w:cs="Arial"/>
                <w:noProof/>
                <w:sz w:val="18"/>
                <w:szCs w:val="18"/>
                <w:lang w:eastAsia="es-CO"/>
              </w:rPr>
            </w:pPr>
            <w:r w:rsidRPr="001C59FE">
              <w:rPr>
                <w:rFonts w:ascii="Century Gothic" w:hAnsi="Century Gothic" w:cs="Arial"/>
                <w:b/>
                <w:bCs/>
                <w:sz w:val="18"/>
                <w:szCs w:val="18"/>
              </w:rPr>
              <w:t>Materiales, equipos e insumos a utilizar</w:t>
            </w:r>
          </w:p>
        </w:tc>
      </w:tr>
      <w:tr w:rsidR="004105B9" w:rsidRPr="001C59FE" w14:paraId="0970CB6C" w14:textId="77777777" w:rsidTr="006C57F5">
        <w:trPr>
          <w:trHeight w:val="468"/>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tbl>
            <w:tblPr>
              <w:tblStyle w:val="Tablaconcuadrcula"/>
              <w:tblW w:w="5000"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7165"/>
              <w:gridCol w:w="2512"/>
            </w:tblGrid>
            <w:tr w:rsidR="004105B9" w:rsidRPr="001C59FE" w14:paraId="3F72697B" w14:textId="77777777" w:rsidTr="004A7091">
              <w:trPr>
                <w:trHeight w:val="144"/>
                <w:jc w:val="center"/>
              </w:trPr>
              <w:tc>
                <w:tcPr>
                  <w:tcW w:w="5000" w:type="pct"/>
                  <w:gridSpan w:val="2"/>
                </w:tcPr>
                <w:p w14:paraId="74641B26" w14:textId="25D3A654"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Materiales, equipos e insumos proporcionados por la Universidad</w:t>
                  </w:r>
                </w:p>
              </w:tc>
            </w:tr>
            <w:tr w:rsidR="004105B9" w:rsidRPr="001C59FE" w14:paraId="30BAA184" w14:textId="77777777" w:rsidTr="004A7091">
              <w:trPr>
                <w:trHeight w:val="144"/>
                <w:jc w:val="center"/>
              </w:trPr>
              <w:tc>
                <w:tcPr>
                  <w:tcW w:w="3702" w:type="pct"/>
                </w:tcPr>
                <w:p w14:paraId="6C0BAE03" w14:textId="17EB111E" w:rsidR="004105B9" w:rsidRPr="001C59FE" w:rsidRDefault="004105B9" w:rsidP="004105B9">
                  <w:pPr>
                    <w:contextualSpacing/>
                    <w:jc w:val="center"/>
                    <w:rPr>
                      <w:rFonts w:ascii="Century Gothic" w:hAnsi="Century Gothic" w:cs="Arial"/>
                      <w:sz w:val="18"/>
                      <w:szCs w:val="18"/>
                    </w:rPr>
                  </w:pPr>
                  <w:r w:rsidRPr="001C59FE">
                    <w:rPr>
                      <w:rFonts w:ascii="Century Gothic" w:hAnsi="Century Gothic" w:cs="Arial"/>
                      <w:sz w:val="18"/>
                      <w:szCs w:val="18"/>
                    </w:rPr>
                    <w:t>Ítem</w:t>
                  </w:r>
                </w:p>
              </w:tc>
              <w:tc>
                <w:tcPr>
                  <w:tcW w:w="1298" w:type="pct"/>
                </w:tcPr>
                <w:p w14:paraId="171F8EEC" w14:textId="4DE649AE"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Cantidad</w:t>
                  </w:r>
                </w:p>
              </w:tc>
            </w:tr>
            <w:tr w:rsidR="004105B9" w:rsidRPr="001C59FE" w14:paraId="7B4EE03E" w14:textId="77777777" w:rsidTr="004A7091">
              <w:trPr>
                <w:trHeight w:val="144"/>
                <w:jc w:val="center"/>
              </w:trPr>
              <w:tc>
                <w:tcPr>
                  <w:tcW w:w="3702" w:type="pct"/>
                </w:tcPr>
                <w:p w14:paraId="02D31E1F" w14:textId="3DE06A2C" w:rsidR="004105B9" w:rsidRPr="001C59FE" w:rsidRDefault="004105B9" w:rsidP="004105B9">
                  <w:pPr>
                    <w:contextualSpacing/>
                    <w:rPr>
                      <w:rFonts w:ascii="Century Gothic" w:hAnsi="Century Gothic" w:cs="Arial"/>
                      <w:i/>
                      <w:iCs/>
                      <w:sz w:val="18"/>
                      <w:szCs w:val="18"/>
                    </w:rPr>
                  </w:pPr>
                  <w:r>
                    <w:rPr>
                      <w:rFonts w:ascii="Century Gothic" w:hAnsi="Century Gothic" w:cs="Arial"/>
                      <w:i/>
                      <w:iCs/>
                      <w:sz w:val="18"/>
                      <w:szCs w:val="18"/>
                    </w:rPr>
                    <w:t>Computador por estudioso</w:t>
                  </w:r>
                </w:p>
              </w:tc>
              <w:tc>
                <w:tcPr>
                  <w:tcW w:w="1298" w:type="pct"/>
                </w:tcPr>
                <w:p w14:paraId="78374494" w14:textId="6555DFBE"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1F8876FA" w14:textId="77777777" w:rsidTr="004A7091">
              <w:trPr>
                <w:trHeight w:val="144"/>
                <w:jc w:val="center"/>
              </w:trPr>
              <w:tc>
                <w:tcPr>
                  <w:tcW w:w="3702" w:type="pct"/>
                </w:tcPr>
                <w:p w14:paraId="1BFDB2D2" w14:textId="2A7559FC" w:rsidR="004105B9" w:rsidRPr="001C59FE" w:rsidRDefault="004105B9" w:rsidP="004105B9">
                  <w:pPr>
                    <w:contextualSpacing/>
                    <w:rPr>
                      <w:rFonts w:ascii="Century Gothic" w:hAnsi="Century Gothic" w:cs="Arial"/>
                      <w:i/>
                      <w:iCs/>
                      <w:sz w:val="18"/>
                      <w:szCs w:val="18"/>
                    </w:rPr>
                  </w:pPr>
                  <w:r>
                    <w:rPr>
                      <w:rFonts w:ascii="Century Gothic" w:hAnsi="Century Gothic" w:cs="Arial"/>
                      <w:i/>
                      <w:iCs/>
                      <w:sz w:val="18"/>
                      <w:szCs w:val="18"/>
                    </w:rPr>
                    <w:t>Conexión a Internet</w:t>
                  </w:r>
                </w:p>
              </w:tc>
              <w:tc>
                <w:tcPr>
                  <w:tcW w:w="1298" w:type="pct"/>
                </w:tcPr>
                <w:p w14:paraId="6EC1E559" w14:textId="7309E9D7"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4351803F" w14:textId="77777777" w:rsidTr="004A7091">
              <w:trPr>
                <w:trHeight w:val="144"/>
                <w:jc w:val="center"/>
              </w:trPr>
              <w:tc>
                <w:tcPr>
                  <w:tcW w:w="3702" w:type="pct"/>
                </w:tcPr>
                <w:p w14:paraId="5149212C" w14:textId="7ACE67AA" w:rsidR="004105B9" w:rsidRPr="001C59FE" w:rsidRDefault="0004360E" w:rsidP="004105B9">
                  <w:pPr>
                    <w:contextualSpacing/>
                    <w:rPr>
                      <w:rFonts w:ascii="Century Gothic" w:hAnsi="Century Gothic" w:cs="Arial"/>
                      <w:i/>
                      <w:iCs/>
                      <w:sz w:val="18"/>
                      <w:szCs w:val="18"/>
                    </w:rPr>
                  </w:pPr>
                  <w:r>
                    <w:rPr>
                      <w:rFonts w:ascii="Century Gothic" w:hAnsi="Century Gothic" w:cs="Arial"/>
                      <w:i/>
                      <w:iCs/>
                      <w:sz w:val="18"/>
                      <w:szCs w:val="18"/>
                    </w:rPr>
                    <w:t>Android Studio</w:t>
                  </w:r>
                </w:p>
              </w:tc>
              <w:tc>
                <w:tcPr>
                  <w:tcW w:w="1298" w:type="pct"/>
                </w:tcPr>
                <w:p w14:paraId="7D8A7257" w14:textId="2C18CC12"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7B129B4A" w14:textId="77777777" w:rsidTr="004A7091">
              <w:trPr>
                <w:trHeight w:val="144"/>
                <w:jc w:val="center"/>
              </w:trPr>
              <w:tc>
                <w:tcPr>
                  <w:tcW w:w="3702" w:type="pct"/>
                </w:tcPr>
                <w:p w14:paraId="50524352" w14:textId="13DC67E3" w:rsidR="004105B9" w:rsidRDefault="004105B9" w:rsidP="004105B9">
                  <w:pPr>
                    <w:contextualSpacing/>
                    <w:rPr>
                      <w:rFonts w:ascii="Century Gothic" w:hAnsi="Century Gothic" w:cs="Arial"/>
                      <w:i/>
                      <w:iCs/>
                      <w:sz w:val="18"/>
                      <w:szCs w:val="18"/>
                    </w:rPr>
                  </w:pPr>
                  <w:r>
                    <w:rPr>
                      <w:rFonts w:ascii="Century Gothic" w:hAnsi="Century Gothic" w:cs="Arial"/>
                      <w:i/>
                      <w:iCs/>
                      <w:sz w:val="18"/>
                      <w:szCs w:val="18"/>
                    </w:rPr>
                    <w:t>Java</w:t>
                  </w:r>
                </w:p>
              </w:tc>
              <w:tc>
                <w:tcPr>
                  <w:tcW w:w="1298" w:type="pct"/>
                </w:tcPr>
                <w:p w14:paraId="7EED924D" w14:textId="098A28A4" w:rsidR="004105B9"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13112703" w14:textId="77777777" w:rsidTr="004A7091">
              <w:trPr>
                <w:trHeight w:val="144"/>
                <w:jc w:val="center"/>
              </w:trPr>
              <w:tc>
                <w:tcPr>
                  <w:tcW w:w="3702" w:type="pct"/>
                </w:tcPr>
                <w:p w14:paraId="047701B9" w14:textId="14124D86" w:rsidR="004105B9" w:rsidRDefault="004105B9" w:rsidP="004105B9">
                  <w:pPr>
                    <w:contextualSpacing/>
                    <w:rPr>
                      <w:rFonts w:ascii="Century Gothic" w:hAnsi="Century Gothic" w:cs="Arial"/>
                      <w:i/>
                      <w:iCs/>
                      <w:sz w:val="18"/>
                      <w:szCs w:val="18"/>
                    </w:rPr>
                  </w:pPr>
                  <w:r>
                    <w:rPr>
                      <w:rFonts w:ascii="Century Gothic" w:hAnsi="Century Gothic" w:cs="Arial"/>
                      <w:i/>
                      <w:iCs/>
                      <w:sz w:val="18"/>
                      <w:szCs w:val="18"/>
                    </w:rPr>
                    <w:t xml:space="preserve">Visual Studio </w:t>
                  </w:r>
                  <w:proofErr w:type="spellStart"/>
                  <w:r>
                    <w:rPr>
                      <w:rFonts w:ascii="Century Gothic" w:hAnsi="Century Gothic" w:cs="Arial"/>
                      <w:i/>
                      <w:iCs/>
                      <w:sz w:val="18"/>
                      <w:szCs w:val="18"/>
                    </w:rPr>
                    <w:t>Code</w:t>
                  </w:r>
                  <w:proofErr w:type="spellEnd"/>
                </w:p>
              </w:tc>
              <w:tc>
                <w:tcPr>
                  <w:tcW w:w="1298" w:type="pct"/>
                </w:tcPr>
                <w:p w14:paraId="6489BC7E" w14:textId="1D34C055" w:rsidR="004105B9"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r w:rsidR="004105B9" w:rsidRPr="001C59FE" w14:paraId="79D74710" w14:textId="77777777" w:rsidTr="004A7091">
              <w:trPr>
                <w:trHeight w:val="144"/>
                <w:jc w:val="center"/>
              </w:trPr>
              <w:tc>
                <w:tcPr>
                  <w:tcW w:w="3702" w:type="pct"/>
                </w:tcPr>
                <w:p w14:paraId="0ECCCF27" w14:textId="3E912033" w:rsidR="004105B9" w:rsidRDefault="004105B9" w:rsidP="004105B9">
                  <w:pPr>
                    <w:contextualSpacing/>
                    <w:rPr>
                      <w:rFonts w:ascii="Century Gothic" w:hAnsi="Century Gothic" w:cs="Arial"/>
                      <w:i/>
                      <w:iCs/>
                      <w:sz w:val="18"/>
                      <w:szCs w:val="18"/>
                    </w:rPr>
                  </w:pPr>
                  <w:r>
                    <w:rPr>
                      <w:rFonts w:ascii="Century Gothic" w:hAnsi="Century Gothic" w:cs="Arial"/>
                      <w:i/>
                      <w:iCs/>
                      <w:sz w:val="18"/>
                      <w:szCs w:val="18"/>
                    </w:rPr>
                    <w:t xml:space="preserve">Visual Studio </w:t>
                  </w:r>
                  <w:r w:rsidR="0004360E">
                    <w:rPr>
                      <w:rFonts w:ascii="Century Gothic" w:hAnsi="Century Gothic" w:cs="Arial"/>
                      <w:i/>
                      <w:iCs/>
                      <w:sz w:val="18"/>
                      <w:szCs w:val="18"/>
                    </w:rPr>
                    <w:t>2022</w:t>
                  </w:r>
                </w:p>
              </w:tc>
              <w:tc>
                <w:tcPr>
                  <w:tcW w:w="1298" w:type="pct"/>
                </w:tcPr>
                <w:p w14:paraId="6233D74B" w14:textId="4932EFAF" w:rsidR="004105B9"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1</w:t>
                  </w:r>
                </w:p>
              </w:tc>
            </w:tr>
          </w:tbl>
          <w:p w14:paraId="13DA9BD5" w14:textId="77777777" w:rsidR="004105B9" w:rsidRPr="001C59FE" w:rsidRDefault="004105B9" w:rsidP="004105B9">
            <w:pPr>
              <w:contextualSpacing/>
              <w:rPr>
                <w:rFonts w:ascii="Century Gothic" w:hAnsi="Century Gothic" w:cs="Arial"/>
                <w:i/>
                <w:iCs/>
                <w:sz w:val="18"/>
                <w:szCs w:val="18"/>
              </w:rPr>
            </w:pPr>
          </w:p>
          <w:tbl>
            <w:tblPr>
              <w:tblStyle w:val="Tablaconcuadrcula"/>
              <w:tblW w:w="5000"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7165"/>
              <w:gridCol w:w="2512"/>
            </w:tblGrid>
            <w:tr w:rsidR="004105B9" w:rsidRPr="001C59FE" w14:paraId="63C94ED0" w14:textId="77777777" w:rsidTr="004A7091">
              <w:trPr>
                <w:trHeight w:val="144"/>
                <w:jc w:val="center"/>
              </w:trPr>
              <w:tc>
                <w:tcPr>
                  <w:tcW w:w="5000" w:type="pct"/>
                  <w:gridSpan w:val="2"/>
                </w:tcPr>
                <w:p w14:paraId="6C1103BD" w14:textId="2DB50A86"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Materiales del estudiante</w:t>
                  </w:r>
                </w:p>
              </w:tc>
            </w:tr>
            <w:tr w:rsidR="004105B9" w:rsidRPr="001C59FE" w14:paraId="76E7AF7F" w14:textId="77777777" w:rsidTr="004A7091">
              <w:trPr>
                <w:trHeight w:val="144"/>
                <w:jc w:val="center"/>
              </w:trPr>
              <w:tc>
                <w:tcPr>
                  <w:tcW w:w="3702" w:type="pct"/>
                </w:tcPr>
                <w:p w14:paraId="3CE163CB" w14:textId="77777777" w:rsidR="004105B9" w:rsidRPr="001C59FE" w:rsidRDefault="004105B9" w:rsidP="004105B9">
                  <w:pPr>
                    <w:contextualSpacing/>
                    <w:jc w:val="center"/>
                    <w:rPr>
                      <w:rFonts w:ascii="Century Gothic" w:hAnsi="Century Gothic" w:cs="Arial"/>
                      <w:sz w:val="18"/>
                      <w:szCs w:val="18"/>
                    </w:rPr>
                  </w:pPr>
                  <w:r w:rsidRPr="001C59FE">
                    <w:rPr>
                      <w:rFonts w:ascii="Century Gothic" w:hAnsi="Century Gothic" w:cs="Arial"/>
                      <w:sz w:val="18"/>
                      <w:szCs w:val="18"/>
                    </w:rPr>
                    <w:t>Ítem</w:t>
                  </w:r>
                </w:p>
              </w:tc>
              <w:tc>
                <w:tcPr>
                  <w:tcW w:w="1298" w:type="pct"/>
                </w:tcPr>
                <w:p w14:paraId="2DBE419B" w14:textId="77777777" w:rsidR="004105B9" w:rsidRPr="001C59FE" w:rsidRDefault="004105B9" w:rsidP="004105B9">
                  <w:pPr>
                    <w:contextualSpacing/>
                    <w:jc w:val="center"/>
                    <w:rPr>
                      <w:rFonts w:ascii="Century Gothic" w:hAnsi="Century Gothic" w:cs="Arial"/>
                      <w:b/>
                      <w:bCs/>
                      <w:sz w:val="18"/>
                      <w:szCs w:val="18"/>
                    </w:rPr>
                  </w:pPr>
                  <w:r w:rsidRPr="001C59FE">
                    <w:rPr>
                      <w:rFonts w:ascii="Century Gothic" w:hAnsi="Century Gothic" w:cs="Arial"/>
                      <w:b/>
                      <w:bCs/>
                      <w:sz w:val="18"/>
                      <w:szCs w:val="18"/>
                    </w:rPr>
                    <w:t>Cantidad</w:t>
                  </w:r>
                </w:p>
              </w:tc>
            </w:tr>
            <w:tr w:rsidR="004105B9" w:rsidRPr="001C59FE" w14:paraId="2CDC7CE2" w14:textId="77777777" w:rsidTr="004A7091">
              <w:trPr>
                <w:trHeight w:val="144"/>
                <w:jc w:val="center"/>
              </w:trPr>
              <w:tc>
                <w:tcPr>
                  <w:tcW w:w="3702" w:type="pct"/>
                </w:tcPr>
                <w:p w14:paraId="31449353" w14:textId="09C34996"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N/A</w:t>
                  </w:r>
                </w:p>
              </w:tc>
              <w:tc>
                <w:tcPr>
                  <w:tcW w:w="1298" w:type="pct"/>
                </w:tcPr>
                <w:p w14:paraId="2ED4981E" w14:textId="77777777" w:rsidR="004105B9" w:rsidRPr="001C59FE" w:rsidRDefault="004105B9" w:rsidP="004105B9">
                  <w:pPr>
                    <w:contextualSpacing/>
                    <w:rPr>
                      <w:rFonts w:ascii="Century Gothic" w:hAnsi="Century Gothic" w:cs="Arial"/>
                      <w:i/>
                      <w:iCs/>
                      <w:sz w:val="18"/>
                      <w:szCs w:val="18"/>
                    </w:rPr>
                  </w:pPr>
                </w:p>
              </w:tc>
            </w:tr>
            <w:tr w:rsidR="004105B9" w:rsidRPr="001C59FE" w14:paraId="4557B18F" w14:textId="77777777" w:rsidTr="004A7091">
              <w:trPr>
                <w:trHeight w:val="144"/>
                <w:jc w:val="center"/>
              </w:trPr>
              <w:tc>
                <w:tcPr>
                  <w:tcW w:w="3702" w:type="pct"/>
                </w:tcPr>
                <w:p w14:paraId="21AFB69B" w14:textId="500EABF6"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N/A</w:t>
                  </w:r>
                </w:p>
              </w:tc>
              <w:tc>
                <w:tcPr>
                  <w:tcW w:w="1298" w:type="pct"/>
                </w:tcPr>
                <w:p w14:paraId="6CFD1D3D" w14:textId="77777777" w:rsidR="004105B9" w:rsidRPr="001C59FE" w:rsidRDefault="004105B9" w:rsidP="004105B9">
                  <w:pPr>
                    <w:contextualSpacing/>
                    <w:rPr>
                      <w:rFonts w:ascii="Century Gothic" w:hAnsi="Century Gothic" w:cs="Arial"/>
                      <w:i/>
                      <w:iCs/>
                      <w:sz w:val="18"/>
                      <w:szCs w:val="18"/>
                    </w:rPr>
                  </w:pPr>
                </w:p>
              </w:tc>
            </w:tr>
            <w:tr w:rsidR="004105B9" w:rsidRPr="001C59FE" w14:paraId="16F33BAA" w14:textId="77777777" w:rsidTr="004A7091">
              <w:trPr>
                <w:trHeight w:val="144"/>
                <w:jc w:val="center"/>
              </w:trPr>
              <w:tc>
                <w:tcPr>
                  <w:tcW w:w="3702" w:type="pct"/>
                </w:tcPr>
                <w:p w14:paraId="5043934A" w14:textId="00CC4636" w:rsidR="004105B9" w:rsidRPr="001C59FE" w:rsidRDefault="004105B9" w:rsidP="004105B9">
                  <w:pPr>
                    <w:contextualSpacing/>
                    <w:jc w:val="center"/>
                    <w:rPr>
                      <w:rFonts w:ascii="Century Gothic" w:hAnsi="Century Gothic" w:cs="Arial"/>
                      <w:i/>
                      <w:iCs/>
                      <w:sz w:val="18"/>
                      <w:szCs w:val="18"/>
                    </w:rPr>
                  </w:pPr>
                  <w:r>
                    <w:rPr>
                      <w:rFonts w:ascii="Century Gothic" w:hAnsi="Century Gothic" w:cs="Arial"/>
                      <w:i/>
                      <w:iCs/>
                      <w:sz w:val="18"/>
                      <w:szCs w:val="18"/>
                    </w:rPr>
                    <w:t>N/A</w:t>
                  </w:r>
                </w:p>
              </w:tc>
              <w:tc>
                <w:tcPr>
                  <w:tcW w:w="1298" w:type="pct"/>
                </w:tcPr>
                <w:p w14:paraId="4B765DA4" w14:textId="77777777" w:rsidR="004105B9" w:rsidRPr="001C59FE" w:rsidRDefault="004105B9" w:rsidP="004105B9">
                  <w:pPr>
                    <w:contextualSpacing/>
                    <w:rPr>
                      <w:rFonts w:ascii="Century Gothic" w:hAnsi="Century Gothic" w:cs="Arial"/>
                      <w:i/>
                      <w:iCs/>
                      <w:sz w:val="18"/>
                      <w:szCs w:val="18"/>
                    </w:rPr>
                  </w:pPr>
                </w:p>
              </w:tc>
            </w:tr>
          </w:tbl>
          <w:p w14:paraId="0148287B" w14:textId="4845B433" w:rsidR="004105B9" w:rsidRPr="001C59FE" w:rsidRDefault="004105B9" w:rsidP="004105B9">
            <w:pPr>
              <w:contextualSpacing/>
              <w:rPr>
                <w:rFonts w:ascii="Century Gothic" w:hAnsi="Century Gothic" w:cs="Arial"/>
                <w:i/>
                <w:iCs/>
                <w:sz w:val="18"/>
                <w:szCs w:val="18"/>
              </w:rPr>
            </w:pPr>
          </w:p>
          <w:p w14:paraId="351EE73D" w14:textId="2D56EBBF" w:rsidR="004105B9" w:rsidRPr="001C59FE" w:rsidRDefault="004105B9" w:rsidP="004105B9">
            <w:pPr>
              <w:jc w:val="both"/>
              <w:rPr>
                <w:rFonts w:ascii="Century Gothic" w:hAnsi="Century Gothic" w:cs="Arial"/>
                <w:color w:val="D9D9D9" w:themeColor="background1" w:themeShade="D9"/>
                <w:sz w:val="18"/>
                <w:szCs w:val="18"/>
              </w:rPr>
            </w:pPr>
            <w:r w:rsidRPr="001C59FE">
              <w:rPr>
                <w:rFonts w:ascii="Century Gothic" w:hAnsi="Century Gothic" w:cs="Arial"/>
                <w:color w:val="D9D9D9" w:themeColor="background1" w:themeShade="D9"/>
                <w:sz w:val="18"/>
                <w:szCs w:val="18"/>
              </w:rPr>
              <w:t>El docente debe relacionar la cantidad de equipos y/o elementos necesarios para el desarrollo de la práctica, así como los que debe traer el estudioso. Es importante que previo al diligenciamiento de este apartado el docente verifique con la coordinación de laboratorios los recursos disponibles, esto con el fin de que la práctica se desarrolle de la manera más adecuada.</w:t>
            </w:r>
          </w:p>
          <w:p w14:paraId="00E26CB3" w14:textId="6C5073A1" w:rsidR="004105B9" w:rsidRPr="001C59FE" w:rsidRDefault="004105B9" w:rsidP="004105B9">
            <w:pPr>
              <w:contextualSpacing/>
              <w:rPr>
                <w:rFonts w:ascii="Century Gothic" w:hAnsi="Century Gothic" w:cs="Arial"/>
                <w:i/>
                <w:iCs/>
                <w:sz w:val="18"/>
                <w:szCs w:val="18"/>
              </w:rPr>
            </w:pPr>
          </w:p>
        </w:tc>
      </w:tr>
      <w:tr w:rsidR="004105B9" w:rsidRPr="001C59FE" w14:paraId="0F7E9792" w14:textId="77777777" w:rsidTr="006C57F5">
        <w:trPr>
          <w:trHeight w:val="301"/>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F7BB5C4" w14:textId="42B1B7A2"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t>Precauciones, nivel de riesgo y recomendaciones a considerar</w:t>
            </w:r>
          </w:p>
        </w:tc>
      </w:tr>
      <w:tr w:rsidR="004105B9" w:rsidRPr="001C59FE" w14:paraId="61E2FAE5" w14:textId="77777777" w:rsidTr="006C57F5">
        <w:trPr>
          <w:trHeight w:val="449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tbl>
            <w:tblPr>
              <w:tblStyle w:val="Tablaconcuadrcula"/>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3068"/>
              <w:gridCol w:w="1455"/>
              <w:gridCol w:w="1438"/>
              <w:gridCol w:w="3716"/>
            </w:tblGrid>
            <w:tr w:rsidR="004105B9" w:rsidRPr="001C59FE" w14:paraId="57151D90" w14:textId="77777777" w:rsidTr="004A7091">
              <w:trPr>
                <w:trHeight w:val="215"/>
              </w:trPr>
              <w:tc>
                <w:tcPr>
                  <w:tcW w:w="1585" w:type="pct"/>
                  <w:vMerge w:val="restart"/>
                  <w:shd w:val="clear" w:color="auto" w:fill="F2F2F2" w:themeFill="background1" w:themeFillShade="F2"/>
                  <w:vAlign w:val="center"/>
                </w:tcPr>
                <w:p w14:paraId="3F4EE0A9" w14:textId="77777777" w:rsidR="004105B9" w:rsidRPr="001C59FE" w:rsidRDefault="004105B9" w:rsidP="004105B9">
                  <w:pPr>
                    <w:jc w:val="center"/>
                    <w:rPr>
                      <w:rFonts w:ascii="Century Gothic" w:hAnsi="Century Gothic"/>
                      <w:sz w:val="18"/>
                      <w:szCs w:val="18"/>
                    </w:rPr>
                  </w:pPr>
                  <w:r w:rsidRPr="001C59FE">
                    <w:rPr>
                      <w:rFonts w:ascii="Century Gothic" w:eastAsia="Arial" w:hAnsi="Century Gothic" w:cs="Arial"/>
                      <w:b/>
                      <w:bCs/>
                      <w:color w:val="000000" w:themeColor="text1"/>
                      <w:sz w:val="18"/>
                      <w:szCs w:val="18"/>
                    </w:rPr>
                    <w:lastRenderedPageBreak/>
                    <w:t>CLASIFICACIÓN DEL RIESGO</w:t>
                  </w:r>
                </w:p>
              </w:tc>
              <w:tc>
                <w:tcPr>
                  <w:tcW w:w="1495" w:type="pct"/>
                  <w:gridSpan w:val="2"/>
                  <w:vAlign w:val="center"/>
                </w:tcPr>
                <w:p w14:paraId="500D8E35" w14:textId="77777777" w:rsidR="004105B9" w:rsidRPr="001C59FE" w:rsidRDefault="004105B9" w:rsidP="004105B9">
                  <w:pPr>
                    <w:jc w:val="center"/>
                    <w:rPr>
                      <w:rFonts w:ascii="Century Gothic" w:hAnsi="Century Gothic"/>
                      <w:b/>
                      <w:bCs/>
                      <w:sz w:val="18"/>
                      <w:szCs w:val="18"/>
                    </w:rPr>
                  </w:pPr>
                  <w:r w:rsidRPr="001C59FE">
                    <w:rPr>
                      <w:rFonts w:ascii="Century Gothic" w:eastAsia="Arial" w:hAnsi="Century Gothic" w:cs="Arial"/>
                      <w:b/>
                      <w:bCs/>
                      <w:color w:val="000000" w:themeColor="text1"/>
                      <w:sz w:val="18"/>
                      <w:szCs w:val="18"/>
                    </w:rPr>
                    <w:t>Muy alto</w:t>
                  </w:r>
                </w:p>
              </w:tc>
              <w:tc>
                <w:tcPr>
                  <w:tcW w:w="1921" w:type="pct"/>
                  <w:shd w:val="clear" w:color="auto" w:fill="auto"/>
                  <w:vAlign w:val="center"/>
                </w:tcPr>
                <w:p w14:paraId="331566CA" w14:textId="77777777" w:rsidR="004105B9" w:rsidRPr="001C59FE" w:rsidRDefault="004105B9" w:rsidP="004105B9">
                  <w:pPr>
                    <w:jc w:val="center"/>
                    <w:rPr>
                      <w:rFonts w:ascii="Century Gothic" w:hAnsi="Century Gothic"/>
                      <w:b/>
                      <w:bCs/>
                      <w:color w:val="000000" w:themeColor="text1"/>
                      <w:sz w:val="18"/>
                      <w:szCs w:val="18"/>
                    </w:rPr>
                  </w:pPr>
                  <w:r w:rsidRPr="001C59FE">
                    <w:rPr>
                      <w:rFonts w:ascii="Century Gothic" w:eastAsia="Arial" w:hAnsi="Century Gothic" w:cs="Arial"/>
                      <w:b/>
                      <w:bCs/>
                      <w:color w:val="000000" w:themeColor="text1"/>
                      <w:sz w:val="18"/>
                      <w:szCs w:val="18"/>
                    </w:rPr>
                    <w:t>Medio</w:t>
                  </w:r>
                </w:p>
              </w:tc>
            </w:tr>
            <w:tr w:rsidR="004105B9" w:rsidRPr="001C59FE" w14:paraId="7020551C" w14:textId="77777777" w:rsidTr="004A7091">
              <w:trPr>
                <w:trHeight w:val="237"/>
              </w:trPr>
              <w:tc>
                <w:tcPr>
                  <w:tcW w:w="1585" w:type="pct"/>
                  <w:vMerge/>
                  <w:shd w:val="clear" w:color="auto" w:fill="F2F2F2" w:themeFill="background1" w:themeFillShade="F2"/>
                </w:tcPr>
                <w:p w14:paraId="601BF068" w14:textId="77777777" w:rsidR="004105B9" w:rsidRPr="001C59FE" w:rsidRDefault="004105B9" w:rsidP="004105B9">
                  <w:pPr>
                    <w:rPr>
                      <w:rFonts w:ascii="Century Gothic" w:hAnsi="Century Gothic"/>
                      <w:sz w:val="18"/>
                      <w:szCs w:val="18"/>
                    </w:rPr>
                  </w:pPr>
                </w:p>
              </w:tc>
              <w:tc>
                <w:tcPr>
                  <w:tcW w:w="1495" w:type="pct"/>
                  <w:gridSpan w:val="2"/>
                  <w:vAlign w:val="center"/>
                </w:tcPr>
                <w:p w14:paraId="2AE2B07B" w14:textId="77777777" w:rsidR="004105B9" w:rsidRPr="001C59FE" w:rsidRDefault="004105B9" w:rsidP="004105B9">
                  <w:pPr>
                    <w:jc w:val="center"/>
                    <w:rPr>
                      <w:rFonts w:ascii="Century Gothic" w:hAnsi="Century Gothic"/>
                      <w:b/>
                      <w:bCs/>
                      <w:sz w:val="18"/>
                      <w:szCs w:val="18"/>
                    </w:rPr>
                  </w:pPr>
                  <w:r w:rsidRPr="001C59FE">
                    <w:rPr>
                      <w:rFonts w:ascii="Century Gothic" w:eastAsia="Arial" w:hAnsi="Century Gothic" w:cs="Arial"/>
                      <w:b/>
                      <w:bCs/>
                      <w:color w:val="000000" w:themeColor="text1"/>
                      <w:sz w:val="18"/>
                      <w:szCs w:val="18"/>
                    </w:rPr>
                    <w:t>Alto</w:t>
                  </w:r>
                </w:p>
              </w:tc>
              <w:tc>
                <w:tcPr>
                  <w:tcW w:w="1921" w:type="pct"/>
                  <w:vAlign w:val="center"/>
                </w:tcPr>
                <w:p w14:paraId="55992B56" w14:textId="77777777" w:rsidR="004105B9" w:rsidRPr="001C59FE" w:rsidRDefault="004105B9" w:rsidP="004105B9">
                  <w:pPr>
                    <w:jc w:val="center"/>
                    <w:rPr>
                      <w:rFonts w:ascii="Century Gothic" w:hAnsi="Century Gothic"/>
                      <w:b/>
                      <w:bCs/>
                      <w:color w:val="000000" w:themeColor="text1"/>
                      <w:sz w:val="18"/>
                      <w:szCs w:val="18"/>
                    </w:rPr>
                  </w:pPr>
                  <w:r w:rsidRPr="001C59FE">
                    <w:rPr>
                      <w:rFonts w:ascii="Century Gothic" w:eastAsia="Arial" w:hAnsi="Century Gothic" w:cs="Arial"/>
                      <w:b/>
                      <w:bCs/>
                      <w:color w:val="000000" w:themeColor="text1"/>
                      <w:sz w:val="18"/>
                      <w:szCs w:val="18"/>
                    </w:rPr>
                    <w:t>Bajo</w:t>
                  </w:r>
                </w:p>
              </w:tc>
            </w:tr>
            <w:tr w:rsidR="004105B9" w:rsidRPr="001C59FE" w14:paraId="7D582D05" w14:textId="77777777" w:rsidTr="004A7091">
              <w:trPr>
                <w:trHeight w:val="215"/>
              </w:trPr>
              <w:tc>
                <w:tcPr>
                  <w:tcW w:w="2337" w:type="pct"/>
                  <w:gridSpan w:val="2"/>
                  <w:shd w:val="clear" w:color="auto" w:fill="F2F2F2" w:themeFill="background1" w:themeFillShade="F2"/>
                </w:tcPr>
                <w:p w14:paraId="236E0F55" w14:textId="77777777" w:rsidR="004105B9" w:rsidRPr="001C59FE" w:rsidRDefault="004105B9" w:rsidP="004105B9">
                  <w:pPr>
                    <w:jc w:val="center"/>
                    <w:rPr>
                      <w:rFonts w:ascii="Century Gothic" w:eastAsia="Arial" w:hAnsi="Century Gothic" w:cs="Arial"/>
                      <w:color w:val="000000" w:themeColor="text1"/>
                      <w:sz w:val="18"/>
                      <w:szCs w:val="18"/>
                      <w:lang w:val="en-US"/>
                    </w:rPr>
                  </w:pPr>
                  <w:r w:rsidRPr="001C59FE">
                    <w:rPr>
                      <w:rFonts w:ascii="Century Gothic" w:eastAsia="Arial" w:hAnsi="Century Gothic" w:cs="Arial"/>
                      <w:b/>
                      <w:bCs/>
                      <w:color w:val="000000" w:themeColor="text1"/>
                      <w:sz w:val="18"/>
                      <w:szCs w:val="18"/>
                    </w:rPr>
                    <w:t>FACTORES DE RIESGO</w:t>
                  </w:r>
                </w:p>
              </w:tc>
              <w:tc>
                <w:tcPr>
                  <w:tcW w:w="2663" w:type="pct"/>
                  <w:gridSpan w:val="2"/>
                  <w:shd w:val="clear" w:color="auto" w:fill="F2F2F2" w:themeFill="background1" w:themeFillShade="F2"/>
                </w:tcPr>
                <w:p w14:paraId="504EE29B" w14:textId="7A2BF49C" w:rsidR="004105B9" w:rsidRPr="00E32910" w:rsidRDefault="004105B9" w:rsidP="004105B9">
                  <w:pPr>
                    <w:jc w:val="center"/>
                    <w:rPr>
                      <w:rFonts w:ascii="Century Gothic" w:eastAsia="Arial" w:hAnsi="Century Gothic" w:cs="Arial"/>
                      <w:color w:val="000000" w:themeColor="text1"/>
                      <w:sz w:val="18"/>
                      <w:szCs w:val="18"/>
                    </w:rPr>
                  </w:pPr>
                  <w:r w:rsidRPr="001C59FE">
                    <w:rPr>
                      <w:rFonts w:ascii="Century Gothic" w:eastAsia="Arial" w:hAnsi="Century Gothic" w:cs="Arial"/>
                      <w:b/>
                      <w:bCs/>
                      <w:color w:val="000000" w:themeColor="text1"/>
                      <w:sz w:val="18"/>
                      <w:szCs w:val="18"/>
                    </w:rPr>
                    <w:t>CÓMO MINIMIZAR LOS FACTORES DE RIESGO</w:t>
                  </w:r>
                </w:p>
              </w:tc>
            </w:tr>
            <w:tr w:rsidR="004105B9" w:rsidRPr="001C59FE" w14:paraId="7304FACA" w14:textId="77777777" w:rsidTr="004A7091">
              <w:trPr>
                <w:trHeight w:val="226"/>
              </w:trPr>
              <w:tc>
                <w:tcPr>
                  <w:tcW w:w="2337" w:type="pct"/>
                  <w:gridSpan w:val="2"/>
                </w:tcPr>
                <w:p w14:paraId="105CA26E" w14:textId="364D28DE" w:rsidR="004105B9" w:rsidRPr="001C59FE" w:rsidRDefault="004105B9" w:rsidP="004105B9">
                  <w:pPr>
                    <w:pStyle w:val="Prrafodelista"/>
                    <w:numPr>
                      <w:ilvl w:val="0"/>
                      <w:numId w:val="14"/>
                    </w:numPr>
                    <w:rPr>
                      <w:rFonts w:ascii="Century Gothic" w:eastAsia="Arial" w:hAnsi="Century Gothic" w:cs="Arial"/>
                      <w:b/>
                      <w:bCs/>
                      <w:color w:val="000000" w:themeColor="text1"/>
                      <w:sz w:val="18"/>
                      <w:szCs w:val="18"/>
                    </w:rPr>
                  </w:pPr>
                  <w:r>
                    <w:rPr>
                      <w:rFonts w:ascii="Century Gothic" w:eastAsia="Arial" w:hAnsi="Century Gothic" w:cs="Arial"/>
                      <w:b/>
                      <w:bCs/>
                      <w:color w:val="000000" w:themeColor="text1"/>
                      <w:sz w:val="18"/>
                      <w:szCs w:val="18"/>
                    </w:rPr>
                    <w:t>Perdida de la información</w:t>
                  </w:r>
                </w:p>
              </w:tc>
              <w:tc>
                <w:tcPr>
                  <w:tcW w:w="2663" w:type="pct"/>
                  <w:gridSpan w:val="2"/>
                </w:tcPr>
                <w:p w14:paraId="627D1113" w14:textId="76D7241E" w:rsidR="004105B9" w:rsidRPr="001C59FE" w:rsidRDefault="004105B9" w:rsidP="004105B9">
                  <w:pPr>
                    <w:pStyle w:val="Prrafodelista"/>
                    <w:numPr>
                      <w:ilvl w:val="0"/>
                      <w:numId w:val="14"/>
                    </w:numPr>
                    <w:rPr>
                      <w:rFonts w:ascii="Century Gothic" w:eastAsia="Arial" w:hAnsi="Century Gothic" w:cs="Arial"/>
                      <w:b/>
                      <w:bCs/>
                      <w:color w:val="000000" w:themeColor="text1"/>
                      <w:sz w:val="18"/>
                      <w:szCs w:val="18"/>
                    </w:rPr>
                  </w:pPr>
                  <w:r>
                    <w:rPr>
                      <w:rFonts w:ascii="Century Gothic" w:eastAsia="Arial" w:hAnsi="Century Gothic" w:cs="Arial"/>
                      <w:b/>
                      <w:bCs/>
                      <w:color w:val="000000" w:themeColor="text1"/>
                      <w:sz w:val="18"/>
                      <w:szCs w:val="18"/>
                    </w:rPr>
                    <w:t>Realizar copias de la información en drive externos</w:t>
                  </w:r>
                </w:p>
              </w:tc>
            </w:tr>
            <w:tr w:rsidR="004105B9" w:rsidRPr="001C59FE" w14:paraId="63E4D1A8" w14:textId="77777777" w:rsidTr="004A7091">
              <w:trPr>
                <w:trHeight w:val="215"/>
              </w:trPr>
              <w:tc>
                <w:tcPr>
                  <w:tcW w:w="5000" w:type="pct"/>
                  <w:gridSpan w:val="4"/>
                  <w:shd w:val="clear" w:color="auto" w:fill="F2F2F2" w:themeFill="background1" w:themeFillShade="F2"/>
                </w:tcPr>
                <w:p w14:paraId="2115FF03" w14:textId="77777777" w:rsidR="004105B9" w:rsidRPr="001C59FE" w:rsidRDefault="004105B9" w:rsidP="004105B9">
                  <w:pPr>
                    <w:jc w:val="center"/>
                    <w:rPr>
                      <w:rFonts w:ascii="Century Gothic" w:eastAsia="Arial" w:hAnsi="Century Gothic" w:cs="Arial"/>
                      <w:b/>
                      <w:bCs/>
                      <w:color w:val="000000" w:themeColor="text1"/>
                      <w:sz w:val="18"/>
                      <w:szCs w:val="18"/>
                    </w:rPr>
                  </w:pPr>
                  <w:r w:rsidRPr="001C59FE">
                    <w:rPr>
                      <w:rFonts w:ascii="Century Gothic" w:eastAsia="Arial" w:hAnsi="Century Gothic" w:cs="Arial"/>
                      <w:b/>
                      <w:bCs/>
                      <w:color w:val="000000" w:themeColor="text1"/>
                      <w:sz w:val="18"/>
                      <w:szCs w:val="18"/>
                    </w:rPr>
                    <w:t>RECOMENDACIONES, CONSIDERACIONES PARA EL USO DE MATERIAL Y EPP</w:t>
                  </w:r>
                </w:p>
              </w:tc>
            </w:tr>
            <w:tr w:rsidR="004105B9" w:rsidRPr="001C59FE" w14:paraId="3499D2C9" w14:textId="77777777" w:rsidTr="004A7091">
              <w:trPr>
                <w:trHeight w:val="226"/>
              </w:trPr>
              <w:tc>
                <w:tcPr>
                  <w:tcW w:w="5000" w:type="pct"/>
                  <w:gridSpan w:val="4"/>
                </w:tcPr>
                <w:p w14:paraId="2D794E21" w14:textId="77777777" w:rsidR="004105B9" w:rsidRDefault="004105B9" w:rsidP="004105B9">
                  <w:pPr>
                    <w:rPr>
                      <w:rFonts w:cs="Arial"/>
                      <w:sz w:val="20"/>
                    </w:rPr>
                  </w:pPr>
                  <w:r>
                    <w:rPr>
                      <w:rFonts w:cs="Arial"/>
                      <w:sz w:val="20"/>
                    </w:rPr>
                    <w:t>En todo caso se deben seguir las siguientes recomendaciones para minimizar los riesgos propios de la actividad:</w:t>
                  </w:r>
                </w:p>
                <w:p w14:paraId="21B71D09" w14:textId="77777777" w:rsidR="004105B9" w:rsidRDefault="004105B9" w:rsidP="004105B9">
                  <w:pPr>
                    <w:rPr>
                      <w:rFonts w:cs="Arial"/>
                      <w:sz w:val="20"/>
                    </w:rPr>
                  </w:pPr>
                </w:p>
                <w:p w14:paraId="08E19BF8" w14:textId="77777777" w:rsidR="004105B9" w:rsidRDefault="004105B9" w:rsidP="004105B9">
                  <w:pPr>
                    <w:rPr>
                      <w:rFonts w:cs="Arial"/>
                      <w:sz w:val="20"/>
                    </w:rPr>
                  </w:pPr>
                  <w:r>
                    <w:rPr>
                      <w:rFonts w:cs="Arial"/>
                      <w:sz w:val="20"/>
                    </w:rPr>
                    <w:t>1.</w:t>
                  </w:r>
                  <w:r>
                    <w:rPr>
                      <w:rFonts w:cs="Arial"/>
                      <w:sz w:val="20"/>
                    </w:rPr>
                    <w:tab/>
                    <w:t>Identificar y conocer el protocolo de seguridad de laboratorios de informática.</w:t>
                  </w:r>
                </w:p>
                <w:p w14:paraId="52292753" w14:textId="77777777" w:rsidR="004105B9" w:rsidRDefault="004105B9" w:rsidP="004105B9">
                  <w:pPr>
                    <w:rPr>
                      <w:rFonts w:cs="Arial"/>
                      <w:sz w:val="20"/>
                    </w:rPr>
                  </w:pPr>
                  <w:r>
                    <w:rPr>
                      <w:rFonts w:cs="Arial"/>
                      <w:sz w:val="20"/>
                    </w:rPr>
                    <w:t>2.</w:t>
                  </w:r>
                  <w:r>
                    <w:rPr>
                      <w:rFonts w:cs="Arial"/>
                      <w:sz w:val="20"/>
                    </w:rPr>
                    <w:tab/>
                    <w:t>No navegar en internet sin autorización del docente.</w:t>
                  </w:r>
                </w:p>
                <w:p w14:paraId="0FD677C4" w14:textId="77777777" w:rsidR="004105B9" w:rsidRDefault="004105B9" w:rsidP="004105B9">
                  <w:pPr>
                    <w:rPr>
                      <w:rFonts w:cs="Arial"/>
                      <w:sz w:val="20"/>
                    </w:rPr>
                  </w:pPr>
                  <w:r>
                    <w:rPr>
                      <w:rFonts w:cs="Arial"/>
                      <w:sz w:val="20"/>
                    </w:rPr>
                    <w:t>3.</w:t>
                  </w:r>
                  <w:r>
                    <w:rPr>
                      <w:rFonts w:cs="Arial"/>
                      <w:sz w:val="20"/>
                    </w:rPr>
                    <w:tab/>
                    <w:t>No ejecutar programas sin autorización del docente.</w:t>
                  </w:r>
                </w:p>
                <w:p w14:paraId="31BD6129" w14:textId="77777777" w:rsidR="004105B9" w:rsidRDefault="004105B9" w:rsidP="004105B9">
                  <w:pPr>
                    <w:rPr>
                      <w:rFonts w:cs="Arial"/>
                      <w:sz w:val="20"/>
                    </w:rPr>
                  </w:pPr>
                  <w:r>
                    <w:rPr>
                      <w:rFonts w:cs="Arial"/>
                      <w:sz w:val="20"/>
                    </w:rPr>
                    <w:t>4.</w:t>
                  </w:r>
                  <w:r>
                    <w:rPr>
                      <w:rFonts w:cs="Arial"/>
                      <w:sz w:val="20"/>
                    </w:rPr>
                    <w:tab/>
                    <w:t>No instalar en los equipos Software de ninguna índole.</w:t>
                  </w:r>
                </w:p>
                <w:p w14:paraId="49453C42" w14:textId="77777777" w:rsidR="004105B9" w:rsidRDefault="004105B9" w:rsidP="004105B9">
                  <w:pPr>
                    <w:rPr>
                      <w:rFonts w:cs="Arial"/>
                      <w:sz w:val="20"/>
                    </w:rPr>
                  </w:pPr>
                  <w:r>
                    <w:rPr>
                      <w:rFonts w:cs="Arial"/>
                      <w:sz w:val="20"/>
                    </w:rPr>
                    <w:t>5.</w:t>
                  </w:r>
                  <w:r>
                    <w:rPr>
                      <w:rFonts w:cs="Arial"/>
                      <w:sz w:val="20"/>
                    </w:rPr>
                    <w:tab/>
                    <w:t>No trasladar equipos de cómputo de su módulo sin autorización del personal del área.</w:t>
                  </w:r>
                </w:p>
                <w:p w14:paraId="00258C11" w14:textId="77777777" w:rsidR="004105B9" w:rsidRDefault="004105B9" w:rsidP="004105B9">
                  <w:pPr>
                    <w:rPr>
                      <w:rFonts w:cs="Arial"/>
                      <w:sz w:val="20"/>
                    </w:rPr>
                  </w:pPr>
                  <w:r>
                    <w:rPr>
                      <w:rFonts w:cs="Arial"/>
                      <w:sz w:val="20"/>
                    </w:rPr>
                    <w:t>6.</w:t>
                  </w:r>
                  <w:r>
                    <w:rPr>
                      <w:rFonts w:cs="Arial"/>
                      <w:sz w:val="20"/>
                    </w:rPr>
                    <w:tab/>
                    <w:t>Cuidar sus objetos personales.</w:t>
                  </w:r>
                </w:p>
                <w:p w14:paraId="3B7B24B8" w14:textId="77777777" w:rsidR="004105B9" w:rsidRDefault="004105B9" w:rsidP="004105B9">
                  <w:pPr>
                    <w:rPr>
                      <w:rFonts w:cs="Arial"/>
                      <w:sz w:val="20"/>
                    </w:rPr>
                  </w:pPr>
                  <w:r>
                    <w:rPr>
                      <w:rFonts w:cs="Arial"/>
                      <w:sz w:val="20"/>
                    </w:rPr>
                    <w:t>7.</w:t>
                  </w:r>
                  <w:r>
                    <w:rPr>
                      <w:rFonts w:cs="Arial"/>
                      <w:sz w:val="20"/>
                    </w:rPr>
                    <w:tab/>
                    <w:t xml:space="preserve">Cada alumno tiene como responsabilidad recibir las actividades de cada clase y apropiarse del material necesario para el desarrollo de </w:t>
                  </w:r>
                  <w:proofErr w:type="gramStart"/>
                  <w:r>
                    <w:rPr>
                      <w:rFonts w:cs="Arial"/>
                      <w:sz w:val="20"/>
                    </w:rPr>
                    <w:t>las mismas</w:t>
                  </w:r>
                  <w:proofErr w:type="gramEnd"/>
                  <w:r>
                    <w:rPr>
                      <w:rFonts w:cs="Arial"/>
                      <w:sz w:val="20"/>
                    </w:rPr>
                    <w:t>.</w:t>
                  </w:r>
                </w:p>
                <w:p w14:paraId="7E3C77B0" w14:textId="77777777" w:rsidR="004105B9" w:rsidRDefault="004105B9" w:rsidP="004105B9">
                  <w:pPr>
                    <w:rPr>
                      <w:rFonts w:cs="Arial"/>
                      <w:sz w:val="20"/>
                    </w:rPr>
                  </w:pPr>
                  <w:r>
                    <w:rPr>
                      <w:rFonts w:cs="Arial"/>
                      <w:sz w:val="20"/>
                    </w:rPr>
                    <w:t>8.</w:t>
                  </w:r>
                  <w:r>
                    <w:rPr>
                      <w:rFonts w:cs="Arial"/>
                      <w:sz w:val="20"/>
                    </w:rPr>
                    <w:tab/>
                    <w:t>Está prohibido el ingreso o consumo de alimentos, bebidas, chicle... dentro de la sala.</w:t>
                  </w:r>
                </w:p>
                <w:p w14:paraId="70C8A926" w14:textId="77777777" w:rsidR="004105B9" w:rsidRDefault="004105B9" w:rsidP="004105B9">
                  <w:pPr>
                    <w:rPr>
                      <w:rFonts w:cs="Arial"/>
                      <w:sz w:val="20"/>
                    </w:rPr>
                  </w:pPr>
                  <w:r>
                    <w:rPr>
                      <w:rFonts w:cs="Arial"/>
                      <w:sz w:val="20"/>
                    </w:rPr>
                    <w:t>9.</w:t>
                  </w:r>
                  <w:r>
                    <w:rPr>
                      <w:rFonts w:cs="Arial"/>
                      <w:sz w:val="20"/>
                    </w:rPr>
                    <w:tab/>
                    <w:t>Está prohibido el uso e ingreso de dispositivos como celulares, parlantes y memorias USB sin autorización.</w:t>
                  </w:r>
                </w:p>
                <w:p w14:paraId="5D0E0DB7" w14:textId="77777777" w:rsidR="004105B9" w:rsidRDefault="004105B9" w:rsidP="004105B9">
                  <w:pPr>
                    <w:rPr>
                      <w:rFonts w:cs="Arial"/>
                      <w:sz w:val="20"/>
                    </w:rPr>
                  </w:pPr>
                  <w:r>
                    <w:rPr>
                      <w:rFonts w:cs="Arial"/>
                      <w:sz w:val="20"/>
                    </w:rPr>
                    <w:t>10.</w:t>
                  </w:r>
                  <w:r>
                    <w:rPr>
                      <w:rFonts w:cs="Arial"/>
                      <w:sz w:val="20"/>
                    </w:rPr>
                    <w:tab/>
                    <w:t>No conectar ni desconectar dispositivos como teclados, mouse o conexiones, en caso de anomalía avisar al profesor para realizar cambios o conexiones.</w:t>
                  </w:r>
                </w:p>
                <w:p w14:paraId="7F310982" w14:textId="77777777" w:rsidR="004105B9" w:rsidRDefault="004105B9" w:rsidP="004105B9">
                  <w:pPr>
                    <w:rPr>
                      <w:rFonts w:cs="Arial"/>
                      <w:sz w:val="20"/>
                    </w:rPr>
                  </w:pPr>
                  <w:r>
                    <w:rPr>
                      <w:rFonts w:cs="Arial"/>
                      <w:sz w:val="20"/>
                    </w:rPr>
                    <w:t>11.</w:t>
                  </w:r>
                  <w:r>
                    <w:rPr>
                      <w:rFonts w:cs="Arial"/>
                      <w:sz w:val="20"/>
                    </w:rPr>
                    <w:tab/>
                    <w:t>El trabajo debe hacerse en silencio, evitando las reuniones o interrumpiendo las actividades de otros estudiantes.</w:t>
                  </w:r>
                </w:p>
                <w:p w14:paraId="1746ACE0" w14:textId="77777777" w:rsidR="004105B9" w:rsidRDefault="004105B9" w:rsidP="004105B9">
                  <w:pPr>
                    <w:rPr>
                      <w:rFonts w:cs="Arial"/>
                      <w:sz w:val="20"/>
                    </w:rPr>
                  </w:pPr>
                  <w:r>
                    <w:rPr>
                      <w:rFonts w:cs="Arial"/>
                      <w:sz w:val="20"/>
                    </w:rPr>
                    <w:t>12.</w:t>
                  </w:r>
                  <w:r>
                    <w:rPr>
                      <w:rFonts w:cs="Arial"/>
                      <w:sz w:val="20"/>
                    </w:rPr>
                    <w:tab/>
                    <w:t>Cuide el buen funcionamiento del equipo que le ha sido asignado, evite cambiar configuraciones o intervenir los programas y propiedades del sistema operativo, el auxiliar de laboratorio es el único autorizado.</w:t>
                  </w:r>
                </w:p>
                <w:p w14:paraId="0D62CF8A" w14:textId="77777777" w:rsidR="004105B9" w:rsidRDefault="004105B9" w:rsidP="004105B9">
                  <w:pPr>
                    <w:rPr>
                      <w:rFonts w:cs="Arial"/>
                      <w:sz w:val="20"/>
                    </w:rPr>
                  </w:pPr>
                  <w:r>
                    <w:rPr>
                      <w:rFonts w:cs="Arial"/>
                      <w:sz w:val="20"/>
                    </w:rPr>
                    <w:t>13.</w:t>
                  </w:r>
                  <w:r>
                    <w:rPr>
                      <w:rFonts w:cs="Arial"/>
                      <w:sz w:val="20"/>
                    </w:rPr>
                    <w:tab/>
                    <w:t>Todo dispositivo (teclado o mouse) que se pierda o se dañe con intención deberá ser repuesto.</w:t>
                  </w:r>
                </w:p>
                <w:p w14:paraId="22C0A385" w14:textId="77777777" w:rsidR="004105B9" w:rsidRDefault="004105B9" w:rsidP="004105B9">
                  <w:pPr>
                    <w:rPr>
                      <w:rFonts w:cs="Arial"/>
                      <w:sz w:val="20"/>
                    </w:rPr>
                  </w:pPr>
                  <w:r>
                    <w:rPr>
                      <w:rFonts w:cs="Arial"/>
                      <w:sz w:val="20"/>
                    </w:rPr>
                    <w:t>14.</w:t>
                  </w:r>
                  <w:r>
                    <w:rPr>
                      <w:rFonts w:cs="Arial"/>
                      <w:sz w:val="20"/>
                    </w:rPr>
                    <w:tab/>
                    <w:t xml:space="preserve">No portar maletines o morrales, estos deben quedar depositados en los </w:t>
                  </w:r>
                  <w:proofErr w:type="spellStart"/>
                  <w:r>
                    <w:rPr>
                      <w:rFonts w:cs="Arial"/>
                      <w:sz w:val="20"/>
                    </w:rPr>
                    <w:t>lockers</w:t>
                  </w:r>
                  <w:proofErr w:type="spellEnd"/>
                  <w:r>
                    <w:rPr>
                      <w:rFonts w:cs="Arial"/>
                      <w:sz w:val="20"/>
                    </w:rPr>
                    <w:t xml:space="preserve"> destinados para ello. En caso de duda pida el respectivo candado con los auxiliares de cada laboratorio.</w:t>
                  </w:r>
                </w:p>
                <w:p w14:paraId="534DFC9B" w14:textId="77777777" w:rsidR="004105B9" w:rsidRDefault="004105B9" w:rsidP="004105B9">
                  <w:pPr>
                    <w:rPr>
                      <w:rFonts w:cs="Arial"/>
                      <w:sz w:val="20"/>
                    </w:rPr>
                  </w:pPr>
                  <w:r>
                    <w:rPr>
                      <w:rFonts w:cs="Arial"/>
                      <w:sz w:val="20"/>
                    </w:rPr>
                    <w:t>15.</w:t>
                  </w:r>
                  <w:r>
                    <w:rPr>
                      <w:rFonts w:cs="Arial"/>
                      <w:sz w:val="20"/>
                    </w:rPr>
                    <w:tab/>
                    <w:t>No rayar mesas, sillas, paredes y equipos, cuidar el aseo y orden de su puesto de trabajo.</w:t>
                  </w:r>
                </w:p>
                <w:p w14:paraId="71E0B799" w14:textId="77777777" w:rsidR="004105B9" w:rsidRPr="003E33B8" w:rsidRDefault="004105B9" w:rsidP="004105B9">
                  <w:pPr>
                    <w:rPr>
                      <w:rFonts w:ascii="Arial" w:hAnsi="Arial" w:cs="Arial"/>
                      <w:bCs/>
                      <w:iCs/>
                      <w:color w:val="AEAAAA" w:themeColor="background2" w:themeShade="BF"/>
                    </w:rPr>
                  </w:pPr>
                  <w:r>
                    <w:rPr>
                      <w:rFonts w:cs="Arial"/>
                      <w:sz w:val="20"/>
                    </w:rPr>
                    <w:t>16.</w:t>
                  </w:r>
                  <w:r>
                    <w:rPr>
                      <w:rFonts w:cs="Arial"/>
                      <w:sz w:val="20"/>
                    </w:rPr>
                    <w:tab/>
                    <w:t xml:space="preserve">Se prohíbe el ingreso o exploración de páginas no autorizadas y pornográficas, es causal de sanción y expulsión (vetado) de la sala de informática por varias sesiones. </w:t>
                  </w:r>
                </w:p>
                <w:p w14:paraId="520568FF" w14:textId="3E26145B" w:rsidR="004105B9" w:rsidRPr="001C59FE" w:rsidRDefault="004105B9" w:rsidP="004105B9">
                  <w:pPr>
                    <w:pStyle w:val="Prrafodelista"/>
                    <w:ind w:left="360"/>
                    <w:jc w:val="both"/>
                    <w:rPr>
                      <w:rFonts w:ascii="Century Gothic" w:eastAsia="Arial" w:hAnsi="Century Gothic" w:cs="Arial"/>
                      <w:b/>
                      <w:bCs/>
                      <w:color w:val="000000" w:themeColor="text1"/>
                      <w:sz w:val="18"/>
                      <w:szCs w:val="18"/>
                    </w:rPr>
                  </w:pPr>
                </w:p>
              </w:tc>
            </w:tr>
            <w:tr w:rsidR="004105B9" w:rsidRPr="001C59FE" w14:paraId="63029F45" w14:textId="77777777" w:rsidTr="004A7091">
              <w:trPr>
                <w:trHeight w:val="215"/>
              </w:trPr>
              <w:tc>
                <w:tcPr>
                  <w:tcW w:w="5000" w:type="pct"/>
                  <w:gridSpan w:val="4"/>
                  <w:shd w:val="clear" w:color="auto" w:fill="F2F2F2" w:themeFill="background1" w:themeFillShade="F2"/>
                </w:tcPr>
                <w:p w14:paraId="0C3832D4" w14:textId="77777777" w:rsidR="004105B9" w:rsidRPr="001C59FE" w:rsidRDefault="004105B9" w:rsidP="004105B9">
                  <w:pPr>
                    <w:jc w:val="center"/>
                    <w:rPr>
                      <w:rFonts w:ascii="Century Gothic" w:hAnsi="Century Gothic" w:cs="Arial"/>
                      <w:sz w:val="18"/>
                      <w:szCs w:val="18"/>
                      <w:lang w:val="es-ES"/>
                    </w:rPr>
                  </w:pPr>
                  <w:r w:rsidRPr="001C59FE">
                    <w:rPr>
                      <w:rFonts w:ascii="Century Gothic" w:eastAsia="Arial" w:hAnsi="Century Gothic" w:cs="Arial"/>
                      <w:b/>
                      <w:bCs/>
                      <w:color w:val="000000" w:themeColor="text1"/>
                      <w:sz w:val="18"/>
                      <w:szCs w:val="18"/>
                    </w:rPr>
                    <w:t>CONSIDERACIONES ÉTICAS</w:t>
                  </w:r>
                </w:p>
              </w:tc>
            </w:tr>
            <w:tr w:rsidR="004105B9" w:rsidRPr="001C59FE" w14:paraId="310B5E82" w14:textId="77777777" w:rsidTr="004A7091">
              <w:trPr>
                <w:trHeight w:val="226"/>
              </w:trPr>
              <w:tc>
                <w:tcPr>
                  <w:tcW w:w="5000" w:type="pct"/>
                  <w:gridSpan w:val="4"/>
                  <w:vAlign w:val="center"/>
                </w:tcPr>
                <w:p w14:paraId="76A4F301" w14:textId="672C826A" w:rsidR="004105B9" w:rsidRPr="001C59FE" w:rsidRDefault="004105B9" w:rsidP="004105B9">
                  <w:pPr>
                    <w:pStyle w:val="Prrafodelista"/>
                    <w:numPr>
                      <w:ilvl w:val="0"/>
                      <w:numId w:val="16"/>
                    </w:numPr>
                    <w:jc w:val="both"/>
                    <w:rPr>
                      <w:rFonts w:ascii="Century Gothic" w:hAnsi="Century Gothic" w:cs="Arial"/>
                      <w:sz w:val="18"/>
                      <w:szCs w:val="18"/>
                      <w:lang w:val="es-ES"/>
                    </w:rPr>
                  </w:pPr>
                  <w:r w:rsidRPr="001C59FE">
                    <w:rPr>
                      <w:rFonts w:ascii="Century Gothic" w:eastAsia="Arial" w:hAnsi="Century Gothic" w:cs="Arial"/>
                      <w:color w:val="000000" w:themeColor="text1"/>
                      <w:sz w:val="18"/>
                      <w:szCs w:val="18"/>
                    </w:rPr>
                    <w:t>En caso de ser necesarias.</w:t>
                  </w:r>
                </w:p>
              </w:tc>
            </w:tr>
          </w:tbl>
          <w:p w14:paraId="14DAB0BE" w14:textId="77777777" w:rsidR="004105B9" w:rsidRPr="001C59FE" w:rsidRDefault="004105B9" w:rsidP="004105B9">
            <w:pPr>
              <w:rPr>
                <w:rFonts w:ascii="Century Gothic" w:hAnsi="Century Gothic" w:cs="Arial"/>
                <w:b/>
                <w:bCs/>
                <w:color w:val="000000" w:themeColor="text1"/>
                <w:sz w:val="18"/>
                <w:szCs w:val="18"/>
              </w:rPr>
            </w:pPr>
          </w:p>
          <w:p w14:paraId="066D4BEB" w14:textId="43BF2780" w:rsidR="004105B9" w:rsidRPr="001C59FE" w:rsidRDefault="004105B9" w:rsidP="004105B9">
            <w:pPr>
              <w:jc w:val="both"/>
              <w:rPr>
                <w:rFonts w:ascii="Century Gothic" w:hAnsi="Century Gothic" w:cs="Arial"/>
                <w:b/>
                <w:bCs/>
                <w:color w:val="000000" w:themeColor="text1"/>
                <w:sz w:val="18"/>
                <w:szCs w:val="18"/>
              </w:rPr>
            </w:pPr>
            <w:r w:rsidRPr="002015DE">
              <w:rPr>
                <w:rFonts w:cs="Arial"/>
                <w:sz w:val="20"/>
              </w:rPr>
              <w:t>Respetar los derechos de autor</w:t>
            </w:r>
          </w:p>
        </w:tc>
      </w:tr>
      <w:tr w:rsidR="004105B9" w:rsidRPr="001C59FE" w14:paraId="64F0C5A6"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738B125" w14:textId="6321FC6E" w:rsidR="004105B9" w:rsidRPr="001C59FE" w:rsidRDefault="004105B9" w:rsidP="004105B9">
            <w:pPr>
              <w:jc w:val="center"/>
              <w:rPr>
                <w:rFonts w:ascii="Century Gothic" w:hAnsi="Century Gothic" w:cs="Arial"/>
                <w:b/>
                <w:bCs/>
                <w:color w:val="000000"/>
                <w:sz w:val="18"/>
                <w:szCs w:val="18"/>
              </w:rPr>
            </w:pPr>
            <w:r w:rsidRPr="001C59FE">
              <w:rPr>
                <w:rFonts w:ascii="Century Gothic" w:hAnsi="Century Gothic" w:cs="Arial"/>
                <w:b/>
                <w:bCs/>
                <w:sz w:val="18"/>
                <w:szCs w:val="18"/>
              </w:rPr>
              <w:t>Procedimiento y Metodología de la práctica</w:t>
            </w:r>
          </w:p>
        </w:tc>
      </w:tr>
      <w:tr w:rsidR="004105B9" w:rsidRPr="001C59FE" w14:paraId="3BD7D7E7"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000054B" w14:textId="4FFDF185" w:rsidR="004105B9" w:rsidRPr="001C59FE" w:rsidRDefault="004105B9" w:rsidP="004105B9">
            <w:pPr>
              <w:spacing w:line="276" w:lineRule="auto"/>
              <w:rPr>
                <w:rFonts w:ascii="Century Gothic" w:hAnsi="Century Gothic" w:cs="Arial"/>
                <w:color w:val="D9D9D9" w:themeColor="background1" w:themeShade="D9"/>
                <w:sz w:val="18"/>
                <w:szCs w:val="18"/>
              </w:rPr>
            </w:pPr>
            <w:r>
              <w:rPr>
                <w:rFonts w:ascii="Arial" w:eastAsia="Times New Roman" w:hAnsi="Arial" w:cs="Times New Roman"/>
                <w:noProof/>
                <w:sz w:val="24"/>
                <w:szCs w:val="20"/>
                <w:lang w:eastAsia="es-ES"/>
              </w:rPr>
              <w:object w:dxaOrig="7410" w:dyaOrig="7635" w14:anchorId="7AE57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alt="" style="width:370.5pt;height:381.75pt;mso-width-percent:0;mso-height-percent:0;mso-width-percent:0;mso-height-percent:0" o:ole="">
                  <v:imagedata r:id="rId10" o:title=""/>
                </v:shape>
                <o:OLEObject Type="Embed" ProgID="PBrush" ShapeID="_x0000_i1097" DrawAspect="Content" ObjectID="_1745336996" r:id="rId11"/>
              </w:object>
            </w:r>
          </w:p>
        </w:tc>
      </w:tr>
      <w:tr w:rsidR="004105B9" w:rsidRPr="001C59FE" w14:paraId="5E1EB34A"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1809D49" w14:textId="55DDBFE4" w:rsidR="004105B9" w:rsidRPr="001C59FE" w:rsidRDefault="004105B9" w:rsidP="004105B9">
            <w:pPr>
              <w:jc w:val="center"/>
              <w:rPr>
                <w:rFonts w:ascii="Century Gothic" w:hAnsi="Century Gothic" w:cs="Arial"/>
                <w:b/>
                <w:bCs/>
                <w:sz w:val="18"/>
                <w:szCs w:val="18"/>
              </w:rPr>
            </w:pPr>
            <w:r w:rsidRPr="001C59FE">
              <w:rPr>
                <w:rFonts w:ascii="Century Gothic" w:hAnsi="Century Gothic" w:cs="Arial"/>
                <w:b/>
                <w:bCs/>
                <w:sz w:val="18"/>
                <w:szCs w:val="18"/>
              </w:rPr>
              <w:t>Criterios de Entrega – Informe de Laboratorio</w:t>
            </w:r>
          </w:p>
        </w:tc>
      </w:tr>
      <w:tr w:rsidR="004105B9" w:rsidRPr="001C59FE" w14:paraId="4325259D"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436725AC" w14:textId="6BAC18D8" w:rsidR="004105B9" w:rsidRPr="002015DE" w:rsidRDefault="004105B9" w:rsidP="004105B9">
            <w:pPr>
              <w:spacing w:line="276" w:lineRule="auto"/>
              <w:rPr>
                <w:rFonts w:cs="Arial"/>
              </w:rPr>
            </w:pPr>
            <w:r w:rsidRPr="002015DE">
              <w:rPr>
                <w:rFonts w:cs="Arial"/>
              </w:rPr>
              <w:t>Exposición en el idioma inglés de la actividad realizada. – Sop</w:t>
            </w:r>
            <w:r>
              <w:rPr>
                <w:rFonts w:cs="Arial"/>
              </w:rPr>
              <w:t>o</w:t>
            </w:r>
            <w:r w:rsidRPr="002015DE">
              <w:rPr>
                <w:rFonts w:cs="Arial"/>
              </w:rPr>
              <w:t>rte de video del desarrollo de la actividad</w:t>
            </w:r>
          </w:p>
          <w:p w14:paraId="1DFE62E8" w14:textId="5501DC24" w:rsidR="004105B9" w:rsidRPr="001C59FE" w:rsidRDefault="004105B9" w:rsidP="004105B9">
            <w:pPr>
              <w:jc w:val="both"/>
              <w:rPr>
                <w:rFonts w:ascii="Century Gothic" w:hAnsi="Century Gothic" w:cs="Arial"/>
                <w:b/>
                <w:bCs/>
                <w:sz w:val="18"/>
                <w:szCs w:val="18"/>
              </w:rPr>
            </w:pPr>
          </w:p>
        </w:tc>
      </w:tr>
      <w:tr w:rsidR="004105B9" w:rsidRPr="001C59FE" w14:paraId="0E724E3F"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7360534" w14:textId="337D4ED2" w:rsidR="004105B9" w:rsidRPr="001C59FE" w:rsidRDefault="004105B9" w:rsidP="004105B9">
            <w:pPr>
              <w:rPr>
                <w:rFonts w:ascii="Century Gothic" w:hAnsi="Century Gothic" w:cs="Arial"/>
                <w:b/>
                <w:bCs/>
                <w:sz w:val="18"/>
                <w:szCs w:val="18"/>
              </w:rPr>
            </w:pPr>
            <w:r w:rsidRPr="001C59FE">
              <w:rPr>
                <w:rFonts w:ascii="Century Gothic" w:hAnsi="Century Gothic" w:cs="Arial"/>
                <w:b/>
                <w:bCs/>
                <w:sz w:val="18"/>
                <w:szCs w:val="18"/>
              </w:rPr>
              <w:t>Criterios de Evaluación – Práctica de Laboratorio</w:t>
            </w:r>
          </w:p>
        </w:tc>
      </w:tr>
      <w:tr w:rsidR="004105B9" w:rsidRPr="001C59FE" w14:paraId="0D6B8566"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2"/>
              <w:gridCol w:w="408"/>
              <w:gridCol w:w="13"/>
              <w:gridCol w:w="2217"/>
              <w:gridCol w:w="284"/>
              <w:gridCol w:w="1276"/>
              <w:gridCol w:w="1134"/>
              <w:gridCol w:w="1134"/>
              <w:gridCol w:w="1134"/>
              <w:gridCol w:w="1403"/>
              <w:gridCol w:w="349"/>
              <w:gridCol w:w="354"/>
            </w:tblGrid>
            <w:tr w:rsidR="004105B9" w:rsidRPr="00D3260D" w14:paraId="2CD9817F" w14:textId="77777777" w:rsidTr="00C1114C">
              <w:trPr>
                <w:trHeight w:val="103"/>
                <w:jc w:val="center"/>
              </w:trPr>
              <w:tc>
                <w:tcPr>
                  <w:tcW w:w="9958" w:type="dxa"/>
                  <w:gridSpan w:val="12"/>
                  <w:shd w:val="clear" w:color="auto" w:fill="auto"/>
                  <w:noWrap/>
                  <w:vAlign w:val="center"/>
                </w:tcPr>
                <w:p w14:paraId="0F64E608" w14:textId="77777777" w:rsidR="004105B9" w:rsidRPr="00492305" w:rsidRDefault="004105B9" w:rsidP="004105B9">
                  <w:pPr>
                    <w:jc w:val="center"/>
                    <w:rPr>
                      <w:rFonts w:ascii="Calibri" w:hAnsi="Calibri" w:cs="Calibri"/>
                      <w:b/>
                      <w:bCs/>
                      <w:color w:val="000000"/>
                      <w:szCs w:val="14"/>
                      <w:lang w:eastAsia="es-CO"/>
                    </w:rPr>
                  </w:pPr>
                  <w:r w:rsidRPr="00492305">
                    <w:rPr>
                      <w:rFonts w:ascii="Calibri" w:hAnsi="Calibri" w:cs="Calibri"/>
                      <w:b/>
                      <w:bCs/>
                      <w:color w:val="000000"/>
                      <w:szCs w:val="14"/>
                      <w:lang w:eastAsia="es-CO"/>
                    </w:rPr>
                    <w:t>RUBRICA DE EVALUACIÓN</w:t>
                  </w:r>
                  <w:r>
                    <w:rPr>
                      <w:rFonts w:ascii="Calibri" w:hAnsi="Calibri" w:cs="Calibri"/>
                      <w:b/>
                      <w:bCs/>
                      <w:color w:val="000000"/>
                      <w:szCs w:val="14"/>
                      <w:lang w:eastAsia="es-CO"/>
                    </w:rPr>
                    <w:t xml:space="preserve"> </w:t>
                  </w:r>
                  <w:r>
                    <w:rPr>
                      <w:rFonts w:ascii="Arial" w:hAnsi="Arial" w:cs="Arial"/>
                      <w:b/>
                    </w:rPr>
                    <w:t>DESARROLLO DE SOFTWARE SEGURO</w:t>
                  </w:r>
                </w:p>
              </w:tc>
            </w:tr>
            <w:tr w:rsidR="004105B9" w:rsidRPr="00D3260D" w14:paraId="30E2FA48" w14:textId="77777777" w:rsidTr="00C1114C">
              <w:trPr>
                <w:trHeight w:val="103"/>
                <w:jc w:val="center"/>
              </w:trPr>
              <w:tc>
                <w:tcPr>
                  <w:tcW w:w="3174" w:type="dxa"/>
                  <w:gridSpan w:val="5"/>
                  <w:shd w:val="clear" w:color="auto" w:fill="808080"/>
                  <w:noWrap/>
                  <w:vAlign w:val="center"/>
                  <w:hideMark/>
                </w:tcPr>
                <w:p w14:paraId="2F49AEA5"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INDIVIDUAL</w:t>
                  </w:r>
                </w:p>
              </w:tc>
              <w:tc>
                <w:tcPr>
                  <w:tcW w:w="6081" w:type="dxa"/>
                  <w:gridSpan w:val="5"/>
                  <w:shd w:val="clear" w:color="auto" w:fill="808080"/>
                  <w:noWrap/>
                  <w:vAlign w:val="center"/>
                  <w:hideMark/>
                </w:tcPr>
                <w:p w14:paraId="38BDAAB0"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CRITERIOS DE EVALUACIÓN</w:t>
                  </w:r>
                </w:p>
              </w:tc>
              <w:tc>
                <w:tcPr>
                  <w:tcW w:w="703" w:type="dxa"/>
                  <w:gridSpan w:val="2"/>
                  <w:vMerge w:val="restart"/>
                  <w:shd w:val="clear" w:color="auto" w:fill="808080"/>
                  <w:noWrap/>
                  <w:vAlign w:val="center"/>
                  <w:hideMark/>
                </w:tcPr>
                <w:p w14:paraId="5F49E4FF"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NOTA</w:t>
                  </w:r>
                </w:p>
              </w:tc>
            </w:tr>
            <w:tr w:rsidR="004105B9" w:rsidRPr="00D3260D" w14:paraId="268E0593" w14:textId="77777777" w:rsidTr="00C1114C">
              <w:trPr>
                <w:trHeight w:val="155"/>
                <w:jc w:val="center"/>
              </w:trPr>
              <w:tc>
                <w:tcPr>
                  <w:tcW w:w="660" w:type="dxa"/>
                  <w:gridSpan w:val="2"/>
                  <w:vMerge w:val="restart"/>
                  <w:shd w:val="clear" w:color="auto" w:fill="A6A6A6"/>
                  <w:noWrap/>
                  <w:textDirection w:val="btLr"/>
                  <w:vAlign w:val="center"/>
                  <w:hideMark/>
                </w:tcPr>
                <w:p w14:paraId="0EA8685D" w14:textId="77777777" w:rsidR="004105B9" w:rsidRPr="00D3260D" w:rsidRDefault="004105B9" w:rsidP="004105B9">
                  <w:pPr>
                    <w:jc w:val="center"/>
                    <w:rPr>
                      <w:rFonts w:ascii="Calibri" w:hAnsi="Calibri" w:cs="Calibri"/>
                      <w:b/>
                      <w:bCs/>
                      <w:color w:val="000000"/>
                      <w:sz w:val="14"/>
                      <w:szCs w:val="14"/>
                      <w:lang w:eastAsia="es-CO"/>
                    </w:rPr>
                  </w:pPr>
                  <w:r>
                    <w:rPr>
                      <w:rFonts w:ascii="Calibri" w:hAnsi="Calibri" w:cs="Calibri"/>
                      <w:b/>
                      <w:bCs/>
                      <w:color w:val="000000"/>
                      <w:sz w:val="14"/>
                      <w:szCs w:val="14"/>
                      <w:lang w:eastAsia="es-CO"/>
                    </w:rPr>
                    <w:t>H</w:t>
                  </w:r>
                  <w:r w:rsidRPr="00D3260D">
                    <w:rPr>
                      <w:rFonts w:ascii="Calibri" w:hAnsi="Calibri" w:cs="Calibri"/>
                      <w:b/>
                      <w:bCs/>
                      <w:color w:val="000000"/>
                      <w:sz w:val="14"/>
                      <w:szCs w:val="14"/>
                      <w:lang w:eastAsia="es-CO"/>
                    </w:rPr>
                    <w:t>abilidad</w:t>
                  </w:r>
                </w:p>
              </w:tc>
              <w:tc>
                <w:tcPr>
                  <w:tcW w:w="2514" w:type="dxa"/>
                  <w:gridSpan w:val="3"/>
                  <w:shd w:val="clear" w:color="auto" w:fill="A6A6A6"/>
                  <w:vAlign w:val="center"/>
                </w:tcPr>
                <w:p w14:paraId="6DB860D8"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Estudiante</w:t>
                  </w:r>
                </w:p>
              </w:tc>
              <w:tc>
                <w:tcPr>
                  <w:tcW w:w="1276" w:type="dxa"/>
                  <w:shd w:val="clear" w:color="auto" w:fill="D9D9D9"/>
                  <w:noWrap/>
                  <w:vAlign w:val="center"/>
                  <w:hideMark/>
                </w:tcPr>
                <w:p w14:paraId="55682CF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0 – 1,5</w:t>
                  </w:r>
                </w:p>
              </w:tc>
              <w:tc>
                <w:tcPr>
                  <w:tcW w:w="1134" w:type="dxa"/>
                  <w:shd w:val="clear" w:color="auto" w:fill="D9D9D9"/>
                  <w:noWrap/>
                  <w:vAlign w:val="center"/>
                  <w:hideMark/>
                </w:tcPr>
                <w:p w14:paraId="1892BCC1"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1,6 - 2,9</w:t>
                  </w:r>
                </w:p>
              </w:tc>
              <w:tc>
                <w:tcPr>
                  <w:tcW w:w="1134" w:type="dxa"/>
                  <w:shd w:val="clear" w:color="auto" w:fill="D9D9D9"/>
                  <w:noWrap/>
                  <w:vAlign w:val="center"/>
                  <w:hideMark/>
                </w:tcPr>
                <w:p w14:paraId="505FFF98"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3,0 - 3,9</w:t>
                  </w:r>
                </w:p>
              </w:tc>
              <w:tc>
                <w:tcPr>
                  <w:tcW w:w="1134" w:type="dxa"/>
                  <w:shd w:val="clear" w:color="auto" w:fill="D9D9D9"/>
                  <w:noWrap/>
                  <w:vAlign w:val="center"/>
                  <w:hideMark/>
                </w:tcPr>
                <w:p w14:paraId="0DDD4F00"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4,0 - 4,5</w:t>
                  </w:r>
                </w:p>
              </w:tc>
              <w:tc>
                <w:tcPr>
                  <w:tcW w:w="1403" w:type="dxa"/>
                  <w:shd w:val="clear" w:color="auto" w:fill="D9D9D9"/>
                  <w:noWrap/>
                  <w:vAlign w:val="center"/>
                  <w:hideMark/>
                </w:tcPr>
                <w:p w14:paraId="7E2C723C"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4,6 - 5,0</w:t>
                  </w:r>
                </w:p>
              </w:tc>
              <w:tc>
                <w:tcPr>
                  <w:tcW w:w="703" w:type="dxa"/>
                  <w:gridSpan w:val="2"/>
                  <w:vMerge/>
                  <w:shd w:val="clear" w:color="auto" w:fill="A6A6A6"/>
                  <w:vAlign w:val="center"/>
                  <w:hideMark/>
                </w:tcPr>
                <w:p w14:paraId="0A2773B1" w14:textId="77777777" w:rsidR="004105B9" w:rsidRPr="00D3260D" w:rsidRDefault="004105B9" w:rsidP="004105B9">
                  <w:pPr>
                    <w:jc w:val="center"/>
                    <w:rPr>
                      <w:rFonts w:ascii="Calibri" w:hAnsi="Calibri" w:cs="Calibri"/>
                      <w:b/>
                      <w:bCs/>
                      <w:color w:val="000000"/>
                      <w:sz w:val="14"/>
                      <w:szCs w:val="14"/>
                      <w:lang w:eastAsia="es-CO"/>
                    </w:rPr>
                  </w:pPr>
                </w:p>
              </w:tc>
            </w:tr>
            <w:tr w:rsidR="004105B9" w:rsidRPr="00D3260D" w14:paraId="23F1662A" w14:textId="77777777" w:rsidTr="00C1114C">
              <w:trPr>
                <w:cantSplit/>
                <w:trHeight w:val="227"/>
                <w:jc w:val="center"/>
              </w:trPr>
              <w:tc>
                <w:tcPr>
                  <w:tcW w:w="660" w:type="dxa"/>
                  <w:gridSpan w:val="2"/>
                  <w:vMerge/>
                  <w:shd w:val="clear" w:color="auto" w:fill="BFBFBF"/>
                  <w:noWrap/>
                  <w:textDirection w:val="btLr"/>
                  <w:vAlign w:val="center"/>
                  <w:hideMark/>
                </w:tcPr>
                <w:p w14:paraId="31789BB0" w14:textId="77777777" w:rsidR="004105B9" w:rsidRPr="00D3260D" w:rsidRDefault="004105B9" w:rsidP="004105B9">
                  <w:pPr>
                    <w:jc w:val="center"/>
                    <w:rPr>
                      <w:rFonts w:ascii="Calibri" w:hAnsi="Calibri" w:cs="Calibri"/>
                      <w:color w:val="000000"/>
                      <w:sz w:val="14"/>
                      <w:szCs w:val="14"/>
                      <w:lang w:eastAsia="es-CO"/>
                    </w:rPr>
                  </w:pPr>
                </w:p>
              </w:tc>
              <w:tc>
                <w:tcPr>
                  <w:tcW w:w="2514" w:type="dxa"/>
                  <w:gridSpan w:val="3"/>
                  <w:shd w:val="clear" w:color="auto" w:fill="auto"/>
                  <w:noWrap/>
                  <w:vAlign w:val="center"/>
                  <w:hideMark/>
                </w:tcPr>
                <w:p w14:paraId="7AF98D1E" w14:textId="77777777" w:rsidR="004105B9" w:rsidRPr="00E0269C" w:rsidRDefault="004105B9" w:rsidP="004105B9">
                  <w:pPr>
                    <w:pStyle w:val="Prrafodelista"/>
                    <w:numPr>
                      <w:ilvl w:val="0"/>
                      <w:numId w:val="29"/>
                    </w:numPr>
                    <w:spacing w:after="0" w:line="240" w:lineRule="auto"/>
                    <w:jc w:val="both"/>
                    <w:rPr>
                      <w:rFonts w:ascii="Calibri" w:hAnsi="Calibri" w:cs="Calibri"/>
                      <w:b/>
                      <w:bCs/>
                      <w:color w:val="000000"/>
                      <w:sz w:val="14"/>
                      <w:szCs w:val="14"/>
                      <w:lang w:eastAsia="es-CO"/>
                    </w:rPr>
                  </w:pPr>
                </w:p>
              </w:tc>
              <w:tc>
                <w:tcPr>
                  <w:tcW w:w="1276" w:type="dxa"/>
                  <w:shd w:val="clear" w:color="auto" w:fill="auto"/>
                  <w:vAlign w:val="center"/>
                  <w:hideMark/>
                </w:tcPr>
                <w:p w14:paraId="52A7C477"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hideMark/>
                </w:tcPr>
                <w:p w14:paraId="0928D9C8"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hideMark/>
                </w:tcPr>
                <w:p w14:paraId="7F378B3E"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hideMark/>
                </w:tcPr>
                <w:p w14:paraId="10E5D591" w14:textId="77777777" w:rsidR="004105B9" w:rsidRPr="00D3260D" w:rsidRDefault="004105B9" w:rsidP="004105B9">
                  <w:pPr>
                    <w:jc w:val="center"/>
                    <w:rPr>
                      <w:rFonts w:ascii="Calibri" w:hAnsi="Calibri" w:cs="Calibri"/>
                      <w:b/>
                      <w:bCs/>
                      <w:color w:val="000000"/>
                      <w:sz w:val="14"/>
                      <w:szCs w:val="14"/>
                      <w:lang w:eastAsia="es-CO"/>
                    </w:rPr>
                  </w:pPr>
                </w:p>
              </w:tc>
              <w:tc>
                <w:tcPr>
                  <w:tcW w:w="1403" w:type="dxa"/>
                  <w:shd w:val="clear" w:color="auto" w:fill="auto"/>
                  <w:vAlign w:val="center"/>
                  <w:hideMark/>
                </w:tcPr>
                <w:p w14:paraId="5C3EE1E2" w14:textId="77777777" w:rsidR="004105B9" w:rsidRPr="00D3260D" w:rsidRDefault="004105B9" w:rsidP="004105B9">
                  <w:pPr>
                    <w:jc w:val="center"/>
                    <w:rPr>
                      <w:rFonts w:ascii="Calibri" w:hAnsi="Calibri" w:cs="Calibri"/>
                      <w:b/>
                      <w:bCs/>
                      <w:color w:val="000000"/>
                      <w:sz w:val="14"/>
                      <w:szCs w:val="14"/>
                      <w:lang w:eastAsia="es-CO"/>
                    </w:rPr>
                  </w:pPr>
                </w:p>
              </w:tc>
              <w:tc>
                <w:tcPr>
                  <w:tcW w:w="703" w:type="dxa"/>
                  <w:gridSpan w:val="2"/>
                  <w:shd w:val="clear" w:color="auto" w:fill="FFFFFF"/>
                  <w:vAlign w:val="center"/>
                  <w:hideMark/>
                </w:tcPr>
                <w:p w14:paraId="736C7C81" w14:textId="77777777" w:rsidR="004105B9" w:rsidRPr="00D3260D" w:rsidRDefault="004105B9" w:rsidP="004105B9">
                  <w:pPr>
                    <w:jc w:val="center"/>
                    <w:rPr>
                      <w:rFonts w:ascii="Calibri" w:hAnsi="Calibri" w:cs="Calibri"/>
                      <w:b/>
                      <w:bCs/>
                      <w:color w:val="000000"/>
                      <w:sz w:val="14"/>
                      <w:szCs w:val="14"/>
                      <w:lang w:eastAsia="es-CO"/>
                    </w:rPr>
                  </w:pPr>
                </w:p>
              </w:tc>
            </w:tr>
            <w:tr w:rsidR="004105B9" w:rsidRPr="00D3260D" w14:paraId="63008869" w14:textId="77777777" w:rsidTr="00C1114C">
              <w:trPr>
                <w:cantSplit/>
                <w:trHeight w:val="227"/>
                <w:jc w:val="center"/>
              </w:trPr>
              <w:tc>
                <w:tcPr>
                  <w:tcW w:w="660" w:type="dxa"/>
                  <w:gridSpan w:val="2"/>
                  <w:vMerge/>
                  <w:shd w:val="clear" w:color="auto" w:fill="BFBFBF"/>
                  <w:noWrap/>
                  <w:textDirection w:val="btLr"/>
                  <w:vAlign w:val="center"/>
                </w:tcPr>
                <w:p w14:paraId="7EE91220" w14:textId="77777777" w:rsidR="004105B9" w:rsidRPr="00D3260D" w:rsidRDefault="004105B9" w:rsidP="004105B9">
                  <w:pPr>
                    <w:jc w:val="center"/>
                    <w:rPr>
                      <w:rFonts w:ascii="Calibri" w:hAnsi="Calibri" w:cs="Calibri"/>
                      <w:color w:val="000000"/>
                      <w:sz w:val="14"/>
                      <w:szCs w:val="14"/>
                      <w:lang w:eastAsia="es-CO"/>
                    </w:rPr>
                  </w:pPr>
                </w:p>
              </w:tc>
              <w:tc>
                <w:tcPr>
                  <w:tcW w:w="2514" w:type="dxa"/>
                  <w:gridSpan w:val="3"/>
                  <w:shd w:val="clear" w:color="auto" w:fill="auto"/>
                  <w:noWrap/>
                  <w:vAlign w:val="center"/>
                </w:tcPr>
                <w:p w14:paraId="4E6950A8" w14:textId="77777777" w:rsidR="004105B9" w:rsidRPr="00E0269C" w:rsidRDefault="004105B9" w:rsidP="004105B9">
                  <w:pPr>
                    <w:pStyle w:val="Prrafodelista"/>
                    <w:numPr>
                      <w:ilvl w:val="0"/>
                      <w:numId w:val="29"/>
                    </w:numPr>
                    <w:spacing w:after="0" w:line="240" w:lineRule="auto"/>
                    <w:jc w:val="both"/>
                    <w:rPr>
                      <w:rFonts w:ascii="Calibri" w:hAnsi="Calibri" w:cs="Calibri"/>
                      <w:b/>
                      <w:bCs/>
                      <w:color w:val="000000"/>
                      <w:sz w:val="14"/>
                      <w:szCs w:val="14"/>
                      <w:lang w:eastAsia="es-CO"/>
                    </w:rPr>
                  </w:pPr>
                </w:p>
              </w:tc>
              <w:tc>
                <w:tcPr>
                  <w:tcW w:w="1276" w:type="dxa"/>
                  <w:shd w:val="clear" w:color="auto" w:fill="auto"/>
                  <w:vAlign w:val="center"/>
                </w:tcPr>
                <w:p w14:paraId="394820C3"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tcPr>
                <w:p w14:paraId="1F1DA99D"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tcPr>
                <w:p w14:paraId="5000BE88" w14:textId="77777777" w:rsidR="004105B9" w:rsidRPr="00D3260D" w:rsidRDefault="004105B9" w:rsidP="004105B9">
                  <w:pPr>
                    <w:jc w:val="center"/>
                    <w:rPr>
                      <w:rFonts w:ascii="Calibri" w:hAnsi="Calibri" w:cs="Calibri"/>
                      <w:b/>
                      <w:bCs/>
                      <w:color w:val="000000"/>
                      <w:sz w:val="14"/>
                      <w:szCs w:val="14"/>
                      <w:lang w:eastAsia="es-CO"/>
                    </w:rPr>
                  </w:pPr>
                </w:p>
              </w:tc>
              <w:tc>
                <w:tcPr>
                  <w:tcW w:w="1134" w:type="dxa"/>
                  <w:shd w:val="clear" w:color="auto" w:fill="auto"/>
                  <w:vAlign w:val="center"/>
                </w:tcPr>
                <w:p w14:paraId="479A40B8" w14:textId="77777777" w:rsidR="004105B9" w:rsidRPr="00D3260D" w:rsidRDefault="004105B9" w:rsidP="004105B9">
                  <w:pPr>
                    <w:jc w:val="center"/>
                    <w:rPr>
                      <w:rFonts w:ascii="Calibri" w:hAnsi="Calibri" w:cs="Calibri"/>
                      <w:b/>
                      <w:bCs/>
                      <w:color w:val="000000"/>
                      <w:sz w:val="14"/>
                      <w:szCs w:val="14"/>
                      <w:lang w:eastAsia="es-CO"/>
                    </w:rPr>
                  </w:pPr>
                </w:p>
              </w:tc>
              <w:tc>
                <w:tcPr>
                  <w:tcW w:w="1403" w:type="dxa"/>
                  <w:shd w:val="clear" w:color="auto" w:fill="auto"/>
                  <w:vAlign w:val="center"/>
                </w:tcPr>
                <w:p w14:paraId="03B1C078" w14:textId="77777777" w:rsidR="004105B9" w:rsidRPr="00D3260D" w:rsidRDefault="004105B9" w:rsidP="004105B9">
                  <w:pPr>
                    <w:jc w:val="center"/>
                    <w:rPr>
                      <w:rFonts w:ascii="Calibri" w:hAnsi="Calibri" w:cs="Calibri"/>
                      <w:b/>
                      <w:bCs/>
                      <w:color w:val="000000"/>
                      <w:sz w:val="14"/>
                      <w:szCs w:val="14"/>
                      <w:lang w:eastAsia="es-CO"/>
                    </w:rPr>
                  </w:pPr>
                </w:p>
              </w:tc>
              <w:tc>
                <w:tcPr>
                  <w:tcW w:w="703" w:type="dxa"/>
                  <w:gridSpan w:val="2"/>
                  <w:shd w:val="clear" w:color="auto" w:fill="FFFFFF"/>
                  <w:vAlign w:val="center"/>
                </w:tcPr>
                <w:p w14:paraId="5531651A" w14:textId="77777777" w:rsidR="004105B9" w:rsidRPr="00D3260D" w:rsidRDefault="004105B9" w:rsidP="004105B9">
                  <w:pPr>
                    <w:jc w:val="center"/>
                    <w:rPr>
                      <w:rFonts w:ascii="Calibri" w:hAnsi="Calibri" w:cs="Calibri"/>
                      <w:b/>
                      <w:bCs/>
                      <w:color w:val="000000"/>
                      <w:sz w:val="14"/>
                      <w:szCs w:val="14"/>
                      <w:lang w:eastAsia="es-CO"/>
                    </w:rPr>
                  </w:pPr>
                </w:p>
              </w:tc>
            </w:tr>
            <w:tr w:rsidR="004105B9" w:rsidRPr="00D3260D" w14:paraId="2D5AB167" w14:textId="77777777" w:rsidTr="00C1114C">
              <w:trPr>
                <w:trHeight w:val="47"/>
                <w:jc w:val="center"/>
              </w:trPr>
              <w:tc>
                <w:tcPr>
                  <w:tcW w:w="2890" w:type="dxa"/>
                  <w:gridSpan w:val="4"/>
                  <w:shd w:val="clear" w:color="auto" w:fill="A6A6A6"/>
                  <w:vAlign w:val="center"/>
                  <w:hideMark/>
                </w:tcPr>
                <w:p w14:paraId="267E088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GRUPAL</w:t>
                  </w:r>
                </w:p>
              </w:tc>
              <w:tc>
                <w:tcPr>
                  <w:tcW w:w="284" w:type="dxa"/>
                  <w:shd w:val="clear" w:color="auto" w:fill="A6A6A6"/>
                  <w:vAlign w:val="center"/>
                  <w:hideMark/>
                </w:tcPr>
                <w:p w14:paraId="4C1ACBFC"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w:t>
                  </w:r>
                </w:p>
              </w:tc>
              <w:tc>
                <w:tcPr>
                  <w:tcW w:w="1276" w:type="dxa"/>
                  <w:shd w:val="clear" w:color="auto" w:fill="D9D9D9"/>
                  <w:noWrap/>
                  <w:vAlign w:val="center"/>
                  <w:hideMark/>
                </w:tcPr>
                <w:p w14:paraId="3B105651"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0 – 1,5</w:t>
                  </w:r>
                </w:p>
              </w:tc>
              <w:tc>
                <w:tcPr>
                  <w:tcW w:w="1134" w:type="dxa"/>
                  <w:shd w:val="clear" w:color="auto" w:fill="D9D9D9"/>
                  <w:noWrap/>
                  <w:vAlign w:val="center"/>
                  <w:hideMark/>
                </w:tcPr>
                <w:p w14:paraId="7CCC3E1C"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1,6 - 2,9</w:t>
                  </w:r>
                </w:p>
              </w:tc>
              <w:tc>
                <w:tcPr>
                  <w:tcW w:w="1134" w:type="dxa"/>
                  <w:shd w:val="clear" w:color="auto" w:fill="D9D9D9"/>
                  <w:noWrap/>
                  <w:vAlign w:val="center"/>
                  <w:hideMark/>
                </w:tcPr>
                <w:p w14:paraId="4277AC76"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3,0 - 3,9</w:t>
                  </w:r>
                </w:p>
              </w:tc>
              <w:tc>
                <w:tcPr>
                  <w:tcW w:w="1134" w:type="dxa"/>
                  <w:shd w:val="clear" w:color="auto" w:fill="D9D9D9"/>
                  <w:noWrap/>
                  <w:vAlign w:val="center"/>
                  <w:hideMark/>
                </w:tcPr>
                <w:p w14:paraId="0420011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4,0 - 4,5</w:t>
                  </w:r>
                </w:p>
              </w:tc>
              <w:tc>
                <w:tcPr>
                  <w:tcW w:w="1403" w:type="dxa"/>
                  <w:shd w:val="clear" w:color="auto" w:fill="D9D9D9"/>
                  <w:noWrap/>
                  <w:vAlign w:val="center"/>
                  <w:hideMark/>
                </w:tcPr>
                <w:p w14:paraId="5AD76BA2"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4,6 - 5,0</w:t>
                  </w:r>
                </w:p>
              </w:tc>
              <w:tc>
                <w:tcPr>
                  <w:tcW w:w="703" w:type="dxa"/>
                  <w:gridSpan w:val="2"/>
                  <w:shd w:val="clear" w:color="auto" w:fill="D9D9D9"/>
                  <w:noWrap/>
                  <w:vAlign w:val="center"/>
                  <w:hideMark/>
                </w:tcPr>
                <w:p w14:paraId="1549053D"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NOTA</w:t>
                  </w:r>
                </w:p>
              </w:tc>
            </w:tr>
            <w:tr w:rsidR="004105B9" w:rsidRPr="00D3260D" w14:paraId="71F267D6" w14:textId="77777777" w:rsidTr="00C1114C">
              <w:trPr>
                <w:cantSplit/>
                <w:trHeight w:val="567"/>
                <w:jc w:val="center"/>
              </w:trPr>
              <w:tc>
                <w:tcPr>
                  <w:tcW w:w="252" w:type="dxa"/>
                  <w:vMerge w:val="restart"/>
                  <w:shd w:val="clear" w:color="auto" w:fill="BFBFBF"/>
                  <w:noWrap/>
                  <w:textDirection w:val="btLr"/>
                  <w:vAlign w:val="center"/>
                  <w:hideMark/>
                </w:tcPr>
                <w:p w14:paraId="0B5497C2" w14:textId="77777777" w:rsidR="004105B9" w:rsidRPr="00D3260D" w:rsidRDefault="004105B9" w:rsidP="004105B9">
                  <w:pPr>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lastRenderedPageBreak/>
                    <w:t>competencia</w:t>
                  </w:r>
                </w:p>
              </w:tc>
              <w:tc>
                <w:tcPr>
                  <w:tcW w:w="421" w:type="dxa"/>
                  <w:gridSpan w:val="2"/>
                  <w:vMerge w:val="restart"/>
                  <w:shd w:val="clear" w:color="auto" w:fill="D9D9D9"/>
                  <w:textDirection w:val="btLr"/>
                  <w:vAlign w:val="center"/>
                  <w:hideMark/>
                </w:tcPr>
                <w:p w14:paraId="474EB110" w14:textId="77777777" w:rsidR="004105B9" w:rsidRPr="00D3260D" w:rsidRDefault="004105B9" w:rsidP="004105B9">
                  <w:pPr>
                    <w:ind w:left="113" w:right="113"/>
                    <w:jc w:val="center"/>
                    <w:rPr>
                      <w:rFonts w:ascii="Calibri" w:hAnsi="Calibri" w:cs="Calibri"/>
                      <w:b/>
                      <w:bCs/>
                      <w:color w:val="000000"/>
                      <w:sz w:val="14"/>
                      <w:szCs w:val="14"/>
                      <w:lang w:eastAsia="es-CO"/>
                    </w:rPr>
                  </w:pPr>
                  <w:r>
                    <w:rPr>
                      <w:rFonts w:ascii="Calibri" w:hAnsi="Calibri" w:cs="Calibri"/>
                      <w:b/>
                      <w:bCs/>
                      <w:color w:val="000000"/>
                      <w:sz w:val="14"/>
                      <w:szCs w:val="14"/>
                      <w:lang w:eastAsia="es-CO"/>
                    </w:rPr>
                    <w:t>Procedimental</w:t>
                  </w:r>
                </w:p>
                <w:p w14:paraId="30EB8682"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 xml:space="preserve">(aprender a </w:t>
                  </w:r>
                  <w:r>
                    <w:rPr>
                      <w:rFonts w:ascii="Calibri" w:hAnsi="Calibri" w:cs="Calibri"/>
                      <w:b/>
                      <w:bCs/>
                      <w:color w:val="000000"/>
                      <w:sz w:val="14"/>
                      <w:szCs w:val="14"/>
                      <w:lang w:eastAsia="es-CO"/>
                    </w:rPr>
                    <w:t>ha</w:t>
                  </w:r>
                  <w:r w:rsidRPr="00D3260D">
                    <w:rPr>
                      <w:rFonts w:ascii="Calibri" w:hAnsi="Calibri" w:cs="Calibri"/>
                      <w:b/>
                      <w:bCs/>
                      <w:color w:val="000000"/>
                      <w:sz w:val="14"/>
                      <w:szCs w:val="14"/>
                      <w:lang w:eastAsia="es-CO"/>
                    </w:rPr>
                    <w:t>cer)</w:t>
                  </w:r>
                </w:p>
              </w:tc>
              <w:tc>
                <w:tcPr>
                  <w:tcW w:w="2217" w:type="dxa"/>
                  <w:hideMark/>
                </w:tcPr>
                <w:p w14:paraId="5693FEF2" w14:textId="77777777" w:rsidR="004105B9"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Organiza los resultados obtenidos a través del uso de</w:t>
                  </w:r>
                  <w:r>
                    <w:rPr>
                      <w:rFonts w:ascii="Calibri" w:hAnsi="Calibri" w:cs="Calibri"/>
                      <w:color w:val="000000"/>
                      <w:sz w:val="14"/>
                      <w:szCs w:val="14"/>
                      <w:lang w:eastAsia="es-CO"/>
                    </w:rPr>
                    <w:t xml:space="preserve"> gráficas, dibujos, tablas, mapas conceptuales</w:t>
                  </w:r>
                  <w:r w:rsidRPr="00D3260D">
                    <w:rPr>
                      <w:rFonts w:ascii="Calibri" w:hAnsi="Calibri" w:cs="Calibri"/>
                      <w:color w:val="000000"/>
                      <w:sz w:val="14"/>
                      <w:szCs w:val="14"/>
                      <w:lang w:eastAsia="es-CO"/>
                    </w:rPr>
                    <w:t>.</w:t>
                  </w:r>
                </w:p>
                <w:p w14:paraId="06A85BF7"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Documenta y organiza el código fuente y demás recursos utilizados para la solución del problema planteado.</w:t>
                  </w:r>
                </w:p>
              </w:tc>
              <w:tc>
                <w:tcPr>
                  <w:tcW w:w="284" w:type="dxa"/>
                  <w:vMerge w:val="restart"/>
                  <w:noWrap/>
                  <w:textDirection w:val="btLr"/>
                  <w:vAlign w:val="center"/>
                  <w:hideMark/>
                </w:tcPr>
                <w:p w14:paraId="03DCC23D"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35%</w:t>
                  </w:r>
                </w:p>
              </w:tc>
              <w:tc>
                <w:tcPr>
                  <w:tcW w:w="1276" w:type="dxa"/>
                  <w:noWrap/>
                </w:tcPr>
                <w:p w14:paraId="471457C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son precisos o no ayudan a la comprensión del tema</w:t>
                  </w:r>
                  <w:r>
                    <w:rPr>
                      <w:rFonts w:ascii="Calibri" w:hAnsi="Calibri" w:cs="Calibri"/>
                      <w:color w:val="000000"/>
                      <w:sz w:val="14"/>
                      <w:szCs w:val="14"/>
                      <w:lang w:eastAsia="es-CO"/>
                    </w:rPr>
                    <w:t>.</w:t>
                  </w:r>
                </w:p>
              </w:tc>
              <w:tc>
                <w:tcPr>
                  <w:tcW w:w="1134" w:type="dxa"/>
                  <w:noWrap/>
                  <w:hideMark/>
                </w:tcPr>
                <w:p w14:paraId="72786147"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organizados y algunas veces ayudan a la comprensión del tema</w:t>
                  </w:r>
                  <w:r>
                    <w:rPr>
                      <w:rFonts w:ascii="Calibri" w:hAnsi="Calibri" w:cs="Calibri"/>
                      <w:color w:val="000000"/>
                      <w:sz w:val="14"/>
                      <w:szCs w:val="14"/>
                      <w:lang w:eastAsia="es-CO"/>
                    </w:rPr>
                    <w:t>.</w:t>
                  </w:r>
                </w:p>
              </w:tc>
              <w:tc>
                <w:tcPr>
                  <w:tcW w:w="1134" w:type="dxa"/>
                  <w:noWrap/>
                  <w:hideMark/>
                </w:tcPr>
                <w:p w14:paraId="0F38E7E4"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organizados y</w:t>
                  </w:r>
                  <w:r>
                    <w:rPr>
                      <w:rFonts w:ascii="Calibri" w:hAnsi="Calibri" w:cs="Calibri"/>
                      <w:color w:val="000000"/>
                      <w:sz w:val="14"/>
                      <w:szCs w:val="14"/>
                      <w:lang w:eastAsia="es-CO"/>
                    </w:rPr>
                    <w:t xml:space="preserve"> </w:t>
                  </w:r>
                  <w:r w:rsidRPr="00D3260D">
                    <w:rPr>
                      <w:rFonts w:ascii="Calibri" w:hAnsi="Calibri" w:cs="Calibri"/>
                      <w:color w:val="000000"/>
                      <w:sz w:val="14"/>
                      <w:szCs w:val="14"/>
                      <w:lang w:eastAsia="es-CO"/>
                    </w:rPr>
                    <w:t>ayudan al entendimiento del tema</w:t>
                  </w:r>
                  <w:r>
                    <w:rPr>
                      <w:rFonts w:ascii="Calibri" w:hAnsi="Calibri" w:cs="Calibri"/>
                      <w:color w:val="000000"/>
                      <w:sz w:val="14"/>
                      <w:szCs w:val="14"/>
                      <w:lang w:eastAsia="es-CO"/>
                    </w:rPr>
                    <w:t>.</w:t>
                  </w:r>
                </w:p>
              </w:tc>
              <w:tc>
                <w:tcPr>
                  <w:tcW w:w="1134" w:type="dxa"/>
                  <w:noWrap/>
                  <w:hideMark/>
                </w:tcPr>
                <w:p w14:paraId="1524DC7D"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precisos y ayudan a la comprensión del tema</w:t>
                  </w:r>
                  <w:r>
                    <w:rPr>
                      <w:rFonts w:ascii="Calibri" w:hAnsi="Calibri" w:cs="Calibri"/>
                      <w:color w:val="000000"/>
                      <w:sz w:val="14"/>
                      <w:szCs w:val="14"/>
                      <w:lang w:eastAsia="es-CO"/>
                    </w:rPr>
                    <w:t>.</w:t>
                  </w:r>
                </w:p>
              </w:tc>
              <w:tc>
                <w:tcPr>
                  <w:tcW w:w="1403" w:type="dxa"/>
                  <w:noWrap/>
                  <w:hideMark/>
                </w:tcPr>
                <w:p w14:paraId="422B65E7"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Son org</w:t>
                  </w:r>
                  <w:r>
                    <w:rPr>
                      <w:rFonts w:ascii="Calibri" w:hAnsi="Calibri" w:cs="Calibri"/>
                      <w:color w:val="000000"/>
                      <w:sz w:val="14"/>
                      <w:szCs w:val="14"/>
                      <w:lang w:eastAsia="es-CO"/>
                    </w:rPr>
                    <w:t>anizados, precisos y ayudan a</w:t>
                  </w:r>
                  <w:r w:rsidRPr="00D3260D">
                    <w:rPr>
                      <w:rFonts w:ascii="Calibri" w:hAnsi="Calibri" w:cs="Calibri"/>
                      <w:color w:val="000000"/>
                      <w:sz w:val="14"/>
                      <w:szCs w:val="14"/>
                      <w:lang w:eastAsia="es-CO"/>
                    </w:rPr>
                    <w:t>l entendimiento del tema</w:t>
                  </w:r>
                </w:p>
              </w:tc>
              <w:tc>
                <w:tcPr>
                  <w:tcW w:w="349" w:type="dxa"/>
                  <w:noWrap/>
                  <w:vAlign w:val="center"/>
                  <w:hideMark/>
                </w:tcPr>
                <w:p w14:paraId="15F11521"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5CC44E08"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28606736" w14:textId="77777777" w:rsidTr="00C1114C">
              <w:trPr>
                <w:trHeight w:val="626"/>
                <w:jc w:val="center"/>
              </w:trPr>
              <w:tc>
                <w:tcPr>
                  <w:tcW w:w="252" w:type="dxa"/>
                  <w:vMerge/>
                  <w:shd w:val="clear" w:color="auto" w:fill="BFBFBF"/>
                  <w:vAlign w:val="center"/>
                  <w:hideMark/>
                </w:tcPr>
                <w:p w14:paraId="7B868243"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vAlign w:val="center"/>
                  <w:hideMark/>
                </w:tcPr>
                <w:p w14:paraId="7240388D" w14:textId="77777777" w:rsidR="004105B9" w:rsidRPr="00D3260D" w:rsidRDefault="004105B9" w:rsidP="004105B9">
                  <w:pPr>
                    <w:jc w:val="center"/>
                    <w:rPr>
                      <w:rFonts w:ascii="Calibri" w:hAnsi="Calibri" w:cs="Calibri"/>
                      <w:b/>
                      <w:bCs/>
                      <w:color w:val="000000"/>
                      <w:sz w:val="14"/>
                      <w:szCs w:val="14"/>
                      <w:lang w:eastAsia="es-CO"/>
                    </w:rPr>
                  </w:pPr>
                </w:p>
              </w:tc>
              <w:tc>
                <w:tcPr>
                  <w:tcW w:w="2217" w:type="dxa"/>
                  <w:hideMark/>
                </w:tcPr>
                <w:p w14:paraId="24C66EF0"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uso adecuado de los conceptos al momento de aplicarlos en la práctica experimental propuesta</w:t>
                  </w:r>
                  <w:r>
                    <w:rPr>
                      <w:rFonts w:ascii="Calibri" w:hAnsi="Calibri" w:cs="Calibri"/>
                      <w:color w:val="000000"/>
                      <w:sz w:val="14"/>
                      <w:szCs w:val="14"/>
                      <w:lang w:eastAsia="es-CO"/>
                    </w:rPr>
                    <w:t>.</w:t>
                  </w:r>
                </w:p>
              </w:tc>
              <w:tc>
                <w:tcPr>
                  <w:tcW w:w="284" w:type="dxa"/>
                  <w:vMerge/>
                  <w:textDirection w:val="btLr"/>
                  <w:vAlign w:val="center"/>
                  <w:hideMark/>
                </w:tcPr>
                <w:p w14:paraId="6B9AAE73"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noWrap/>
                </w:tcPr>
                <w:p w14:paraId="282353A3"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Se limita a la recopilación de la información solicitada</w:t>
                  </w:r>
                  <w:r>
                    <w:rPr>
                      <w:rFonts w:ascii="Calibri" w:hAnsi="Calibri" w:cs="Calibri"/>
                      <w:color w:val="000000"/>
                      <w:sz w:val="14"/>
                      <w:szCs w:val="14"/>
                      <w:lang w:eastAsia="es-CO"/>
                    </w:rPr>
                    <w:t>.</w:t>
                  </w:r>
                </w:p>
              </w:tc>
              <w:tc>
                <w:tcPr>
                  <w:tcW w:w="1134" w:type="dxa"/>
                  <w:noWrap/>
                  <w:hideMark/>
                </w:tcPr>
                <w:p w14:paraId="6E4C506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referencia a la información en la práctica</w:t>
                  </w:r>
                  <w:r>
                    <w:rPr>
                      <w:rFonts w:ascii="Calibri" w:hAnsi="Calibri" w:cs="Calibri"/>
                      <w:color w:val="000000"/>
                      <w:sz w:val="14"/>
                      <w:szCs w:val="14"/>
                      <w:lang w:eastAsia="es-CO"/>
                    </w:rPr>
                    <w:t>.</w:t>
                  </w:r>
                </w:p>
              </w:tc>
              <w:tc>
                <w:tcPr>
                  <w:tcW w:w="1134" w:type="dxa"/>
                  <w:noWrap/>
                  <w:hideMark/>
                </w:tcPr>
                <w:p w14:paraId="00B493F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relaciones básicas</w:t>
                  </w:r>
                  <w:r>
                    <w:rPr>
                      <w:rFonts w:ascii="Calibri" w:hAnsi="Calibri" w:cs="Calibri"/>
                      <w:color w:val="000000"/>
                      <w:sz w:val="14"/>
                      <w:szCs w:val="14"/>
                      <w:lang w:eastAsia="es-CO"/>
                    </w:rPr>
                    <w:t xml:space="preserve"> </w:t>
                  </w:r>
                  <w:r w:rsidRPr="00D3260D">
                    <w:rPr>
                      <w:rFonts w:ascii="Calibri" w:hAnsi="Calibri" w:cs="Calibri"/>
                      <w:color w:val="000000"/>
                      <w:sz w:val="14"/>
                      <w:szCs w:val="14"/>
                      <w:lang w:eastAsia="es-CO"/>
                    </w:rPr>
                    <w:t>de la información con la práctica</w:t>
                  </w:r>
                  <w:r>
                    <w:rPr>
                      <w:rFonts w:ascii="Calibri" w:hAnsi="Calibri" w:cs="Calibri"/>
                      <w:color w:val="000000"/>
                      <w:sz w:val="14"/>
                      <w:szCs w:val="14"/>
                      <w:lang w:eastAsia="es-CO"/>
                    </w:rPr>
                    <w:t>.</w:t>
                  </w:r>
                </w:p>
              </w:tc>
              <w:tc>
                <w:tcPr>
                  <w:tcW w:w="1134" w:type="dxa"/>
                  <w:noWrap/>
                  <w:hideMark/>
                </w:tcPr>
                <w:p w14:paraId="2A9D7F5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Analiza la información relacionada con la práctica</w:t>
                  </w:r>
                  <w:r>
                    <w:rPr>
                      <w:rFonts w:ascii="Calibri" w:hAnsi="Calibri" w:cs="Calibri"/>
                      <w:color w:val="000000"/>
                      <w:sz w:val="14"/>
                      <w:szCs w:val="14"/>
                      <w:lang w:eastAsia="es-CO"/>
                    </w:rPr>
                    <w:t>.</w:t>
                  </w:r>
                </w:p>
              </w:tc>
              <w:tc>
                <w:tcPr>
                  <w:tcW w:w="1403" w:type="dxa"/>
                  <w:noWrap/>
                  <w:hideMark/>
                </w:tcPr>
                <w:p w14:paraId="772A015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Infiere la información obtenida y la relaciona con su realidad</w:t>
                  </w:r>
                  <w:r>
                    <w:rPr>
                      <w:rFonts w:ascii="Calibri" w:hAnsi="Calibri" w:cs="Calibri"/>
                      <w:color w:val="000000"/>
                      <w:sz w:val="14"/>
                      <w:szCs w:val="14"/>
                      <w:lang w:eastAsia="es-CO"/>
                    </w:rPr>
                    <w:t>.</w:t>
                  </w:r>
                </w:p>
              </w:tc>
              <w:tc>
                <w:tcPr>
                  <w:tcW w:w="349" w:type="dxa"/>
                  <w:noWrap/>
                  <w:vAlign w:val="center"/>
                  <w:hideMark/>
                </w:tcPr>
                <w:p w14:paraId="2181834A"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00967DB0"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059C9CD8" w14:textId="77777777" w:rsidTr="00C1114C">
              <w:trPr>
                <w:trHeight w:val="482"/>
                <w:jc w:val="center"/>
              </w:trPr>
              <w:tc>
                <w:tcPr>
                  <w:tcW w:w="252" w:type="dxa"/>
                  <w:vMerge/>
                  <w:shd w:val="clear" w:color="auto" w:fill="BFBFBF"/>
                  <w:vAlign w:val="center"/>
                  <w:hideMark/>
                </w:tcPr>
                <w:p w14:paraId="156444C8"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hideMark/>
                </w:tcPr>
                <w:p w14:paraId="42AF7A8B"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Cognitiva</w:t>
                  </w:r>
                </w:p>
                <w:p w14:paraId="60FD0C6F"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 xml:space="preserve"> (aprender a </w:t>
                  </w:r>
                  <w:r>
                    <w:rPr>
                      <w:rFonts w:ascii="Calibri" w:hAnsi="Calibri" w:cs="Calibri"/>
                      <w:b/>
                      <w:bCs/>
                      <w:color w:val="000000"/>
                      <w:sz w:val="14"/>
                      <w:szCs w:val="14"/>
                      <w:lang w:eastAsia="es-CO"/>
                    </w:rPr>
                    <w:t>conoce</w:t>
                  </w:r>
                  <w:r w:rsidRPr="00D3260D">
                    <w:rPr>
                      <w:rFonts w:ascii="Calibri" w:hAnsi="Calibri" w:cs="Calibri"/>
                      <w:b/>
                      <w:bCs/>
                      <w:color w:val="000000"/>
                      <w:sz w:val="14"/>
                      <w:szCs w:val="14"/>
                      <w:lang w:eastAsia="es-CO"/>
                    </w:rPr>
                    <w:t>r)</w:t>
                  </w:r>
                </w:p>
              </w:tc>
              <w:tc>
                <w:tcPr>
                  <w:tcW w:w="2217" w:type="dxa"/>
                  <w:shd w:val="clear" w:color="auto" w:fill="C5E0B3" w:themeFill="accent6" w:themeFillTint="66"/>
                  <w:hideMark/>
                </w:tcPr>
                <w:p w14:paraId="66D2F010" w14:textId="77777777" w:rsidR="004105B9" w:rsidRPr="00482442"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U</w:t>
                  </w:r>
                  <w:r w:rsidRPr="000D42EF">
                    <w:rPr>
                      <w:rFonts w:ascii="Calibri" w:hAnsi="Calibri" w:cs="Calibri"/>
                      <w:color w:val="000000"/>
                      <w:sz w:val="14"/>
                      <w:szCs w:val="14"/>
                      <w:lang w:eastAsia="es-CO"/>
                    </w:rPr>
                    <w:t xml:space="preserve">tiliza correctamente los tipos de datos, </w:t>
                  </w:r>
                  <w:r>
                    <w:rPr>
                      <w:rFonts w:ascii="Calibri" w:hAnsi="Calibri" w:cs="Calibri"/>
                      <w:color w:val="000000"/>
                      <w:sz w:val="14"/>
                      <w:szCs w:val="14"/>
                      <w:lang w:eastAsia="es-CO"/>
                    </w:rPr>
                    <w:t xml:space="preserve">declaración de </w:t>
                  </w:r>
                  <w:r w:rsidRPr="000D42EF">
                    <w:rPr>
                      <w:rFonts w:ascii="Calibri" w:hAnsi="Calibri" w:cs="Calibri"/>
                      <w:color w:val="000000"/>
                      <w:sz w:val="14"/>
                      <w:szCs w:val="14"/>
                      <w:lang w:eastAsia="es-CO"/>
                    </w:rPr>
                    <w:t>variables</w:t>
                  </w:r>
                  <w:r>
                    <w:rPr>
                      <w:rFonts w:ascii="Calibri" w:hAnsi="Calibri" w:cs="Calibri"/>
                      <w:color w:val="000000"/>
                      <w:sz w:val="14"/>
                      <w:szCs w:val="14"/>
                      <w:lang w:eastAsia="es-CO"/>
                    </w:rPr>
                    <w:t xml:space="preserve">, funciones, estructuras de control condicional y repetitivas </w:t>
                  </w:r>
                  <w:r w:rsidRPr="000D42EF">
                    <w:rPr>
                      <w:rFonts w:ascii="Calibri" w:hAnsi="Calibri" w:cs="Calibri"/>
                      <w:color w:val="000000"/>
                      <w:sz w:val="14"/>
                      <w:szCs w:val="14"/>
                      <w:lang w:eastAsia="es-CO"/>
                    </w:rPr>
                    <w:t xml:space="preserve">para la </w:t>
                  </w:r>
                  <w:r>
                    <w:rPr>
                      <w:rFonts w:ascii="Calibri" w:hAnsi="Calibri" w:cs="Calibri"/>
                      <w:color w:val="000000"/>
                      <w:sz w:val="14"/>
                      <w:szCs w:val="14"/>
                      <w:lang w:eastAsia="es-CO"/>
                    </w:rPr>
                    <w:t>solución de un problema</w:t>
                  </w:r>
                  <w:r w:rsidRPr="000D42EF">
                    <w:rPr>
                      <w:rFonts w:ascii="Calibri" w:hAnsi="Calibri" w:cs="Calibri"/>
                      <w:color w:val="000000"/>
                      <w:sz w:val="14"/>
                      <w:szCs w:val="14"/>
                      <w:lang w:eastAsia="es-CO"/>
                    </w:rPr>
                    <w:t>.</w:t>
                  </w:r>
                </w:p>
              </w:tc>
              <w:tc>
                <w:tcPr>
                  <w:tcW w:w="284" w:type="dxa"/>
                  <w:vMerge w:val="restart"/>
                  <w:shd w:val="clear" w:color="auto" w:fill="C5E0B3" w:themeFill="accent6" w:themeFillTint="66"/>
                  <w:noWrap/>
                  <w:textDirection w:val="btLr"/>
                  <w:vAlign w:val="center"/>
                  <w:hideMark/>
                </w:tcPr>
                <w:p w14:paraId="45508BAD" w14:textId="77777777" w:rsidR="004105B9" w:rsidRPr="00D3260D" w:rsidRDefault="004105B9" w:rsidP="004105B9">
                  <w:pPr>
                    <w:ind w:left="113" w:right="113"/>
                    <w:jc w:val="center"/>
                    <w:rPr>
                      <w:rFonts w:ascii="Calibri" w:hAnsi="Calibri" w:cs="Calibri"/>
                      <w:b/>
                      <w:color w:val="000000"/>
                      <w:sz w:val="14"/>
                      <w:szCs w:val="14"/>
                      <w:lang w:eastAsia="es-CO"/>
                    </w:rPr>
                  </w:pPr>
                  <w:r>
                    <w:rPr>
                      <w:rFonts w:ascii="Calibri" w:hAnsi="Calibri" w:cs="Calibri"/>
                      <w:b/>
                      <w:color w:val="000000"/>
                      <w:sz w:val="14"/>
                      <w:szCs w:val="14"/>
                      <w:lang w:eastAsia="es-CO"/>
                    </w:rPr>
                    <w:t>3</w:t>
                  </w:r>
                  <w:r w:rsidRPr="00D3260D">
                    <w:rPr>
                      <w:rFonts w:ascii="Calibri" w:hAnsi="Calibri" w:cs="Calibri"/>
                      <w:b/>
                      <w:color w:val="000000"/>
                      <w:sz w:val="14"/>
                      <w:szCs w:val="14"/>
                      <w:lang w:eastAsia="es-CO"/>
                    </w:rPr>
                    <w:t>5%</w:t>
                  </w:r>
                </w:p>
              </w:tc>
              <w:tc>
                <w:tcPr>
                  <w:tcW w:w="1276" w:type="dxa"/>
                  <w:shd w:val="clear" w:color="auto" w:fill="C5E0B3" w:themeFill="accent6" w:themeFillTint="66"/>
                  <w:noWrap/>
                </w:tcPr>
                <w:p w14:paraId="3E0B3AF9"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Se le dificulta la declaración de variables, el uso de funciones y de estructuras de control.</w:t>
                  </w:r>
                </w:p>
              </w:tc>
              <w:tc>
                <w:tcPr>
                  <w:tcW w:w="1134" w:type="dxa"/>
                  <w:shd w:val="clear" w:color="auto" w:fill="C5E0B3" w:themeFill="accent6" w:themeFillTint="66"/>
                  <w:noWrap/>
                </w:tcPr>
                <w:p w14:paraId="4FE2351A" w14:textId="77777777" w:rsidR="004105B9" w:rsidRPr="00495DE9" w:rsidRDefault="004105B9" w:rsidP="004105B9">
                  <w:pPr>
                    <w:rPr>
                      <w:rFonts w:ascii="Calibri" w:hAnsi="Calibri" w:cs="Calibri"/>
                      <w:color w:val="000000"/>
                      <w:sz w:val="14"/>
                      <w:szCs w:val="14"/>
                      <w:highlight w:val="yellow"/>
                      <w:lang w:eastAsia="es-CO"/>
                    </w:rPr>
                  </w:pPr>
                  <w:r>
                    <w:rPr>
                      <w:rFonts w:ascii="Calibri" w:hAnsi="Calibri" w:cs="Calibri"/>
                      <w:color w:val="000000"/>
                      <w:sz w:val="14"/>
                      <w:szCs w:val="14"/>
                      <w:lang w:eastAsia="es-CO"/>
                    </w:rPr>
                    <w:t>Declara variables. Se le dificulta el uso de funciones y de estructuras de control.</w:t>
                  </w:r>
                </w:p>
              </w:tc>
              <w:tc>
                <w:tcPr>
                  <w:tcW w:w="1134" w:type="dxa"/>
                  <w:shd w:val="clear" w:color="auto" w:fill="C5E0B3" w:themeFill="accent6" w:themeFillTint="66"/>
                  <w:noWrap/>
                </w:tcPr>
                <w:p w14:paraId="341C0DB3" w14:textId="77777777" w:rsidR="004105B9" w:rsidRPr="00495DE9" w:rsidRDefault="004105B9" w:rsidP="004105B9">
                  <w:pPr>
                    <w:rPr>
                      <w:rFonts w:ascii="Calibri" w:hAnsi="Calibri" w:cs="Calibri"/>
                      <w:color w:val="000000"/>
                      <w:sz w:val="14"/>
                      <w:szCs w:val="14"/>
                      <w:highlight w:val="yellow"/>
                      <w:lang w:eastAsia="es-CO"/>
                    </w:rPr>
                  </w:pPr>
                  <w:r>
                    <w:rPr>
                      <w:rFonts w:ascii="Calibri" w:hAnsi="Calibri" w:cs="Calibri"/>
                      <w:color w:val="000000"/>
                      <w:sz w:val="14"/>
                      <w:szCs w:val="14"/>
                      <w:lang w:eastAsia="es-CO"/>
                    </w:rPr>
                    <w:t>Declara variables, utiliza funciones. Se le dificulta el uso de estructuras de control.</w:t>
                  </w:r>
                </w:p>
              </w:tc>
              <w:tc>
                <w:tcPr>
                  <w:tcW w:w="1134" w:type="dxa"/>
                  <w:shd w:val="clear" w:color="auto" w:fill="C5E0B3" w:themeFill="accent6" w:themeFillTint="66"/>
                  <w:noWrap/>
                </w:tcPr>
                <w:p w14:paraId="33464B0B"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Declara variables, utiliza funciones y estructuras de control.</w:t>
                  </w:r>
                </w:p>
              </w:tc>
              <w:tc>
                <w:tcPr>
                  <w:tcW w:w="1403" w:type="dxa"/>
                  <w:shd w:val="clear" w:color="auto" w:fill="C5E0B3" w:themeFill="accent6" w:themeFillTint="66"/>
                  <w:noWrap/>
                </w:tcPr>
                <w:p w14:paraId="2AB9B59F"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Utiliza correctamente la declaración de variables, el uso de funciones y de estructuras de control.</w:t>
                  </w:r>
                </w:p>
              </w:tc>
              <w:tc>
                <w:tcPr>
                  <w:tcW w:w="349" w:type="dxa"/>
                  <w:noWrap/>
                  <w:vAlign w:val="center"/>
                  <w:hideMark/>
                </w:tcPr>
                <w:p w14:paraId="31795953"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17648059"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018FFA1C" w14:textId="77777777" w:rsidTr="00C1114C">
              <w:trPr>
                <w:trHeight w:val="875"/>
                <w:jc w:val="center"/>
              </w:trPr>
              <w:tc>
                <w:tcPr>
                  <w:tcW w:w="252" w:type="dxa"/>
                  <w:vMerge/>
                  <w:shd w:val="clear" w:color="auto" w:fill="BFBFBF"/>
                  <w:vAlign w:val="center"/>
                  <w:hideMark/>
                </w:tcPr>
                <w:p w14:paraId="6439BB05"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hideMark/>
                </w:tcPr>
                <w:p w14:paraId="15C8A3A2"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shd w:val="clear" w:color="auto" w:fill="C5E0B3" w:themeFill="accent6" w:themeFillTint="66"/>
                  <w:hideMark/>
                </w:tcPr>
                <w:p w14:paraId="4D3A3825" w14:textId="77777777" w:rsidR="004105B9" w:rsidRPr="00482442" w:rsidRDefault="004105B9" w:rsidP="004105B9">
                  <w:pPr>
                    <w:rPr>
                      <w:rFonts w:ascii="Calibri" w:hAnsi="Calibri" w:cs="Calibri"/>
                      <w:color w:val="000000"/>
                      <w:sz w:val="14"/>
                      <w:szCs w:val="14"/>
                      <w:lang w:eastAsia="es-CO"/>
                    </w:rPr>
                  </w:pPr>
                  <w:r w:rsidRPr="000D42EF">
                    <w:rPr>
                      <w:rFonts w:ascii="Calibri" w:hAnsi="Calibri" w:cs="Calibri"/>
                      <w:color w:val="000000"/>
                      <w:sz w:val="14"/>
                      <w:szCs w:val="14"/>
                      <w:lang w:eastAsia="es-CO"/>
                    </w:rPr>
                    <w:t>Comprende el concepto y uso de las estructuras de datos en ingeniería</w:t>
                  </w:r>
                  <w:r>
                    <w:rPr>
                      <w:rFonts w:ascii="Calibri" w:hAnsi="Calibri" w:cs="Calibri"/>
                      <w:color w:val="000000"/>
                      <w:sz w:val="14"/>
                      <w:szCs w:val="14"/>
                      <w:lang w:eastAsia="es-CO"/>
                    </w:rPr>
                    <w:t>.</w:t>
                  </w:r>
                </w:p>
              </w:tc>
              <w:tc>
                <w:tcPr>
                  <w:tcW w:w="284" w:type="dxa"/>
                  <w:vMerge/>
                  <w:shd w:val="clear" w:color="auto" w:fill="C5E0B3" w:themeFill="accent6" w:themeFillTint="66"/>
                  <w:textDirection w:val="btLr"/>
                  <w:vAlign w:val="center"/>
                  <w:hideMark/>
                </w:tcPr>
                <w:p w14:paraId="4D88C96B"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shd w:val="clear" w:color="auto" w:fill="C5E0B3" w:themeFill="accent6" w:themeFillTint="66"/>
                  <w:noWrap/>
                </w:tcPr>
                <w:p w14:paraId="13A3EFE1"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No comprende el concepto, uso y aplicaciones de las estructuras de datos en ingeniería.</w:t>
                  </w:r>
                </w:p>
              </w:tc>
              <w:tc>
                <w:tcPr>
                  <w:tcW w:w="1134" w:type="dxa"/>
                  <w:shd w:val="clear" w:color="auto" w:fill="C5E0B3" w:themeFill="accent6" w:themeFillTint="66"/>
                  <w:noWrap/>
                </w:tcPr>
                <w:p w14:paraId="133654B2"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Comprende el concepto de estructuras de datos. No identifica su uso y aplicaciones.</w:t>
                  </w:r>
                </w:p>
              </w:tc>
              <w:tc>
                <w:tcPr>
                  <w:tcW w:w="1134" w:type="dxa"/>
                  <w:shd w:val="clear" w:color="auto" w:fill="C5E0B3" w:themeFill="accent6" w:themeFillTint="66"/>
                  <w:noWrap/>
                </w:tcPr>
                <w:p w14:paraId="265BEEDB"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 xml:space="preserve">Comprende el concepto de estructuras de datos y algunas aplicaciones de </w:t>
                  </w:r>
                  <w:proofErr w:type="gramStart"/>
                  <w:r>
                    <w:rPr>
                      <w:rFonts w:ascii="Calibri" w:hAnsi="Calibri" w:cs="Calibri"/>
                      <w:color w:val="000000"/>
                      <w:sz w:val="14"/>
                      <w:szCs w:val="14"/>
                      <w:lang w:eastAsia="es-CO"/>
                    </w:rPr>
                    <w:t>las mismas</w:t>
                  </w:r>
                  <w:proofErr w:type="gramEnd"/>
                  <w:r>
                    <w:rPr>
                      <w:rFonts w:ascii="Calibri" w:hAnsi="Calibri" w:cs="Calibri"/>
                      <w:color w:val="000000"/>
                      <w:sz w:val="14"/>
                      <w:szCs w:val="14"/>
                      <w:lang w:eastAsia="es-CO"/>
                    </w:rPr>
                    <w:t>.</w:t>
                  </w:r>
                </w:p>
              </w:tc>
              <w:tc>
                <w:tcPr>
                  <w:tcW w:w="1134" w:type="dxa"/>
                  <w:shd w:val="clear" w:color="auto" w:fill="C5E0B3" w:themeFill="accent6" w:themeFillTint="66"/>
                  <w:noWrap/>
                </w:tcPr>
                <w:p w14:paraId="2FE71842" w14:textId="77777777" w:rsidR="004105B9" w:rsidRPr="00D3260D" w:rsidRDefault="004105B9" w:rsidP="004105B9">
                  <w:pPr>
                    <w:rPr>
                      <w:rFonts w:ascii="Calibri" w:hAnsi="Calibri" w:cs="Calibri"/>
                      <w:color w:val="000000"/>
                      <w:sz w:val="14"/>
                      <w:szCs w:val="14"/>
                      <w:lang w:eastAsia="es-CO"/>
                    </w:rPr>
                  </w:pPr>
                  <w:r w:rsidRPr="000D42EF">
                    <w:rPr>
                      <w:rFonts w:ascii="Calibri" w:hAnsi="Calibri" w:cs="Calibri"/>
                      <w:color w:val="000000"/>
                      <w:sz w:val="14"/>
                      <w:szCs w:val="14"/>
                      <w:lang w:eastAsia="es-CO"/>
                    </w:rPr>
                    <w:t>Comprende el concepto</w:t>
                  </w:r>
                  <w:r>
                    <w:rPr>
                      <w:rFonts w:ascii="Calibri" w:hAnsi="Calibri" w:cs="Calibri"/>
                      <w:color w:val="000000"/>
                      <w:sz w:val="14"/>
                      <w:szCs w:val="14"/>
                      <w:lang w:eastAsia="es-CO"/>
                    </w:rPr>
                    <w:t>,</w:t>
                  </w:r>
                  <w:r w:rsidRPr="000D42EF">
                    <w:rPr>
                      <w:rFonts w:ascii="Calibri" w:hAnsi="Calibri" w:cs="Calibri"/>
                      <w:color w:val="000000"/>
                      <w:sz w:val="14"/>
                      <w:szCs w:val="14"/>
                      <w:lang w:eastAsia="es-CO"/>
                    </w:rPr>
                    <w:t xml:space="preserve"> uso </w:t>
                  </w:r>
                  <w:r>
                    <w:rPr>
                      <w:rFonts w:ascii="Calibri" w:hAnsi="Calibri" w:cs="Calibri"/>
                      <w:color w:val="000000"/>
                      <w:sz w:val="14"/>
                      <w:szCs w:val="14"/>
                      <w:lang w:eastAsia="es-CO"/>
                    </w:rPr>
                    <w:t xml:space="preserve">y aplicaciones </w:t>
                  </w:r>
                  <w:r w:rsidRPr="000D42EF">
                    <w:rPr>
                      <w:rFonts w:ascii="Calibri" w:hAnsi="Calibri" w:cs="Calibri"/>
                      <w:color w:val="000000"/>
                      <w:sz w:val="14"/>
                      <w:szCs w:val="14"/>
                      <w:lang w:eastAsia="es-CO"/>
                    </w:rPr>
                    <w:t>de las estructuras de datos en ingeniería</w:t>
                  </w:r>
                  <w:r>
                    <w:rPr>
                      <w:rFonts w:ascii="Calibri" w:hAnsi="Calibri" w:cs="Calibri"/>
                      <w:color w:val="000000"/>
                      <w:sz w:val="14"/>
                      <w:szCs w:val="14"/>
                      <w:lang w:eastAsia="es-CO"/>
                    </w:rPr>
                    <w:t>.</w:t>
                  </w:r>
                </w:p>
              </w:tc>
              <w:tc>
                <w:tcPr>
                  <w:tcW w:w="1403" w:type="dxa"/>
                  <w:shd w:val="clear" w:color="auto" w:fill="C5E0B3" w:themeFill="accent6" w:themeFillTint="66"/>
                  <w:noWrap/>
                </w:tcPr>
                <w:p w14:paraId="4F9A6781" w14:textId="77777777" w:rsidR="004105B9" w:rsidRPr="00D3260D" w:rsidRDefault="004105B9" w:rsidP="004105B9">
                  <w:pPr>
                    <w:rPr>
                      <w:rFonts w:ascii="Calibri" w:hAnsi="Calibri" w:cs="Calibri"/>
                      <w:color w:val="000000"/>
                      <w:sz w:val="14"/>
                      <w:szCs w:val="14"/>
                      <w:lang w:eastAsia="es-CO"/>
                    </w:rPr>
                  </w:pPr>
                  <w:r w:rsidRPr="000D42EF">
                    <w:rPr>
                      <w:rFonts w:ascii="Calibri" w:hAnsi="Calibri" w:cs="Calibri"/>
                      <w:color w:val="000000"/>
                      <w:sz w:val="14"/>
                      <w:szCs w:val="14"/>
                      <w:lang w:eastAsia="es-CO"/>
                    </w:rPr>
                    <w:t>Comprende el concepto</w:t>
                  </w:r>
                  <w:r>
                    <w:rPr>
                      <w:rFonts w:ascii="Calibri" w:hAnsi="Calibri" w:cs="Calibri"/>
                      <w:color w:val="000000"/>
                      <w:sz w:val="14"/>
                      <w:szCs w:val="14"/>
                      <w:lang w:eastAsia="es-CO"/>
                    </w:rPr>
                    <w:t>,</w:t>
                  </w:r>
                  <w:r w:rsidRPr="000D42EF">
                    <w:rPr>
                      <w:rFonts w:ascii="Calibri" w:hAnsi="Calibri" w:cs="Calibri"/>
                      <w:color w:val="000000"/>
                      <w:sz w:val="14"/>
                      <w:szCs w:val="14"/>
                      <w:lang w:eastAsia="es-CO"/>
                    </w:rPr>
                    <w:t xml:space="preserve"> uso </w:t>
                  </w:r>
                  <w:r>
                    <w:rPr>
                      <w:rFonts w:ascii="Calibri" w:hAnsi="Calibri" w:cs="Calibri"/>
                      <w:color w:val="000000"/>
                      <w:sz w:val="14"/>
                      <w:szCs w:val="14"/>
                      <w:lang w:eastAsia="es-CO"/>
                    </w:rPr>
                    <w:t xml:space="preserve">y aplicaciones </w:t>
                  </w:r>
                  <w:r w:rsidRPr="000D42EF">
                    <w:rPr>
                      <w:rFonts w:ascii="Calibri" w:hAnsi="Calibri" w:cs="Calibri"/>
                      <w:color w:val="000000"/>
                      <w:sz w:val="14"/>
                      <w:szCs w:val="14"/>
                      <w:lang w:eastAsia="es-CO"/>
                    </w:rPr>
                    <w:t>de las estructuras de datos en ingeniería</w:t>
                  </w:r>
                  <w:r>
                    <w:rPr>
                      <w:rFonts w:ascii="Calibri" w:hAnsi="Calibri" w:cs="Calibri"/>
                      <w:color w:val="000000"/>
                      <w:sz w:val="14"/>
                      <w:szCs w:val="14"/>
                      <w:lang w:eastAsia="es-CO"/>
                    </w:rPr>
                    <w:t xml:space="preserve"> y en su profesión.</w:t>
                  </w:r>
                </w:p>
              </w:tc>
              <w:tc>
                <w:tcPr>
                  <w:tcW w:w="349" w:type="dxa"/>
                  <w:noWrap/>
                  <w:vAlign w:val="center"/>
                  <w:hideMark/>
                </w:tcPr>
                <w:p w14:paraId="71819D4C"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147C59DC"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3FE50095" w14:textId="77777777" w:rsidTr="00C1114C">
              <w:trPr>
                <w:trHeight w:val="322"/>
                <w:jc w:val="center"/>
              </w:trPr>
              <w:tc>
                <w:tcPr>
                  <w:tcW w:w="252" w:type="dxa"/>
                  <w:vMerge/>
                  <w:shd w:val="clear" w:color="auto" w:fill="BFBFBF"/>
                  <w:vAlign w:val="center"/>
                  <w:hideMark/>
                </w:tcPr>
                <w:p w14:paraId="0B7AA598"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hideMark/>
                </w:tcPr>
                <w:p w14:paraId="7B2F6C24"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Socio afectiva</w:t>
                  </w:r>
                </w:p>
                <w:p w14:paraId="6554A80F"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(aprender a ser)</w:t>
                  </w:r>
                </w:p>
              </w:tc>
              <w:tc>
                <w:tcPr>
                  <w:tcW w:w="2217" w:type="dxa"/>
                  <w:hideMark/>
                </w:tcPr>
                <w:p w14:paraId="7BC03D2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Desarrolla habilidades de trabajo en equipo, priorizando la toma de decisiones y la escucha de diferentes propuestas</w:t>
                  </w:r>
                  <w:r>
                    <w:rPr>
                      <w:rFonts w:ascii="Calibri" w:hAnsi="Calibri" w:cs="Calibri"/>
                      <w:color w:val="000000"/>
                      <w:sz w:val="14"/>
                      <w:szCs w:val="14"/>
                      <w:lang w:eastAsia="es-CO"/>
                    </w:rPr>
                    <w:t>.</w:t>
                  </w:r>
                </w:p>
              </w:tc>
              <w:tc>
                <w:tcPr>
                  <w:tcW w:w="284" w:type="dxa"/>
                  <w:vMerge w:val="restart"/>
                  <w:noWrap/>
                  <w:textDirection w:val="btLr"/>
                  <w:vAlign w:val="center"/>
                  <w:hideMark/>
                </w:tcPr>
                <w:p w14:paraId="18F73573"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1</w:t>
                  </w:r>
                  <w:r>
                    <w:rPr>
                      <w:rFonts w:ascii="Calibri" w:hAnsi="Calibri" w:cs="Calibri"/>
                      <w:b/>
                      <w:color w:val="000000"/>
                      <w:sz w:val="14"/>
                      <w:szCs w:val="14"/>
                      <w:lang w:eastAsia="es-CO"/>
                    </w:rPr>
                    <w:t>0</w:t>
                  </w:r>
                  <w:r w:rsidRPr="00D3260D">
                    <w:rPr>
                      <w:rFonts w:ascii="Calibri" w:hAnsi="Calibri" w:cs="Calibri"/>
                      <w:b/>
                      <w:color w:val="000000"/>
                      <w:sz w:val="14"/>
                      <w:szCs w:val="14"/>
                      <w:lang w:eastAsia="es-CO"/>
                    </w:rPr>
                    <w:t>%</w:t>
                  </w:r>
                </w:p>
              </w:tc>
              <w:tc>
                <w:tcPr>
                  <w:tcW w:w="1276" w:type="dxa"/>
                  <w:noWrap/>
                </w:tcPr>
                <w:p w14:paraId="5ECA3173"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hace parte del trabajo propuesto por el equipo</w:t>
                  </w:r>
                  <w:r>
                    <w:rPr>
                      <w:rFonts w:ascii="Calibri" w:hAnsi="Calibri" w:cs="Calibri"/>
                      <w:color w:val="000000"/>
                      <w:sz w:val="14"/>
                      <w:szCs w:val="14"/>
                      <w:lang w:eastAsia="es-CO"/>
                    </w:rPr>
                    <w:t>.</w:t>
                  </w:r>
                </w:p>
              </w:tc>
              <w:tc>
                <w:tcPr>
                  <w:tcW w:w="1134" w:type="dxa"/>
                  <w:noWrap/>
                  <w:hideMark/>
                </w:tcPr>
                <w:p w14:paraId="0DD7FD3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Parcialmente hace parte del trabajo propuesto por el equipo</w:t>
                  </w:r>
                  <w:r>
                    <w:rPr>
                      <w:rFonts w:ascii="Calibri" w:hAnsi="Calibri" w:cs="Calibri"/>
                      <w:color w:val="000000"/>
                      <w:sz w:val="14"/>
                      <w:szCs w:val="14"/>
                      <w:lang w:eastAsia="es-CO"/>
                    </w:rPr>
                    <w:t>.</w:t>
                  </w:r>
                </w:p>
              </w:tc>
              <w:tc>
                <w:tcPr>
                  <w:tcW w:w="1134" w:type="dxa"/>
                  <w:noWrap/>
                  <w:hideMark/>
                </w:tcPr>
                <w:p w14:paraId="321A0B2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 xml:space="preserve">Hace parte del trabajo propuesto por el equipo </w:t>
                  </w:r>
                  <w:proofErr w:type="gramStart"/>
                  <w:r w:rsidRPr="00D3260D">
                    <w:rPr>
                      <w:rFonts w:ascii="Calibri" w:hAnsi="Calibri" w:cs="Calibri"/>
                      <w:color w:val="000000"/>
                      <w:sz w:val="14"/>
                      <w:szCs w:val="14"/>
                      <w:lang w:eastAsia="es-CO"/>
                    </w:rPr>
                    <w:t>de acuerdo a</w:t>
                  </w:r>
                  <w:proofErr w:type="gramEnd"/>
                  <w:r w:rsidRPr="00D3260D">
                    <w:rPr>
                      <w:rFonts w:ascii="Calibri" w:hAnsi="Calibri" w:cs="Calibri"/>
                      <w:color w:val="000000"/>
                      <w:sz w:val="14"/>
                      <w:szCs w:val="14"/>
                      <w:lang w:eastAsia="es-CO"/>
                    </w:rPr>
                    <w:t xml:space="preserve"> parámetros básicos</w:t>
                  </w:r>
                  <w:r>
                    <w:rPr>
                      <w:rFonts w:ascii="Calibri" w:hAnsi="Calibri" w:cs="Calibri"/>
                      <w:color w:val="000000"/>
                      <w:sz w:val="14"/>
                      <w:szCs w:val="14"/>
                      <w:lang w:eastAsia="es-CO"/>
                    </w:rPr>
                    <w:t>.</w:t>
                  </w:r>
                </w:p>
              </w:tc>
              <w:tc>
                <w:tcPr>
                  <w:tcW w:w="1134" w:type="dxa"/>
                  <w:noWrap/>
                  <w:hideMark/>
                </w:tcPr>
                <w:p w14:paraId="2C2AF81E"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Participa en el trabajo propuesto por el equipo de manera responsable y puntual</w:t>
                  </w:r>
                  <w:r>
                    <w:rPr>
                      <w:rFonts w:ascii="Calibri" w:hAnsi="Calibri" w:cs="Calibri"/>
                      <w:color w:val="000000"/>
                      <w:sz w:val="14"/>
                      <w:szCs w:val="14"/>
                      <w:lang w:eastAsia="es-CO"/>
                    </w:rPr>
                    <w:t>.</w:t>
                  </w:r>
                </w:p>
              </w:tc>
              <w:tc>
                <w:tcPr>
                  <w:tcW w:w="1403" w:type="dxa"/>
                  <w:noWrap/>
                  <w:hideMark/>
                </w:tcPr>
                <w:p w14:paraId="077D50A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Participa activamente el trabajo propuesto por el equipo de manera responsable y puntual</w:t>
                  </w:r>
                  <w:r>
                    <w:rPr>
                      <w:rFonts w:ascii="Calibri" w:hAnsi="Calibri" w:cs="Calibri"/>
                      <w:color w:val="000000"/>
                      <w:sz w:val="14"/>
                      <w:szCs w:val="14"/>
                      <w:lang w:eastAsia="es-CO"/>
                    </w:rPr>
                    <w:t>.</w:t>
                  </w:r>
                </w:p>
              </w:tc>
              <w:tc>
                <w:tcPr>
                  <w:tcW w:w="349" w:type="dxa"/>
                  <w:noWrap/>
                  <w:vAlign w:val="center"/>
                  <w:hideMark/>
                </w:tcPr>
                <w:p w14:paraId="6D8C8BAE"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43D79111"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243B218E" w14:textId="77777777" w:rsidTr="00C1114C">
              <w:trPr>
                <w:trHeight w:val="1248"/>
                <w:jc w:val="center"/>
              </w:trPr>
              <w:tc>
                <w:tcPr>
                  <w:tcW w:w="252" w:type="dxa"/>
                  <w:vMerge/>
                  <w:shd w:val="clear" w:color="auto" w:fill="BFBFBF"/>
                  <w:vAlign w:val="center"/>
                  <w:hideMark/>
                </w:tcPr>
                <w:p w14:paraId="4F5431F0"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hideMark/>
                </w:tcPr>
                <w:p w14:paraId="6C0CADE9"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hideMark/>
                </w:tcPr>
                <w:p w14:paraId="3D78A8C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Cuida, respeta y exige respeto frente a la interacción con sus pares y docentes</w:t>
                  </w:r>
                  <w:r>
                    <w:rPr>
                      <w:rFonts w:ascii="Calibri" w:hAnsi="Calibri" w:cs="Calibri"/>
                      <w:color w:val="000000"/>
                      <w:sz w:val="14"/>
                      <w:szCs w:val="14"/>
                      <w:lang w:eastAsia="es-CO"/>
                    </w:rPr>
                    <w:t>.</w:t>
                  </w:r>
                </w:p>
              </w:tc>
              <w:tc>
                <w:tcPr>
                  <w:tcW w:w="284" w:type="dxa"/>
                  <w:vMerge/>
                  <w:textDirection w:val="btLr"/>
                  <w:vAlign w:val="center"/>
                  <w:hideMark/>
                </w:tcPr>
                <w:p w14:paraId="58F07C57"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noWrap/>
                </w:tcPr>
                <w:p w14:paraId="1CDEF47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Frecuentemente reprocha el trabajo de sus pares y docente, y justifica sus carencias en el trabajo en grupo</w:t>
                  </w:r>
                  <w:r>
                    <w:rPr>
                      <w:rFonts w:ascii="Calibri" w:hAnsi="Calibri" w:cs="Calibri"/>
                      <w:color w:val="000000"/>
                      <w:sz w:val="14"/>
                      <w:szCs w:val="14"/>
                      <w:lang w:eastAsia="es-CO"/>
                    </w:rPr>
                    <w:t>.</w:t>
                  </w:r>
                </w:p>
              </w:tc>
              <w:tc>
                <w:tcPr>
                  <w:tcW w:w="1134" w:type="dxa"/>
                  <w:noWrap/>
                  <w:hideMark/>
                </w:tcPr>
                <w:p w14:paraId="3055516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A veces muestra una actitud favorable frente a la clase y se limita a responder por las condiciones básicas del trabajo</w:t>
                  </w:r>
                  <w:r>
                    <w:rPr>
                      <w:rFonts w:ascii="Calibri" w:hAnsi="Calibri" w:cs="Calibri"/>
                      <w:color w:val="000000"/>
                      <w:sz w:val="14"/>
                      <w:szCs w:val="14"/>
                      <w:lang w:eastAsia="es-CO"/>
                    </w:rPr>
                    <w:t>.</w:t>
                  </w:r>
                </w:p>
              </w:tc>
              <w:tc>
                <w:tcPr>
                  <w:tcW w:w="1134" w:type="dxa"/>
                  <w:noWrap/>
                  <w:hideMark/>
                </w:tcPr>
                <w:p w14:paraId="54216E0E"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Muestra una actitud favorable frente a la clase e interactúa ocasionalmente con sus pares y docente</w:t>
                  </w:r>
                  <w:r>
                    <w:rPr>
                      <w:rFonts w:ascii="Calibri" w:hAnsi="Calibri" w:cs="Calibri"/>
                      <w:color w:val="000000"/>
                      <w:sz w:val="14"/>
                      <w:szCs w:val="14"/>
                      <w:lang w:eastAsia="es-CO"/>
                    </w:rPr>
                    <w:t>.</w:t>
                  </w:r>
                </w:p>
              </w:tc>
              <w:tc>
                <w:tcPr>
                  <w:tcW w:w="1134" w:type="dxa"/>
                  <w:noWrap/>
                  <w:hideMark/>
                </w:tcPr>
                <w:p w14:paraId="2187F66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Muestra una buena actitud frente a la clase e interactúa con sus pares y docente</w:t>
                  </w:r>
                  <w:r>
                    <w:rPr>
                      <w:rFonts w:ascii="Calibri" w:hAnsi="Calibri" w:cs="Calibri"/>
                      <w:color w:val="000000"/>
                      <w:sz w:val="14"/>
                      <w:szCs w:val="14"/>
                      <w:lang w:eastAsia="es-CO"/>
                    </w:rPr>
                    <w:t>.</w:t>
                  </w:r>
                </w:p>
              </w:tc>
              <w:tc>
                <w:tcPr>
                  <w:tcW w:w="1403" w:type="dxa"/>
                  <w:noWrap/>
                  <w:hideMark/>
                </w:tcPr>
                <w:p w14:paraId="7805067D"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Muestra una sobresaliente actitud frente a la clase e interactúa frecuentemente con sus pares y docente</w:t>
                  </w:r>
                  <w:r>
                    <w:rPr>
                      <w:rFonts w:ascii="Calibri" w:hAnsi="Calibri" w:cs="Calibri"/>
                      <w:color w:val="000000"/>
                      <w:sz w:val="14"/>
                      <w:szCs w:val="14"/>
                      <w:lang w:eastAsia="es-CO"/>
                    </w:rPr>
                    <w:t>.</w:t>
                  </w:r>
                </w:p>
              </w:tc>
              <w:tc>
                <w:tcPr>
                  <w:tcW w:w="349" w:type="dxa"/>
                  <w:noWrap/>
                  <w:vAlign w:val="center"/>
                  <w:hideMark/>
                </w:tcPr>
                <w:p w14:paraId="73D6DC46"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14CD54CE"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3012FD1D" w14:textId="77777777" w:rsidTr="00C1114C">
              <w:trPr>
                <w:trHeight w:val="893"/>
                <w:jc w:val="center"/>
              </w:trPr>
              <w:tc>
                <w:tcPr>
                  <w:tcW w:w="252" w:type="dxa"/>
                  <w:vMerge/>
                  <w:shd w:val="clear" w:color="auto" w:fill="BFBFBF"/>
                  <w:vAlign w:val="center"/>
                  <w:hideMark/>
                </w:tcPr>
                <w:p w14:paraId="0B82F957"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hideMark/>
                </w:tcPr>
                <w:p w14:paraId="3AA42D49"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Comunicativa</w:t>
                  </w:r>
                </w:p>
                <w:p w14:paraId="476A2994"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 xml:space="preserve">(aprender a </w:t>
                  </w:r>
                  <w:r>
                    <w:rPr>
                      <w:rFonts w:ascii="Calibri" w:hAnsi="Calibri" w:cs="Calibri"/>
                      <w:b/>
                      <w:bCs/>
                      <w:color w:val="000000"/>
                      <w:sz w:val="14"/>
                      <w:szCs w:val="14"/>
                      <w:lang w:eastAsia="es-CO"/>
                    </w:rPr>
                    <w:t>convivir</w:t>
                  </w:r>
                  <w:r w:rsidRPr="00D3260D">
                    <w:rPr>
                      <w:rFonts w:ascii="Calibri" w:hAnsi="Calibri" w:cs="Calibri"/>
                      <w:b/>
                      <w:bCs/>
                      <w:color w:val="000000"/>
                      <w:sz w:val="14"/>
                      <w:szCs w:val="14"/>
                      <w:lang w:eastAsia="es-CO"/>
                    </w:rPr>
                    <w:t>)</w:t>
                  </w:r>
                </w:p>
              </w:tc>
              <w:tc>
                <w:tcPr>
                  <w:tcW w:w="2217" w:type="dxa"/>
                  <w:hideMark/>
                </w:tcPr>
                <w:p w14:paraId="4EC9E75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Practica el uso de lenguaje escrito como medio de identificación y diferenciación en la elaboración de informes</w:t>
                  </w:r>
                  <w:r>
                    <w:rPr>
                      <w:rFonts w:ascii="Calibri" w:hAnsi="Calibri" w:cs="Calibri"/>
                      <w:color w:val="000000"/>
                      <w:sz w:val="14"/>
                      <w:szCs w:val="14"/>
                      <w:lang w:eastAsia="es-CO"/>
                    </w:rPr>
                    <w:t>.</w:t>
                  </w:r>
                </w:p>
              </w:tc>
              <w:tc>
                <w:tcPr>
                  <w:tcW w:w="284" w:type="dxa"/>
                  <w:vMerge w:val="restart"/>
                  <w:noWrap/>
                  <w:textDirection w:val="btLr"/>
                  <w:vAlign w:val="center"/>
                  <w:hideMark/>
                </w:tcPr>
                <w:p w14:paraId="32BD9109"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1</w:t>
                  </w:r>
                  <w:r>
                    <w:rPr>
                      <w:rFonts w:ascii="Calibri" w:hAnsi="Calibri" w:cs="Calibri"/>
                      <w:b/>
                      <w:color w:val="000000"/>
                      <w:sz w:val="14"/>
                      <w:szCs w:val="14"/>
                      <w:lang w:eastAsia="es-CO"/>
                    </w:rPr>
                    <w:t>0</w:t>
                  </w:r>
                  <w:r w:rsidRPr="00D3260D">
                    <w:rPr>
                      <w:rFonts w:ascii="Calibri" w:hAnsi="Calibri" w:cs="Calibri"/>
                      <w:b/>
                      <w:color w:val="000000"/>
                      <w:sz w:val="14"/>
                      <w:szCs w:val="14"/>
                      <w:lang w:eastAsia="es-CO"/>
                    </w:rPr>
                    <w:t>%</w:t>
                  </w:r>
                </w:p>
              </w:tc>
              <w:tc>
                <w:tcPr>
                  <w:tcW w:w="1276" w:type="dxa"/>
                  <w:noWrap/>
                </w:tcPr>
                <w:p w14:paraId="2D71CD3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construye el informe de laboratorio</w:t>
                  </w:r>
                  <w:r>
                    <w:rPr>
                      <w:rFonts w:ascii="Calibri" w:hAnsi="Calibri" w:cs="Calibri"/>
                      <w:color w:val="000000"/>
                      <w:sz w:val="14"/>
                      <w:szCs w:val="14"/>
                      <w:lang w:eastAsia="es-CO"/>
                    </w:rPr>
                    <w:t>.</w:t>
                  </w:r>
                </w:p>
              </w:tc>
              <w:tc>
                <w:tcPr>
                  <w:tcW w:w="1134" w:type="dxa"/>
                  <w:noWrap/>
                  <w:hideMark/>
                </w:tcPr>
                <w:p w14:paraId="01DB0470"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Construye el informe de laboratorio de manera incompleta</w:t>
                  </w:r>
                  <w:r>
                    <w:rPr>
                      <w:rFonts w:ascii="Calibri" w:hAnsi="Calibri" w:cs="Calibri"/>
                      <w:color w:val="000000"/>
                      <w:sz w:val="14"/>
                      <w:szCs w:val="14"/>
                      <w:lang w:eastAsia="es-CO"/>
                    </w:rPr>
                    <w:t>.</w:t>
                  </w:r>
                </w:p>
              </w:tc>
              <w:tc>
                <w:tcPr>
                  <w:tcW w:w="1134" w:type="dxa"/>
                  <w:noWrap/>
                  <w:hideMark/>
                </w:tcPr>
                <w:p w14:paraId="4A45F26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 xml:space="preserve">Construye el informe de laboratorio </w:t>
                  </w:r>
                  <w:proofErr w:type="gramStart"/>
                  <w:r w:rsidRPr="00D3260D">
                    <w:rPr>
                      <w:rFonts w:ascii="Calibri" w:hAnsi="Calibri" w:cs="Calibri"/>
                      <w:color w:val="000000"/>
                      <w:sz w:val="14"/>
                      <w:szCs w:val="14"/>
                      <w:lang w:eastAsia="es-CO"/>
                    </w:rPr>
                    <w:t>de acuerdo a</w:t>
                  </w:r>
                  <w:proofErr w:type="gramEnd"/>
                  <w:r w:rsidRPr="00D3260D">
                    <w:rPr>
                      <w:rFonts w:ascii="Calibri" w:hAnsi="Calibri" w:cs="Calibri"/>
                      <w:color w:val="000000"/>
                      <w:sz w:val="14"/>
                      <w:szCs w:val="14"/>
                      <w:lang w:eastAsia="es-CO"/>
                    </w:rPr>
                    <w:t xml:space="preserve"> los requerimientos mínimos</w:t>
                  </w:r>
                  <w:r>
                    <w:rPr>
                      <w:rFonts w:ascii="Calibri" w:hAnsi="Calibri" w:cs="Calibri"/>
                      <w:color w:val="000000"/>
                      <w:sz w:val="14"/>
                      <w:szCs w:val="14"/>
                      <w:lang w:eastAsia="es-CO"/>
                    </w:rPr>
                    <w:t>.</w:t>
                  </w:r>
                </w:p>
              </w:tc>
              <w:tc>
                <w:tcPr>
                  <w:tcW w:w="1134" w:type="dxa"/>
                  <w:noWrap/>
                  <w:hideMark/>
                </w:tcPr>
                <w:p w14:paraId="7871890D"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Construye de buena manera el informe de laboratorio</w:t>
                  </w:r>
                  <w:r>
                    <w:rPr>
                      <w:rFonts w:ascii="Calibri" w:hAnsi="Calibri" w:cs="Calibri"/>
                      <w:color w:val="000000"/>
                      <w:sz w:val="14"/>
                      <w:szCs w:val="14"/>
                      <w:lang w:eastAsia="es-CO"/>
                    </w:rPr>
                    <w:t>.</w:t>
                  </w:r>
                </w:p>
              </w:tc>
              <w:tc>
                <w:tcPr>
                  <w:tcW w:w="1403" w:type="dxa"/>
                  <w:noWrap/>
                  <w:hideMark/>
                </w:tcPr>
                <w:p w14:paraId="36A39F93"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Construye de manera sobresaliente el informe de laboratorio</w:t>
                  </w:r>
                  <w:r>
                    <w:rPr>
                      <w:rFonts w:ascii="Calibri" w:hAnsi="Calibri" w:cs="Calibri"/>
                      <w:color w:val="000000"/>
                      <w:sz w:val="14"/>
                      <w:szCs w:val="14"/>
                      <w:lang w:eastAsia="es-CO"/>
                    </w:rPr>
                    <w:t>.</w:t>
                  </w:r>
                </w:p>
              </w:tc>
              <w:tc>
                <w:tcPr>
                  <w:tcW w:w="349" w:type="dxa"/>
                  <w:noWrap/>
                  <w:vAlign w:val="center"/>
                  <w:hideMark/>
                </w:tcPr>
                <w:p w14:paraId="3E2D9AF3"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noWrap/>
                  <w:vAlign w:val="center"/>
                  <w:hideMark/>
                </w:tcPr>
                <w:p w14:paraId="769E403B"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2CD8CF3C" w14:textId="77777777" w:rsidTr="00C1114C">
              <w:trPr>
                <w:trHeight w:val="138"/>
                <w:jc w:val="center"/>
              </w:trPr>
              <w:tc>
                <w:tcPr>
                  <w:tcW w:w="252" w:type="dxa"/>
                  <w:vMerge/>
                  <w:shd w:val="clear" w:color="auto" w:fill="BFBFBF"/>
                  <w:vAlign w:val="center"/>
                  <w:hideMark/>
                </w:tcPr>
                <w:p w14:paraId="638507BE"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hideMark/>
                </w:tcPr>
                <w:p w14:paraId="0186E56F"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hideMark/>
                </w:tcPr>
                <w:p w14:paraId="2F1C8BE5"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Utiliza lenguaje técnico para referirse a los diferentes conceptos que relaciona en la práctica experimental</w:t>
                  </w:r>
                  <w:r>
                    <w:rPr>
                      <w:rFonts w:ascii="Calibri" w:hAnsi="Calibri" w:cs="Calibri"/>
                      <w:color w:val="000000"/>
                      <w:sz w:val="14"/>
                      <w:szCs w:val="14"/>
                      <w:lang w:eastAsia="es-CO"/>
                    </w:rPr>
                    <w:t>.</w:t>
                  </w:r>
                </w:p>
              </w:tc>
              <w:tc>
                <w:tcPr>
                  <w:tcW w:w="284" w:type="dxa"/>
                  <w:vMerge/>
                  <w:textDirection w:val="btLr"/>
                  <w:vAlign w:val="center"/>
                  <w:hideMark/>
                </w:tcPr>
                <w:p w14:paraId="752FAF59" w14:textId="77777777" w:rsidR="004105B9" w:rsidRPr="00D3260D" w:rsidRDefault="004105B9" w:rsidP="004105B9">
                  <w:pPr>
                    <w:ind w:left="113" w:right="113"/>
                    <w:jc w:val="center"/>
                    <w:rPr>
                      <w:rFonts w:ascii="Calibri" w:hAnsi="Calibri" w:cs="Calibri"/>
                      <w:color w:val="000000"/>
                      <w:sz w:val="14"/>
                      <w:szCs w:val="14"/>
                      <w:lang w:eastAsia="es-CO"/>
                    </w:rPr>
                  </w:pPr>
                </w:p>
              </w:tc>
              <w:tc>
                <w:tcPr>
                  <w:tcW w:w="1276" w:type="dxa"/>
                  <w:noWrap/>
                  <w:hideMark/>
                </w:tcPr>
                <w:p w14:paraId="4166E8E6"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No hace uso de un lenguaje técnico apropiado para la práctica de laboratorio</w:t>
                  </w:r>
                  <w:r>
                    <w:rPr>
                      <w:rFonts w:ascii="Calibri" w:hAnsi="Calibri" w:cs="Calibri"/>
                      <w:color w:val="000000"/>
                      <w:sz w:val="14"/>
                      <w:szCs w:val="14"/>
                      <w:lang w:eastAsia="es-CO"/>
                    </w:rPr>
                    <w:t>.</w:t>
                  </w:r>
                </w:p>
              </w:tc>
              <w:tc>
                <w:tcPr>
                  <w:tcW w:w="1134" w:type="dxa"/>
                  <w:noWrap/>
                  <w:hideMark/>
                </w:tcPr>
                <w:p w14:paraId="24018FA8"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Ocasionalmente hace uso de un lenguaje técnico apropiado para la práctica de laboratorio</w:t>
                  </w:r>
                  <w:r>
                    <w:rPr>
                      <w:rFonts w:ascii="Calibri" w:hAnsi="Calibri" w:cs="Calibri"/>
                      <w:color w:val="000000"/>
                      <w:sz w:val="14"/>
                      <w:szCs w:val="14"/>
                      <w:lang w:eastAsia="es-CO"/>
                    </w:rPr>
                    <w:t>.</w:t>
                  </w:r>
                </w:p>
              </w:tc>
              <w:tc>
                <w:tcPr>
                  <w:tcW w:w="1134" w:type="dxa"/>
                  <w:noWrap/>
                  <w:hideMark/>
                </w:tcPr>
                <w:p w14:paraId="6AF0DA2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uso de un lenguaje técnico apropiado para la práctica de laboratorio</w:t>
                  </w:r>
                  <w:r>
                    <w:rPr>
                      <w:rFonts w:ascii="Calibri" w:hAnsi="Calibri" w:cs="Calibri"/>
                      <w:color w:val="000000"/>
                      <w:sz w:val="14"/>
                      <w:szCs w:val="14"/>
                      <w:lang w:eastAsia="es-CO"/>
                    </w:rPr>
                    <w:t>.</w:t>
                  </w:r>
                </w:p>
              </w:tc>
              <w:tc>
                <w:tcPr>
                  <w:tcW w:w="1134" w:type="dxa"/>
                  <w:noWrap/>
                  <w:hideMark/>
                </w:tcPr>
                <w:p w14:paraId="34EEC864"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un buen uso del lenguaje técnico apropiado para la práctica de laboratorio</w:t>
                  </w:r>
                  <w:r>
                    <w:rPr>
                      <w:rFonts w:ascii="Calibri" w:hAnsi="Calibri" w:cs="Calibri"/>
                      <w:color w:val="000000"/>
                      <w:sz w:val="14"/>
                      <w:szCs w:val="14"/>
                      <w:lang w:eastAsia="es-CO"/>
                    </w:rPr>
                    <w:t>.</w:t>
                  </w:r>
                </w:p>
              </w:tc>
              <w:tc>
                <w:tcPr>
                  <w:tcW w:w="1403" w:type="dxa"/>
                  <w:noWrap/>
                  <w:hideMark/>
                </w:tcPr>
                <w:p w14:paraId="478A684A"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Hace un uso sobresaliente del lenguaje técnico apropiado para la práctica de laboratorio</w:t>
                  </w:r>
                  <w:r>
                    <w:rPr>
                      <w:rFonts w:ascii="Calibri" w:hAnsi="Calibri" w:cs="Calibri"/>
                      <w:color w:val="000000"/>
                      <w:sz w:val="14"/>
                      <w:szCs w:val="14"/>
                      <w:lang w:eastAsia="es-CO"/>
                    </w:rPr>
                    <w:t>.</w:t>
                  </w:r>
                </w:p>
              </w:tc>
              <w:tc>
                <w:tcPr>
                  <w:tcW w:w="349" w:type="dxa"/>
                  <w:noWrap/>
                  <w:vAlign w:val="center"/>
                  <w:hideMark/>
                </w:tcPr>
                <w:p w14:paraId="23CFAF0F"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hideMark/>
                </w:tcPr>
                <w:p w14:paraId="717B938F"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0FF38A5B" w14:textId="77777777" w:rsidTr="00C1114C">
              <w:trPr>
                <w:cantSplit/>
                <w:trHeight w:val="1438"/>
                <w:jc w:val="center"/>
              </w:trPr>
              <w:tc>
                <w:tcPr>
                  <w:tcW w:w="252" w:type="dxa"/>
                  <w:vMerge/>
                  <w:shd w:val="clear" w:color="auto" w:fill="BFBFBF"/>
                  <w:vAlign w:val="center"/>
                </w:tcPr>
                <w:p w14:paraId="1492F50F"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val="restart"/>
                  <w:shd w:val="clear" w:color="auto" w:fill="D9D9D9"/>
                  <w:textDirection w:val="btLr"/>
                  <w:vAlign w:val="center"/>
                </w:tcPr>
                <w:p w14:paraId="64D00621" w14:textId="77777777" w:rsidR="004105B9" w:rsidRPr="00D3260D" w:rsidRDefault="004105B9" w:rsidP="004105B9">
                  <w:pPr>
                    <w:ind w:left="113" w:right="113"/>
                    <w:jc w:val="center"/>
                    <w:rPr>
                      <w:rFonts w:ascii="Calibri" w:hAnsi="Calibri" w:cs="Calibri"/>
                      <w:b/>
                      <w:bCs/>
                      <w:color w:val="000000"/>
                      <w:sz w:val="14"/>
                      <w:szCs w:val="14"/>
                      <w:lang w:eastAsia="es-CO"/>
                    </w:rPr>
                  </w:pPr>
                  <w:r w:rsidRPr="00D3260D">
                    <w:rPr>
                      <w:rFonts w:ascii="Calibri" w:hAnsi="Calibri" w:cs="Calibri"/>
                      <w:b/>
                      <w:bCs/>
                      <w:color w:val="000000"/>
                      <w:sz w:val="14"/>
                      <w:szCs w:val="14"/>
                      <w:lang w:eastAsia="es-CO"/>
                    </w:rPr>
                    <w:t>Investigativa</w:t>
                  </w:r>
                </w:p>
              </w:tc>
              <w:tc>
                <w:tcPr>
                  <w:tcW w:w="2217" w:type="dxa"/>
                </w:tcPr>
                <w:p w14:paraId="1B881D5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Realiza la búsqueda bibliográfica en fuentes confiables que permitan dar respuesta a las situaciones problema evidenciados en la consulta previa y en el informe de laboratorio</w:t>
                  </w:r>
                  <w:r>
                    <w:rPr>
                      <w:rFonts w:ascii="Calibri" w:hAnsi="Calibri" w:cs="Calibri"/>
                      <w:color w:val="000000"/>
                      <w:sz w:val="14"/>
                      <w:szCs w:val="14"/>
                      <w:lang w:eastAsia="es-CO"/>
                    </w:rPr>
                    <w:t>.</w:t>
                  </w:r>
                </w:p>
              </w:tc>
              <w:tc>
                <w:tcPr>
                  <w:tcW w:w="284" w:type="dxa"/>
                  <w:vMerge w:val="restart"/>
                  <w:textDirection w:val="btLr"/>
                  <w:vAlign w:val="center"/>
                </w:tcPr>
                <w:p w14:paraId="4FDA8E63" w14:textId="77777777" w:rsidR="004105B9" w:rsidRPr="00D3260D" w:rsidRDefault="004105B9" w:rsidP="004105B9">
                  <w:pPr>
                    <w:ind w:left="113" w:right="113"/>
                    <w:jc w:val="center"/>
                    <w:rPr>
                      <w:rFonts w:ascii="Calibri" w:hAnsi="Calibri" w:cs="Calibri"/>
                      <w:b/>
                      <w:color w:val="000000"/>
                      <w:sz w:val="14"/>
                      <w:szCs w:val="14"/>
                      <w:lang w:eastAsia="es-CO"/>
                    </w:rPr>
                  </w:pPr>
                  <w:r w:rsidRPr="00D3260D">
                    <w:rPr>
                      <w:rFonts w:ascii="Calibri" w:hAnsi="Calibri" w:cs="Calibri"/>
                      <w:b/>
                      <w:color w:val="000000"/>
                      <w:sz w:val="14"/>
                      <w:szCs w:val="14"/>
                      <w:lang w:eastAsia="es-CO"/>
                    </w:rPr>
                    <w:t>10%</w:t>
                  </w:r>
                </w:p>
              </w:tc>
              <w:tc>
                <w:tcPr>
                  <w:tcW w:w="1276" w:type="dxa"/>
                  <w:noWrap/>
                </w:tcPr>
                <w:p w14:paraId="0E954881"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información son pocas o ausentes. Si las usa son poco confiables y no contribuyen a la construcción del eje central</w:t>
                  </w:r>
                  <w:r>
                    <w:rPr>
                      <w:rFonts w:ascii="Calibri" w:hAnsi="Calibri" w:cs="Calibri"/>
                      <w:color w:val="000000"/>
                      <w:sz w:val="14"/>
                      <w:szCs w:val="14"/>
                      <w:lang w:eastAsia="es-CO"/>
                    </w:rPr>
                    <w:t>.</w:t>
                  </w:r>
                </w:p>
              </w:tc>
              <w:tc>
                <w:tcPr>
                  <w:tcW w:w="1134" w:type="dxa"/>
                  <w:noWrap/>
                </w:tcPr>
                <w:p w14:paraId="100B3CDB"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 xml:space="preserve">Las fuentes de información son restringidas. </w:t>
                  </w:r>
                  <w:r>
                    <w:rPr>
                      <w:rFonts w:ascii="Calibri" w:hAnsi="Calibri" w:cs="Calibri"/>
                      <w:color w:val="000000"/>
                      <w:sz w:val="14"/>
                      <w:szCs w:val="14"/>
                      <w:lang w:eastAsia="es-CO"/>
                    </w:rPr>
                    <w:t>N</w:t>
                  </w:r>
                  <w:r w:rsidRPr="00D3260D">
                    <w:rPr>
                      <w:rFonts w:ascii="Calibri" w:hAnsi="Calibri" w:cs="Calibri"/>
                      <w:color w:val="000000"/>
                      <w:sz w:val="14"/>
                      <w:szCs w:val="14"/>
                      <w:lang w:eastAsia="es-CO"/>
                    </w:rPr>
                    <w:t xml:space="preserve">o </w:t>
                  </w:r>
                  <w:r>
                    <w:rPr>
                      <w:rFonts w:ascii="Calibri" w:hAnsi="Calibri" w:cs="Calibri"/>
                      <w:color w:val="000000"/>
                      <w:sz w:val="14"/>
                      <w:szCs w:val="14"/>
                      <w:lang w:eastAsia="es-CO"/>
                    </w:rPr>
                    <w:t>son</w:t>
                  </w:r>
                  <w:r w:rsidRPr="00D3260D">
                    <w:rPr>
                      <w:rFonts w:ascii="Calibri" w:hAnsi="Calibri" w:cs="Calibri"/>
                      <w:color w:val="000000"/>
                      <w:sz w:val="14"/>
                      <w:szCs w:val="14"/>
                      <w:lang w:eastAsia="es-CO"/>
                    </w:rPr>
                    <w:t xml:space="preserve"> actualizadas y contienen información poco relevante</w:t>
                  </w:r>
                  <w:r>
                    <w:rPr>
                      <w:rFonts w:ascii="Calibri" w:hAnsi="Calibri" w:cs="Calibri"/>
                      <w:color w:val="000000"/>
                      <w:sz w:val="14"/>
                      <w:szCs w:val="14"/>
                      <w:lang w:eastAsia="es-CO"/>
                    </w:rPr>
                    <w:t>.</w:t>
                  </w:r>
                </w:p>
              </w:tc>
              <w:tc>
                <w:tcPr>
                  <w:tcW w:w="1134" w:type="dxa"/>
                  <w:noWrap/>
                </w:tcPr>
                <w:p w14:paraId="1A2A55AF"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información son relevantes e informativas. Presenta los parámetros aceptables por el docente</w:t>
                  </w:r>
                  <w:r>
                    <w:rPr>
                      <w:rFonts w:ascii="Calibri" w:hAnsi="Calibri" w:cs="Calibri"/>
                      <w:color w:val="000000"/>
                      <w:sz w:val="14"/>
                      <w:szCs w:val="14"/>
                      <w:lang w:eastAsia="es-CO"/>
                    </w:rPr>
                    <w:t>.</w:t>
                  </w:r>
                </w:p>
              </w:tc>
              <w:tc>
                <w:tcPr>
                  <w:tcW w:w="1134" w:type="dxa"/>
                  <w:noWrap/>
                </w:tcPr>
                <w:p w14:paraId="6525CFEC"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información son variadas e informativas. Adicionalmente son fiables y contribuyen al tema</w:t>
                  </w:r>
                  <w:r>
                    <w:rPr>
                      <w:rFonts w:ascii="Calibri" w:hAnsi="Calibri" w:cs="Calibri"/>
                      <w:color w:val="000000"/>
                      <w:sz w:val="14"/>
                      <w:szCs w:val="14"/>
                      <w:lang w:eastAsia="es-CO"/>
                    </w:rPr>
                    <w:t>.</w:t>
                  </w:r>
                </w:p>
              </w:tc>
              <w:tc>
                <w:tcPr>
                  <w:tcW w:w="1403" w:type="dxa"/>
                  <w:noWrap/>
                </w:tcPr>
                <w:p w14:paraId="76A67729" w14:textId="77777777" w:rsidR="004105B9" w:rsidRPr="00D3260D" w:rsidRDefault="004105B9" w:rsidP="004105B9">
                  <w:pPr>
                    <w:rPr>
                      <w:rFonts w:ascii="Calibri" w:hAnsi="Calibri" w:cs="Calibri"/>
                      <w:color w:val="000000"/>
                      <w:sz w:val="14"/>
                      <w:szCs w:val="14"/>
                      <w:lang w:eastAsia="es-CO"/>
                    </w:rPr>
                  </w:pPr>
                  <w:r w:rsidRPr="00D3260D">
                    <w:rPr>
                      <w:rFonts w:ascii="Calibri" w:hAnsi="Calibri" w:cs="Calibri"/>
                      <w:color w:val="000000"/>
                      <w:sz w:val="14"/>
                      <w:szCs w:val="14"/>
                      <w:lang w:eastAsia="es-CO"/>
                    </w:rPr>
                    <w:t>Las fuentes de informac</w:t>
                  </w:r>
                  <w:r>
                    <w:rPr>
                      <w:rFonts w:ascii="Calibri" w:hAnsi="Calibri" w:cs="Calibri"/>
                      <w:color w:val="000000"/>
                      <w:sz w:val="14"/>
                      <w:szCs w:val="14"/>
                      <w:lang w:eastAsia="es-CO"/>
                    </w:rPr>
                    <w:t xml:space="preserve">ión son variadas y pertinentes. </w:t>
                  </w:r>
                  <w:proofErr w:type="gramStart"/>
                  <w:r w:rsidRPr="00D3260D">
                    <w:rPr>
                      <w:rFonts w:ascii="Calibri" w:hAnsi="Calibri" w:cs="Calibri"/>
                      <w:color w:val="000000"/>
                      <w:sz w:val="14"/>
                      <w:szCs w:val="14"/>
                      <w:lang w:eastAsia="es-CO"/>
                    </w:rPr>
                    <w:t>Además</w:t>
                  </w:r>
                  <w:proofErr w:type="gramEnd"/>
                  <w:r w:rsidRPr="00D3260D">
                    <w:rPr>
                      <w:rFonts w:ascii="Calibri" w:hAnsi="Calibri" w:cs="Calibri"/>
                      <w:color w:val="000000"/>
                      <w:sz w:val="14"/>
                      <w:szCs w:val="14"/>
                      <w:lang w:eastAsia="es-CO"/>
                    </w:rPr>
                    <w:t xml:space="preserve"> están actualizadas y contienen información relevante al tema</w:t>
                  </w:r>
                  <w:r>
                    <w:rPr>
                      <w:rFonts w:ascii="Calibri" w:hAnsi="Calibri" w:cs="Calibri"/>
                      <w:color w:val="000000"/>
                      <w:sz w:val="14"/>
                      <w:szCs w:val="14"/>
                      <w:lang w:eastAsia="es-CO"/>
                    </w:rPr>
                    <w:t>.</w:t>
                  </w:r>
                </w:p>
              </w:tc>
              <w:tc>
                <w:tcPr>
                  <w:tcW w:w="349" w:type="dxa"/>
                  <w:noWrap/>
                  <w:vAlign w:val="center"/>
                </w:tcPr>
                <w:p w14:paraId="6B364558"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restart"/>
                  <w:vAlign w:val="center"/>
                </w:tcPr>
                <w:p w14:paraId="1C0F3F13" w14:textId="77777777" w:rsidR="004105B9" w:rsidRPr="00D3260D" w:rsidRDefault="004105B9" w:rsidP="004105B9">
                  <w:pPr>
                    <w:jc w:val="center"/>
                    <w:rPr>
                      <w:rFonts w:ascii="Calibri" w:hAnsi="Calibri" w:cs="Calibri"/>
                      <w:color w:val="000000"/>
                      <w:sz w:val="14"/>
                      <w:szCs w:val="14"/>
                      <w:lang w:eastAsia="es-CO"/>
                    </w:rPr>
                  </w:pPr>
                </w:p>
              </w:tc>
            </w:tr>
            <w:tr w:rsidR="004105B9" w:rsidRPr="00D3260D" w14:paraId="79258205" w14:textId="77777777" w:rsidTr="00C1114C">
              <w:trPr>
                <w:cantSplit/>
                <w:trHeight w:val="695"/>
                <w:jc w:val="center"/>
              </w:trPr>
              <w:tc>
                <w:tcPr>
                  <w:tcW w:w="252" w:type="dxa"/>
                  <w:shd w:val="clear" w:color="auto" w:fill="BFBFBF"/>
                  <w:vAlign w:val="center"/>
                </w:tcPr>
                <w:p w14:paraId="0D0F7F5B" w14:textId="77777777" w:rsidR="004105B9" w:rsidRPr="00D3260D" w:rsidRDefault="004105B9" w:rsidP="004105B9">
                  <w:pPr>
                    <w:jc w:val="center"/>
                    <w:rPr>
                      <w:rFonts w:ascii="Calibri" w:hAnsi="Calibri" w:cs="Calibri"/>
                      <w:b/>
                      <w:bCs/>
                      <w:color w:val="000000"/>
                      <w:sz w:val="14"/>
                      <w:szCs w:val="14"/>
                      <w:lang w:eastAsia="es-CO"/>
                    </w:rPr>
                  </w:pPr>
                </w:p>
              </w:tc>
              <w:tc>
                <w:tcPr>
                  <w:tcW w:w="421" w:type="dxa"/>
                  <w:gridSpan w:val="2"/>
                  <w:vMerge/>
                  <w:shd w:val="clear" w:color="auto" w:fill="D9D9D9"/>
                  <w:textDirection w:val="btLr"/>
                  <w:vAlign w:val="center"/>
                </w:tcPr>
                <w:p w14:paraId="269585AD" w14:textId="77777777" w:rsidR="004105B9" w:rsidRPr="00D3260D" w:rsidRDefault="004105B9" w:rsidP="004105B9">
                  <w:pPr>
                    <w:ind w:left="113" w:right="113"/>
                    <w:jc w:val="center"/>
                    <w:rPr>
                      <w:rFonts w:ascii="Calibri" w:hAnsi="Calibri" w:cs="Calibri"/>
                      <w:b/>
                      <w:bCs/>
                      <w:color w:val="000000"/>
                      <w:sz w:val="14"/>
                      <w:szCs w:val="14"/>
                      <w:lang w:eastAsia="es-CO"/>
                    </w:rPr>
                  </w:pPr>
                </w:p>
              </w:tc>
              <w:tc>
                <w:tcPr>
                  <w:tcW w:w="2217" w:type="dxa"/>
                </w:tcPr>
                <w:p w14:paraId="5135F97D" w14:textId="77777777" w:rsidR="004105B9" w:rsidRPr="00D3260D" w:rsidRDefault="004105B9" w:rsidP="004105B9">
                  <w:pPr>
                    <w:rPr>
                      <w:rFonts w:ascii="Calibri" w:hAnsi="Calibri" w:cs="Calibri"/>
                      <w:color w:val="000000"/>
                      <w:sz w:val="14"/>
                      <w:szCs w:val="14"/>
                      <w:lang w:eastAsia="es-CO"/>
                    </w:rPr>
                  </w:pPr>
                  <w:r w:rsidRPr="004A7F02">
                    <w:rPr>
                      <w:rFonts w:ascii="Calibri" w:hAnsi="Calibri" w:cs="Calibri"/>
                      <w:color w:val="000000"/>
                      <w:sz w:val="14"/>
                      <w:szCs w:val="14"/>
                      <w:lang w:eastAsia="es-CO"/>
                    </w:rPr>
                    <w:t xml:space="preserve">Consulta el estado del arte </w:t>
                  </w:r>
                  <w:r>
                    <w:rPr>
                      <w:rFonts w:ascii="Calibri" w:hAnsi="Calibri" w:cs="Calibri"/>
                      <w:color w:val="000000"/>
                      <w:sz w:val="14"/>
                      <w:szCs w:val="14"/>
                      <w:lang w:eastAsia="es-CO"/>
                    </w:rPr>
                    <w:t>sobre</w:t>
                  </w:r>
                  <w:r w:rsidRPr="004A7F02">
                    <w:rPr>
                      <w:rFonts w:ascii="Calibri" w:hAnsi="Calibri" w:cs="Calibri"/>
                      <w:color w:val="000000"/>
                      <w:sz w:val="14"/>
                      <w:szCs w:val="14"/>
                      <w:lang w:eastAsia="es-CO"/>
                    </w:rPr>
                    <w:t xml:space="preserve"> computación paralela y elabora un informe sobre API para computación paralela.</w:t>
                  </w:r>
                </w:p>
              </w:tc>
              <w:tc>
                <w:tcPr>
                  <w:tcW w:w="284" w:type="dxa"/>
                  <w:vMerge/>
                  <w:textDirection w:val="btLr"/>
                  <w:vAlign w:val="center"/>
                </w:tcPr>
                <w:p w14:paraId="1EB120BB" w14:textId="77777777" w:rsidR="004105B9" w:rsidRPr="00D3260D" w:rsidRDefault="004105B9" w:rsidP="004105B9">
                  <w:pPr>
                    <w:ind w:left="113" w:right="113"/>
                    <w:jc w:val="center"/>
                    <w:rPr>
                      <w:rFonts w:ascii="Calibri" w:hAnsi="Calibri" w:cs="Calibri"/>
                      <w:b/>
                      <w:color w:val="000000"/>
                      <w:sz w:val="14"/>
                      <w:szCs w:val="14"/>
                      <w:lang w:eastAsia="es-CO"/>
                    </w:rPr>
                  </w:pPr>
                </w:p>
              </w:tc>
              <w:tc>
                <w:tcPr>
                  <w:tcW w:w="1276" w:type="dxa"/>
                  <w:noWrap/>
                </w:tcPr>
                <w:p w14:paraId="0C416421"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No realiza la consulta ni el informe.</w:t>
                  </w:r>
                </w:p>
              </w:tc>
              <w:tc>
                <w:tcPr>
                  <w:tcW w:w="1134" w:type="dxa"/>
                  <w:noWrap/>
                </w:tcPr>
                <w:p w14:paraId="43AAF053"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 xml:space="preserve">Realiza la </w:t>
                  </w:r>
                  <w:proofErr w:type="gramStart"/>
                  <w:r>
                    <w:rPr>
                      <w:rFonts w:ascii="Calibri" w:hAnsi="Calibri" w:cs="Calibri"/>
                      <w:color w:val="000000"/>
                      <w:sz w:val="14"/>
                      <w:szCs w:val="14"/>
                      <w:lang w:eastAsia="es-CO"/>
                    </w:rPr>
                    <w:t>consulta</w:t>
                  </w:r>
                  <w:proofErr w:type="gramEnd"/>
                  <w:r>
                    <w:rPr>
                      <w:rFonts w:ascii="Calibri" w:hAnsi="Calibri" w:cs="Calibri"/>
                      <w:color w:val="000000"/>
                      <w:sz w:val="14"/>
                      <w:szCs w:val="14"/>
                      <w:lang w:eastAsia="es-CO"/>
                    </w:rPr>
                    <w:t xml:space="preserve"> pero no presenta el informe.</w:t>
                  </w:r>
                </w:p>
              </w:tc>
              <w:tc>
                <w:tcPr>
                  <w:tcW w:w="1134" w:type="dxa"/>
                  <w:noWrap/>
                </w:tcPr>
                <w:p w14:paraId="0FD26BAF"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Presenta el informe de manera incompleta.</w:t>
                  </w:r>
                </w:p>
              </w:tc>
              <w:tc>
                <w:tcPr>
                  <w:tcW w:w="1134" w:type="dxa"/>
                  <w:noWrap/>
                </w:tcPr>
                <w:p w14:paraId="1679CFA6"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Presenta el informe.</w:t>
                  </w:r>
                </w:p>
              </w:tc>
              <w:tc>
                <w:tcPr>
                  <w:tcW w:w="1403" w:type="dxa"/>
                  <w:noWrap/>
                </w:tcPr>
                <w:p w14:paraId="5A1FDA30" w14:textId="77777777" w:rsidR="004105B9" w:rsidRPr="00D3260D" w:rsidRDefault="004105B9" w:rsidP="004105B9">
                  <w:pPr>
                    <w:rPr>
                      <w:rFonts w:ascii="Calibri" w:hAnsi="Calibri" w:cs="Calibri"/>
                      <w:color w:val="000000"/>
                      <w:sz w:val="14"/>
                      <w:szCs w:val="14"/>
                      <w:lang w:eastAsia="es-CO"/>
                    </w:rPr>
                  </w:pPr>
                  <w:r>
                    <w:rPr>
                      <w:rFonts w:ascii="Calibri" w:hAnsi="Calibri" w:cs="Calibri"/>
                      <w:color w:val="000000"/>
                      <w:sz w:val="14"/>
                      <w:szCs w:val="14"/>
                      <w:lang w:eastAsia="es-CO"/>
                    </w:rPr>
                    <w:t>Cumple con los requerimientos del informe.</w:t>
                  </w:r>
                </w:p>
              </w:tc>
              <w:tc>
                <w:tcPr>
                  <w:tcW w:w="349" w:type="dxa"/>
                  <w:noWrap/>
                  <w:vAlign w:val="center"/>
                </w:tcPr>
                <w:p w14:paraId="130236D6" w14:textId="77777777" w:rsidR="004105B9" w:rsidRPr="00D3260D" w:rsidRDefault="004105B9" w:rsidP="004105B9">
                  <w:pPr>
                    <w:jc w:val="center"/>
                    <w:rPr>
                      <w:rFonts w:ascii="Calibri" w:hAnsi="Calibri" w:cs="Calibri"/>
                      <w:color w:val="000000"/>
                      <w:sz w:val="14"/>
                      <w:szCs w:val="14"/>
                      <w:lang w:eastAsia="es-CO"/>
                    </w:rPr>
                  </w:pPr>
                </w:p>
              </w:tc>
              <w:tc>
                <w:tcPr>
                  <w:tcW w:w="354" w:type="dxa"/>
                  <w:vMerge/>
                  <w:vAlign w:val="center"/>
                </w:tcPr>
                <w:p w14:paraId="56FE6996" w14:textId="77777777" w:rsidR="004105B9" w:rsidRPr="00D3260D" w:rsidRDefault="004105B9" w:rsidP="004105B9">
                  <w:pPr>
                    <w:jc w:val="center"/>
                    <w:rPr>
                      <w:rFonts w:ascii="Calibri" w:hAnsi="Calibri" w:cs="Calibri"/>
                      <w:color w:val="000000"/>
                      <w:sz w:val="14"/>
                      <w:szCs w:val="14"/>
                      <w:lang w:eastAsia="es-CO"/>
                    </w:rPr>
                  </w:pPr>
                </w:p>
              </w:tc>
            </w:tr>
          </w:tbl>
          <w:p w14:paraId="06BADC64" w14:textId="77777777" w:rsidR="004105B9" w:rsidRPr="001C59FE" w:rsidRDefault="004105B9" w:rsidP="004105B9">
            <w:pPr>
              <w:rPr>
                <w:rFonts w:ascii="Century Gothic" w:hAnsi="Century Gothic" w:cs="Arial"/>
                <w:sz w:val="18"/>
                <w:szCs w:val="18"/>
              </w:rPr>
            </w:pPr>
          </w:p>
          <w:p w14:paraId="292F0F52" w14:textId="5B632CCF" w:rsidR="004105B9" w:rsidRPr="001C59FE" w:rsidRDefault="004105B9" w:rsidP="004105B9">
            <w:pPr>
              <w:rPr>
                <w:rFonts w:ascii="Century Gothic" w:hAnsi="Century Gothic" w:cs="Arial"/>
                <w:sz w:val="18"/>
                <w:szCs w:val="18"/>
              </w:rPr>
            </w:pPr>
          </w:p>
        </w:tc>
      </w:tr>
      <w:tr w:rsidR="004105B9" w:rsidRPr="001C59FE" w14:paraId="50CBAE5F"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583EA99" w14:textId="27B8930A" w:rsidR="004105B9" w:rsidRPr="001C59FE" w:rsidRDefault="004105B9" w:rsidP="004105B9">
            <w:pPr>
              <w:rPr>
                <w:rFonts w:ascii="Century Gothic" w:hAnsi="Century Gothic" w:cs="Arial"/>
                <w:b/>
                <w:bCs/>
                <w:sz w:val="18"/>
                <w:szCs w:val="18"/>
              </w:rPr>
            </w:pPr>
            <w:r w:rsidRPr="001C59FE">
              <w:rPr>
                <w:rFonts w:ascii="Century Gothic" w:hAnsi="Century Gothic" w:cs="Arial"/>
                <w:b/>
                <w:bCs/>
                <w:sz w:val="18"/>
                <w:szCs w:val="18"/>
              </w:rPr>
              <w:lastRenderedPageBreak/>
              <w:t>Palabras Clave</w:t>
            </w:r>
          </w:p>
        </w:tc>
      </w:tr>
      <w:tr w:rsidR="004105B9" w:rsidRPr="001C59FE" w14:paraId="0CEB7184"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1BD31C25" w14:textId="65E8995F" w:rsidR="004105B9" w:rsidRPr="001C59FE" w:rsidRDefault="004105B9" w:rsidP="00167327">
            <w:pPr>
              <w:ind w:left="709" w:hanging="709"/>
              <w:rPr>
                <w:rFonts w:ascii="Century Gothic" w:hAnsi="Century Gothic" w:cs="Arial"/>
                <w:b/>
                <w:bCs/>
                <w:sz w:val="18"/>
                <w:szCs w:val="18"/>
              </w:rPr>
            </w:pPr>
          </w:p>
        </w:tc>
      </w:tr>
      <w:tr w:rsidR="004105B9" w:rsidRPr="001C59FE" w14:paraId="79DA2A22"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B16196C" w14:textId="07E112A3" w:rsidR="004105B9" w:rsidRPr="001C59FE" w:rsidRDefault="004105B9" w:rsidP="004105B9">
            <w:pPr>
              <w:rPr>
                <w:rFonts w:ascii="Century Gothic" w:hAnsi="Century Gothic" w:cs="Arial"/>
                <w:b/>
                <w:bCs/>
                <w:sz w:val="18"/>
                <w:szCs w:val="18"/>
              </w:rPr>
            </w:pPr>
            <w:r w:rsidRPr="001C59FE">
              <w:rPr>
                <w:rFonts w:ascii="Century Gothic" w:hAnsi="Century Gothic" w:cs="Arial"/>
                <w:b/>
                <w:bCs/>
                <w:sz w:val="18"/>
                <w:szCs w:val="18"/>
              </w:rPr>
              <w:t>Bibliografía Recomendada</w:t>
            </w:r>
          </w:p>
        </w:tc>
      </w:tr>
      <w:tr w:rsidR="008C22B4" w:rsidRPr="001C59FE" w14:paraId="5F98FA7C"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6097D116" w14:textId="77777777" w:rsidR="008C22B4" w:rsidRPr="00575450" w:rsidRDefault="008C22B4" w:rsidP="008C22B4">
            <w:pPr>
              <w:ind w:right="-675"/>
              <w:rPr>
                <w:rFonts w:ascii="Arial" w:hAnsi="Arial" w:cs="Arial"/>
              </w:rPr>
            </w:pPr>
            <w:r w:rsidRPr="00575450">
              <w:rPr>
                <w:rFonts w:ascii="Arial" w:hAnsi="Arial" w:cs="Arial"/>
              </w:rPr>
              <w:t>Muñoz Rodríguez D. (;2002</w:t>
            </w:r>
            <w:proofErr w:type="gramStart"/>
            <w:r w:rsidRPr="00575450">
              <w:rPr>
                <w:rFonts w:ascii="Arial" w:hAnsi="Arial" w:cs="Arial"/>
              </w:rPr>
              <w:t>).Sistemas</w:t>
            </w:r>
            <w:proofErr w:type="gramEnd"/>
            <w:r w:rsidRPr="00575450">
              <w:rPr>
                <w:rFonts w:ascii="Arial" w:hAnsi="Arial" w:cs="Arial"/>
              </w:rPr>
              <w:t xml:space="preserve"> Inalámbricos de Comunicación Personal. Alfaomega Grupo Editor. (Catálogo biblioteca UMB)</w:t>
            </w:r>
          </w:p>
          <w:p w14:paraId="3B3D2244" w14:textId="77777777" w:rsidR="008C22B4" w:rsidRPr="00575450" w:rsidRDefault="008C22B4" w:rsidP="008C22B4">
            <w:pPr>
              <w:ind w:right="-675"/>
              <w:rPr>
                <w:rFonts w:ascii="Arial" w:hAnsi="Arial" w:cs="Arial"/>
              </w:rPr>
            </w:pPr>
          </w:p>
          <w:p w14:paraId="33586C69" w14:textId="77777777" w:rsidR="008C22B4" w:rsidRPr="00575450" w:rsidRDefault="008C22B4" w:rsidP="008C22B4">
            <w:pPr>
              <w:ind w:right="-675"/>
              <w:rPr>
                <w:rFonts w:ascii="Arial" w:hAnsi="Arial" w:cs="Arial"/>
              </w:rPr>
            </w:pPr>
            <w:r w:rsidRPr="00575450">
              <w:rPr>
                <w:rFonts w:ascii="Arial" w:hAnsi="Arial" w:cs="Arial"/>
              </w:rPr>
              <w:t xml:space="preserve">Friesen J, Dans Álvarez </w:t>
            </w:r>
            <w:proofErr w:type="gramStart"/>
            <w:r w:rsidRPr="00575450">
              <w:rPr>
                <w:rFonts w:ascii="Arial" w:hAnsi="Arial" w:cs="Arial"/>
              </w:rPr>
              <w:t>P.(</w:t>
            </w:r>
            <w:proofErr w:type="gramEnd"/>
            <w:r w:rsidRPr="00575450">
              <w:rPr>
                <w:rFonts w:ascii="Arial" w:hAnsi="Arial" w:cs="Arial"/>
              </w:rPr>
              <w:t xml:space="preserve">2010). Java. Para Desarrollo Android. Ediciones Anaya </w:t>
            </w:r>
            <w:proofErr w:type="gramStart"/>
            <w:r w:rsidRPr="00575450">
              <w:rPr>
                <w:rFonts w:ascii="Arial" w:hAnsi="Arial" w:cs="Arial"/>
              </w:rPr>
              <w:t>Multimedia.(</w:t>
            </w:r>
            <w:proofErr w:type="gramEnd"/>
            <w:r w:rsidRPr="00575450">
              <w:rPr>
                <w:rFonts w:ascii="Arial" w:hAnsi="Arial" w:cs="Arial"/>
              </w:rPr>
              <w:t>Catálogo biblioteca UMB)</w:t>
            </w:r>
          </w:p>
          <w:p w14:paraId="6243CC96" w14:textId="77777777" w:rsidR="008C22B4" w:rsidRPr="00575450" w:rsidRDefault="008C22B4" w:rsidP="008C22B4">
            <w:pPr>
              <w:ind w:right="-675"/>
              <w:rPr>
                <w:rFonts w:ascii="Arial" w:hAnsi="Arial" w:cs="Arial"/>
              </w:rPr>
            </w:pPr>
          </w:p>
          <w:p w14:paraId="5E0C8B87" w14:textId="77777777" w:rsidR="008C22B4" w:rsidRPr="00575450" w:rsidRDefault="008C22B4" w:rsidP="008C22B4">
            <w:pPr>
              <w:ind w:right="-675"/>
              <w:rPr>
                <w:rFonts w:ascii="Arial" w:hAnsi="Arial" w:cs="Arial"/>
              </w:rPr>
            </w:pPr>
            <w:r w:rsidRPr="00575450">
              <w:rPr>
                <w:rFonts w:ascii="Arial" w:hAnsi="Arial" w:cs="Arial"/>
              </w:rPr>
              <w:t xml:space="preserve">Napier R, Kumar M, Salcedo </w:t>
            </w:r>
            <w:proofErr w:type="spellStart"/>
            <w:r w:rsidRPr="00575450">
              <w:rPr>
                <w:rFonts w:ascii="Arial" w:hAnsi="Arial" w:cs="Arial"/>
              </w:rPr>
              <w:t>Sotoca</w:t>
            </w:r>
            <w:proofErr w:type="spellEnd"/>
            <w:r w:rsidRPr="00575450">
              <w:rPr>
                <w:rFonts w:ascii="Arial" w:hAnsi="Arial" w:cs="Arial"/>
              </w:rPr>
              <w:t xml:space="preserve"> </w:t>
            </w:r>
            <w:proofErr w:type="gramStart"/>
            <w:r w:rsidRPr="00575450">
              <w:rPr>
                <w:rFonts w:ascii="Arial" w:hAnsi="Arial" w:cs="Arial"/>
              </w:rPr>
              <w:t>FJ.(</w:t>
            </w:r>
            <w:proofErr w:type="gramEnd"/>
            <w:r w:rsidRPr="00575450">
              <w:rPr>
                <w:rFonts w:ascii="Arial" w:hAnsi="Arial" w:cs="Arial"/>
              </w:rPr>
              <w:t>2013). IOS 6. </w:t>
            </w:r>
            <w:proofErr w:type="gramStart"/>
            <w:r w:rsidRPr="00575450">
              <w:rPr>
                <w:rFonts w:ascii="Arial" w:hAnsi="Arial" w:cs="Arial"/>
              </w:rPr>
              <w:t>:Desarrollo</w:t>
            </w:r>
            <w:proofErr w:type="gramEnd"/>
            <w:r w:rsidRPr="00575450">
              <w:rPr>
                <w:rFonts w:ascii="Arial" w:hAnsi="Arial" w:cs="Arial"/>
              </w:rPr>
              <w:t xml:space="preserve"> de Aplicaciones. Ediciones Anaya </w:t>
            </w:r>
            <w:proofErr w:type="gramStart"/>
            <w:r w:rsidRPr="00575450">
              <w:rPr>
                <w:rFonts w:ascii="Arial" w:hAnsi="Arial" w:cs="Arial"/>
              </w:rPr>
              <w:t>Multimedia.(</w:t>
            </w:r>
            <w:proofErr w:type="gramEnd"/>
            <w:r w:rsidRPr="00575450">
              <w:rPr>
                <w:rFonts w:ascii="Arial" w:hAnsi="Arial" w:cs="Arial"/>
              </w:rPr>
              <w:t>Catálogo biblioteca UMB)</w:t>
            </w:r>
          </w:p>
          <w:p w14:paraId="33BFC944" w14:textId="5E68E3DF" w:rsidR="008C22B4" w:rsidRPr="001C59FE" w:rsidRDefault="008C22B4" w:rsidP="0031639C">
            <w:pPr>
              <w:jc w:val="both"/>
              <w:rPr>
                <w:rFonts w:ascii="Century Gothic" w:hAnsi="Century Gothic" w:cs="Arial"/>
                <w:b/>
                <w:bCs/>
                <w:sz w:val="18"/>
                <w:szCs w:val="18"/>
              </w:rPr>
            </w:pPr>
          </w:p>
        </w:tc>
      </w:tr>
      <w:tr w:rsidR="008C22B4" w:rsidRPr="006C57F5" w14:paraId="331C5EF4" w14:textId="77777777" w:rsidTr="006C57F5">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tbl>
            <w:tblPr>
              <w:tblStyle w:val="Tablaconcuadrcula"/>
              <w:tblpPr w:leftFromText="141" w:rightFromText="141" w:vertAnchor="page" w:horzAnchor="margin" w:tblpY="1"/>
              <w:tblOverlap w:val="never"/>
              <w:tblW w:w="971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157"/>
              <w:gridCol w:w="1532"/>
              <w:gridCol w:w="7021"/>
            </w:tblGrid>
            <w:tr w:rsidR="008C22B4" w:rsidRPr="00F47FB0" w14:paraId="14E488B1" w14:textId="77777777" w:rsidTr="00182F41">
              <w:trPr>
                <w:trHeight w:val="394"/>
              </w:trPr>
              <w:tc>
                <w:tcPr>
                  <w:tcW w:w="1157" w:type="dxa"/>
                  <w:shd w:val="clear" w:color="auto" w:fill="BFBFBF" w:themeFill="background1" w:themeFillShade="BF"/>
                  <w:vAlign w:val="center"/>
                </w:tcPr>
                <w:p w14:paraId="23728EDE" w14:textId="77777777" w:rsidR="008C22B4" w:rsidRPr="00F47FB0" w:rsidRDefault="008C22B4" w:rsidP="008C22B4">
                  <w:pPr>
                    <w:jc w:val="center"/>
                    <w:rPr>
                      <w:rFonts w:ascii="Arial" w:hAnsi="Arial" w:cs="Arial"/>
                      <w:b/>
                      <w:iCs/>
                    </w:rPr>
                  </w:pPr>
                  <w:r w:rsidRPr="00F47FB0">
                    <w:rPr>
                      <w:rFonts w:ascii="Arial" w:hAnsi="Arial" w:cs="Arial"/>
                      <w:b/>
                      <w:iCs/>
                    </w:rPr>
                    <w:t>Tema</w:t>
                  </w:r>
                </w:p>
              </w:tc>
              <w:tc>
                <w:tcPr>
                  <w:tcW w:w="1532" w:type="dxa"/>
                  <w:shd w:val="clear" w:color="auto" w:fill="BFBFBF" w:themeFill="background1" w:themeFillShade="BF"/>
                  <w:vAlign w:val="center"/>
                </w:tcPr>
                <w:p w14:paraId="7CDF9A09" w14:textId="77777777" w:rsidR="008C22B4" w:rsidRPr="00F47FB0" w:rsidRDefault="008C22B4" w:rsidP="008C22B4">
                  <w:pPr>
                    <w:jc w:val="center"/>
                    <w:rPr>
                      <w:rFonts w:ascii="Arial" w:hAnsi="Arial" w:cs="Arial"/>
                      <w:b/>
                      <w:iCs/>
                    </w:rPr>
                  </w:pPr>
                  <w:r w:rsidRPr="00F47FB0">
                    <w:rPr>
                      <w:rFonts w:ascii="Arial" w:hAnsi="Arial" w:cs="Arial"/>
                      <w:b/>
                      <w:iCs/>
                    </w:rPr>
                    <w:t>Subtema</w:t>
                  </w:r>
                </w:p>
              </w:tc>
              <w:tc>
                <w:tcPr>
                  <w:tcW w:w="7021" w:type="dxa"/>
                  <w:shd w:val="clear" w:color="auto" w:fill="BFBFBF" w:themeFill="background1" w:themeFillShade="BF"/>
                  <w:vAlign w:val="center"/>
                </w:tcPr>
                <w:p w14:paraId="29253EBC" w14:textId="77777777" w:rsidR="008C22B4" w:rsidRPr="00F47FB0" w:rsidRDefault="008C22B4" w:rsidP="008C22B4">
                  <w:pPr>
                    <w:jc w:val="center"/>
                    <w:rPr>
                      <w:rFonts w:ascii="Arial" w:hAnsi="Arial" w:cs="Arial"/>
                      <w:b/>
                      <w:iCs/>
                    </w:rPr>
                  </w:pPr>
                  <w:r w:rsidRPr="00F47FB0">
                    <w:rPr>
                      <w:rFonts w:ascii="Arial" w:hAnsi="Arial" w:cs="Arial"/>
                      <w:b/>
                      <w:iCs/>
                    </w:rPr>
                    <w:t>Referente bibliográfico</w:t>
                  </w:r>
                </w:p>
              </w:tc>
            </w:tr>
            <w:tr w:rsidR="008C22B4" w:rsidRPr="006C57F5" w14:paraId="7C75A08E" w14:textId="77777777" w:rsidTr="00182F41">
              <w:trPr>
                <w:trHeight w:val="504"/>
              </w:trPr>
              <w:tc>
                <w:tcPr>
                  <w:tcW w:w="1157" w:type="dxa"/>
                  <w:vMerge w:val="restart"/>
                  <w:vAlign w:val="center"/>
                </w:tcPr>
                <w:p w14:paraId="1E5CB257" w14:textId="77777777" w:rsidR="008C22B4" w:rsidRPr="003E33B8" w:rsidRDefault="008C22B4" w:rsidP="008C22B4">
                  <w:pPr>
                    <w:rPr>
                      <w:rFonts w:ascii="Arial" w:hAnsi="Arial" w:cs="Arial"/>
                    </w:rPr>
                  </w:pPr>
                  <w:r w:rsidRPr="00575450">
                    <w:rPr>
                      <w:rFonts w:ascii="Arial" w:hAnsi="Arial" w:cs="Arial"/>
                    </w:rPr>
                    <w:t>Control de código fuente</w:t>
                  </w:r>
                </w:p>
              </w:tc>
              <w:tc>
                <w:tcPr>
                  <w:tcW w:w="1532" w:type="dxa"/>
                  <w:vMerge w:val="restart"/>
                  <w:vAlign w:val="center"/>
                </w:tcPr>
                <w:p w14:paraId="65326462" w14:textId="77777777" w:rsidR="008C22B4" w:rsidRPr="003E33B8" w:rsidRDefault="008C22B4" w:rsidP="008C22B4">
                  <w:pPr>
                    <w:rPr>
                      <w:rFonts w:ascii="Arial" w:hAnsi="Arial" w:cs="Arial"/>
                    </w:rPr>
                  </w:pPr>
                  <w:r w:rsidRPr="00575450">
                    <w:rPr>
                      <w:rFonts w:ascii="Arial" w:hAnsi="Arial" w:cs="Arial"/>
                    </w:rPr>
                    <w:t>Control de versiones</w:t>
                  </w:r>
                </w:p>
              </w:tc>
              <w:tc>
                <w:tcPr>
                  <w:tcW w:w="7021" w:type="dxa"/>
                </w:tcPr>
                <w:p w14:paraId="5941E6F5" w14:textId="77777777" w:rsidR="008C22B4" w:rsidRPr="00836A52" w:rsidRDefault="008C22B4" w:rsidP="008C22B4">
                  <w:pPr>
                    <w:spacing w:line="360" w:lineRule="auto"/>
                    <w:ind w:left="360" w:right="-676"/>
                    <w:jc w:val="both"/>
                    <w:rPr>
                      <w:rFonts w:ascii="Arial" w:hAnsi="Arial" w:cs="Arial"/>
                      <w:lang w:val="en-US"/>
                    </w:rPr>
                  </w:pPr>
                  <w:r w:rsidRPr="00836A52">
                    <w:rPr>
                      <w:rFonts w:ascii="Arial" w:hAnsi="Arial" w:cs="Arial"/>
                      <w:lang w:val="en-US"/>
                    </w:rPr>
                    <w:t xml:space="preserve">Liles, S. (2013). Asynchronous </w:t>
                  </w:r>
                  <w:proofErr w:type="gramStart"/>
                  <w:r w:rsidRPr="00836A52">
                    <w:rPr>
                      <w:rFonts w:ascii="Arial" w:hAnsi="Arial" w:cs="Arial"/>
                      <w:lang w:val="en-US"/>
                    </w:rPr>
                    <w:t>Android :</w:t>
                  </w:r>
                  <w:proofErr w:type="gramEnd"/>
                  <w:r w:rsidRPr="00836A52">
                    <w:rPr>
                      <w:rFonts w:ascii="Arial" w:hAnsi="Arial" w:cs="Arial"/>
                      <w:lang w:val="en-US"/>
                    </w:rPr>
                    <w:t xml:space="preserve"> Harness the Power of Multi-core Mobile Processors to Build Responsive Android Applications. Birmingham, UK: </w:t>
                  </w:r>
                  <w:proofErr w:type="spellStart"/>
                  <w:r w:rsidRPr="00836A52">
                    <w:rPr>
                      <w:rFonts w:ascii="Arial" w:hAnsi="Arial" w:cs="Arial"/>
                      <w:lang w:val="en-US"/>
                    </w:rPr>
                    <w:t>Packt</w:t>
                  </w:r>
                  <w:proofErr w:type="spellEnd"/>
                  <w:r w:rsidRPr="00836A52">
                    <w:rPr>
                      <w:rFonts w:ascii="Arial" w:hAnsi="Arial" w:cs="Arial"/>
                      <w:lang w:val="en-US"/>
                    </w:rPr>
                    <w:t xml:space="preserve"> Publishing. Retrieved from </w:t>
                  </w:r>
                  <w:hyperlink r:id="rId12" w:history="1">
                    <w:r w:rsidRPr="00836A52">
                      <w:rPr>
                        <w:rStyle w:val="Hipervnculo"/>
                        <w:rFonts w:ascii="Arial" w:hAnsi="Arial" w:cs="Arial"/>
                        <w:lang w:val="en-US"/>
                      </w:rPr>
                      <w:t>http://proxy.umb.edu.co:2048/login?url=http://search.ebscohost.com/login.aspx?direct=true&amp;db=nlebk&amp;AN=679959&amp;lang=es&amp;site=eds-live&amp;scope=site</w:t>
                    </w:r>
                  </w:hyperlink>
                </w:p>
                <w:p w14:paraId="5046194C" w14:textId="77777777" w:rsidR="008C22B4" w:rsidRPr="00836A52" w:rsidRDefault="008C22B4" w:rsidP="008C22B4">
                  <w:pPr>
                    <w:ind w:left="709" w:hanging="709"/>
                    <w:jc w:val="both"/>
                    <w:rPr>
                      <w:rFonts w:ascii="Arial" w:hAnsi="Arial" w:cs="Arial"/>
                      <w:lang w:val="en-US"/>
                    </w:rPr>
                  </w:pPr>
                </w:p>
                <w:p w14:paraId="2C455FB6" w14:textId="77777777" w:rsidR="008C22B4" w:rsidRPr="00836A52" w:rsidRDefault="008C22B4" w:rsidP="008C22B4">
                  <w:pPr>
                    <w:ind w:left="709" w:hanging="709"/>
                    <w:jc w:val="both"/>
                    <w:rPr>
                      <w:rFonts w:ascii="Arial" w:hAnsi="Arial" w:cs="Arial"/>
                      <w:lang w:val="en-US"/>
                    </w:rPr>
                  </w:pPr>
                </w:p>
              </w:tc>
            </w:tr>
            <w:tr w:rsidR="008C22B4" w:rsidRPr="006C57F5" w14:paraId="6B4BC0F6" w14:textId="77777777" w:rsidTr="00182F41">
              <w:trPr>
                <w:trHeight w:val="538"/>
              </w:trPr>
              <w:tc>
                <w:tcPr>
                  <w:tcW w:w="1157" w:type="dxa"/>
                  <w:vMerge/>
                  <w:vAlign w:val="center"/>
                </w:tcPr>
                <w:p w14:paraId="479D66D0" w14:textId="77777777" w:rsidR="008C22B4" w:rsidRPr="00836A52" w:rsidRDefault="008C22B4" w:rsidP="008C22B4">
                  <w:pPr>
                    <w:rPr>
                      <w:rFonts w:ascii="Arial" w:hAnsi="Arial" w:cs="Arial"/>
                      <w:lang w:val="en-US"/>
                    </w:rPr>
                  </w:pPr>
                </w:p>
              </w:tc>
              <w:tc>
                <w:tcPr>
                  <w:tcW w:w="1532" w:type="dxa"/>
                  <w:vMerge/>
                  <w:vAlign w:val="center"/>
                </w:tcPr>
                <w:p w14:paraId="7C7E23E2" w14:textId="77777777" w:rsidR="008C22B4" w:rsidRPr="00836A52" w:rsidRDefault="008C22B4" w:rsidP="008C22B4">
                  <w:pPr>
                    <w:rPr>
                      <w:rFonts w:ascii="Arial" w:hAnsi="Arial" w:cs="Arial"/>
                      <w:lang w:val="en-US"/>
                    </w:rPr>
                  </w:pPr>
                </w:p>
              </w:tc>
              <w:tc>
                <w:tcPr>
                  <w:tcW w:w="7021" w:type="dxa"/>
                </w:tcPr>
                <w:p w14:paraId="0E338BA4" w14:textId="77777777" w:rsidR="008C22B4" w:rsidRPr="00836A52" w:rsidRDefault="008C22B4" w:rsidP="008C22B4">
                  <w:pPr>
                    <w:ind w:left="709" w:hanging="709"/>
                    <w:jc w:val="both"/>
                    <w:rPr>
                      <w:rFonts w:ascii="Arial" w:hAnsi="Arial" w:cs="Arial"/>
                      <w:lang w:val="en-US"/>
                    </w:rPr>
                  </w:pPr>
                </w:p>
                <w:p w14:paraId="6A80D3D7" w14:textId="77777777" w:rsidR="008C22B4" w:rsidRPr="00836A52" w:rsidRDefault="008C22B4" w:rsidP="008C22B4">
                  <w:pPr>
                    <w:ind w:left="709" w:hanging="709"/>
                    <w:jc w:val="both"/>
                    <w:rPr>
                      <w:rFonts w:ascii="Arial" w:hAnsi="Arial" w:cs="Arial"/>
                      <w:lang w:val="en-US"/>
                    </w:rPr>
                  </w:pPr>
                </w:p>
              </w:tc>
            </w:tr>
            <w:tr w:rsidR="008C22B4" w:rsidRPr="006C57F5" w14:paraId="1283DFC7" w14:textId="77777777" w:rsidTr="00182F41">
              <w:trPr>
                <w:trHeight w:val="522"/>
              </w:trPr>
              <w:tc>
                <w:tcPr>
                  <w:tcW w:w="1157" w:type="dxa"/>
                  <w:vMerge/>
                  <w:vAlign w:val="center"/>
                </w:tcPr>
                <w:p w14:paraId="54367FBF" w14:textId="77777777" w:rsidR="008C22B4" w:rsidRPr="00836A52" w:rsidRDefault="008C22B4" w:rsidP="008C22B4">
                  <w:pPr>
                    <w:rPr>
                      <w:rFonts w:ascii="Arial" w:hAnsi="Arial" w:cs="Arial"/>
                      <w:lang w:val="en-US"/>
                    </w:rPr>
                  </w:pPr>
                </w:p>
              </w:tc>
              <w:tc>
                <w:tcPr>
                  <w:tcW w:w="1532" w:type="dxa"/>
                  <w:vMerge w:val="restart"/>
                  <w:vAlign w:val="center"/>
                </w:tcPr>
                <w:p w14:paraId="49CFAF42" w14:textId="77777777" w:rsidR="008C22B4" w:rsidRPr="003E33B8" w:rsidRDefault="008C22B4" w:rsidP="008C22B4">
                  <w:pPr>
                    <w:rPr>
                      <w:rFonts w:ascii="Arial" w:hAnsi="Arial" w:cs="Arial"/>
                    </w:rPr>
                  </w:pPr>
                  <w:r w:rsidRPr="00575450">
                    <w:rPr>
                      <w:rFonts w:ascii="Arial" w:hAnsi="Arial" w:cs="Arial"/>
                    </w:rPr>
                    <w:t>Código fuente</w:t>
                  </w:r>
                </w:p>
              </w:tc>
              <w:tc>
                <w:tcPr>
                  <w:tcW w:w="7021" w:type="dxa"/>
                </w:tcPr>
                <w:p w14:paraId="3F834DE5" w14:textId="77777777" w:rsidR="008C22B4" w:rsidRPr="00836A52" w:rsidRDefault="008C22B4" w:rsidP="008C22B4">
                  <w:pPr>
                    <w:spacing w:line="360" w:lineRule="auto"/>
                    <w:ind w:left="360" w:right="-676"/>
                    <w:jc w:val="both"/>
                    <w:rPr>
                      <w:rFonts w:ascii="Arial" w:hAnsi="Arial" w:cs="Arial"/>
                      <w:lang w:val="en-US"/>
                    </w:rPr>
                  </w:pPr>
                  <w:r w:rsidRPr="00836A52">
                    <w:rPr>
                      <w:rFonts w:ascii="Arial" w:hAnsi="Arial" w:cs="Arial"/>
                      <w:lang w:val="en-US"/>
                    </w:rPr>
                    <w:t xml:space="preserve">Bin Aftab, M. U., &amp; Karim, W. (2014). Learning Android Intents. Birmingham, UK: </w:t>
                  </w:r>
                  <w:proofErr w:type="spellStart"/>
                  <w:r w:rsidRPr="00836A52">
                    <w:rPr>
                      <w:rFonts w:ascii="Arial" w:hAnsi="Arial" w:cs="Arial"/>
                      <w:lang w:val="en-US"/>
                    </w:rPr>
                    <w:t>Packt</w:t>
                  </w:r>
                  <w:proofErr w:type="spellEnd"/>
                  <w:r w:rsidRPr="00836A52">
                    <w:rPr>
                      <w:rFonts w:ascii="Arial" w:hAnsi="Arial" w:cs="Arial"/>
                      <w:lang w:val="en-US"/>
                    </w:rPr>
                    <w:t xml:space="preserve"> Publishing. Retrieved from </w:t>
                  </w:r>
                  <w:proofErr w:type="gramStart"/>
                  <w:r w:rsidRPr="00836A52">
                    <w:rPr>
                      <w:rFonts w:ascii="Arial" w:hAnsi="Arial" w:cs="Arial"/>
                      <w:lang w:val="en-US"/>
                    </w:rPr>
                    <w:t>http://proxy.umb.edu.co:2048/login?url=http://search.ebscohost.com/login.aspx?direct=true&amp;db=nlebk&amp;AN=690403&amp;lang=es&amp;site=eds-live&amp;scope=site</w:t>
                  </w:r>
                  <w:proofErr w:type="gramEnd"/>
                </w:p>
                <w:p w14:paraId="2B5018A5" w14:textId="77777777" w:rsidR="008C22B4" w:rsidRPr="00836A52" w:rsidRDefault="008C22B4" w:rsidP="008C22B4">
                  <w:pPr>
                    <w:ind w:left="709" w:hanging="709"/>
                    <w:jc w:val="both"/>
                    <w:rPr>
                      <w:rFonts w:ascii="Arial" w:hAnsi="Arial" w:cs="Arial"/>
                      <w:lang w:val="en-US"/>
                    </w:rPr>
                  </w:pPr>
                </w:p>
                <w:p w14:paraId="3ACE2C3C" w14:textId="77777777" w:rsidR="008C22B4" w:rsidRPr="00836A52" w:rsidRDefault="008C22B4" w:rsidP="008C22B4">
                  <w:pPr>
                    <w:ind w:left="709" w:hanging="709"/>
                    <w:jc w:val="both"/>
                    <w:rPr>
                      <w:rFonts w:ascii="Arial" w:hAnsi="Arial" w:cs="Arial"/>
                      <w:lang w:val="en-US"/>
                    </w:rPr>
                  </w:pPr>
                </w:p>
              </w:tc>
            </w:tr>
            <w:tr w:rsidR="008C22B4" w:rsidRPr="006C57F5" w14:paraId="5D52EDC0" w14:textId="77777777" w:rsidTr="00182F41">
              <w:trPr>
                <w:trHeight w:val="522"/>
              </w:trPr>
              <w:tc>
                <w:tcPr>
                  <w:tcW w:w="1157" w:type="dxa"/>
                  <w:vMerge/>
                </w:tcPr>
                <w:p w14:paraId="682C90EF" w14:textId="77777777" w:rsidR="008C22B4" w:rsidRPr="00836A52" w:rsidRDefault="008C22B4" w:rsidP="008C22B4">
                  <w:pPr>
                    <w:jc w:val="both"/>
                    <w:rPr>
                      <w:rFonts w:ascii="Arial" w:hAnsi="Arial" w:cs="Arial"/>
                      <w:lang w:val="en-US"/>
                    </w:rPr>
                  </w:pPr>
                </w:p>
              </w:tc>
              <w:tc>
                <w:tcPr>
                  <w:tcW w:w="1532" w:type="dxa"/>
                  <w:vMerge/>
                </w:tcPr>
                <w:p w14:paraId="10C11125" w14:textId="77777777" w:rsidR="008C22B4" w:rsidRPr="00836A52" w:rsidRDefault="008C22B4" w:rsidP="008C22B4">
                  <w:pPr>
                    <w:jc w:val="both"/>
                    <w:rPr>
                      <w:rFonts w:ascii="Arial" w:hAnsi="Arial" w:cs="Arial"/>
                      <w:lang w:val="en-US"/>
                    </w:rPr>
                  </w:pPr>
                </w:p>
              </w:tc>
              <w:tc>
                <w:tcPr>
                  <w:tcW w:w="7021" w:type="dxa"/>
                </w:tcPr>
                <w:p w14:paraId="59BB76A1" w14:textId="77777777" w:rsidR="008C22B4" w:rsidRPr="00836A52" w:rsidRDefault="008C22B4" w:rsidP="008C22B4">
                  <w:pPr>
                    <w:ind w:left="709" w:hanging="709"/>
                    <w:jc w:val="both"/>
                    <w:rPr>
                      <w:rFonts w:ascii="Arial" w:hAnsi="Arial" w:cs="Arial"/>
                      <w:lang w:val="en-US"/>
                    </w:rPr>
                  </w:pPr>
                </w:p>
                <w:p w14:paraId="07C2F58E" w14:textId="77777777" w:rsidR="008C22B4" w:rsidRPr="00836A52" w:rsidRDefault="008C22B4" w:rsidP="008C22B4">
                  <w:pPr>
                    <w:ind w:left="709" w:hanging="709"/>
                    <w:jc w:val="both"/>
                    <w:rPr>
                      <w:rFonts w:ascii="Arial" w:hAnsi="Arial" w:cs="Arial"/>
                      <w:lang w:val="en-US"/>
                    </w:rPr>
                  </w:pPr>
                </w:p>
              </w:tc>
            </w:tr>
            <w:tr w:rsidR="008C22B4" w:rsidRPr="006C57F5" w14:paraId="03D5B234" w14:textId="77777777" w:rsidTr="00182F41">
              <w:trPr>
                <w:trHeight w:val="486"/>
              </w:trPr>
              <w:tc>
                <w:tcPr>
                  <w:tcW w:w="1157" w:type="dxa"/>
                </w:tcPr>
                <w:p w14:paraId="5177BC2F" w14:textId="77777777" w:rsidR="008C22B4" w:rsidRPr="00836A52" w:rsidRDefault="008C22B4" w:rsidP="008C22B4">
                  <w:pPr>
                    <w:jc w:val="both"/>
                    <w:rPr>
                      <w:rFonts w:ascii="Arial" w:hAnsi="Arial" w:cs="Arial"/>
                      <w:lang w:val="en-US"/>
                    </w:rPr>
                  </w:pPr>
                </w:p>
                <w:p w14:paraId="797B4451" w14:textId="77777777" w:rsidR="008C22B4" w:rsidRPr="00836A52" w:rsidRDefault="008C22B4" w:rsidP="008C22B4">
                  <w:pPr>
                    <w:jc w:val="both"/>
                    <w:rPr>
                      <w:rFonts w:ascii="Arial" w:hAnsi="Arial" w:cs="Arial"/>
                      <w:lang w:val="en-US"/>
                    </w:rPr>
                  </w:pPr>
                </w:p>
              </w:tc>
              <w:tc>
                <w:tcPr>
                  <w:tcW w:w="1532" w:type="dxa"/>
                </w:tcPr>
                <w:p w14:paraId="08F8D130" w14:textId="77777777" w:rsidR="008C22B4" w:rsidRPr="003E33B8" w:rsidRDefault="008C22B4" w:rsidP="008C22B4">
                  <w:pPr>
                    <w:jc w:val="both"/>
                    <w:rPr>
                      <w:rFonts w:ascii="Arial" w:hAnsi="Arial" w:cs="Arial"/>
                    </w:rPr>
                  </w:pPr>
                  <w:proofErr w:type="spellStart"/>
                  <w:r w:rsidRPr="00575450">
                    <w:rPr>
                      <w:rFonts w:ascii="Arial" w:hAnsi="Arial" w:cs="Arial"/>
                    </w:rPr>
                    <w:t>Team</w:t>
                  </w:r>
                  <w:proofErr w:type="spellEnd"/>
                  <w:r w:rsidRPr="00575450">
                    <w:rPr>
                      <w:rFonts w:ascii="Arial" w:hAnsi="Arial" w:cs="Arial"/>
                    </w:rPr>
                    <w:t xml:space="preserve"> </w:t>
                  </w:r>
                  <w:proofErr w:type="spellStart"/>
                  <w:r w:rsidRPr="00575450">
                    <w:rPr>
                      <w:rFonts w:ascii="Arial" w:hAnsi="Arial" w:cs="Arial"/>
                    </w:rPr>
                    <w:t>Foundation</w:t>
                  </w:r>
                  <w:proofErr w:type="spellEnd"/>
                  <w:r w:rsidRPr="00575450">
                    <w:rPr>
                      <w:rFonts w:ascii="Arial" w:hAnsi="Arial" w:cs="Arial"/>
                    </w:rPr>
                    <w:t xml:space="preserve"> Server</w:t>
                  </w:r>
                </w:p>
              </w:tc>
              <w:tc>
                <w:tcPr>
                  <w:tcW w:w="7021" w:type="dxa"/>
                </w:tcPr>
                <w:p w14:paraId="4C7DD85B" w14:textId="77777777" w:rsidR="008C22B4" w:rsidRPr="00836A52" w:rsidRDefault="008C22B4" w:rsidP="008C22B4">
                  <w:pPr>
                    <w:spacing w:line="360" w:lineRule="auto"/>
                    <w:ind w:left="360" w:right="-676"/>
                    <w:jc w:val="both"/>
                    <w:rPr>
                      <w:rFonts w:ascii="Arial" w:hAnsi="Arial" w:cs="Arial"/>
                      <w:lang w:val="en-US"/>
                    </w:rPr>
                  </w:pPr>
                  <w:r w:rsidRPr="00836A52">
                    <w:rPr>
                      <w:rFonts w:ascii="Arial" w:hAnsi="Arial" w:cs="Arial"/>
                      <w:lang w:val="en-US"/>
                    </w:rPr>
                    <w:t xml:space="preserve">Aydin, Murat. 2012. Android </w:t>
                  </w:r>
                  <w:proofErr w:type="gramStart"/>
                  <w:r w:rsidRPr="00836A52">
                    <w:rPr>
                      <w:rFonts w:ascii="Arial" w:hAnsi="Arial" w:cs="Arial"/>
                      <w:lang w:val="en-US"/>
                    </w:rPr>
                    <w:t>4 :</w:t>
                  </w:r>
                  <w:proofErr w:type="gramEnd"/>
                  <w:r w:rsidRPr="00836A52">
                    <w:rPr>
                      <w:rFonts w:ascii="Arial" w:hAnsi="Arial" w:cs="Arial"/>
                      <w:lang w:val="en-US"/>
                    </w:rPr>
                    <w:t xml:space="preserve"> New Features for Application Development. Community Experience Distilled. Birmingham: </w:t>
                  </w:r>
                  <w:proofErr w:type="spellStart"/>
                  <w:r w:rsidRPr="00836A52">
                    <w:rPr>
                      <w:rFonts w:ascii="Arial" w:hAnsi="Arial" w:cs="Arial"/>
                      <w:lang w:val="en-US"/>
                    </w:rPr>
                    <w:t>Packt</w:t>
                  </w:r>
                  <w:proofErr w:type="spellEnd"/>
                  <w:r w:rsidRPr="00836A52">
                    <w:rPr>
                      <w:rFonts w:ascii="Arial" w:hAnsi="Arial" w:cs="Arial"/>
                      <w:lang w:val="en-US"/>
                    </w:rPr>
                    <w:t xml:space="preserve"> Publishing. http://proxy.umb.edu.co:2048/login?url=http://search.ebscohost.com/login.aspx?direct=true&amp;db=nlebk&amp;AN=526160&amp;lang=es&amp;site=eds-live&amp;scope=site.</w:t>
                  </w:r>
                </w:p>
                <w:p w14:paraId="12E20490" w14:textId="77777777" w:rsidR="008C22B4" w:rsidRPr="00836A52" w:rsidRDefault="008C22B4" w:rsidP="008C22B4">
                  <w:pPr>
                    <w:ind w:left="709" w:hanging="709"/>
                    <w:jc w:val="both"/>
                    <w:rPr>
                      <w:rFonts w:ascii="Arial" w:hAnsi="Arial" w:cs="Arial"/>
                      <w:lang w:val="en-US"/>
                    </w:rPr>
                  </w:pPr>
                </w:p>
              </w:tc>
            </w:tr>
          </w:tbl>
          <w:p w14:paraId="1D5680AB" w14:textId="32CAA6ED" w:rsidR="008C22B4" w:rsidRPr="006C57F5" w:rsidRDefault="008C22B4" w:rsidP="008C22B4">
            <w:pPr>
              <w:spacing w:line="259" w:lineRule="auto"/>
              <w:jc w:val="center"/>
              <w:rPr>
                <w:rFonts w:ascii="Century Gothic" w:hAnsi="Century Gothic" w:cs="Arial"/>
                <w:b/>
                <w:bCs/>
                <w:sz w:val="18"/>
                <w:szCs w:val="18"/>
                <w:lang w:val="en-US"/>
              </w:rPr>
            </w:pPr>
          </w:p>
        </w:tc>
      </w:tr>
      <w:tr w:rsidR="008C22B4" w:rsidRPr="001C59FE" w14:paraId="7BCC5A61" w14:textId="77777777" w:rsidTr="006C57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Ex>
        <w:trPr>
          <w:trHeight w:val="475"/>
          <w:jc w:val="center"/>
        </w:trPr>
        <w:tc>
          <w:tcPr>
            <w:tcW w:w="1289"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620C2EF5" w14:textId="77777777" w:rsidR="008C22B4" w:rsidRPr="001C59FE" w:rsidRDefault="008C22B4" w:rsidP="008C22B4">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lastRenderedPageBreak/>
              <w:t>Fecha de Actualización</w:t>
            </w:r>
          </w:p>
        </w:tc>
        <w:tc>
          <w:tcPr>
            <w:tcW w:w="166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0872578F" w14:textId="77777777" w:rsidR="008C22B4" w:rsidRPr="001C59FE" w:rsidRDefault="008C22B4" w:rsidP="008C22B4">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t>Descripción</w:t>
            </w:r>
          </w:p>
        </w:tc>
        <w:tc>
          <w:tcPr>
            <w:tcW w:w="204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2595B84E" w14:textId="77777777" w:rsidR="008C22B4" w:rsidRPr="001C59FE" w:rsidRDefault="008C22B4" w:rsidP="008C22B4">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t>Participantes</w:t>
            </w:r>
          </w:p>
        </w:tc>
      </w:tr>
      <w:tr w:rsidR="008C22B4" w:rsidRPr="001C59FE" w14:paraId="2D05E5D8" w14:textId="77777777" w:rsidTr="006C57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Ex>
        <w:trPr>
          <w:trHeight w:val="237"/>
          <w:jc w:val="center"/>
        </w:trPr>
        <w:tc>
          <w:tcPr>
            <w:tcW w:w="1289"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9B43778" w14:textId="51A777DD" w:rsidR="008C22B4" w:rsidRPr="001C59FE" w:rsidRDefault="007833E5" w:rsidP="008C22B4">
            <w:pPr>
              <w:spacing w:line="259" w:lineRule="auto"/>
              <w:jc w:val="center"/>
              <w:rPr>
                <w:rFonts w:ascii="Century Gothic" w:hAnsi="Century Gothic" w:cs="Arial"/>
                <w:sz w:val="18"/>
                <w:szCs w:val="18"/>
              </w:rPr>
            </w:pPr>
            <w:r>
              <w:rPr>
                <w:rFonts w:ascii="Century Gothic" w:hAnsi="Century Gothic" w:cs="Arial"/>
                <w:sz w:val="18"/>
                <w:szCs w:val="18"/>
              </w:rPr>
              <w:t>Diciembre</w:t>
            </w:r>
            <w:r w:rsidR="008C22B4">
              <w:rPr>
                <w:rFonts w:ascii="Century Gothic" w:hAnsi="Century Gothic" w:cs="Arial"/>
                <w:sz w:val="18"/>
                <w:szCs w:val="18"/>
              </w:rPr>
              <w:t xml:space="preserve"> de 2022</w:t>
            </w:r>
          </w:p>
        </w:tc>
        <w:tc>
          <w:tcPr>
            <w:tcW w:w="166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1C0D6BA" w14:textId="77777777" w:rsidR="008C22B4" w:rsidRPr="001C59FE" w:rsidRDefault="008C22B4" w:rsidP="008C22B4">
            <w:pPr>
              <w:spacing w:line="259" w:lineRule="auto"/>
              <w:jc w:val="center"/>
              <w:rPr>
                <w:rFonts w:ascii="Century Gothic" w:hAnsi="Century Gothic" w:cs="Arial"/>
                <w:sz w:val="18"/>
                <w:szCs w:val="18"/>
              </w:rPr>
            </w:pPr>
          </w:p>
        </w:tc>
        <w:tc>
          <w:tcPr>
            <w:tcW w:w="204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DFA7923" w14:textId="5D1ADC7F" w:rsidR="008C22B4" w:rsidRPr="001C59FE" w:rsidRDefault="008C22B4" w:rsidP="008C22B4">
            <w:pPr>
              <w:spacing w:line="259" w:lineRule="auto"/>
              <w:jc w:val="center"/>
              <w:rPr>
                <w:rFonts w:ascii="Century Gothic" w:hAnsi="Century Gothic" w:cs="Arial"/>
                <w:color w:val="BFBFBF" w:themeColor="background1" w:themeShade="BF"/>
                <w:sz w:val="18"/>
                <w:szCs w:val="18"/>
              </w:rPr>
            </w:pPr>
            <w:r w:rsidRPr="00306401">
              <w:rPr>
                <w:rFonts w:ascii="Century Gothic" w:hAnsi="Century Gothic" w:cs="Arial"/>
                <w:sz w:val="18"/>
                <w:szCs w:val="18"/>
              </w:rPr>
              <w:t>Robert Osorio Torres</w:t>
            </w:r>
          </w:p>
        </w:tc>
      </w:tr>
    </w:tbl>
    <w:p w14:paraId="0299D1A4" w14:textId="77777777" w:rsidR="00061D9D" w:rsidRPr="001C59FE" w:rsidRDefault="00061D9D" w:rsidP="000B3544">
      <w:pPr>
        <w:rPr>
          <w:rFonts w:ascii="Century Gothic" w:hAnsi="Century Gothic" w:cs="Arial"/>
          <w:sz w:val="18"/>
          <w:szCs w:val="18"/>
        </w:rPr>
      </w:pPr>
    </w:p>
    <w:sectPr w:rsidR="00061D9D" w:rsidRPr="001C59F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D2B3" w14:textId="77777777" w:rsidR="00D32591" w:rsidRDefault="00D32591" w:rsidP="00C9701C">
      <w:pPr>
        <w:spacing w:after="0" w:line="240" w:lineRule="auto"/>
      </w:pPr>
      <w:r>
        <w:separator/>
      </w:r>
    </w:p>
  </w:endnote>
  <w:endnote w:type="continuationSeparator" w:id="0">
    <w:p w14:paraId="01346BFE" w14:textId="77777777" w:rsidR="00D32591" w:rsidRDefault="00D32591" w:rsidP="00C9701C">
      <w:pPr>
        <w:spacing w:after="0" w:line="240" w:lineRule="auto"/>
      </w:pPr>
      <w:r>
        <w:continuationSeparator/>
      </w:r>
    </w:p>
  </w:endnote>
  <w:endnote w:type="continuationNotice" w:id="1">
    <w:p w14:paraId="7DAB28D4" w14:textId="77777777" w:rsidR="00D32591" w:rsidRDefault="00D325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BA47" w14:textId="77777777" w:rsidR="00D32591" w:rsidRDefault="00D32591" w:rsidP="00C9701C">
      <w:pPr>
        <w:spacing w:after="0" w:line="240" w:lineRule="auto"/>
      </w:pPr>
      <w:r>
        <w:separator/>
      </w:r>
    </w:p>
  </w:footnote>
  <w:footnote w:type="continuationSeparator" w:id="0">
    <w:p w14:paraId="6C0A6572" w14:textId="77777777" w:rsidR="00D32591" w:rsidRDefault="00D32591" w:rsidP="00C9701C">
      <w:pPr>
        <w:spacing w:after="0" w:line="240" w:lineRule="auto"/>
      </w:pPr>
      <w:r>
        <w:continuationSeparator/>
      </w:r>
    </w:p>
  </w:footnote>
  <w:footnote w:type="continuationNotice" w:id="1">
    <w:p w14:paraId="480A0BCC" w14:textId="77777777" w:rsidR="00D32591" w:rsidRDefault="00D325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tblBorders>
      <w:tblCellMar>
        <w:left w:w="70" w:type="dxa"/>
        <w:right w:w="70" w:type="dxa"/>
      </w:tblCellMar>
      <w:tblLook w:val="04A0" w:firstRow="1" w:lastRow="0" w:firstColumn="1" w:lastColumn="0" w:noHBand="0" w:noVBand="1"/>
    </w:tblPr>
    <w:tblGrid>
      <w:gridCol w:w="1555"/>
      <w:gridCol w:w="5244"/>
      <w:gridCol w:w="2029"/>
    </w:tblGrid>
    <w:tr w:rsidR="00A71C19" w:rsidRPr="006F0D10" w14:paraId="363FA8A8" w14:textId="77777777" w:rsidTr="006F0D10">
      <w:trPr>
        <w:trHeight w:val="264"/>
      </w:trPr>
      <w:tc>
        <w:tcPr>
          <w:tcW w:w="881" w:type="pct"/>
          <w:vMerge w:val="restart"/>
          <w:tcBorders>
            <w:right w:val="single" w:sz="4" w:space="0" w:color="000000"/>
          </w:tcBorders>
          <w:vAlign w:val="center"/>
          <w:hideMark/>
        </w:tcPr>
        <w:p w14:paraId="36D082CA" w14:textId="04310FAD" w:rsidR="00A71C19" w:rsidRPr="006F0D10" w:rsidRDefault="006F0D10" w:rsidP="00A71C19">
          <w:pPr>
            <w:spacing w:after="0" w:line="240" w:lineRule="auto"/>
            <w:rPr>
              <w:rFonts w:ascii="Century Gothic" w:eastAsia="Times New Roman" w:hAnsi="Century Gothic" w:cs="Arial"/>
              <w:color w:val="000000"/>
              <w:sz w:val="18"/>
              <w:szCs w:val="18"/>
              <w:lang w:val="es-ES" w:eastAsia="es-CO"/>
            </w:rPr>
          </w:pPr>
          <w:r w:rsidRPr="006F0D10">
            <w:rPr>
              <w:rFonts w:ascii="Century Gothic" w:hAnsi="Century Gothic"/>
              <w:noProof/>
              <w:sz w:val="18"/>
              <w:szCs w:val="18"/>
            </w:rPr>
            <w:drawing>
              <wp:inline distT="0" distB="0" distL="0" distR="0" wp14:anchorId="69331199" wp14:editId="67370BCC">
                <wp:extent cx="876300" cy="724079"/>
                <wp:effectExtent l="0" t="0" r="0" b="0"/>
                <wp:docPr id="8195" name="Imagen 1" descr="Logotipo&#10;&#10;Descripción generada automáticamente">
                  <a:extLst xmlns:a="http://schemas.openxmlformats.org/drawingml/2006/main">
                    <a:ext uri="{FF2B5EF4-FFF2-40B4-BE49-F238E27FC236}">
                      <a16:creationId xmlns:a16="http://schemas.microsoft.com/office/drawing/2014/main" id="{D970C496-34CF-4796-B45C-21D174446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Imagen 1" descr="Logotipo&#10;&#10;Descripción generada automáticamente">
                          <a:extLst>
                            <a:ext uri="{FF2B5EF4-FFF2-40B4-BE49-F238E27FC236}">
                              <a16:creationId xmlns:a16="http://schemas.microsoft.com/office/drawing/2014/main" id="{D970C496-34CF-4796-B45C-21D1744468FA}"/>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829" cy="726995"/>
                        </a:xfrm>
                        <a:prstGeom prst="rect">
                          <a:avLst/>
                        </a:prstGeom>
                        <a:noFill/>
                        <a:ln>
                          <a:noFill/>
                        </a:ln>
                      </pic:spPr>
                    </pic:pic>
                  </a:graphicData>
                </a:graphic>
              </wp:inline>
            </w:drawing>
          </w:r>
        </w:p>
      </w:tc>
      <w:tc>
        <w:tcPr>
          <w:tcW w:w="2970" w:type="pct"/>
          <w:tcBorders>
            <w:top w:val="single" w:sz="4" w:space="0" w:color="000000"/>
            <w:left w:val="single" w:sz="4" w:space="0" w:color="000000"/>
            <w:bottom w:val="nil"/>
            <w:right w:val="single" w:sz="4" w:space="0" w:color="000000"/>
          </w:tcBorders>
          <w:shd w:val="clear" w:color="auto" w:fill="auto"/>
          <w:vAlign w:val="center"/>
          <w:hideMark/>
        </w:tcPr>
        <w:p w14:paraId="783655C6" w14:textId="77777777" w:rsidR="00A71C19" w:rsidRPr="006F0D10" w:rsidRDefault="00A71C19" w:rsidP="00A71C19">
          <w:pPr>
            <w:spacing w:after="0" w:line="240" w:lineRule="auto"/>
            <w:rPr>
              <w:rFonts w:ascii="Century Gothic" w:eastAsia="Times New Roman" w:hAnsi="Century Gothic" w:cs="Arial"/>
              <w:bCs/>
              <w:color w:val="000000"/>
              <w:sz w:val="18"/>
              <w:szCs w:val="18"/>
              <w:lang w:val="es-ES" w:eastAsia="es-CO"/>
            </w:rPr>
          </w:pPr>
          <w:r w:rsidRPr="006F0D10">
            <w:rPr>
              <w:rFonts w:ascii="Century Gothic" w:eastAsia="Times New Roman" w:hAnsi="Century Gothic" w:cs="Arial"/>
              <w:bCs/>
              <w:color w:val="000000"/>
              <w:sz w:val="18"/>
              <w:szCs w:val="18"/>
              <w:lang w:val="es-ES_tradnl"/>
            </w:rPr>
            <w:t xml:space="preserve">Nombre del Proceso: </w:t>
          </w:r>
        </w:p>
      </w:tc>
      <w:tc>
        <w:tcPr>
          <w:tcW w:w="1149" w:type="pct"/>
          <w:vMerge w:val="restart"/>
          <w:tcBorders>
            <w:top w:val="single" w:sz="4" w:space="0" w:color="000000"/>
            <w:left w:val="single" w:sz="4" w:space="0" w:color="000000"/>
            <w:bottom w:val="nil"/>
          </w:tcBorders>
          <w:shd w:val="clear" w:color="auto" w:fill="auto"/>
          <w:vAlign w:val="center"/>
          <w:hideMark/>
        </w:tcPr>
        <w:p w14:paraId="57857754" w14:textId="2D686B17"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CODIGO: LA-FM-00</w:t>
          </w:r>
          <w:r w:rsidR="001C59FE">
            <w:rPr>
              <w:rFonts w:ascii="Century Gothic" w:eastAsia="Times New Roman" w:hAnsi="Century Gothic" w:cs="Arial"/>
              <w:b/>
              <w:bCs/>
              <w:color w:val="000000"/>
              <w:sz w:val="18"/>
              <w:szCs w:val="18"/>
              <w:lang w:val="es-ES" w:eastAsia="es-CO"/>
            </w:rPr>
            <w:t>1</w:t>
          </w:r>
        </w:p>
      </w:tc>
    </w:tr>
    <w:tr w:rsidR="00A71C19" w:rsidRPr="006F0D10" w14:paraId="3A8287B5" w14:textId="77777777" w:rsidTr="006F0D10">
      <w:trPr>
        <w:trHeight w:val="296"/>
      </w:trPr>
      <w:tc>
        <w:tcPr>
          <w:tcW w:w="881" w:type="pct"/>
          <w:vMerge/>
          <w:tcBorders>
            <w:right w:val="single" w:sz="4" w:space="0" w:color="000000"/>
          </w:tcBorders>
          <w:vAlign w:val="center"/>
          <w:hideMark/>
        </w:tcPr>
        <w:p w14:paraId="43361863" w14:textId="77777777" w:rsidR="00A71C19" w:rsidRPr="006F0D10" w:rsidRDefault="00A71C19"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nil"/>
            <w:left w:val="single" w:sz="4" w:space="0" w:color="000000"/>
            <w:bottom w:val="single" w:sz="4" w:space="0" w:color="000000"/>
            <w:right w:val="single" w:sz="4" w:space="0" w:color="000000"/>
          </w:tcBorders>
          <w:shd w:val="clear" w:color="auto" w:fill="auto"/>
          <w:vAlign w:val="center"/>
          <w:hideMark/>
        </w:tcPr>
        <w:p w14:paraId="0D526243" w14:textId="77777777" w:rsidR="00A71C19" w:rsidRPr="006F0D10" w:rsidRDefault="00A71C19" w:rsidP="00A71C19">
          <w:pPr>
            <w:spacing w:after="0" w:line="240" w:lineRule="auto"/>
            <w:jc w:val="center"/>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_tradnl"/>
            </w:rPr>
            <w:t>GESTIÓN DE LABORATORIOS</w:t>
          </w:r>
        </w:p>
      </w:tc>
      <w:tc>
        <w:tcPr>
          <w:tcW w:w="1149" w:type="pct"/>
          <w:vMerge/>
          <w:tcBorders>
            <w:top w:val="nil"/>
            <w:left w:val="single" w:sz="4" w:space="0" w:color="000000"/>
            <w:bottom w:val="single" w:sz="4" w:space="0" w:color="000000"/>
          </w:tcBorders>
          <w:vAlign w:val="center"/>
          <w:hideMark/>
        </w:tcPr>
        <w:p w14:paraId="2C906514" w14:textId="77777777"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p>
      </w:tc>
    </w:tr>
    <w:tr w:rsidR="00A71C19" w:rsidRPr="006F0D10" w14:paraId="6F3CFFEE" w14:textId="77777777" w:rsidTr="006F0D10">
      <w:trPr>
        <w:trHeight w:val="433"/>
      </w:trPr>
      <w:tc>
        <w:tcPr>
          <w:tcW w:w="881" w:type="pct"/>
          <w:vMerge/>
          <w:tcBorders>
            <w:right w:val="single" w:sz="4" w:space="0" w:color="000000"/>
          </w:tcBorders>
          <w:vAlign w:val="center"/>
          <w:hideMark/>
        </w:tcPr>
        <w:p w14:paraId="3C9D039F" w14:textId="77777777" w:rsidR="00A71C19" w:rsidRPr="006F0D10" w:rsidRDefault="00A71C19"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single" w:sz="4" w:space="0" w:color="000000"/>
            <w:left w:val="single" w:sz="4" w:space="0" w:color="000000"/>
            <w:bottom w:val="nil"/>
            <w:right w:val="single" w:sz="4" w:space="0" w:color="000000"/>
          </w:tcBorders>
          <w:shd w:val="clear" w:color="auto" w:fill="auto"/>
          <w:vAlign w:val="center"/>
          <w:hideMark/>
        </w:tcPr>
        <w:p w14:paraId="6EA0AE92" w14:textId="77777777" w:rsidR="00A71C19" w:rsidRPr="006F0D10" w:rsidRDefault="00A71C19" w:rsidP="00A71C19">
          <w:pPr>
            <w:spacing w:after="0" w:line="240" w:lineRule="auto"/>
            <w:rPr>
              <w:rFonts w:ascii="Century Gothic" w:eastAsia="Times New Roman" w:hAnsi="Century Gothic" w:cs="Arial"/>
              <w:bCs/>
              <w:color w:val="000000"/>
              <w:sz w:val="18"/>
              <w:szCs w:val="18"/>
              <w:lang w:val="es-ES" w:eastAsia="es-CO"/>
            </w:rPr>
          </w:pPr>
          <w:r w:rsidRPr="006F0D10">
            <w:rPr>
              <w:rFonts w:ascii="Century Gothic" w:eastAsia="Times New Roman" w:hAnsi="Century Gothic" w:cs="Arial"/>
              <w:bCs/>
              <w:color w:val="000000"/>
              <w:sz w:val="18"/>
              <w:szCs w:val="18"/>
              <w:lang w:val="es-ES" w:eastAsia="es-CO"/>
            </w:rPr>
            <w:t xml:space="preserve">Nombre del Documento: </w:t>
          </w:r>
        </w:p>
      </w:tc>
      <w:tc>
        <w:tcPr>
          <w:tcW w:w="1149" w:type="pct"/>
          <w:tcBorders>
            <w:top w:val="single" w:sz="4" w:space="0" w:color="000000"/>
            <w:left w:val="single" w:sz="4" w:space="0" w:color="000000"/>
            <w:bottom w:val="single" w:sz="4" w:space="0" w:color="000000"/>
          </w:tcBorders>
          <w:shd w:val="clear" w:color="auto" w:fill="auto"/>
          <w:vAlign w:val="center"/>
          <w:hideMark/>
        </w:tcPr>
        <w:p w14:paraId="2555FFA4" w14:textId="7F6D003D"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VERSION: 7</w:t>
          </w:r>
        </w:p>
      </w:tc>
    </w:tr>
    <w:tr w:rsidR="00A71C19" w:rsidRPr="006F0D10" w14:paraId="77FD81A7" w14:textId="77777777" w:rsidTr="006F0D10">
      <w:trPr>
        <w:trHeight w:val="167"/>
      </w:trPr>
      <w:tc>
        <w:tcPr>
          <w:tcW w:w="881" w:type="pct"/>
          <w:vMerge/>
          <w:tcBorders>
            <w:right w:val="single" w:sz="4" w:space="0" w:color="000000"/>
          </w:tcBorders>
          <w:vAlign w:val="center"/>
          <w:hideMark/>
        </w:tcPr>
        <w:p w14:paraId="123346FF" w14:textId="77777777" w:rsidR="00A71C19" w:rsidRPr="006F0D10" w:rsidRDefault="00A71C19"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nil"/>
            <w:left w:val="single" w:sz="4" w:space="0" w:color="000000"/>
            <w:bottom w:val="single" w:sz="4" w:space="0" w:color="000000"/>
            <w:right w:val="single" w:sz="4" w:space="0" w:color="000000"/>
          </w:tcBorders>
          <w:shd w:val="clear" w:color="auto" w:fill="auto"/>
          <w:vAlign w:val="center"/>
          <w:hideMark/>
        </w:tcPr>
        <w:p w14:paraId="54377017" w14:textId="44B85D3C" w:rsidR="00A71C19" w:rsidRPr="006F0D10" w:rsidRDefault="00A71C19" w:rsidP="00A71C19">
          <w:pPr>
            <w:spacing w:after="0" w:line="240" w:lineRule="auto"/>
            <w:jc w:val="center"/>
            <w:rPr>
              <w:rFonts w:ascii="Century Gothic" w:eastAsia="Times New Roman" w:hAnsi="Century Gothic" w:cs="Arial"/>
              <w:b/>
              <w:bCs/>
              <w:color w:val="000000"/>
              <w:sz w:val="18"/>
              <w:szCs w:val="18"/>
              <w:lang w:eastAsia="es-ES"/>
            </w:rPr>
          </w:pPr>
          <w:r w:rsidRPr="006F0D10">
            <w:rPr>
              <w:rFonts w:ascii="Century Gothic" w:eastAsia="Times New Roman" w:hAnsi="Century Gothic" w:cs="Arial"/>
              <w:b/>
              <w:bCs/>
              <w:color w:val="000000"/>
              <w:sz w:val="18"/>
              <w:szCs w:val="18"/>
              <w:lang w:val="es-ES" w:eastAsia="es-CO"/>
            </w:rPr>
            <w:t>FORMATO PRACTICAS DE LABORATORIOS</w:t>
          </w:r>
        </w:p>
      </w:tc>
      <w:tc>
        <w:tcPr>
          <w:tcW w:w="1149" w:type="pct"/>
          <w:tcBorders>
            <w:top w:val="single" w:sz="4" w:space="0" w:color="000000"/>
            <w:left w:val="single" w:sz="4" w:space="0" w:color="000000"/>
          </w:tcBorders>
          <w:shd w:val="clear" w:color="auto" w:fill="auto"/>
          <w:vAlign w:val="center"/>
          <w:hideMark/>
        </w:tcPr>
        <w:p w14:paraId="6DD3F8D2" w14:textId="330FAA25" w:rsidR="00A71C19" w:rsidRPr="006F0D10" w:rsidRDefault="00A71C19"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FECHA: 15/junio/2022</w:t>
          </w:r>
        </w:p>
      </w:tc>
    </w:tr>
  </w:tbl>
  <w:p w14:paraId="78DDB275" w14:textId="5B8CC559" w:rsidR="00C9701C" w:rsidRDefault="00C9701C" w:rsidP="00C9701C">
    <w:pPr>
      <w:pStyle w:val="Encabezado"/>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C61"/>
    <w:multiLevelType w:val="hybridMultilevel"/>
    <w:tmpl w:val="22A465BE"/>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D463B7"/>
    <w:multiLevelType w:val="hybridMultilevel"/>
    <w:tmpl w:val="731A07B8"/>
    <w:lvl w:ilvl="0" w:tplc="C024E124">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5F41501"/>
    <w:multiLevelType w:val="hybridMultilevel"/>
    <w:tmpl w:val="EBA0FA40"/>
    <w:lvl w:ilvl="0" w:tplc="240A000F">
      <w:start w:val="1"/>
      <w:numFmt w:val="decimal"/>
      <w:lvlText w:val="%1."/>
      <w:lvlJc w:val="left"/>
      <w:pPr>
        <w:ind w:left="705" w:hanging="705"/>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775E5F"/>
    <w:multiLevelType w:val="hybridMultilevel"/>
    <w:tmpl w:val="3D74E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AF5737"/>
    <w:multiLevelType w:val="hybridMultilevel"/>
    <w:tmpl w:val="369E9456"/>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E27D4A"/>
    <w:multiLevelType w:val="hybridMultilevel"/>
    <w:tmpl w:val="B07AD1D4"/>
    <w:lvl w:ilvl="0" w:tplc="29D2ABF8">
      <w:start w:val="1"/>
      <w:numFmt w:val="bullet"/>
      <w:lvlText w:val="·"/>
      <w:lvlJc w:val="left"/>
      <w:pPr>
        <w:ind w:left="360" w:hanging="360"/>
      </w:pPr>
      <w:rPr>
        <w:rFonts w:ascii="Symbol" w:hAnsi="Symbol" w:hint="default"/>
      </w:rPr>
    </w:lvl>
    <w:lvl w:ilvl="1" w:tplc="BDA89092">
      <w:start w:val="1"/>
      <w:numFmt w:val="bullet"/>
      <w:lvlText w:val="o"/>
      <w:lvlJc w:val="left"/>
      <w:pPr>
        <w:ind w:left="1080" w:hanging="360"/>
      </w:pPr>
      <w:rPr>
        <w:rFonts w:ascii="Courier New" w:hAnsi="Courier New" w:hint="default"/>
      </w:rPr>
    </w:lvl>
    <w:lvl w:ilvl="2" w:tplc="D488017E">
      <w:start w:val="1"/>
      <w:numFmt w:val="bullet"/>
      <w:lvlText w:val=""/>
      <w:lvlJc w:val="left"/>
      <w:pPr>
        <w:ind w:left="1800" w:hanging="360"/>
      </w:pPr>
      <w:rPr>
        <w:rFonts w:ascii="Wingdings" w:hAnsi="Wingdings" w:hint="default"/>
      </w:rPr>
    </w:lvl>
    <w:lvl w:ilvl="3" w:tplc="B2CCC4D4">
      <w:start w:val="1"/>
      <w:numFmt w:val="bullet"/>
      <w:lvlText w:val=""/>
      <w:lvlJc w:val="left"/>
      <w:pPr>
        <w:ind w:left="2520" w:hanging="360"/>
      </w:pPr>
      <w:rPr>
        <w:rFonts w:ascii="Symbol" w:hAnsi="Symbol" w:hint="default"/>
      </w:rPr>
    </w:lvl>
    <w:lvl w:ilvl="4" w:tplc="869A47C4">
      <w:start w:val="1"/>
      <w:numFmt w:val="bullet"/>
      <w:lvlText w:val="o"/>
      <w:lvlJc w:val="left"/>
      <w:pPr>
        <w:ind w:left="3240" w:hanging="360"/>
      </w:pPr>
      <w:rPr>
        <w:rFonts w:ascii="Courier New" w:hAnsi="Courier New" w:hint="default"/>
      </w:rPr>
    </w:lvl>
    <w:lvl w:ilvl="5" w:tplc="7CFE8EB0">
      <w:start w:val="1"/>
      <w:numFmt w:val="bullet"/>
      <w:lvlText w:val=""/>
      <w:lvlJc w:val="left"/>
      <w:pPr>
        <w:ind w:left="3960" w:hanging="360"/>
      </w:pPr>
      <w:rPr>
        <w:rFonts w:ascii="Wingdings" w:hAnsi="Wingdings" w:hint="default"/>
      </w:rPr>
    </w:lvl>
    <w:lvl w:ilvl="6" w:tplc="9788C9A4">
      <w:start w:val="1"/>
      <w:numFmt w:val="bullet"/>
      <w:lvlText w:val=""/>
      <w:lvlJc w:val="left"/>
      <w:pPr>
        <w:ind w:left="4680" w:hanging="360"/>
      </w:pPr>
      <w:rPr>
        <w:rFonts w:ascii="Symbol" w:hAnsi="Symbol" w:hint="default"/>
      </w:rPr>
    </w:lvl>
    <w:lvl w:ilvl="7" w:tplc="3CA021BA">
      <w:start w:val="1"/>
      <w:numFmt w:val="bullet"/>
      <w:lvlText w:val="o"/>
      <w:lvlJc w:val="left"/>
      <w:pPr>
        <w:ind w:left="5400" w:hanging="360"/>
      </w:pPr>
      <w:rPr>
        <w:rFonts w:ascii="Courier New" w:hAnsi="Courier New" w:hint="default"/>
      </w:rPr>
    </w:lvl>
    <w:lvl w:ilvl="8" w:tplc="2C8AFD42">
      <w:start w:val="1"/>
      <w:numFmt w:val="bullet"/>
      <w:lvlText w:val=""/>
      <w:lvlJc w:val="left"/>
      <w:pPr>
        <w:ind w:left="6120" w:hanging="360"/>
      </w:pPr>
      <w:rPr>
        <w:rFonts w:ascii="Wingdings" w:hAnsi="Wingdings" w:hint="default"/>
      </w:rPr>
    </w:lvl>
  </w:abstractNum>
  <w:abstractNum w:abstractNumId="6" w15:restartNumberingAfterBreak="0">
    <w:nsid w:val="0C277538"/>
    <w:multiLevelType w:val="hybridMultilevel"/>
    <w:tmpl w:val="649C194A"/>
    <w:lvl w:ilvl="0" w:tplc="84F8A0E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3042F8A"/>
    <w:multiLevelType w:val="hybridMultilevel"/>
    <w:tmpl w:val="DD384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716D5D"/>
    <w:multiLevelType w:val="hybridMultilevel"/>
    <w:tmpl w:val="2610857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1D6F7129"/>
    <w:multiLevelType w:val="hybridMultilevel"/>
    <w:tmpl w:val="F88A54FC"/>
    <w:lvl w:ilvl="0" w:tplc="240A0001">
      <w:start w:val="1"/>
      <w:numFmt w:val="bullet"/>
      <w:lvlText w:val=""/>
      <w:lvlJc w:val="left"/>
      <w:pPr>
        <w:ind w:left="833" w:hanging="360"/>
      </w:pPr>
      <w:rPr>
        <w:rFonts w:ascii="Symbol" w:hAnsi="Symbol" w:hint="default"/>
      </w:rPr>
    </w:lvl>
    <w:lvl w:ilvl="1" w:tplc="240A0003" w:tentative="1">
      <w:start w:val="1"/>
      <w:numFmt w:val="bullet"/>
      <w:lvlText w:val="o"/>
      <w:lvlJc w:val="left"/>
      <w:pPr>
        <w:ind w:left="1553" w:hanging="360"/>
      </w:pPr>
      <w:rPr>
        <w:rFonts w:ascii="Courier New" w:hAnsi="Courier New" w:cs="Courier New" w:hint="default"/>
      </w:rPr>
    </w:lvl>
    <w:lvl w:ilvl="2" w:tplc="240A0005" w:tentative="1">
      <w:start w:val="1"/>
      <w:numFmt w:val="bullet"/>
      <w:lvlText w:val=""/>
      <w:lvlJc w:val="left"/>
      <w:pPr>
        <w:ind w:left="2273" w:hanging="360"/>
      </w:pPr>
      <w:rPr>
        <w:rFonts w:ascii="Wingdings" w:hAnsi="Wingdings" w:hint="default"/>
      </w:rPr>
    </w:lvl>
    <w:lvl w:ilvl="3" w:tplc="240A0001" w:tentative="1">
      <w:start w:val="1"/>
      <w:numFmt w:val="bullet"/>
      <w:lvlText w:val=""/>
      <w:lvlJc w:val="left"/>
      <w:pPr>
        <w:ind w:left="2993" w:hanging="360"/>
      </w:pPr>
      <w:rPr>
        <w:rFonts w:ascii="Symbol" w:hAnsi="Symbol" w:hint="default"/>
      </w:rPr>
    </w:lvl>
    <w:lvl w:ilvl="4" w:tplc="240A0003" w:tentative="1">
      <w:start w:val="1"/>
      <w:numFmt w:val="bullet"/>
      <w:lvlText w:val="o"/>
      <w:lvlJc w:val="left"/>
      <w:pPr>
        <w:ind w:left="3713" w:hanging="360"/>
      </w:pPr>
      <w:rPr>
        <w:rFonts w:ascii="Courier New" w:hAnsi="Courier New" w:cs="Courier New" w:hint="default"/>
      </w:rPr>
    </w:lvl>
    <w:lvl w:ilvl="5" w:tplc="240A0005" w:tentative="1">
      <w:start w:val="1"/>
      <w:numFmt w:val="bullet"/>
      <w:lvlText w:val=""/>
      <w:lvlJc w:val="left"/>
      <w:pPr>
        <w:ind w:left="4433" w:hanging="360"/>
      </w:pPr>
      <w:rPr>
        <w:rFonts w:ascii="Wingdings" w:hAnsi="Wingdings" w:hint="default"/>
      </w:rPr>
    </w:lvl>
    <w:lvl w:ilvl="6" w:tplc="240A0001" w:tentative="1">
      <w:start w:val="1"/>
      <w:numFmt w:val="bullet"/>
      <w:lvlText w:val=""/>
      <w:lvlJc w:val="left"/>
      <w:pPr>
        <w:ind w:left="5153" w:hanging="360"/>
      </w:pPr>
      <w:rPr>
        <w:rFonts w:ascii="Symbol" w:hAnsi="Symbol" w:hint="default"/>
      </w:rPr>
    </w:lvl>
    <w:lvl w:ilvl="7" w:tplc="240A0003" w:tentative="1">
      <w:start w:val="1"/>
      <w:numFmt w:val="bullet"/>
      <w:lvlText w:val="o"/>
      <w:lvlJc w:val="left"/>
      <w:pPr>
        <w:ind w:left="5873" w:hanging="360"/>
      </w:pPr>
      <w:rPr>
        <w:rFonts w:ascii="Courier New" w:hAnsi="Courier New" w:cs="Courier New" w:hint="default"/>
      </w:rPr>
    </w:lvl>
    <w:lvl w:ilvl="8" w:tplc="240A0005" w:tentative="1">
      <w:start w:val="1"/>
      <w:numFmt w:val="bullet"/>
      <w:lvlText w:val=""/>
      <w:lvlJc w:val="left"/>
      <w:pPr>
        <w:ind w:left="6593" w:hanging="360"/>
      </w:pPr>
      <w:rPr>
        <w:rFonts w:ascii="Wingdings" w:hAnsi="Wingdings" w:hint="default"/>
      </w:rPr>
    </w:lvl>
  </w:abstractNum>
  <w:abstractNum w:abstractNumId="10" w15:restartNumberingAfterBreak="0">
    <w:nsid w:val="23385581"/>
    <w:multiLevelType w:val="hybridMultilevel"/>
    <w:tmpl w:val="FCDE82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48C378D"/>
    <w:multiLevelType w:val="hybridMultilevel"/>
    <w:tmpl w:val="A5B24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79C4767"/>
    <w:multiLevelType w:val="hybridMultilevel"/>
    <w:tmpl w:val="1F3809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3F3935"/>
    <w:multiLevelType w:val="hybridMultilevel"/>
    <w:tmpl w:val="CD549FEE"/>
    <w:lvl w:ilvl="0" w:tplc="240A0001">
      <w:start w:val="1"/>
      <w:numFmt w:val="bullet"/>
      <w:lvlText w:val=""/>
      <w:lvlJc w:val="left"/>
      <w:pPr>
        <w:tabs>
          <w:tab w:val="num" w:pos="360"/>
        </w:tabs>
        <w:ind w:left="360" w:hanging="360"/>
      </w:pPr>
      <w:rPr>
        <w:rFonts w:ascii="Symbol" w:hAnsi="Symbol" w:hint="default"/>
        <w:b/>
        <w:sz w:val="16"/>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D205ACD"/>
    <w:multiLevelType w:val="hybridMultilevel"/>
    <w:tmpl w:val="9416B872"/>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D776F32"/>
    <w:multiLevelType w:val="hybridMultilevel"/>
    <w:tmpl w:val="531A666E"/>
    <w:lvl w:ilvl="0" w:tplc="4E90704C">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241180B"/>
    <w:multiLevelType w:val="hybridMultilevel"/>
    <w:tmpl w:val="37981DC2"/>
    <w:lvl w:ilvl="0" w:tplc="FA58CE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33737221"/>
    <w:multiLevelType w:val="hybridMultilevel"/>
    <w:tmpl w:val="4A1EC0C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39EE197B"/>
    <w:multiLevelType w:val="hybridMultilevel"/>
    <w:tmpl w:val="56987D0A"/>
    <w:lvl w:ilvl="0" w:tplc="FA58CE34">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C56674B"/>
    <w:multiLevelType w:val="hybridMultilevel"/>
    <w:tmpl w:val="CFB85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45537C"/>
    <w:multiLevelType w:val="hybridMultilevel"/>
    <w:tmpl w:val="01E63CBE"/>
    <w:lvl w:ilvl="0" w:tplc="240A0001">
      <w:start w:val="1"/>
      <w:numFmt w:val="bullet"/>
      <w:lvlText w:val=""/>
      <w:lvlJc w:val="left"/>
      <w:pPr>
        <w:ind w:left="833" w:hanging="360"/>
      </w:pPr>
      <w:rPr>
        <w:rFonts w:ascii="Symbol" w:hAnsi="Symbol" w:hint="default"/>
      </w:rPr>
    </w:lvl>
    <w:lvl w:ilvl="1" w:tplc="240A0003" w:tentative="1">
      <w:start w:val="1"/>
      <w:numFmt w:val="bullet"/>
      <w:lvlText w:val="o"/>
      <w:lvlJc w:val="left"/>
      <w:pPr>
        <w:ind w:left="1553" w:hanging="360"/>
      </w:pPr>
      <w:rPr>
        <w:rFonts w:ascii="Courier New" w:hAnsi="Courier New" w:cs="Courier New" w:hint="default"/>
      </w:rPr>
    </w:lvl>
    <w:lvl w:ilvl="2" w:tplc="240A0005" w:tentative="1">
      <w:start w:val="1"/>
      <w:numFmt w:val="bullet"/>
      <w:lvlText w:val=""/>
      <w:lvlJc w:val="left"/>
      <w:pPr>
        <w:ind w:left="2273" w:hanging="360"/>
      </w:pPr>
      <w:rPr>
        <w:rFonts w:ascii="Wingdings" w:hAnsi="Wingdings" w:hint="default"/>
      </w:rPr>
    </w:lvl>
    <w:lvl w:ilvl="3" w:tplc="240A0001" w:tentative="1">
      <w:start w:val="1"/>
      <w:numFmt w:val="bullet"/>
      <w:lvlText w:val=""/>
      <w:lvlJc w:val="left"/>
      <w:pPr>
        <w:ind w:left="2993" w:hanging="360"/>
      </w:pPr>
      <w:rPr>
        <w:rFonts w:ascii="Symbol" w:hAnsi="Symbol" w:hint="default"/>
      </w:rPr>
    </w:lvl>
    <w:lvl w:ilvl="4" w:tplc="240A0003" w:tentative="1">
      <w:start w:val="1"/>
      <w:numFmt w:val="bullet"/>
      <w:lvlText w:val="o"/>
      <w:lvlJc w:val="left"/>
      <w:pPr>
        <w:ind w:left="3713" w:hanging="360"/>
      </w:pPr>
      <w:rPr>
        <w:rFonts w:ascii="Courier New" w:hAnsi="Courier New" w:cs="Courier New" w:hint="default"/>
      </w:rPr>
    </w:lvl>
    <w:lvl w:ilvl="5" w:tplc="240A0005" w:tentative="1">
      <w:start w:val="1"/>
      <w:numFmt w:val="bullet"/>
      <w:lvlText w:val=""/>
      <w:lvlJc w:val="left"/>
      <w:pPr>
        <w:ind w:left="4433" w:hanging="360"/>
      </w:pPr>
      <w:rPr>
        <w:rFonts w:ascii="Wingdings" w:hAnsi="Wingdings" w:hint="default"/>
      </w:rPr>
    </w:lvl>
    <w:lvl w:ilvl="6" w:tplc="240A0001" w:tentative="1">
      <w:start w:val="1"/>
      <w:numFmt w:val="bullet"/>
      <w:lvlText w:val=""/>
      <w:lvlJc w:val="left"/>
      <w:pPr>
        <w:ind w:left="5153" w:hanging="360"/>
      </w:pPr>
      <w:rPr>
        <w:rFonts w:ascii="Symbol" w:hAnsi="Symbol" w:hint="default"/>
      </w:rPr>
    </w:lvl>
    <w:lvl w:ilvl="7" w:tplc="240A0003" w:tentative="1">
      <w:start w:val="1"/>
      <w:numFmt w:val="bullet"/>
      <w:lvlText w:val="o"/>
      <w:lvlJc w:val="left"/>
      <w:pPr>
        <w:ind w:left="5873" w:hanging="360"/>
      </w:pPr>
      <w:rPr>
        <w:rFonts w:ascii="Courier New" w:hAnsi="Courier New" w:cs="Courier New" w:hint="default"/>
      </w:rPr>
    </w:lvl>
    <w:lvl w:ilvl="8" w:tplc="240A0005" w:tentative="1">
      <w:start w:val="1"/>
      <w:numFmt w:val="bullet"/>
      <w:lvlText w:val=""/>
      <w:lvlJc w:val="left"/>
      <w:pPr>
        <w:ind w:left="6593" w:hanging="360"/>
      </w:pPr>
      <w:rPr>
        <w:rFonts w:ascii="Wingdings" w:hAnsi="Wingdings" w:hint="default"/>
      </w:rPr>
    </w:lvl>
  </w:abstractNum>
  <w:abstractNum w:abstractNumId="21" w15:restartNumberingAfterBreak="0">
    <w:nsid w:val="45F33638"/>
    <w:multiLevelType w:val="hybridMultilevel"/>
    <w:tmpl w:val="7DB0653C"/>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2" w15:restartNumberingAfterBreak="0">
    <w:nsid w:val="4A55628D"/>
    <w:multiLevelType w:val="hybridMultilevel"/>
    <w:tmpl w:val="32788020"/>
    <w:lvl w:ilvl="0" w:tplc="C74649E0">
      <w:start w:val="1"/>
      <w:numFmt w:val="bullet"/>
      <w:lvlText w:val="·"/>
      <w:lvlJc w:val="left"/>
      <w:pPr>
        <w:ind w:left="360" w:hanging="360"/>
      </w:pPr>
      <w:rPr>
        <w:rFonts w:ascii="Symbol" w:hAnsi="Symbol" w:hint="default"/>
      </w:rPr>
    </w:lvl>
    <w:lvl w:ilvl="1" w:tplc="97DA291C">
      <w:start w:val="1"/>
      <w:numFmt w:val="bullet"/>
      <w:lvlText w:val="o"/>
      <w:lvlJc w:val="left"/>
      <w:pPr>
        <w:ind w:left="1080" w:hanging="360"/>
      </w:pPr>
      <w:rPr>
        <w:rFonts w:ascii="Courier New" w:hAnsi="Courier New" w:hint="default"/>
      </w:rPr>
    </w:lvl>
    <w:lvl w:ilvl="2" w:tplc="6AFA7E14">
      <w:start w:val="1"/>
      <w:numFmt w:val="bullet"/>
      <w:lvlText w:val=""/>
      <w:lvlJc w:val="left"/>
      <w:pPr>
        <w:ind w:left="1800" w:hanging="360"/>
      </w:pPr>
      <w:rPr>
        <w:rFonts w:ascii="Wingdings" w:hAnsi="Wingdings" w:hint="default"/>
      </w:rPr>
    </w:lvl>
    <w:lvl w:ilvl="3" w:tplc="460222A2">
      <w:start w:val="1"/>
      <w:numFmt w:val="bullet"/>
      <w:lvlText w:val=""/>
      <w:lvlJc w:val="left"/>
      <w:pPr>
        <w:ind w:left="2520" w:hanging="360"/>
      </w:pPr>
      <w:rPr>
        <w:rFonts w:ascii="Symbol" w:hAnsi="Symbol" w:hint="default"/>
      </w:rPr>
    </w:lvl>
    <w:lvl w:ilvl="4" w:tplc="FA182EE8">
      <w:start w:val="1"/>
      <w:numFmt w:val="bullet"/>
      <w:lvlText w:val="o"/>
      <w:lvlJc w:val="left"/>
      <w:pPr>
        <w:ind w:left="3240" w:hanging="360"/>
      </w:pPr>
      <w:rPr>
        <w:rFonts w:ascii="Courier New" w:hAnsi="Courier New" w:hint="default"/>
      </w:rPr>
    </w:lvl>
    <w:lvl w:ilvl="5" w:tplc="EB08440E">
      <w:start w:val="1"/>
      <w:numFmt w:val="bullet"/>
      <w:lvlText w:val=""/>
      <w:lvlJc w:val="left"/>
      <w:pPr>
        <w:ind w:left="3960" w:hanging="360"/>
      </w:pPr>
      <w:rPr>
        <w:rFonts w:ascii="Wingdings" w:hAnsi="Wingdings" w:hint="default"/>
      </w:rPr>
    </w:lvl>
    <w:lvl w:ilvl="6" w:tplc="18527DA6">
      <w:start w:val="1"/>
      <w:numFmt w:val="bullet"/>
      <w:lvlText w:val=""/>
      <w:lvlJc w:val="left"/>
      <w:pPr>
        <w:ind w:left="4680" w:hanging="360"/>
      </w:pPr>
      <w:rPr>
        <w:rFonts w:ascii="Symbol" w:hAnsi="Symbol" w:hint="default"/>
      </w:rPr>
    </w:lvl>
    <w:lvl w:ilvl="7" w:tplc="DD78FDD8">
      <w:start w:val="1"/>
      <w:numFmt w:val="bullet"/>
      <w:lvlText w:val="o"/>
      <w:lvlJc w:val="left"/>
      <w:pPr>
        <w:ind w:left="5400" w:hanging="360"/>
      </w:pPr>
      <w:rPr>
        <w:rFonts w:ascii="Courier New" w:hAnsi="Courier New" w:hint="default"/>
      </w:rPr>
    </w:lvl>
    <w:lvl w:ilvl="8" w:tplc="EB30258E">
      <w:start w:val="1"/>
      <w:numFmt w:val="bullet"/>
      <w:lvlText w:val=""/>
      <w:lvlJc w:val="left"/>
      <w:pPr>
        <w:ind w:left="6120" w:hanging="360"/>
      </w:pPr>
      <w:rPr>
        <w:rFonts w:ascii="Wingdings" w:hAnsi="Wingdings" w:hint="default"/>
      </w:rPr>
    </w:lvl>
  </w:abstractNum>
  <w:abstractNum w:abstractNumId="23" w15:restartNumberingAfterBreak="0">
    <w:nsid w:val="4E2D47B5"/>
    <w:multiLevelType w:val="hybridMultilevel"/>
    <w:tmpl w:val="1C262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15274B4"/>
    <w:multiLevelType w:val="hybridMultilevel"/>
    <w:tmpl w:val="D1C4DC74"/>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2486679"/>
    <w:multiLevelType w:val="hybridMultilevel"/>
    <w:tmpl w:val="1A92D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41D1B3E"/>
    <w:multiLevelType w:val="hybridMultilevel"/>
    <w:tmpl w:val="08564D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54366E0B"/>
    <w:multiLevelType w:val="hybridMultilevel"/>
    <w:tmpl w:val="CFBACB9C"/>
    <w:lvl w:ilvl="0" w:tplc="C024E124">
      <w:start w:val="1"/>
      <w:numFmt w:val="decimal"/>
      <w:lvlText w:val="%1."/>
      <w:lvlJc w:val="left"/>
      <w:pPr>
        <w:ind w:left="360" w:hanging="360"/>
      </w:pPr>
      <w:rPr>
        <w:rFonts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58894353"/>
    <w:multiLevelType w:val="hybridMultilevel"/>
    <w:tmpl w:val="F3EE8D1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9" w15:restartNumberingAfterBreak="0">
    <w:nsid w:val="5C91762F"/>
    <w:multiLevelType w:val="hybridMultilevel"/>
    <w:tmpl w:val="9B70A6D4"/>
    <w:lvl w:ilvl="0" w:tplc="FFFFFFFF">
      <w:start w:val="1"/>
      <w:numFmt w:val="bullet"/>
      <w:lvlText w:val=""/>
      <w:lvlJc w:val="left"/>
      <w:pPr>
        <w:tabs>
          <w:tab w:val="num" w:pos="360"/>
        </w:tabs>
        <w:ind w:left="360" w:hanging="360"/>
      </w:pPr>
      <w:rPr>
        <w:rFonts w:ascii="Wingdings" w:hAnsi="Wingdings" w:hint="default"/>
        <w:b/>
        <w:sz w:val="16"/>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DE4996"/>
    <w:multiLevelType w:val="hybridMultilevel"/>
    <w:tmpl w:val="7D8276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16121A4"/>
    <w:multiLevelType w:val="hybridMultilevel"/>
    <w:tmpl w:val="4DAE9D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1925B0B"/>
    <w:multiLevelType w:val="hybridMultilevel"/>
    <w:tmpl w:val="0AE2DB5A"/>
    <w:lvl w:ilvl="0" w:tplc="869EF7AC">
      <w:start w:val="1"/>
      <w:numFmt w:val="bullet"/>
      <w:lvlText w:val=""/>
      <w:lvlJc w:val="left"/>
      <w:pPr>
        <w:ind w:left="360" w:hanging="360"/>
      </w:pPr>
      <w:rPr>
        <w:rFonts w:ascii="Symbol" w:hAnsi="Symbol" w:hint="default"/>
      </w:rPr>
    </w:lvl>
    <w:lvl w:ilvl="1" w:tplc="2C588242">
      <w:start w:val="1"/>
      <w:numFmt w:val="bullet"/>
      <w:lvlText w:val="o"/>
      <w:lvlJc w:val="left"/>
      <w:pPr>
        <w:ind w:left="1080" w:hanging="360"/>
      </w:pPr>
      <w:rPr>
        <w:rFonts w:ascii="Courier New" w:hAnsi="Courier New" w:hint="default"/>
      </w:rPr>
    </w:lvl>
    <w:lvl w:ilvl="2" w:tplc="7B889CC6">
      <w:start w:val="1"/>
      <w:numFmt w:val="bullet"/>
      <w:lvlText w:val=""/>
      <w:lvlJc w:val="left"/>
      <w:pPr>
        <w:ind w:left="1800" w:hanging="360"/>
      </w:pPr>
      <w:rPr>
        <w:rFonts w:ascii="Wingdings" w:hAnsi="Wingdings" w:hint="default"/>
      </w:rPr>
    </w:lvl>
    <w:lvl w:ilvl="3" w:tplc="02B426B4">
      <w:start w:val="1"/>
      <w:numFmt w:val="bullet"/>
      <w:lvlText w:val=""/>
      <w:lvlJc w:val="left"/>
      <w:pPr>
        <w:ind w:left="2520" w:hanging="360"/>
      </w:pPr>
      <w:rPr>
        <w:rFonts w:ascii="Symbol" w:hAnsi="Symbol" w:hint="default"/>
      </w:rPr>
    </w:lvl>
    <w:lvl w:ilvl="4" w:tplc="51A213E6">
      <w:start w:val="1"/>
      <w:numFmt w:val="bullet"/>
      <w:lvlText w:val="o"/>
      <w:lvlJc w:val="left"/>
      <w:pPr>
        <w:ind w:left="3240" w:hanging="360"/>
      </w:pPr>
      <w:rPr>
        <w:rFonts w:ascii="Courier New" w:hAnsi="Courier New" w:hint="default"/>
      </w:rPr>
    </w:lvl>
    <w:lvl w:ilvl="5" w:tplc="B102297C">
      <w:start w:val="1"/>
      <w:numFmt w:val="bullet"/>
      <w:lvlText w:val=""/>
      <w:lvlJc w:val="left"/>
      <w:pPr>
        <w:ind w:left="3960" w:hanging="360"/>
      </w:pPr>
      <w:rPr>
        <w:rFonts w:ascii="Wingdings" w:hAnsi="Wingdings" w:hint="default"/>
      </w:rPr>
    </w:lvl>
    <w:lvl w:ilvl="6" w:tplc="CE8ED792">
      <w:start w:val="1"/>
      <w:numFmt w:val="bullet"/>
      <w:lvlText w:val=""/>
      <w:lvlJc w:val="left"/>
      <w:pPr>
        <w:ind w:left="4680" w:hanging="360"/>
      </w:pPr>
      <w:rPr>
        <w:rFonts w:ascii="Symbol" w:hAnsi="Symbol" w:hint="default"/>
      </w:rPr>
    </w:lvl>
    <w:lvl w:ilvl="7" w:tplc="8DFC940E">
      <w:start w:val="1"/>
      <w:numFmt w:val="bullet"/>
      <w:lvlText w:val="o"/>
      <w:lvlJc w:val="left"/>
      <w:pPr>
        <w:ind w:left="5400" w:hanging="360"/>
      </w:pPr>
      <w:rPr>
        <w:rFonts w:ascii="Courier New" w:hAnsi="Courier New" w:hint="default"/>
      </w:rPr>
    </w:lvl>
    <w:lvl w:ilvl="8" w:tplc="85EC4A44">
      <w:start w:val="1"/>
      <w:numFmt w:val="bullet"/>
      <w:lvlText w:val=""/>
      <w:lvlJc w:val="left"/>
      <w:pPr>
        <w:ind w:left="6120" w:hanging="360"/>
      </w:pPr>
      <w:rPr>
        <w:rFonts w:ascii="Wingdings" w:hAnsi="Wingdings" w:hint="default"/>
      </w:rPr>
    </w:lvl>
  </w:abstractNum>
  <w:abstractNum w:abstractNumId="33" w15:restartNumberingAfterBreak="0">
    <w:nsid w:val="636552E5"/>
    <w:multiLevelType w:val="hybridMultilevel"/>
    <w:tmpl w:val="E1A6180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4" w15:restartNumberingAfterBreak="0">
    <w:nsid w:val="6371242C"/>
    <w:multiLevelType w:val="hybridMultilevel"/>
    <w:tmpl w:val="E2AC7E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38F3283"/>
    <w:multiLevelType w:val="hybridMultilevel"/>
    <w:tmpl w:val="0DCA4698"/>
    <w:lvl w:ilvl="0" w:tplc="240A0001">
      <w:start w:val="1"/>
      <w:numFmt w:val="bullet"/>
      <w:lvlText w:val=""/>
      <w:lvlJc w:val="left"/>
      <w:pPr>
        <w:ind w:left="70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982084"/>
    <w:multiLevelType w:val="hybridMultilevel"/>
    <w:tmpl w:val="402EB3E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70E6014"/>
    <w:multiLevelType w:val="hybridMultilevel"/>
    <w:tmpl w:val="62B0533E"/>
    <w:lvl w:ilvl="0" w:tplc="D20CB20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6B7D6D7E"/>
    <w:multiLevelType w:val="hybridMultilevel"/>
    <w:tmpl w:val="B04CF9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DA76065"/>
    <w:multiLevelType w:val="hybridMultilevel"/>
    <w:tmpl w:val="37981DC2"/>
    <w:lvl w:ilvl="0" w:tplc="FA58CE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0" w15:restartNumberingAfterBreak="0">
    <w:nsid w:val="6F1F4A78"/>
    <w:multiLevelType w:val="hybridMultilevel"/>
    <w:tmpl w:val="E83AC044"/>
    <w:lvl w:ilvl="0" w:tplc="896EB71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1" w15:restartNumberingAfterBreak="0">
    <w:nsid w:val="736F49D3"/>
    <w:multiLevelType w:val="hybridMultilevel"/>
    <w:tmpl w:val="C4F21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91F6DD9"/>
    <w:multiLevelType w:val="multilevel"/>
    <w:tmpl w:val="24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9B60E53"/>
    <w:multiLevelType w:val="hybridMultilevel"/>
    <w:tmpl w:val="5C8AA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B605E72"/>
    <w:multiLevelType w:val="hybridMultilevel"/>
    <w:tmpl w:val="F31ADF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5" w15:restartNumberingAfterBreak="0">
    <w:nsid w:val="7F960156"/>
    <w:multiLevelType w:val="hybridMultilevel"/>
    <w:tmpl w:val="F958496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674182952">
    <w:abstractNumId w:val="32"/>
  </w:num>
  <w:num w:numId="2" w16cid:durableId="626201203">
    <w:abstractNumId w:val="22"/>
  </w:num>
  <w:num w:numId="3" w16cid:durableId="734015785">
    <w:abstractNumId w:val="5"/>
  </w:num>
  <w:num w:numId="4" w16cid:durableId="1297638846">
    <w:abstractNumId w:val="10"/>
  </w:num>
  <w:num w:numId="5" w16cid:durableId="1522740481">
    <w:abstractNumId w:val="26"/>
  </w:num>
  <w:num w:numId="6" w16cid:durableId="117188660">
    <w:abstractNumId w:val="29"/>
  </w:num>
  <w:num w:numId="7" w16cid:durableId="2085715213">
    <w:abstractNumId w:val="40"/>
  </w:num>
  <w:num w:numId="8" w16cid:durableId="2096658740">
    <w:abstractNumId w:val="6"/>
  </w:num>
  <w:num w:numId="9" w16cid:durableId="415593865">
    <w:abstractNumId w:val="1"/>
  </w:num>
  <w:num w:numId="10" w16cid:durableId="628124594">
    <w:abstractNumId w:val="37"/>
  </w:num>
  <w:num w:numId="11" w16cid:durableId="1042363731">
    <w:abstractNumId w:val="43"/>
  </w:num>
  <w:num w:numId="12" w16cid:durableId="1345937527">
    <w:abstractNumId w:val="27"/>
  </w:num>
  <w:num w:numId="13" w16cid:durableId="1993482468">
    <w:abstractNumId w:val="8"/>
  </w:num>
  <w:num w:numId="14" w16cid:durableId="967970856">
    <w:abstractNumId w:val="23"/>
  </w:num>
  <w:num w:numId="15" w16cid:durableId="447894288">
    <w:abstractNumId w:val="13"/>
  </w:num>
  <w:num w:numId="16" w16cid:durableId="1457261331">
    <w:abstractNumId w:val="11"/>
  </w:num>
  <w:num w:numId="17" w16cid:durableId="2021157097">
    <w:abstractNumId w:val="12"/>
  </w:num>
  <w:num w:numId="18" w16cid:durableId="17045859">
    <w:abstractNumId w:val="7"/>
  </w:num>
  <w:num w:numId="19" w16cid:durableId="135418869">
    <w:abstractNumId w:val="14"/>
  </w:num>
  <w:num w:numId="20" w16cid:durableId="886263822">
    <w:abstractNumId w:val="0"/>
  </w:num>
  <w:num w:numId="21" w16cid:durableId="1099058914">
    <w:abstractNumId w:val="24"/>
  </w:num>
  <w:num w:numId="22" w16cid:durableId="1379664986">
    <w:abstractNumId w:val="2"/>
  </w:num>
  <w:num w:numId="23" w16cid:durableId="1353607616">
    <w:abstractNumId w:val="4"/>
  </w:num>
  <w:num w:numId="24" w16cid:durableId="278878768">
    <w:abstractNumId w:val="35"/>
  </w:num>
  <w:num w:numId="25" w16cid:durableId="1079908005">
    <w:abstractNumId w:val="36"/>
  </w:num>
  <w:num w:numId="26" w16cid:durableId="579483579">
    <w:abstractNumId w:val="20"/>
  </w:num>
  <w:num w:numId="27" w16cid:durableId="1541279318">
    <w:abstractNumId w:val="9"/>
  </w:num>
  <w:num w:numId="28" w16cid:durableId="2145660714">
    <w:abstractNumId w:val="15"/>
  </w:num>
  <w:num w:numId="29" w16cid:durableId="1232078067">
    <w:abstractNumId w:val="44"/>
  </w:num>
  <w:num w:numId="30" w16cid:durableId="1392189626">
    <w:abstractNumId w:val="30"/>
  </w:num>
  <w:num w:numId="31" w16cid:durableId="1220291215">
    <w:abstractNumId w:val="19"/>
  </w:num>
  <w:num w:numId="32" w16cid:durableId="2082554270">
    <w:abstractNumId w:val="21"/>
  </w:num>
  <w:num w:numId="33" w16cid:durableId="1881743537">
    <w:abstractNumId w:val="3"/>
  </w:num>
  <w:num w:numId="34" w16cid:durableId="1703821106">
    <w:abstractNumId w:val="38"/>
  </w:num>
  <w:num w:numId="35" w16cid:durableId="1880126165">
    <w:abstractNumId w:val="31"/>
  </w:num>
  <w:num w:numId="36" w16cid:durableId="1019963569">
    <w:abstractNumId w:val="42"/>
  </w:num>
  <w:num w:numId="37" w16cid:durableId="1028488090">
    <w:abstractNumId w:val="16"/>
  </w:num>
  <w:num w:numId="38" w16cid:durableId="663164133">
    <w:abstractNumId w:val="39"/>
  </w:num>
  <w:num w:numId="39" w16cid:durableId="1402561135">
    <w:abstractNumId w:val="45"/>
  </w:num>
  <w:num w:numId="40" w16cid:durableId="384330044">
    <w:abstractNumId w:val="17"/>
  </w:num>
  <w:num w:numId="41" w16cid:durableId="9570969">
    <w:abstractNumId w:val="28"/>
  </w:num>
  <w:num w:numId="42" w16cid:durableId="865942470">
    <w:abstractNumId w:val="33"/>
  </w:num>
  <w:num w:numId="43" w16cid:durableId="266088629">
    <w:abstractNumId w:val="34"/>
  </w:num>
  <w:num w:numId="44" w16cid:durableId="340133535">
    <w:abstractNumId w:val="18"/>
  </w:num>
  <w:num w:numId="45" w16cid:durableId="2074766542">
    <w:abstractNumId w:val="25"/>
  </w:num>
  <w:num w:numId="46" w16cid:durableId="9306126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1C"/>
    <w:rsid w:val="0000165E"/>
    <w:rsid w:val="00003150"/>
    <w:rsid w:val="00006D3A"/>
    <w:rsid w:val="00014664"/>
    <w:rsid w:val="00016139"/>
    <w:rsid w:val="00021869"/>
    <w:rsid w:val="00027760"/>
    <w:rsid w:val="00032041"/>
    <w:rsid w:val="0003310C"/>
    <w:rsid w:val="0004360E"/>
    <w:rsid w:val="000569B0"/>
    <w:rsid w:val="00061D9D"/>
    <w:rsid w:val="00064240"/>
    <w:rsid w:val="00074A66"/>
    <w:rsid w:val="00097707"/>
    <w:rsid w:val="000A00AD"/>
    <w:rsid w:val="000B3544"/>
    <w:rsid w:val="000D4DB2"/>
    <w:rsid w:val="000D72CD"/>
    <w:rsid w:val="000E058E"/>
    <w:rsid w:val="000E78CB"/>
    <w:rsid w:val="00100ED4"/>
    <w:rsid w:val="00102C30"/>
    <w:rsid w:val="00104109"/>
    <w:rsid w:val="00105D58"/>
    <w:rsid w:val="001104DD"/>
    <w:rsid w:val="00113A06"/>
    <w:rsid w:val="00121903"/>
    <w:rsid w:val="00135BB3"/>
    <w:rsid w:val="001444AE"/>
    <w:rsid w:val="001524BA"/>
    <w:rsid w:val="001636D4"/>
    <w:rsid w:val="00167327"/>
    <w:rsid w:val="001762A1"/>
    <w:rsid w:val="00184101"/>
    <w:rsid w:val="00191FBC"/>
    <w:rsid w:val="001B3E7A"/>
    <w:rsid w:val="001C3EA8"/>
    <w:rsid w:val="001C59FE"/>
    <w:rsid w:val="001C6F14"/>
    <w:rsid w:val="001D3F42"/>
    <w:rsid w:val="001D5D41"/>
    <w:rsid w:val="001E4CA0"/>
    <w:rsid w:val="001F08A8"/>
    <w:rsid w:val="001F3CF6"/>
    <w:rsid w:val="002015DE"/>
    <w:rsid w:val="002037CF"/>
    <w:rsid w:val="00204FB7"/>
    <w:rsid w:val="00210D58"/>
    <w:rsid w:val="00216D7E"/>
    <w:rsid w:val="00220645"/>
    <w:rsid w:val="00221376"/>
    <w:rsid w:val="002402B7"/>
    <w:rsid w:val="002426EF"/>
    <w:rsid w:val="00261A3C"/>
    <w:rsid w:val="00275253"/>
    <w:rsid w:val="00276160"/>
    <w:rsid w:val="00285F67"/>
    <w:rsid w:val="00292A1E"/>
    <w:rsid w:val="002A1175"/>
    <w:rsid w:val="002A4DDE"/>
    <w:rsid w:val="002A62CF"/>
    <w:rsid w:val="002B276B"/>
    <w:rsid w:val="002B2B90"/>
    <w:rsid w:val="002B3538"/>
    <w:rsid w:val="002B50C1"/>
    <w:rsid w:val="002C6DCC"/>
    <w:rsid w:val="002E73A5"/>
    <w:rsid w:val="002E7602"/>
    <w:rsid w:val="002F04D5"/>
    <w:rsid w:val="00301FEF"/>
    <w:rsid w:val="00303C53"/>
    <w:rsid w:val="0030578F"/>
    <w:rsid w:val="00306401"/>
    <w:rsid w:val="003137CB"/>
    <w:rsid w:val="00313E2E"/>
    <w:rsid w:val="0031639C"/>
    <w:rsid w:val="003175C1"/>
    <w:rsid w:val="00340608"/>
    <w:rsid w:val="003566FF"/>
    <w:rsid w:val="003658EC"/>
    <w:rsid w:val="003707F7"/>
    <w:rsid w:val="00374C88"/>
    <w:rsid w:val="0038188B"/>
    <w:rsid w:val="00387901"/>
    <w:rsid w:val="00396C1C"/>
    <w:rsid w:val="003A3389"/>
    <w:rsid w:val="003B3150"/>
    <w:rsid w:val="003C54FD"/>
    <w:rsid w:val="003D0163"/>
    <w:rsid w:val="003E24A2"/>
    <w:rsid w:val="003F4E94"/>
    <w:rsid w:val="004105B9"/>
    <w:rsid w:val="004215DE"/>
    <w:rsid w:val="0042432E"/>
    <w:rsid w:val="0045057A"/>
    <w:rsid w:val="00470A62"/>
    <w:rsid w:val="004743F0"/>
    <w:rsid w:val="004867D9"/>
    <w:rsid w:val="004958C1"/>
    <w:rsid w:val="00495F51"/>
    <w:rsid w:val="004A1559"/>
    <w:rsid w:val="004A4870"/>
    <w:rsid w:val="004A4A44"/>
    <w:rsid w:val="004A65DA"/>
    <w:rsid w:val="004A6D46"/>
    <w:rsid w:val="004A7091"/>
    <w:rsid w:val="004C4C0B"/>
    <w:rsid w:val="004C5034"/>
    <w:rsid w:val="004C7CAD"/>
    <w:rsid w:val="004D5967"/>
    <w:rsid w:val="004E28E0"/>
    <w:rsid w:val="004E6B2A"/>
    <w:rsid w:val="004F011C"/>
    <w:rsid w:val="004F04CB"/>
    <w:rsid w:val="004F3C6C"/>
    <w:rsid w:val="00501252"/>
    <w:rsid w:val="00501AA2"/>
    <w:rsid w:val="00506CC1"/>
    <w:rsid w:val="00514875"/>
    <w:rsid w:val="005167CF"/>
    <w:rsid w:val="0051704C"/>
    <w:rsid w:val="005248CA"/>
    <w:rsid w:val="00525EB9"/>
    <w:rsid w:val="00541678"/>
    <w:rsid w:val="005416AB"/>
    <w:rsid w:val="005556F6"/>
    <w:rsid w:val="00561E90"/>
    <w:rsid w:val="00571593"/>
    <w:rsid w:val="005715DC"/>
    <w:rsid w:val="005718E8"/>
    <w:rsid w:val="00572D8C"/>
    <w:rsid w:val="00577E51"/>
    <w:rsid w:val="0058237E"/>
    <w:rsid w:val="00594107"/>
    <w:rsid w:val="00594C65"/>
    <w:rsid w:val="005A07C4"/>
    <w:rsid w:val="005A23C8"/>
    <w:rsid w:val="005B6805"/>
    <w:rsid w:val="005C1B7C"/>
    <w:rsid w:val="005C525D"/>
    <w:rsid w:val="005C5C0C"/>
    <w:rsid w:val="005D66A3"/>
    <w:rsid w:val="005D72A4"/>
    <w:rsid w:val="005E5F36"/>
    <w:rsid w:val="005F6BF6"/>
    <w:rsid w:val="00605A06"/>
    <w:rsid w:val="00624661"/>
    <w:rsid w:val="006248C1"/>
    <w:rsid w:val="00627DBD"/>
    <w:rsid w:val="00633AD2"/>
    <w:rsid w:val="006438E5"/>
    <w:rsid w:val="00663440"/>
    <w:rsid w:val="00664CBC"/>
    <w:rsid w:val="00665F60"/>
    <w:rsid w:val="00682096"/>
    <w:rsid w:val="00687977"/>
    <w:rsid w:val="00687D81"/>
    <w:rsid w:val="00696AB9"/>
    <w:rsid w:val="006A1DEA"/>
    <w:rsid w:val="006A4996"/>
    <w:rsid w:val="006A7D78"/>
    <w:rsid w:val="006C051B"/>
    <w:rsid w:val="006C2B85"/>
    <w:rsid w:val="006C5587"/>
    <w:rsid w:val="006C57F5"/>
    <w:rsid w:val="006D4815"/>
    <w:rsid w:val="006D7B44"/>
    <w:rsid w:val="006E33ED"/>
    <w:rsid w:val="006F0D10"/>
    <w:rsid w:val="006F3D9E"/>
    <w:rsid w:val="00703772"/>
    <w:rsid w:val="0070681F"/>
    <w:rsid w:val="00707007"/>
    <w:rsid w:val="007070E9"/>
    <w:rsid w:val="00723BC7"/>
    <w:rsid w:val="00742AD3"/>
    <w:rsid w:val="00742BB6"/>
    <w:rsid w:val="00753216"/>
    <w:rsid w:val="00755583"/>
    <w:rsid w:val="007614F8"/>
    <w:rsid w:val="00763A5A"/>
    <w:rsid w:val="0077028C"/>
    <w:rsid w:val="00771F4D"/>
    <w:rsid w:val="00773779"/>
    <w:rsid w:val="00775B35"/>
    <w:rsid w:val="00776A04"/>
    <w:rsid w:val="0078309E"/>
    <w:rsid w:val="007833E5"/>
    <w:rsid w:val="00791931"/>
    <w:rsid w:val="00796AA6"/>
    <w:rsid w:val="007B5381"/>
    <w:rsid w:val="007B6F94"/>
    <w:rsid w:val="007C5FD7"/>
    <w:rsid w:val="007C7074"/>
    <w:rsid w:val="007C7E7D"/>
    <w:rsid w:val="007D7E53"/>
    <w:rsid w:val="007E4F92"/>
    <w:rsid w:val="007F44DB"/>
    <w:rsid w:val="007F450B"/>
    <w:rsid w:val="00804031"/>
    <w:rsid w:val="00804D7F"/>
    <w:rsid w:val="00826E64"/>
    <w:rsid w:val="00833C92"/>
    <w:rsid w:val="00842048"/>
    <w:rsid w:val="00845BA3"/>
    <w:rsid w:val="008717F1"/>
    <w:rsid w:val="0088265B"/>
    <w:rsid w:val="00884F5F"/>
    <w:rsid w:val="008A14AE"/>
    <w:rsid w:val="008A1917"/>
    <w:rsid w:val="008B46AA"/>
    <w:rsid w:val="008C22B4"/>
    <w:rsid w:val="008C3E40"/>
    <w:rsid w:val="008E1692"/>
    <w:rsid w:val="0090207E"/>
    <w:rsid w:val="00910D81"/>
    <w:rsid w:val="00917190"/>
    <w:rsid w:val="009230E0"/>
    <w:rsid w:val="00932727"/>
    <w:rsid w:val="0094045E"/>
    <w:rsid w:val="00947794"/>
    <w:rsid w:val="0095349A"/>
    <w:rsid w:val="00954988"/>
    <w:rsid w:val="009575D0"/>
    <w:rsid w:val="00976B5E"/>
    <w:rsid w:val="009A01FE"/>
    <w:rsid w:val="009A2A30"/>
    <w:rsid w:val="009A6775"/>
    <w:rsid w:val="009C0533"/>
    <w:rsid w:val="009C2263"/>
    <w:rsid w:val="009D1DB7"/>
    <w:rsid w:val="009D3C3D"/>
    <w:rsid w:val="009E3CF8"/>
    <w:rsid w:val="00A17EF0"/>
    <w:rsid w:val="00A21002"/>
    <w:rsid w:val="00A30627"/>
    <w:rsid w:val="00A31F39"/>
    <w:rsid w:val="00A37B7E"/>
    <w:rsid w:val="00A40876"/>
    <w:rsid w:val="00A44A17"/>
    <w:rsid w:val="00A46277"/>
    <w:rsid w:val="00A464C0"/>
    <w:rsid w:val="00A54B1D"/>
    <w:rsid w:val="00A65881"/>
    <w:rsid w:val="00A71C19"/>
    <w:rsid w:val="00A81723"/>
    <w:rsid w:val="00A8447C"/>
    <w:rsid w:val="00AB0119"/>
    <w:rsid w:val="00AB4100"/>
    <w:rsid w:val="00AB7DD4"/>
    <w:rsid w:val="00AC0B4E"/>
    <w:rsid w:val="00AC1312"/>
    <w:rsid w:val="00AC2C9D"/>
    <w:rsid w:val="00AC3DDA"/>
    <w:rsid w:val="00AE102E"/>
    <w:rsid w:val="00AE54FC"/>
    <w:rsid w:val="00AF1CD3"/>
    <w:rsid w:val="00AF7837"/>
    <w:rsid w:val="00B01627"/>
    <w:rsid w:val="00B05B82"/>
    <w:rsid w:val="00B07D2D"/>
    <w:rsid w:val="00B124A9"/>
    <w:rsid w:val="00B263FD"/>
    <w:rsid w:val="00B3796A"/>
    <w:rsid w:val="00B67932"/>
    <w:rsid w:val="00B83174"/>
    <w:rsid w:val="00B86BAA"/>
    <w:rsid w:val="00B86E97"/>
    <w:rsid w:val="00B91B45"/>
    <w:rsid w:val="00B92F21"/>
    <w:rsid w:val="00B96758"/>
    <w:rsid w:val="00BA6878"/>
    <w:rsid w:val="00BB1DBA"/>
    <w:rsid w:val="00BB5C77"/>
    <w:rsid w:val="00BC11FD"/>
    <w:rsid w:val="00BD1D8F"/>
    <w:rsid w:val="00BD30C0"/>
    <w:rsid w:val="00BD7E12"/>
    <w:rsid w:val="00BD7F6A"/>
    <w:rsid w:val="00BF2186"/>
    <w:rsid w:val="00C0004D"/>
    <w:rsid w:val="00C114C1"/>
    <w:rsid w:val="00C11D35"/>
    <w:rsid w:val="00C25E1E"/>
    <w:rsid w:val="00C27AF2"/>
    <w:rsid w:val="00C30018"/>
    <w:rsid w:val="00C3661D"/>
    <w:rsid w:val="00C4159D"/>
    <w:rsid w:val="00C4317D"/>
    <w:rsid w:val="00C47263"/>
    <w:rsid w:val="00C5432C"/>
    <w:rsid w:val="00C61D65"/>
    <w:rsid w:val="00C66774"/>
    <w:rsid w:val="00C7318C"/>
    <w:rsid w:val="00C7385E"/>
    <w:rsid w:val="00C75BBE"/>
    <w:rsid w:val="00C81EE1"/>
    <w:rsid w:val="00C85036"/>
    <w:rsid w:val="00C861DB"/>
    <w:rsid w:val="00C926D5"/>
    <w:rsid w:val="00C93D39"/>
    <w:rsid w:val="00C94F1C"/>
    <w:rsid w:val="00C9701C"/>
    <w:rsid w:val="00CA0701"/>
    <w:rsid w:val="00CA4B6D"/>
    <w:rsid w:val="00CB15EF"/>
    <w:rsid w:val="00CB530D"/>
    <w:rsid w:val="00CC3703"/>
    <w:rsid w:val="00CC5B19"/>
    <w:rsid w:val="00CD6E04"/>
    <w:rsid w:val="00D060EF"/>
    <w:rsid w:val="00D06AC8"/>
    <w:rsid w:val="00D13BF0"/>
    <w:rsid w:val="00D14E09"/>
    <w:rsid w:val="00D15CB8"/>
    <w:rsid w:val="00D22B0E"/>
    <w:rsid w:val="00D25FEC"/>
    <w:rsid w:val="00D32591"/>
    <w:rsid w:val="00D37579"/>
    <w:rsid w:val="00D4210C"/>
    <w:rsid w:val="00D44843"/>
    <w:rsid w:val="00D47EDC"/>
    <w:rsid w:val="00D5340C"/>
    <w:rsid w:val="00D61EAC"/>
    <w:rsid w:val="00D81CBD"/>
    <w:rsid w:val="00D83DC8"/>
    <w:rsid w:val="00D9091E"/>
    <w:rsid w:val="00D938BB"/>
    <w:rsid w:val="00DA0CFD"/>
    <w:rsid w:val="00DB0148"/>
    <w:rsid w:val="00DB5861"/>
    <w:rsid w:val="00DB5CDA"/>
    <w:rsid w:val="00DB7C5E"/>
    <w:rsid w:val="00DD2FA4"/>
    <w:rsid w:val="00DE378A"/>
    <w:rsid w:val="00DF077F"/>
    <w:rsid w:val="00DF71AA"/>
    <w:rsid w:val="00E02FCB"/>
    <w:rsid w:val="00E101DC"/>
    <w:rsid w:val="00E10FCF"/>
    <w:rsid w:val="00E157A8"/>
    <w:rsid w:val="00E32910"/>
    <w:rsid w:val="00E444D8"/>
    <w:rsid w:val="00E52D0E"/>
    <w:rsid w:val="00E7325C"/>
    <w:rsid w:val="00E8250E"/>
    <w:rsid w:val="00E96B13"/>
    <w:rsid w:val="00EA7762"/>
    <w:rsid w:val="00EB4FB8"/>
    <w:rsid w:val="00EB7876"/>
    <w:rsid w:val="00ED0999"/>
    <w:rsid w:val="00ED40BC"/>
    <w:rsid w:val="00EE2040"/>
    <w:rsid w:val="00EE25AF"/>
    <w:rsid w:val="00EE6990"/>
    <w:rsid w:val="00F02FEB"/>
    <w:rsid w:val="00F03D42"/>
    <w:rsid w:val="00F07208"/>
    <w:rsid w:val="00F07D8D"/>
    <w:rsid w:val="00F10B45"/>
    <w:rsid w:val="00F22CCC"/>
    <w:rsid w:val="00F2328C"/>
    <w:rsid w:val="00F25CBF"/>
    <w:rsid w:val="00F34739"/>
    <w:rsid w:val="00F34CDB"/>
    <w:rsid w:val="00F4622E"/>
    <w:rsid w:val="00F47665"/>
    <w:rsid w:val="00F6545F"/>
    <w:rsid w:val="00F70AEC"/>
    <w:rsid w:val="00F7216F"/>
    <w:rsid w:val="00F73872"/>
    <w:rsid w:val="00FA35AB"/>
    <w:rsid w:val="00FA4230"/>
    <w:rsid w:val="00FA69C9"/>
    <w:rsid w:val="00FB4ABB"/>
    <w:rsid w:val="00FE2374"/>
    <w:rsid w:val="00FE33B7"/>
    <w:rsid w:val="00FE4107"/>
    <w:rsid w:val="00FF2537"/>
    <w:rsid w:val="01F99D34"/>
    <w:rsid w:val="034DA2A5"/>
    <w:rsid w:val="03F21336"/>
    <w:rsid w:val="0499892C"/>
    <w:rsid w:val="0509D4BA"/>
    <w:rsid w:val="076B6883"/>
    <w:rsid w:val="07B2A490"/>
    <w:rsid w:val="0809318C"/>
    <w:rsid w:val="08428E01"/>
    <w:rsid w:val="08B3E4DB"/>
    <w:rsid w:val="0B922817"/>
    <w:rsid w:val="0EABDB38"/>
    <w:rsid w:val="0FABE523"/>
    <w:rsid w:val="10E6F081"/>
    <w:rsid w:val="110AC334"/>
    <w:rsid w:val="1159C0D4"/>
    <w:rsid w:val="11FC3896"/>
    <w:rsid w:val="12F59135"/>
    <w:rsid w:val="137331D2"/>
    <w:rsid w:val="13930BF5"/>
    <w:rsid w:val="142E1206"/>
    <w:rsid w:val="1657C7FC"/>
    <w:rsid w:val="16B2854D"/>
    <w:rsid w:val="171ABC33"/>
    <w:rsid w:val="172B5E96"/>
    <w:rsid w:val="17F3985D"/>
    <w:rsid w:val="184DC9C9"/>
    <w:rsid w:val="18785ED3"/>
    <w:rsid w:val="194CE346"/>
    <w:rsid w:val="19944350"/>
    <w:rsid w:val="1A142F34"/>
    <w:rsid w:val="1A8D79B3"/>
    <w:rsid w:val="1AF81AB7"/>
    <w:rsid w:val="1B00A31A"/>
    <w:rsid w:val="1B3392B1"/>
    <w:rsid w:val="1C8517B2"/>
    <w:rsid w:val="1D0CEDD4"/>
    <w:rsid w:val="1E19F194"/>
    <w:rsid w:val="1E1F0328"/>
    <w:rsid w:val="1E667067"/>
    <w:rsid w:val="1F253C4F"/>
    <w:rsid w:val="20427241"/>
    <w:rsid w:val="216DCB73"/>
    <w:rsid w:val="21C6FC2E"/>
    <w:rsid w:val="21E6FD0D"/>
    <w:rsid w:val="22751539"/>
    <w:rsid w:val="235E746F"/>
    <w:rsid w:val="243D073A"/>
    <w:rsid w:val="25D8D79B"/>
    <w:rsid w:val="2606975A"/>
    <w:rsid w:val="26780E11"/>
    <w:rsid w:val="26AF88B6"/>
    <w:rsid w:val="28511094"/>
    <w:rsid w:val="2AD0BB7F"/>
    <w:rsid w:val="2ADAEC6B"/>
    <w:rsid w:val="2BDC5D7E"/>
    <w:rsid w:val="2C89F619"/>
    <w:rsid w:val="2CC557F4"/>
    <w:rsid w:val="2D07CCEC"/>
    <w:rsid w:val="2F422E30"/>
    <w:rsid w:val="2FAE5D8E"/>
    <w:rsid w:val="32C1A052"/>
    <w:rsid w:val="33456FA8"/>
    <w:rsid w:val="34AC55FC"/>
    <w:rsid w:val="34E998F4"/>
    <w:rsid w:val="351ACC57"/>
    <w:rsid w:val="365ADA27"/>
    <w:rsid w:val="36856955"/>
    <w:rsid w:val="37164C0D"/>
    <w:rsid w:val="381BDCE1"/>
    <w:rsid w:val="38E99D56"/>
    <w:rsid w:val="39618D2E"/>
    <w:rsid w:val="3BE0CF1D"/>
    <w:rsid w:val="3BE5D2DE"/>
    <w:rsid w:val="3C01BCC7"/>
    <w:rsid w:val="3C8FC734"/>
    <w:rsid w:val="3D702590"/>
    <w:rsid w:val="3FF1FF02"/>
    <w:rsid w:val="418753ED"/>
    <w:rsid w:val="41924068"/>
    <w:rsid w:val="42845DF0"/>
    <w:rsid w:val="43EF9D69"/>
    <w:rsid w:val="44C9E12A"/>
    <w:rsid w:val="44CD7797"/>
    <w:rsid w:val="454106B9"/>
    <w:rsid w:val="4583FAB9"/>
    <w:rsid w:val="479DB16E"/>
    <w:rsid w:val="47DD1305"/>
    <w:rsid w:val="481BB71F"/>
    <w:rsid w:val="49650E41"/>
    <w:rsid w:val="499DF0C6"/>
    <w:rsid w:val="4A9B33DB"/>
    <w:rsid w:val="4B00DEA2"/>
    <w:rsid w:val="4B093275"/>
    <w:rsid w:val="4D16C8EF"/>
    <w:rsid w:val="4DF5153A"/>
    <w:rsid w:val="4EF2B930"/>
    <w:rsid w:val="4EF64466"/>
    <w:rsid w:val="51702026"/>
    <w:rsid w:val="5170793A"/>
    <w:rsid w:val="51CD04EF"/>
    <w:rsid w:val="532DD5BE"/>
    <w:rsid w:val="53A1C6FF"/>
    <w:rsid w:val="553D9760"/>
    <w:rsid w:val="57419314"/>
    <w:rsid w:val="577D3080"/>
    <w:rsid w:val="581943E5"/>
    <w:rsid w:val="58977ECE"/>
    <w:rsid w:val="5996F4B6"/>
    <w:rsid w:val="5B051536"/>
    <w:rsid w:val="5C84DF4B"/>
    <w:rsid w:val="5D4DBE92"/>
    <w:rsid w:val="5D9A5E67"/>
    <w:rsid w:val="5E1381B4"/>
    <w:rsid w:val="5E46A452"/>
    <w:rsid w:val="5F1E584A"/>
    <w:rsid w:val="5F938642"/>
    <w:rsid w:val="6128E84F"/>
    <w:rsid w:val="613018AD"/>
    <w:rsid w:val="6217F2A2"/>
    <w:rsid w:val="6278421F"/>
    <w:rsid w:val="630196E1"/>
    <w:rsid w:val="63491D86"/>
    <w:rsid w:val="635F710B"/>
    <w:rsid w:val="63933C5D"/>
    <w:rsid w:val="639A5BC1"/>
    <w:rsid w:val="658D99CE"/>
    <w:rsid w:val="67BA7A4F"/>
    <w:rsid w:val="68AC1233"/>
    <w:rsid w:val="68C4B070"/>
    <w:rsid w:val="69F4D7FC"/>
    <w:rsid w:val="6B210ACB"/>
    <w:rsid w:val="6BFCDB52"/>
    <w:rsid w:val="6C3160D1"/>
    <w:rsid w:val="6C44EAB5"/>
    <w:rsid w:val="6D71F58C"/>
    <w:rsid w:val="6F37369F"/>
    <w:rsid w:val="6F4F7476"/>
    <w:rsid w:val="6FCD79BA"/>
    <w:rsid w:val="6FFC80D3"/>
    <w:rsid w:val="700F16AA"/>
    <w:rsid w:val="731C0FCE"/>
    <w:rsid w:val="738B3264"/>
    <w:rsid w:val="73B0A63B"/>
    <w:rsid w:val="74DF0CE1"/>
    <w:rsid w:val="74FBB02A"/>
    <w:rsid w:val="75531A96"/>
    <w:rsid w:val="757D0771"/>
    <w:rsid w:val="759CB5DC"/>
    <w:rsid w:val="76DEAC3F"/>
    <w:rsid w:val="76F5709D"/>
    <w:rsid w:val="7868D608"/>
    <w:rsid w:val="78AB225A"/>
    <w:rsid w:val="78E8DAA4"/>
    <w:rsid w:val="7963EE0E"/>
    <w:rsid w:val="79DA7D45"/>
    <w:rsid w:val="79F7CA1C"/>
    <w:rsid w:val="7A1B5835"/>
    <w:rsid w:val="7B336B33"/>
    <w:rsid w:val="7C317B30"/>
    <w:rsid w:val="7CA214A0"/>
    <w:rsid w:val="7CA84B2B"/>
    <w:rsid w:val="7D2BC072"/>
    <w:rsid w:val="7D822FA1"/>
    <w:rsid w:val="7E47CD23"/>
    <w:rsid w:val="7E944F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B39ED"/>
  <w15:chartTrackingRefBased/>
  <w15:docId w15:val="{B24C3D6C-3176-4ACD-97C4-C0B186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5DE"/>
  </w:style>
  <w:style w:type="paragraph" w:styleId="Ttulo2">
    <w:name w:val="heading 2"/>
    <w:basedOn w:val="Normal"/>
    <w:next w:val="Normal"/>
    <w:link w:val="Ttulo2Car"/>
    <w:qFormat/>
    <w:rsid w:val="00F70AEC"/>
    <w:pPr>
      <w:keepNext/>
      <w:spacing w:before="240" w:after="60" w:line="240" w:lineRule="auto"/>
      <w:jc w:val="both"/>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7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701C"/>
  </w:style>
  <w:style w:type="paragraph" w:styleId="Piedepgina">
    <w:name w:val="footer"/>
    <w:basedOn w:val="Normal"/>
    <w:link w:val="PiedepginaCar"/>
    <w:uiPriority w:val="99"/>
    <w:unhideWhenUsed/>
    <w:rsid w:val="00C97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701C"/>
  </w:style>
  <w:style w:type="table" w:styleId="Tablaconcuadrcula">
    <w:name w:val="Table Grid"/>
    <w:basedOn w:val="Tablanormal"/>
    <w:uiPriority w:val="39"/>
    <w:rsid w:val="00C9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701C"/>
    <w:pPr>
      <w:ind w:left="720"/>
      <w:contextualSpacing/>
    </w:pPr>
  </w:style>
  <w:style w:type="character" w:styleId="Hipervnculo">
    <w:name w:val="Hyperlink"/>
    <w:rsid w:val="00773779"/>
    <w:rPr>
      <w:color w:val="0000FF"/>
      <w:u w:val="single"/>
    </w:rPr>
  </w:style>
  <w:style w:type="paragraph" w:styleId="NormalWeb">
    <w:name w:val="Normal (Web)"/>
    <w:basedOn w:val="Normal"/>
    <w:uiPriority w:val="99"/>
    <w:rsid w:val="00AC1312"/>
    <w:pPr>
      <w:spacing w:before="100" w:beforeAutospacing="1" w:after="100" w:afterAutospacing="1" w:line="240" w:lineRule="auto"/>
    </w:pPr>
    <w:rPr>
      <w:rFonts w:ascii="Times New Roman" w:eastAsia="Times New Roman" w:hAnsi="Times New Roman" w:cs="Times New Roman"/>
      <w:sz w:val="20"/>
      <w:szCs w:val="20"/>
      <w:lang w:val="es-ES" w:eastAsia="es-ES"/>
    </w:rPr>
  </w:style>
  <w:style w:type="character" w:styleId="Mencinsinresolver">
    <w:name w:val="Unresolved Mention"/>
    <w:basedOn w:val="Fuentedeprrafopredeter"/>
    <w:uiPriority w:val="99"/>
    <w:semiHidden/>
    <w:unhideWhenUsed/>
    <w:rsid w:val="00AC1312"/>
    <w:rPr>
      <w:color w:val="605E5C"/>
      <w:shd w:val="clear" w:color="auto" w:fill="E1DFDD"/>
    </w:rPr>
  </w:style>
  <w:style w:type="character" w:styleId="Mencionar">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E25AF"/>
    <w:rPr>
      <w:b/>
      <w:bCs/>
    </w:rPr>
  </w:style>
  <w:style w:type="character" w:customStyle="1" w:styleId="AsuntodelcomentarioCar">
    <w:name w:val="Asunto del comentario Car"/>
    <w:basedOn w:val="TextocomentarioCar"/>
    <w:link w:val="Asuntodelcomentario"/>
    <w:uiPriority w:val="99"/>
    <w:semiHidden/>
    <w:rsid w:val="00EE25AF"/>
    <w:rPr>
      <w:b/>
      <w:bCs/>
      <w:sz w:val="20"/>
      <w:szCs w:val="20"/>
    </w:rPr>
  </w:style>
  <w:style w:type="character" w:styleId="Textodelmarcadordeposicin">
    <w:name w:val="Placeholder Text"/>
    <w:basedOn w:val="Fuentedeprrafopredeter"/>
    <w:uiPriority w:val="99"/>
    <w:semiHidden/>
    <w:rsid w:val="001C59FE"/>
    <w:rPr>
      <w:color w:val="808080"/>
    </w:rPr>
  </w:style>
  <w:style w:type="character" w:customStyle="1" w:styleId="Ttulo2Car">
    <w:name w:val="Título 2 Car"/>
    <w:basedOn w:val="Fuentedeprrafopredeter"/>
    <w:link w:val="Ttulo2"/>
    <w:rsid w:val="00F70AEC"/>
    <w:rPr>
      <w:rFonts w:ascii="Arial" w:eastAsia="Times New Roman" w:hAnsi="Arial" w:cs="Arial"/>
      <w:b/>
      <w:bCs/>
      <w:i/>
      <w:iCs/>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4798">
      <w:bodyDiv w:val="1"/>
      <w:marLeft w:val="0"/>
      <w:marRight w:val="0"/>
      <w:marTop w:val="0"/>
      <w:marBottom w:val="0"/>
      <w:divBdr>
        <w:top w:val="none" w:sz="0" w:space="0" w:color="auto"/>
        <w:left w:val="none" w:sz="0" w:space="0" w:color="auto"/>
        <w:bottom w:val="none" w:sz="0" w:space="0" w:color="auto"/>
        <w:right w:val="none" w:sz="0" w:space="0" w:color="auto"/>
      </w:divBdr>
    </w:div>
    <w:div w:id="1113473270">
      <w:bodyDiv w:val="1"/>
      <w:marLeft w:val="0"/>
      <w:marRight w:val="0"/>
      <w:marTop w:val="0"/>
      <w:marBottom w:val="0"/>
      <w:divBdr>
        <w:top w:val="none" w:sz="0" w:space="0" w:color="auto"/>
        <w:left w:val="none" w:sz="0" w:space="0" w:color="auto"/>
        <w:bottom w:val="none" w:sz="0" w:space="0" w:color="auto"/>
        <w:right w:val="none" w:sz="0" w:space="0" w:color="auto"/>
      </w:divBdr>
      <w:divsChild>
        <w:div w:id="1700423749">
          <w:marLeft w:val="0"/>
          <w:marRight w:val="0"/>
          <w:marTop w:val="0"/>
          <w:marBottom w:val="0"/>
          <w:divBdr>
            <w:top w:val="single" w:sz="2" w:space="0" w:color="D9D9E3"/>
            <w:left w:val="single" w:sz="2" w:space="0" w:color="D9D9E3"/>
            <w:bottom w:val="single" w:sz="2" w:space="0" w:color="D9D9E3"/>
            <w:right w:val="single" w:sz="2" w:space="0" w:color="D9D9E3"/>
          </w:divBdr>
          <w:divsChild>
            <w:div w:id="156501405">
              <w:marLeft w:val="0"/>
              <w:marRight w:val="0"/>
              <w:marTop w:val="0"/>
              <w:marBottom w:val="0"/>
              <w:divBdr>
                <w:top w:val="single" w:sz="2" w:space="0" w:color="D9D9E3"/>
                <w:left w:val="single" w:sz="2" w:space="0" w:color="D9D9E3"/>
                <w:bottom w:val="single" w:sz="2" w:space="0" w:color="D9D9E3"/>
                <w:right w:val="single" w:sz="2" w:space="0" w:color="D9D9E3"/>
              </w:divBdr>
              <w:divsChild>
                <w:div w:id="1477069586">
                  <w:marLeft w:val="0"/>
                  <w:marRight w:val="0"/>
                  <w:marTop w:val="0"/>
                  <w:marBottom w:val="0"/>
                  <w:divBdr>
                    <w:top w:val="single" w:sz="2" w:space="0" w:color="D9D9E3"/>
                    <w:left w:val="single" w:sz="2" w:space="0" w:color="D9D9E3"/>
                    <w:bottom w:val="single" w:sz="2" w:space="0" w:color="D9D9E3"/>
                    <w:right w:val="single" w:sz="2" w:space="0" w:color="D9D9E3"/>
                  </w:divBdr>
                  <w:divsChild>
                    <w:div w:id="1099640804">
                      <w:marLeft w:val="0"/>
                      <w:marRight w:val="0"/>
                      <w:marTop w:val="0"/>
                      <w:marBottom w:val="0"/>
                      <w:divBdr>
                        <w:top w:val="single" w:sz="2" w:space="0" w:color="D9D9E3"/>
                        <w:left w:val="single" w:sz="2" w:space="0" w:color="D9D9E3"/>
                        <w:bottom w:val="single" w:sz="2" w:space="0" w:color="D9D9E3"/>
                        <w:right w:val="single" w:sz="2" w:space="0" w:color="D9D9E3"/>
                      </w:divBdr>
                      <w:divsChild>
                        <w:div w:id="1792434852">
                          <w:marLeft w:val="0"/>
                          <w:marRight w:val="0"/>
                          <w:marTop w:val="0"/>
                          <w:marBottom w:val="0"/>
                          <w:divBdr>
                            <w:top w:val="single" w:sz="2" w:space="0" w:color="auto"/>
                            <w:left w:val="single" w:sz="2" w:space="0" w:color="auto"/>
                            <w:bottom w:val="single" w:sz="6" w:space="0" w:color="auto"/>
                            <w:right w:val="single" w:sz="2" w:space="0" w:color="auto"/>
                          </w:divBdr>
                          <w:divsChild>
                            <w:div w:id="1992366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89896416">
                                  <w:marLeft w:val="0"/>
                                  <w:marRight w:val="0"/>
                                  <w:marTop w:val="0"/>
                                  <w:marBottom w:val="0"/>
                                  <w:divBdr>
                                    <w:top w:val="single" w:sz="2" w:space="0" w:color="D9D9E3"/>
                                    <w:left w:val="single" w:sz="2" w:space="0" w:color="D9D9E3"/>
                                    <w:bottom w:val="single" w:sz="2" w:space="0" w:color="D9D9E3"/>
                                    <w:right w:val="single" w:sz="2" w:space="0" w:color="D9D9E3"/>
                                  </w:divBdr>
                                  <w:divsChild>
                                    <w:div w:id="398409035">
                                      <w:marLeft w:val="0"/>
                                      <w:marRight w:val="0"/>
                                      <w:marTop w:val="0"/>
                                      <w:marBottom w:val="0"/>
                                      <w:divBdr>
                                        <w:top w:val="single" w:sz="2" w:space="0" w:color="D9D9E3"/>
                                        <w:left w:val="single" w:sz="2" w:space="0" w:color="D9D9E3"/>
                                        <w:bottom w:val="single" w:sz="2" w:space="0" w:color="D9D9E3"/>
                                        <w:right w:val="single" w:sz="2" w:space="0" w:color="D9D9E3"/>
                                      </w:divBdr>
                                      <w:divsChild>
                                        <w:div w:id="1062555808">
                                          <w:marLeft w:val="0"/>
                                          <w:marRight w:val="0"/>
                                          <w:marTop w:val="0"/>
                                          <w:marBottom w:val="0"/>
                                          <w:divBdr>
                                            <w:top w:val="single" w:sz="2" w:space="0" w:color="D9D9E3"/>
                                            <w:left w:val="single" w:sz="2" w:space="0" w:color="D9D9E3"/>
                                            <w:bottom w:val="single" w:sz="2" w:space="0" w:color="D9D9E3"/>
                                            <w:right w:val="single" w:sz="2" w:space="0" w:color="D9D9E3"/>
                                          </w:divBdr>
                                          <w:divsChild>
                                            <w:div w:id="19191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4399786">
          <w:marLeft w:val="0"/>
          <w:marRight w:val="0"/>
          <w:marTop w:val="0"/>
          <w:marBottom w:val="0"/>
          <w:divBdr>
            <w:top w:val="none" w:sz="0" w:space="0" w:color="auto"/>
            <w:left w:val="none" w:sz="0" w:space="0" w:color="auto"/>
            <w:bottom w:val="none" w:sz="0" w:space="0" w:color="auto"/>
            <w:right w:val="none" w:sz="0" w:space="0" w:color="auto"/>
          </w:divBdr>
        </w:div>
      </w:divsChild>
    </w:div>
    <w:div w:id="1540237292">
      <w:bodyDiv w:val="1"/>
      <w:marLeft w:val="0"/>
      <w:marRight w:val="0"/>
      <w:marTop w:val="0"/>
      <w:marBottom w:val="0"/>
      <w:divBdr>
        <w:top w:val="none" w:sz="0" w:space="0" w:color="auto"/>
        <w:left w:val="none" w:sz="0" w:space="0" w:color="auto"/>
        <w:bottom w:val="none" w:sz="0" w:space="0" w:color="auto"/>
        <w:right w:val="none" w:sz="0" w:space="0" w:color="auto"/>
      </w:divBdr>
    </w:div>
    <w:div w:id="198346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xy.umb.edu.co:2048/login?url=http://search.ebscohost.com/login.aspx?direct=true&amp;db=nlebk&amp;AN=679959&amp;lang=es&amp;site=eds-live&amp;scope=site" TargetMode="Externa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ocumenttasks/documenttasks1.xml><?xml version="1.0" encoding="utf-8"?>
<t:Tasks xmlns:t="http://schemas.microsoft.com/office/tasks/2019/documenttasks" xmlns:oel="http://schemas.microsoft.com/office/2019/extlst">
  <t:Task id="{94A63411-7CA0-4620-BDC6-10CD10ADED10}">
    <t:Anchor>
      <t:Comment id="1081522360"/>
    </t:Anchor>
    <t:History>
      <t:Event id="{AE9AA484-4AA2-41F1-A53C-FD946A24C1BD}" time="2021-06-04T22:42:28Z">
        <t:Attribution userId="S::andres.gutierrez@docentes.umb.edu.co::a119b3b6-f94d-4e6f-91d6-451ef132175d" userProvider="AD" userName="Andres Felipe Gutierrez Rodriguez"/>
        <t:Anchor>
          <t:Comment id="1081522360"/>
        </t:Anchor>
        <t:Create/>
      </t:Event>
      <t:Event id="{0A9281AF-1265-4F95-9FC4-F4E37DDD145A}" time="2021-06-04T22:42:28Z">
        <t:Attribution userId="S::andres.gutierrez@docentes.umb.edu.co::a119b3b6-f94d-4e6f-91d6-451ef132175d" userProvider="AD" userName="Andres Felipe Gutierrez Rodriguez"/>
        <t:Anchor>
          <t:Comment id="1081522360"/>
        </t:Anchor>
        <t:Assign userId="S::martha.grajales@docentes.umb.edu.co::f65153b2-5515-4ddf-b3ce-c8d1d1522162" userProvider="AD" userName="Martha Milena Grajales Valero"/>
      </t:Event>
      <t:Event id="{94DF2A2D-47EF-456E-B58F-971918234B1B}" time="2021-06-04T22:42:28Z">
        <t:Attribution userId="S::andres.gutierrez@docentes.umb.edu.co::a119b3b6-f94d-4e6f-91d6-451ef132175d" userProvider="AD" userName="Andres Felipe Gutierrez Rodriguez"/>
        <t:Anchor>
          <t:Comment id="1081522360"/>
        </t:Anchor>
        <t:SetTitle title="@Martha Milena Grajales Valero  introducción bibliografía palabras claves"/>
      </t:Event>
    </t:History>
  </t:Task>
  <t:Task id="{E52DA8B0-6346-470A-A4B3-2E945108B7FB}">
    <t:Anchor>
      <t:Comment id="358090665"/>
    </t:Anchor>
    <t:History>
      <t:Event id="{F3CF6F4F-314D-4409-8E80-70B8C2663F2C}" time="2021-06-05T19:07:54.463Z">
        <t:Attribution userId="S::andres.gutierrez@docentes.umb.edu.co::a119b3b6-f94d-4e6f-91d6-451ef132175d" userProvider="AD" userName="Andres Felipe Gutierrez Rodriguez"/>
        <t:Anchor>
          <t:Comment id="358090665"/>
        </t:Anchor>
        <t:Create/>
      </t:Event>
      <t:Event id="{A313227C-9D1B-4890-BBD4-436BA05C8331}" time="2021-06-05T19:07:54.463Z">
        <t:Attribution userId="S::andres.gutierrez@docentes.umb.edu.co::a119b3b6-f94d-4e6f-91d6-451ef132175d" userProvider="AD" userName="Andres Felipe Gutierrez Rodriguez"/>
        <t:Anchor>
          <t:Comment id="358090665"/>
        </t:Anchor>
        <t:Assign userId="S::oscar.mejia@umb.edu.co::e032271e-c2e5-4aea-8fe5-95cf07ce0f06" userProvider="AD" userName="Oscar Javier Mejia Garavito"/>
      </t:Event>
      <t:Event id="{823F153F-FF78-462D-AC70-059497DD49E7}" time="2021-06-05T19:07:54.463Z">
        <t:Attribution userId="S::andres.gutierrez@docentes.umb.edu.co::a119b3b6-f94d-4e6f-91d6-451ef132175d" userProvider="AD" userName="Andres Felipe Gutierrez Rodriguez"/>
        <t:Anchor>
          <t:Comment id="358090665"/>
        </t:Anchor>
        <t:SetTitle title="@Oscar Javier Mejia Garavito  CONTROL DE CAMBIOS (PENDIENTE POR ELABORAR)"/>
      </t:Event>
    </t:History>
  </t:Task>
  <t:Task id="{8E22DFAA-6E4D-4E3E-9203-778FD1F37E95}">
    <t:Anchor>
      <t:Comment id="1055493665"/>
    </t:Anchor>
    <t:History>
      <t:Event id="{771C2EB8-BF71-45AE-9616-1A7550414C93}" time="2021-06-04T22:43:32Z">
        <t:Attribution userId="S::andres.gutierrez@docentes.umb.edu.co::a119b3b6-f94d-4e6f-91d6-451ef132175d" userProvider="AD" userName="Andres Felipe Gutierrez Rodriguez"/>
        <t:Anchor>
          <t:Comment id="1055493665"/>
        </t:Anchor>
        <t:Create/>
      </t:Event>
      <t:Event id="{550504A7-B4DC-4C61-A344-6B31EA96318E}" time="2021-06-04T22:43:32Z">
        <t:Attribution userId="S::andres.gutierrez@docentes.umb.edu.co::a119b3b6-f94d-4e6f-91d6-451ef132175d" userProvider="AD" userName="Andres Felipe Gutierrez Rodriguez"/>
        <t:Anchor>
          <t:Comment id="1055493665"/>
        </t:Anchor>
        <t:Assign userId="S::carlos.alvarez@docentes.umb.edu.co::fbc87377-fa86-4e44-af9d-d8364a90cf22" userProvider="AD" userName="Carlos Enrique Alvarez Salazar"/>
      </t:Event>
      <t:Event id="{18B9FAFF-C615-4FA1-A692-F38016E95A9B}" time="2021-06-04T22:43:32Z">
        <t:Attribution userId="S::andres.gutierrez@docentes.umb.edu.co::a119b3b6-f94d-4e6f-91d6-451ef132175d" userProvider="AD" userName="Andres Felipe Gutierrez Rodriguez"/>
        <t:Anchor>
          <t:Comment id="1055493665"/>
        </t:Anchor>
        <t:SetTitle title="@Carlos Enrique Alvarez Salazar  marco conceptual Actividad de contextualización"/>
      </t:Event>
    </t:History>
  </t:Task>
  <t:Task id="{EEBB639D-23C5-4628-A771-5B0E6C5DFCA0}">
    <t:Anchor>
      <t:Comment id="20912002"/>
    </t:Anchor>
    <t:History>
      <t:Event id="{3F65C973-249E-4C4F-A393-C57B731B3508}" time="2021-06-04T22:44:57Z">
        <t:Attribution userId="S::andres.gutierrez@docentes.umb.edu.co::a119b3b6-f94d-4e6f-91d6-451ef132175d" userProvider="AD" userName="Andres Felipe Gutierrez Rodriguez"/>
        <t:Anchor>
          <t:Comment id="20912002"/>
        </t:Anchor>
        <t:Create/>
      </t:Event>
      <t:Event id="{70497C30-CA90-41F6-8229-9461C21506F7}" time="2021-06-04T22:44:57Z">
        <t:Attribution userId="S::andres.gutierrez@docentes.umb.edu.co::a119b3b6-f94d-4e6f-91d6-451ef132175d" userProvider="AD" userName="Andres Felipe Gutierrez Rodriguez"/>
        <t:Anchor>
          <t:Comment id="20912002"/>
        </t:Anchor>
        <t:Assign userId="S::andrea.yunda@umb.edu.co::42f72850-1045-4249-b0e9-95be52fa7681" userProvider="AD" userName="Andrea del Pilar Yunda Morales"/>
      </t:Event>
      <t:Event id="{0D301837-AE61-44ED-9E85-6546806AD0A2}" time="2021-06-04T22:44:57Z">
        <t:Attribution userId="S::andres.gutierrez@docentes.umb.edu.co::a119b3b6-f94d-4e6f-91d6-451ef132175d" userProvider="AD" userName="Andres Felipe Gutierrez Rodriguez"/>
        <t:Anchor>
          <t:Comment id="20912002"/>
        </t:Anchor>
        <t:SetTitle title="@Andrea del Pilar Yunda Morales Materiales, equipos e insumos a utilizar  PRECAUCIONES, NIVEL DE RIESGO Y RECOMENDACIONES A CONSIDERAR."/>
      </t:Event>
    </t:History>
  </t:Task>
  <t:Task id="{99AEB41E-9275-4468-B77A-6B0B3F4F48CB}">
    <t:Anchor>
      <t:Comment id="758651969"/>
    </t:Anchor>
    <t:History>
      <t:Event id="{1FA5117C-6930-4DDD-934D-1CBCDBE8DB9E}" time="2021-06-04T22:45:22Z">
        <t:Attribution userId="S::andres.gutierrez@docentes.umb.edu.co::a119b3b6-f94d-4e6f-91d6-451ef132175d" userProvider="AD" userName="Andres Felipe Gutierrez Rodriguez"/>
        <t:Anchor>
          <t:Comment id="758651969"/>
        </t:Anchor>
        <t:Create/>
      </t:Event>
      <t:Event id="{AABA55F6-4AE6-45C5-B9D8-2ED9ACF0D675}" time="2021-06-04T22:45:22Z">
        <t:Attribution userId="S::andres.gutierrez@docentes.umb.edu.co::a119b3b6-f94d-4e6f-91d6-451ef132175d" userProvider="AD" userName="Andres Felipe Gutierrez Rodriguez"/>
        <t:Anchor>
          <t:Comment id="758651969"/>
        </t:Anchor>
        <t:Assign userId="S::oscar.mejia@umb.edu.co::e032271e-c2e5-4aea-8fe5-95cf07ce0f06" userProvider="AD" userName="Oscar Javier Mejia Garavito"/>
      </t:Event>
      <t:Event id="{0AA02A25-DB96-4171-B519-282A25316287}" time="2021-06-04T22:45:22Z">
        <t:Attribution userId="S::andres.gutierrez@docentes.umb.edu.co::a119b3b6-f94d-4e6f-91d6-451ef132175d" userProvider="AD" userName="Andres Felipe Gutierrez Rodriguez"/>
        <t:Anchor>
          <t:Comment id="758651969"/>
        </t:Anchor>
        <t:SetTitle title="@Oscar Javier Mejia Garavito"/>
      </t:Event>
      <t:Event id="{CA82E2DD-E6B6-4D57-B2D2-6DD33834345C}" time="2021-06-05T19:07:11.598Z">
        <t:Attribution userId="S::andres.gutierrez@docentes.umb.edu.co::a119b3b6-f94d-4e6f-91d6-451ef132175d" userProvider="AD" userName="Andres Felipe Gutierrez Rodriguez"/>
        <t:Progress percentComplete="100"/>
      </t:Event>
    </t:History>
  </t:Task>
  <t:Task id="{FBEE3FAB-DD93-4414-9B96-703F9671B54A}">
    <t:Anchor>
      <t:Comment id="525074798"/>
    </t:Anchor>
    <t:History>
      <t:Event id="{94514704-C87E-4CF4-ACB7-EE53B82A6A5A}" time="2021-06-04T22:45:42Z">
        <t:Attribution userId="S::andres.gutierrez@docentes.umb.edu.co::a119b3b6-f94d-4e6f-91d6-451ef132175d" userProvider="AD" userName="Andres Felipe Gutierrez Rodriguez"/>
        <t:Anchor>
          <t:Comment id="525074798"/>
        </t:Anchor>
        <t:Create/>
      </t:Event>
      <t:Event id="{AFE871D9-215C-4F98-B60A-15A546944D61}" time="2021-06-04T22:45:42Z">
        <t:Attribution userId="S::andres.gutierrez@docentes.umb.edu.co::a119b3b6-f94d-4e6f-91d6-451ef132175d" userProvider="AD" userName="Andres Felipe Gutierrez Rodriguez"/>
        <t:Anchor>
          <t:Comment id="525074798"/>
        </t:Anchor>
        <t:Assign userId="S::hugo.leguizamon@docentes.umb.edu.co::f21345c8-5585-4762-9b3b-f0aa8d568a6b" userProvider="AD" userName=":Docentes Lab Quimica: Hugo David Leguizamon Quiroga"/>
      </t:Event>
      <t:Event id="{F40E272D-4DAE-4D7A-BB58-A8E1F27C48D3}" time="2021-06-04T22:45:42Z">
        <t:Attribution userId="S::andres.gutierrez@docentes.umb.edu.co::a119b3b6-f94d-4e6f-91d6-451ef132175d" userProvider="AD" userName="Andres Felipe Gutierrez Rodriguez"/>
        <t:Anchor>
          <t:Comment id="525074798"/>
        </t:Anchor>
        <t:SetTitle title="@:Docentes Lab Quimica: Hugo David Leguizamon Quiroga"/>
      </t:Event>
    </t:History>
  </t:Task>
  <t:Task id="{470D68EB-7D2A-4960-9BA5-0EE2B2996F23}">
    <t:Anchor>
      <t:Comment id="30167677"/>
    </t:Anchor>
    <t:History>
      <t:Event id="{A059303D-08F5-4C67-8694-62092CB7271F}" time="2021-06-04T22:47:23Z">
        <t:Attribution userId="S::andres.gutierrez@docentes.umb.edu.co::a119b3b6-f94d-4e6f-91d6-451ef132175d" userProvider="AD" userName="Andres Felipe Gutierrez Rodriguez"/>
        <t:Anchor>
          <t:Comment id="30167677"/>
        </t:Anchor>
        <t:Create/>
      </t:Event>
      <t:Event id="{33EE944E-66AE-4143-A322-29784186D4CA}" time="2021-06-04T22:47:23Z">
        <t:Attribution userId="S::andres.gutierrez@docentes.umb.edu.co::a119b3b6-f94d-4e6f-91d6-451ef132175d" userProvider="AD" userName="Andres Felipe Gutierrez Rodriguez"/>
        <t:Anchor>
          <t:Comment id="30167677"/>
        </t:Anchor>
        <t:Assign userId="S::juan.jurado@docentes.umb.edu.co::a2ef7585-23ae-4356-96ec-19577a394ed0" userProvider="AD" userName=":Docentes Prog. Cine y Tv: Juan Carlos Jurado Peña"/>
      </t:Event>
      <t:Event id="{56FB2AA3-1E34-4174-9290-53218B40A89A}" time="2021-06-04T22:47:23Z">
        <t:Attribution userId="S::andres.gutierrez@docentes.umb.edu.co::a119b3b6-f94d-4e6f-91d6-451ef132175d" userProvider="AD" userName="Andres Felipe Gutierrez Rodriguez"/>
        <t:Anchor>
          <t:Comment id="30167677"/>
        </t:Anchor>
        <t:SetTitle title="@:Docentes Prog. Cine y Tv: Juan Carlos Jurado Peña"/>
      </t:Event>
    </t:History>
  </t:Task>
  <t:Task id="{B8D584D5-B792-4168-8CAE-BF62BA2A530B}">
    <t:Anchor>
      <t:Comment id="2081132702"/>
    </t:Anchor>
    <t:History>
      <t:Event id="{69BCA7EA-75F8-4201-9C8B-308753148306}" time="2021-06-04T22:47:58Z">
        <t:Attribution userId="S::andres.gutierrez@docentes.umb.edu.co::a119b3b6-f94d-4e6f-91d6-451ef132175d" userProvider="AD" userName="Andres Felipe Gutierrez Rodriguez"/>
        <t:Anchor>
          <t:Comment id="1871374486"/>
        </t:Anchor>
        <t:Create/>
      </t:Event>
      <t:Event id="{6B41FA73-2DC0-4E47-911F-B93F8D3A58A9}" time="2021-06-04T22:47:58Z">
        <t:Attribution userId="S::andres.gutierrez@docentes.umb.edu.co::a119b3b6-f94d-4e6f-91d6-451ef132175d" userProvider="AD" userName="Andres Felipe Gutierrez Rodriguez"/>
        <t:Anchor>
          <t:Comment id="1871374486"/>
        </t:Anchor>
        <t:Assign userId="S::andres.gutierrez@docentes.umb.edu.co::a119b3b6-f94d-4e6f-91d6-451ef132175d" userProvider="AD" userName="Andres Felipe Gutierrez Rodriguez"/>
      </t:Event>
      <t:Event id="{0402EECC-9BFD-4CA6-9492-858E32D28FC5}" time="2021-06-04T22:47:58Z">
        <t:Attribution userId="S::andres.gutierrez@docentes.umb.edu.co::a119b3b6-f94d-4e6f-91d6-451ef132175d" userProvider="AD" userName="Andres Felipe Gutierrez Rodriguez"/>
        <t:Anchor>
          <t:Comment id="1871374486"/>
        </t:Anchor>
        <t:SetTitle title="@Andres Felipe Gutierrez Rodriguez"/>
      </t:Event>
    </t:History>
  </t:Task>
  <t:Task id="{8A0CE0BB-62F6-41D0-AB24-A86D96CDE871}">
    <t:Anchor>
      <t:Comment id="1697549796"/>
    </t:Anchor>
    <t:History>
      <t:Event id="{4BC6B027-4546-4DEA-8DB7-52EACF9BF194}" time="2021-06-04T22:51:51Z">
        <t:Attribution userId="S::andres.gutierrez@docentes.umb.edu.co::a119b3b6-f94d-4e6f-91d6-451ef132175d" userProvider="AD" userName="Andres Felipe Gutierrez Rodriguez"/>
        <t:Anchor>
          <t:Comment id="1697549796"/>
        </t:Anchor>
        <t:Create/>
      </t:Event>
      <t:Event id="{BA60327E-2DC5-4DB4-B272-B31FB3ED7B44}" time="2021-06-04T22:51:51Z">
        <t:Attribution userId="S::andres.gutierrez@docentes.umb.edu.co::a119b3b6-f94d-4e6f-91d6-451ef132175d" userProvider="AD" userName="Andres Felipe Gutierrez Rodriguez"/>
        <t:Anchor>
          <t:Comment id="1697549796"/>
        </t:Anchor>
        <t:Assign userId="S::carlos.alvarez@docentes.umb.edu.co::fbc87377-fa86-4e44-af9d-d8364a90cf22" userProvider="AD" userName="Carlos Enrique Alvarez Salazar"/>
      </t:Event>
      <t:Event id="{D3290C9A-FAFF-4A12-8B42-6167B62EA90E}" time="2021-06-04T22:51:51Z">
        <t:Attribution userId="S::andres.gutierrez@docentes.umb.edu.co::a119b3b6-f94d-4e6f-91d6-451ef132175d" userProvider="AD" userName="Andres Felipe Gutierrez Rodriguez"/>
        <t:Anchor>
          <t:Comment id="1697549796"/>
        </t:Anchor>
        <t:SetTitle title="@Carlos Enrique Alvarez Salazar  Actividad de contextualización"/>
      </t:Event>
    </t:History>
  </t:Task>
  <t:Task id="{6C9215C0-F856-419C-9370-3B804CA1F40F}">
    <t:Anchor>
      <t:Comment id="77408930"/>
    </t:Anchor>
    <t:History>
      <t:Event id="{1F878C00-E2DB-4ADC-AFC2-585EA25BC859}" time="2021-06-05T13:07:24.603Z">
        <t:Attribution userId="S::andres.gutierrez@docentes.umb.edu.co::a119b3b6-f94d-4e6f-91d6-451ef132175d" userProvider="AD" userName="Andres Felipe Gutierrez Rodriguez"/>
        <t:Anchor>
          <t:Comment id="77408930"/>
        </t:Anchor>
        <t:Create/>
      </t:Event>
      <t:Event id="{26F91482-8F25-4283-A2D2-25A86105A7F5}" time="2021-06-05T13:07:24.603Z">
        <t:Attribution userId="S::andres.gutierrez@docentes.umb.edu.co::a119b3b6-f94d-4e6f-91d6-451ef132175d" userProvider="AD" userName="Andres Felipe Gutierrez Rodriguez"/>
        <t:Anchor>
          <t:Comment id="77408930"/>
        </t:Anchor>
        <t:Assign userId="S::hermes.castellanos@umb.edu.co::14cc81d1-0f6e-4f66-8f43-68c352580f70" userProvider="AD" userName="Hermes Enrique Castellanos Acuña"/>
      </t:Event>
      <t:Event id="{BFEEED84-B655-47D6-AED5-BF6EC8C8EB45}" time="2021-06-05T13:07:24.603Z">
        <t:Attribution userId="S::andres.gutierrez@docentes.umb.edu.co::a119b3b6-f94d-4e6f-91d6-451ef132175d" userProvider="AD" userName="Andres Felipe Gutierrez Rodriguez"/>
        <t:Anchor>
          <t:Comment id="77408930"/>
        </t:Anchor>
        <t:SetTitle title="@Hermes Enrique Castellanos Acuña  Conclusiones y rubrica de evaluación"/>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9E002D-8195-41C6-BD60-5027EA69D956}"/>
      </w:docPartPr>
      <w:docPartBody>
        <w:p w:rsidR="009C57E7" w:rsidRDefault="00F82265">
          <w:r w:rsidRPr="00B25963">
            <w:rPr>
              <w:rStyle w:val="Textodelmarcadordeposicin"/>
            </w:rPr>
            <w:t>Haga clic o pulse aquí para escribir texto.</w:t>
          </w:r>
        </w:p>
      </w:docPartBody>
    </w:docPart>
    <w:docPart>
      <w:docPartPr>
        <w:name w:val="DefaultPlaceholder_-1854013438"/>
        <w:category>
          <w:name w:val="General"/>
          <w:gallery w:val="placeholder"/>
        </w:category>
        <w:types>
          <w:type w:val="bbPlcHdr"/>
        </w:types>
        <w:behaviors>
          <w:behavior w:val="content"/>
        </w:behaviors>
        <w:guid w:val="{8FD3EB01-734A-4BCE-95A9-E4EC77B5B700}"/>
      </w:docPartPr>
      <w:docPartBody>
        <w:p w:rsidR="009C57E7" w:rsidRDefault="00F82265">
          <w:r w:rsidRPr="00B25963">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65"/>
    <w:rsid w:val="00062F63"/>
    <w:rsid w:val="00176215"/>
    <w:rsid w:val="001D6705"/>
    <w:rsid w:val="002E3D72"/>
    <w:rsid w:val="0043702A"/>
    <w:rsid w:val="00497DF3"/>
    <w:rsid w:val="0051038C"/>
    <w:rsid w:val="00660590"/>
    <w:rsid w:val="006D2A04"/>
    <w:rsid w:val="00990EA7"/>
    <w:rsid w:val="009C57E7"/>
    <w:rsid w:val="00A22966"/>
    <w:rsid w:val="00A45468"/>
    <w:rsid w:val="00AD2439"/>
    <w:rsid w:val="00C233F7"/>
    <w:rsid w:val="00F00530"/>
    <w:rsid w:val="00F82265"/>
    <w:rsid w:val="00F87D61"/>
    <w:rsid w:val="00FA0EEE"/>
    <w:rsid w:val="00FE06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822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2B500-EA4F-4717-984B-CDD7E5C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2629</Words>
  <Characters>14464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Gutiérrez Rodríguez</dc:creator>
  <cp:keywords/>
  <dc:description/>
  <cp:lastModifiedBy>Miguel Angel Valbuena Olaya</cp:lastModifiedBy>
  <cp:revision>7</cp:revision>
  <cp:lastPrinted>2021-06-05T19:58:00Z</cp:lastPrinted>
  <dcterms:created xsi:type="dcterms:W3CDTF">2022-12-09T20:41:00Z</dcterms:created>
  <dcterms:modified xsi:type="dcterms:W3CDTF">2023-05-12T00:04:00Z</dcterms:modified>
</cp:coreProperties>
</file>