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841A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364AB038" wp14:editId="6A573599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72EA59" w14:textId="77777777" w:rsidR="005D2CFE" w:rsidRDefault="005D2CF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4AB038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972EA59" w14:textId="77777777" w:rsidR="005D2CFE" w:rsidRDefault="005D2CF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11B1C6FE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EB025F2" wp14:editId="36AC75F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AA655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025F2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DAA655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C2BC753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68ABF2D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1135DE98" wp14:editId="5AA9359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1DB58" w14:textId="77777777" w:rsidR="005D2CFE" w:rsidRDefault="005E250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1F889FA1" w14:textId="77777777" w:rsidR="005D2CFE" w:rsidRDefault="005E250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Testing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5DFE74" w14:textId="77777777" w:rsidR="005D2CFE" w:rsidRDefault="005D2CF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5DE98" id="Group 11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5E41DB58" w14:textId="77777777" w:rsidR="005D2CFE" w:rsidRDefault="005E250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1F889FA1" w14:textId="77777777" w:rsidR="005D2CFE" w:rsidRDefault="005E250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Testing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5DFE74" w14:textId="77777777" w:rsidR="005D2CFE" w:rsidRDefault="005D2CF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73D4FD4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4D05AE7D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E03CAA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28228F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66A132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E6D71F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7BA16EE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90E6827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8BE62C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AE0587E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BAF985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A740EC9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87A1A41" wp14:editId="6F4E0A20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0E746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07153948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4433242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30EBE32C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476D69D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E1437C0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28AB9E1D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1A41" id="Text Box 10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8E0E746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07153948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  <w:p w14:paraId="54433242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30EBE32C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476D69D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E1437C0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28AB9E1D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67EC17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AD91B9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604B67E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1FE757A7" wp14:editId="091A560C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8D94A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57A7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7E48D94A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114300" distB="114300" distL="114300" distR="114300" simplePos="0" relativeHeight="251663360" behindDoc="0" locked="0" layoutInCell="1" hidden="0" allowOverlap="1" wp14:anchorId="5263BC8F" wp14:editId="5745AE9D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6DD9C78D" w14:textId="01625810" w:rsidR="005D2CFE" w:rsidRDefault="00754225">
      <w:pPr>
        <w:rPr>
          <w:rFonts w:ascii="Times New Roman" w:eastAsia="Times New Roman" w:hAnsi="Times New Roman" w:cs="Times New Roman"/>
        </w:rPr>
      </w:pPr>
      <w:r w:rsidRPr="00E5277D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1552" behindDoc="1" locked="1" layoutInCell="1" hidden="0" allowOverlap="1" wp14:anchorId="1ECD12C5" wp14:editId="5A9F127F">
                <wp:simplePos x="0" y="0"/>
                <wp:positionH relativeFrom="page">
                  <wp:align>left</wp:align>
                </wp:positionH>
                <wp:positionV relativeFrom="page">
                  <wp:posOffset>922020</wp:posOffset>
                </wp:positionV>
                <wp:extent cx="4507200" cy="2667600"/>
                <wp:effectExtent l="0" t="0" r="273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00" cy="2667600"/>
                          <a:chOff x="962667" y="1839007"/>
                          <a:chExt cx="4685700" cy="2634437"/>
                        </a:xfrm>
                      </wpg:grpSpPr>
                      <wps:wsp>
                        <wps:cNvPr id="21" name="Flowchart: Off-page Connector 2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FF0AFF" w14:textId="77777777" w:rsidR="00754225" w:rsidRDefault="00754225" w:rsidP="0075422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B2583A" w14:textId="77777777" w:rsidR="00754225" w:rsidRDefault="00754225" w:rsidP="0075422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D12C5" id="Group 20" o:spid="_x0000_s1036" style="position:absolute;margin-left:0;margin-top:72.6pt;width:354.9pt;height:210.05pt;z-index:-251644928;mso-wrap-distance-top:9pt;mso-wrap-distance-bottom:9pt;mso-position-horizontal:left;mso-position-horizontal-relative:page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FF0AFF" w14:textId="77777777" w:rsidR="00754225" w:rsidRDefault="00754225" w:rsidP="0075422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22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0BB2583A" w14:textId="77777777" w:rsidR="00754225" w:rsidRDefault="00754225" w:rsidP="0075422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6C96CE0" w14:textId="6B8228A3" w:rsidR="005D2CFE" w:rsidRDefault="005D2CFE">
      <w:pPr>
        <w:rPr>
          <w:rFonts w:ascii="Times New Roman" w:eastAsia="Times New Roman" w:hAnsi="Times New Roman" w:cs="Times New Roman"/>
        </w:rPr>
      </w:pPr>
    </w:p>
    <w:p w14:paraId="0862A292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4B0382AC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0B8CCD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C970B1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991CAB9" w14:textId="384B7B22" w:rsidR="005D2CFE" w:rsidRDefault="005D2CFE">
      <w:pPr>
        <w:rPr>
          <w:rFonts w:ascii="Times New Roman" w:eastAsia="Times New Roman" w:hAnsi="Times New Roman" w:cs="Times New Roman"/>
        </w:rPr>
      </w:pPr>
    </w:p>
    <w:p w14:paraId="291AF2B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9DE830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855FCB0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5CBAE8C" w14:textId="77777777" w:rsidR="005D2CFE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620034384"/>
        <w:docPartObj>
          <w:docPartGallery w:val="Table of Contents"/>
          <w:docPartUnique/>
        </w:docPartObj>
      </w:sdtPr>
      <w:sdtEndPr/>
      <w:sdtContent>
        <w:p w14:paraId="5591505A" w14:textId="6CCF9DA9" w:rsidR="00A62D42" w:rsidRDefault="005E250B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309303" w:history="1">
            <w:r w:rsidR="00A62D42" w:rsidRPr="00955075">
              <w:rPr>
                <w:rStyle w:val="Hyperlink"/>
                <w:b/>
                <w:noProof/>
              </w:rPr>
              <w:t>1.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DrawBar.java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_Toc97309303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00557D">
              <w:rPr>
                <w:noProof/>
                <w:webHidden/>
              </w:rPr>
              <w:t>2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42C4603E" w14:textId="259A771E" w:rsidR="00A62D42" w:rsidRDefault="003778DB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97309304" w:history="1">
            <w:r w:rsidR="00A62D42" w:rsidRPr="00955075">
              <w:rPr>
                <w:rStyle w:val="Hyperlink"/>
                <w:b/>
                <w:noProof/>
              </w:rPr>
              <w:t>2.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Guitar.java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_Toc97309304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00557D">
              <w:rPr>
                <w:noProof/>
                <w:webHidden/>
              </w:rPr>
              <w:t>2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02ACF24F" w14:textId="5C569F04" w:rsidR="00A62D42" w:rsidRDefault="003778DB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97309305" w:history="1">
            <w:r w:rsidR="00A62D42" w:rsidRPr="00955075">
              <w:rPr>
                <w:rStyle w:val="Hyperlink"/>
                <w:b/>
                <w:noProof/>
              </w:rPr>
              <w:t>3.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DrawClef.java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_Toc97309305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00557D">
              <w:rPr>
                <w:noProof/>
                <w:webHidden/>
              </w:rPr>
              <w:t>3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3FD874A0" w14:textId="059BD88E" w:rsidR="00A62D42" w:rsidRDefault="003778DB">
          <w:pPr>
            <w:pStyle w:val="TOC1"/>
            <w:tabs>
              <w:tab w:val="left" w:pos="440"/>
              <w:tab w:val="right" w:pos="9019"/>
            </w:tabs>
            <w:rPr>
              <w:noProof/>
            </w:rPr>
          </w:pPr>
          <w:hyperlink w:anchor="_Toc97309306" w:history="1">
            <w:r w:rsidR="00A62D42" w:rsidRPr="00955075">
              <w:rPr>
                <w:rStyle w:val="Hyperlink"/>
                <w:b/>
                <w:noProof/>
              </w:rPr>
              <w:t>4.</w:t>
            </w:r>
            <w:r w:rsidR="00A62D42">
              <w:rPr>
                <w:noProof/>
              </w:rPr>
              <w:tab/>
            </w:r>
            <w:r w:rsidR="00A62D42" w:rsidRPr="0095507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DrawNoteTest.java Class</w:t>
            </w:r>
            <w:r w:rsidR="00A62D42">
              <w:rPr>
                <w:noProof/>
                <w:webHidden/>
              </w:rPr>
              <w:tab/>
            </w:r>
            <w:r w:rsidR="00A62D42">
              <w:rPr>
                <w:noProof/>
                <w:webHidden/>
              </w:rPr>
              <w:fldChar w:fldCharType="begin"/>
            </w:r>
            <w:r w:rsidR="00A62D42">
              <w:rPr>
                <w:noProof/>
                <w:webHidden/>
              </w:rPr>
              <w:instrText xml:space="preserve"> PAGEREF _Toc97309306 \h </w:instrText>
            </w:r>
            <w:r w:rsidR="00A62D42">
              <w:rPr>
                <w:noProof/>
                <w:webHidden/>
              </w:rPr>
            </w:r>
            <w:r w:rsidR="00A62D42">
              <w:rPr>
                <w:noProof/>
                <w:webHidden/>
              </w:rPr>
              <w:fldChar w:fldCharType="separate"/>
            </w:r>
            <w:r w:rsidR="0000557D">
              <w:rPr>
                <w:noProof/>
                <w:webHidden/>
              </w:rPr>
              <w:t>3</w:t>
            </w:r>
            <w:r w:rsidR="00A62D42">
              <w:rPr>
                <w:noProof/>
                <w:webHidden/>
              </w:rPr>
              <w:fldChar w:fldCharType="end"/>
            </w:r>
          </w:hyperlink>
        </w:p>
        <w:p w14:paraId="65DF21C4" w14:textId="6DFEF33E" w:rsidR="005D2CFE" w:rsidRDefault="005E250B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3C1F4990" w14:textId="77777777" w:rsidR="005D2CFE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5E3F2" w14:textId="77777777" w:rsidR="005D2CFE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66B1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81749B0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072DA34" w14:textId="01D83B74" w:rsidR="005D2CFE" w:rsidRDefault="005D2CFE">
      <w:pPr>
        <w:rPr>
          <w:rFonts w:ascii="Times New Roman" w:eastAsia="Times New Roman" w:hAnsi="Times New Roman" w:cs="Times New Roman"/>
        </w:rPr>
      </w:pPr>
    </w:p>
    <w:p w14:paraId="2129BAA2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8E9A61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69617B4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7180938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10265EFF" w14:textId="225A2D44" w:rsidR="005D2CFE" w:rsidRDefault="005D2CFE">
      <w:pPr>
        <w:rPr>
          <w:rFonts w:ascii="Times New Roman" w:eastAsia="Times New Roman" w:hAnsi="Times New Roman" w:cs="Times New Roman"/>
        </w:rPr>
      </w:pPr>
    </w:p>
    <w:p w14:paraId="2B17123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F227696" w14:textId="5B4368B5" w:rsidR="005D2CFE" w:rsidRDefault="005D2CFE">
      <w:pPr>
        <w:rPr>
          <w:rFonts w:ascii="Times New Roman" w:eastAsia="Times New Roman" w:hAnsi="Times New Roman" w:cs="Times New Roman"/>
        </w:rPr>
      </w:pPr>
    </w:p>
    <w:p w14:paraId="582C3195" w14:textId="7F19D7A9" w:rsidR="005D2CFE" w:rsidRDefault="005D2CFE">
      <w:pPr>
        <w:rPr>
          <w:rFonts w:ascii="Times New Roman" w:eastAsia="Times New Roman" w:hAnsi="Times New Roman" w:cs="Times New Roman"/>
        </w:rPr>
      </w:pPr>
    </w:p>
    <w:p w14:paraId="3276F9D8" w14:textId="3952450A" w:rsidR="005D2CFE" w:rsidRDefault="005D2CFE">
      <w:pPr>
        <w:rPr>
          <w:rFonts w:ascii="Times New Roman" w:eastAsia="Times New Roman" w:hAnsi="Times New Roman" w:cs="Times New Roman"/>
        </w:rPr>
      </w:pPr>
    </w:p>
    <w:p w14:paraId="195BAFB5" w14:textId="1FF707B4" w:rsidR="005D2CFE" w:rsidRDefault="005D2CFE">
      <w:pPr>
        <w:rPr>
          <w:rFonts w:ascii="Times New Roman" w:eastAsia="Times New Roman" w:hAnsi="Times New Roman" w:cs="Times New Roman"/>
        </w:rPr>
      </w:pPr>
    </w:p>
    <w:p w14:paraId="6D707D3B" w14:textId="065872A0" w:rsidR="005D2CFE" w:rsidRDefault="005D2CFE">
      <w:pPr>
        <w:rPr>
          <w:rFonts w:ascii="Times New Roman" w:eastAsia="Times New Roman" w:hAnsi="Times New Roman" w:cs="Times New Roman"/>
        </w:rPr>
      </w:pPr>
    </w:p>
    <w:p w14:paraId="0F812F68" w14:textId="5EC74308" w:rsidR="005D2CFE" w:rsidRDefault="005D2CFE">
      <w:pPr>
        <w:rPr>
          <w:rFonts w:ascii="Times New Roman" w:eastAsia="Times New Roman" w:hAnsi="Times New Roman" w:cs="Times New Roman"/>
        </w:rPr>
      </w:pPr>
    </w:p>
    <w:p w14:paraId="6A045CB4" w14:textId="28C07022" w:rsidR="005D2CFE" w:rsidRDefault="005D2CFE">
      <w:pPr>
        <w:rPr>
          <w:rFonts w:ascii="Times New Roman" w:eastAsia="Times New Roman" w:hAnsi="Times New Roman" w:cs="Times New Roman"/>
        </w:rPr>
      </w:pPr>
    </w:p>
    <w:p w14:paraId="446560DF" w14:textId="1AB42233" w:rsidR="005D2CFE" w:rsidRDefault="005D2CFE">
      <w:pPr>
        <w:rPr>
          <w:rFonts w:ascii="Times New Roman" w:eastAsia="Times New Roman" w:hAnsi="Times New Roman" w:cs="Times New Roman"/>
        </w:rPr>
      </w:pPr>
    </w:p>
    <w:p w14:paraId="0042320B" w14:textId="15A6BF65" w:rsidR="005D2CFE" w:rsidRDefault="005D2CFE">
      <w:pPr>
        <w:rPr>
          <w:rFonts w:ascii="Times New Roman" w:eastAsia="Times New Roman" w:hAnsi="Times New Roman" w:cs="Times New Roman"/>
        </w:rPr>
      </w:pPr>
    </w:p>
    <w:p w14:paraId="06867A1C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0073AC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06775EA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7C2388EA" w14:textId="53327F96" w:rsidR="005D2CFE" w:rsidRDefault="005D2CFE">
      <w:pPr>
        <w:rPr>
          <w:rFonts w:ascii="Times New Roman" w:eastAsia="Times New Roman" w:hAnsi="Times New Roman" w:cs="Times New Roman"/>
        </w:rPr>
      </w:pPr>
    </w:p>
    <w:p w14:paraId="7A488352" w14:textId="5ECD8E1E" w:rsidR="005D2CFE" w:rsidRDefault="005D2CFE">
      <w:pPr>
        <w:rPr>
          <w:rFonts w:ascii="Times New Roman" w:eastAsia="Times New Roman" w:hAnsi="Times New Roman" w:cs="Times New Roman"/>
        </w:rPr>
      </w:pPr>
    </w:p>
    <w:p w14:paraId="4AE2ECFB" w14:textId="5B511E3D" w:rsidR="005D2CFE" w:rsidRDefault="005D2CFE">
      <w:pPr>
        <w:rPr>
          <w:rFonts w:ascii="Times New Roman" w:eastAsia="Times New Roman" w:hAnsi="Times New Roman" w:cs="Times New Roman"/>
        </w:rPr>
      </w:pPr>
    </w:p>
    <w:p w14:paraId="7EAA2D53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199C8AE" w14:textId="04FA1BF0" w:rsidR="005D2CFE" w:rsidRDefault="005D2CFE">
      <w:pPr>
        <w:rPr>
          <w:rFonts w:ascii="Times New Roman" w:eastAsia="Times New Roman" w:hAnsi="Times New Roman" w:cs="Times New Roman"/>
        </w:rPr>
      </w:pPr>
    </w:p>
    <w:p w14:paraId="63B49B0B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C5C4455" w14:textId="34D90ED1" w:rsidR="005D2CFE" w:rsidRDefault="007542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4A351723" wp14:editId="239583A8">
                <wp:simplePos x="0" y="0"/>
                <wp:positionH relativeFrom="page">
                  <wp:align>left</wp:align>
                </wp:positionH>
                <wp:positionV relativeFrom="page">
                  <wp:posOffset>-690881</wp:posOffset>
                </wp:positionV>
                <wp:extent cx="1263600" cy="4500000"/>
                <wp:effectExtent l="953" t="0" r="14287" b="14288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946D41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1723" id="Flowchart: Off-page Connector 9" o:spid="_x0000_s1039" type="#_x0000_t177" style="position:absolute;margin-left:0;margin-top:-54.4pt;width:99.5pt;height:354.35pt;rotation:-90;z-index:-25165107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946D41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AB65D13" w14:textId="52648DF6" w:rsidR="005D2CFE" w:rsidRDefault="005E250B">
      <w:pPr>
        <w:pStyle w:val="Heading1"/>
        <w:numPr>
          <w:ilvl w:val="0"/>
          <w:numId w:val="1"/>
        </w:numPr>
      </w:pPr>
      <w:bookmarkStart w:id="0" w:name="_Toc97309303"/>
      <w:r>
        <w:rPr>
          <w:rFonts w:ascii="Times New Roman" w:eastAsia="Times New Roman" w:hAnsi="Times New Roman" w:cs="Times New Roman"/>
          <w:b/>
          <w:color w:val="F3F3F3"/>
        </w:rPr>
        <w:t>DrawBar.java class</w:t>
      </w:r>
      <w:bookmarkEnd w:id="0"/>
    </w:p>
    <w:p w14:paraId="211D86D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4CA668F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52257452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1EC496E" w14:textId="6E6BB14A" w:rsidR="005D2CFE" w:rsidRDefault="005D2CFE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C9BA0E" w14:textId="6C14FBEB" w:rsidR="005D2CFE" w:rsidRPr="00A62D42" w:rsidRDefault="00A62D42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73600" behindDoc="1" locked="1" layoutInCell="1" hidden="0" allowOverlap="1" wp14:anchorId="4D3C0828" wp14:editId="1F177805">
                <wp:simplePos x="0" y="0"/>
                <wp:positionH relativeFrom="page">
                  <wp:align>left</wp:align>
                </wp:positionH>
                <wp:positionV relativeFrom="margin">
                  <wp:posOffset>2432050</wp:posOffset>
                </wp:positionV>
                <wp:extent cx="1263015" cy="4499610"/>
                <wp:effectExtent l="953" t="0" r="14287" b="14288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015" cy="449961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F9F85A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0828" id="Flowchart: Off-page Connector 23" o:spid="_x0000_s1040" type="#_x0000_t177" style="position:absolute;left:0;text-align:left;margin-left:0;margin-top:191.5pt;width:99.45pt;height:354.3pt;rotation:-90;z-index:-25164288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4F9F85A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class allows drawing a vertical bar at specific x and y coordinates. The test methods examine that the double value obtained by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getStartX (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and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getStartY (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methods are consistent with the expected values. Moreover, the result received by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getPane () method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consistent with the expected result.</w:t>
      </w:r>
    </w:p>
    <w:p w14:paraId="35F394AA" w14:textId="77777777" w:rsidR="005D2CFE" w:rsidRPr="00A62D42" w:rsidRDefault="005D2CFE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C9B059D" w14:textId="379FEA95" w:rsidR="005D2CFE" w:rsidRPr="00A62D42" w:rsidRDefault="005E250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testSetGetStart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4233394B" w14:textId="7B98F764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set and get methods to make sure the method returns the correct X and Y values. </w:t>
      </w:r>
    </w:p>
    <w:p w14:paraId="4229C33E" w14:textId="22746A88" w:rsidR="005D2CFE" w:rsidRPr="00A62D42" w:rsidRDefault="005E250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testPane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573408EC" w14:textId="4B555127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getPane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method to make sure the method returns the correct result of the pane. </w:t>
      </w:r>
    </w:p>
    <w:p w14:paraId="0247390E" w14:textId="77777777" w:rsidR="005D2CFE" w:rsidRDefault="005D2CFE">
      <w:pPr>
        <w:ind w:left="720"/>
        <w:jc w:val="both"/>
        <w:rPr>
          <w:rFonts w:ascii="Times New Roman" w:eastAsia="Times New Roman" w:hAnsi="Times New Roman" w:cs="Times New Roman"/>
          <w:color w:val="0E101A"/>
        </w:rPr>
      </w:pPr>
    </w:p>
    <w:p w14:paraId="3DBF4D69" w14:textId="50DA6A3F" w:rsidR="005D2CFE" w:rsidRDefault="005D2CFE">
      <w:pPr>
        <w:jc w:val="both"/>
        <w:rPr>
          <w:rFonts w:ascii="Times New Roman" w:eastAsia="Times New Roman" w:hAnsi="Times New Roman" w:cs="Times New Roman"/>
          <w:color w:val="0E101A"/>
        </w:rPr>
      </w:pPr>
    </w:p>
    <w:p w14:paraId="662AC934" w14:textId="77777777" w:rsidR="00714E49" w:rsidRDefault="00714E49">
      <w:pPr>
        <w:jc w:val="both"/>
        <w:rPr>
          <w:rFonts w:ascii="Times New Roman" w:eastAsia="Times New Roman" w:hAnsi="Times New Roman" w:cs="Times New Roman"/>
          <w:color w:val="0E101A"/>
        </w:rPr>
      </w:pPr>
    </w:p>
    <w:p w14:paraId="6F0982F9" w14:textId="77777777" w:rsidR="005D2CFE" w:rsidRDefault="005E250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1" w:name="_Toc97309304"/>
      <w:r>
        <w:rPr>
          <w:rFonts w:ascii="Times New Roman" w:eastAsia="Times New Roman" w:hAnsi="Times New Roman" w:cs="Times New Roman"/>
          <w:b/>
          <w:color w:val="F3F3F3"/>
        </w:rPr>
        <w:t>Guitar.java Class</w:t>
      </w:r>
      <w:bookmarkEnd w:id="1"/>
    </w:p>
    <w:p w14:paraId="5AF287F6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2556CBCD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0DD52C60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46141B7E" w14:textId="77777777" w:rsidR="005D2CFE" w:rsidRPr="00A62D42" w:rsidRDefault="005E250B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class allows creating and drawing a Guitar object based on a given ScorePartwise object. The class methods are tested under TestGuitar.java. </w:t>
      </w:r>
    </w:p>
    <w:p w14:paraId="0C6F8898" w14:textId="77777777" w:rsidR="005D2CFE" w:rsidRPr="00A62D42" w:rsidRDefault="005D2CFE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DD7DE33" w14:textId="05C4FDB3" w:rsidR="005D2CFE" w:rsidRPr="00A62D42" w:rsidRDefault="005E250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testExtractClef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4D742018" w14:textId="7049506E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Tests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extractCleft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Measure) method to make sure the method returns the correct Clef object of the given measure. </w:t>
      </w:r>
    </w:p>
    <w:p w14:paraId="7B002330" w14:textId="10916165" w:rsidR="005D2CFE" w:rsidRPr="00A62D42" w:rsidRDefault="005E250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testNoteHasChordTrue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4F52ECE9" w14:textId="08C2D89D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noteHasChord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true if a given note has a chord attribute attached to it. </w:t>
      </w:r>
    </w:p>
    <w:p w14:paraId="3B5785E1" w14:textId="21960786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testNoteHasChordFalse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27B7DD69" w14:textId="6CB2D83A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noteHasChord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false if a given note does not have a chord attribute attached to it. </w:t>
      </w:r>
    </w:p>
    <w:p w14:paraId="53B5C25C" w14:textId="62AB8A77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testNoteHasTechnicalTrue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7EEE2C9E" w14:textId="3E041BEA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noteHasTechnical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true if a given note has a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technical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attribute (For guitar note). </w:t>
      </w:r>
    </w:p>
    <w:p w14:paraId="1232AA81" w14:textId="20D4863D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testNoteHasTechnicalFalse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3CC3C924" w14:textId="76798B80" w:rsidR="005D2CFE" w:rsidRPr="00A62D42" w:rsidRDefault="00A62D42">
      <w:pPr>
        <w:ind w:left="720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114300" distB="114300" distL="114300" distR="114300" simplePos="0" relativeHeight="251675648" behindDoc="1" locked="1" layoutInCell="1" hidden="0" allowOverlap="1" wp14:anchorId="3D5A0C27" wp14:editId="274E9B9D">
                <wp:simplePos x="0" y="0"/>
                <wp:positionH relativeFrom="page">
                  <wp:align>left</wp:align>
                </wp:positionH>
                <wp:positionV relativeFrom="page">
                  <wp:posOffset>1043940</wp:posOffset>
                </wp:positionV>
                <wp:extent cx="1263600" cy="4500000"/>
                <wp:effectExtent l="953" t="0" r="14287" b="14288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FA3F72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0C27" id="Flowchart: Off-page Connector 24" o:spid="_x0000_s1041" type="#_x0000_t177" style="position:absolute;left:0;text-align:left;margin-left:0;margin-top:82.2pt;width:99.5pt;height:354.35pt;rotation:-90;z-index:-25164083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FA3F72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noteHasTechnical (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Note) method to make sure the method returns false if a given note does not have a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technical</w:t>
      </w:r>
      <w:r w:rsidR="005E250B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attribute (For guitar note).</w:t>
      </w:r>
    </w:p>
    <w:p w14:paraId="3E083F59" w14:textId="7DEA497B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testGetMeasureList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5D7307EE" w14:textId="2AB5F86D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getMeasureList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to make sure the method returns the correct list of measures. </w:t>
      </w:r>
    </w:p>
    <w:p w14:paraId="2104240F" w14:textId="7E7A7B66" w:rsidR="005D2CFE" w:rsidRPr="00A62D42" w:rsidRDefault="005E250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testSetMeasureList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36E80AD2" w14:textId="7BD24597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setMeasureList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to make sure given a List&lt;Measure&gt; the method sets the variable measureList correctly. </w:t>
      </w:r>
    </w:p>
    <w:p w14:paraId="7EF3FD0B" w14:textId="77777777" w:rsidR="005D2CFE" w:rsidRDefault="005D2CFE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64DE8AC" w14:textId="77777777" w:rsidR="00714E49" w:rsidRDefault="00714E49">
      <w:pPr>
        <w:rPr>
          <w:rFonts w:ascii="Times New Roman" w:eastAsia="Times New Roman" w:hAnsi="Times New Roman" w:cs="Times New Roman"/>
        </w:rPr>
      </w:pPr>
    </w:p>
    <w:p w14:paraId="2AF5D0D9" w14:textId="3876FDDC" w:rsidR="005D2CFE" w:rsidRDefault="005E250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2" w:name="_Toc97309305"/>
      <w:r>
        <w:rPr>
          <w:rFonts w:ascii="Times New Roman" w:eastAsia="Times New Roman" w:hAnsi="Times New Roman" w:cs="Times New Roman"/>
          <w:b/>
          <w:color w:val="F3F3F3"/>
        </w:rPr>
        <w:t>DrawClef.java Class</w:t>
      </w:r>
      <w:bookmarkEnd w:id="2"/>
    </w:p>
    <w:p w14:paraId="3359F052" w14:textId="44D02A75" w:rsidR="005D2CFE" w:rsidRDefault="00A62D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7696" behindDoc="1" locked="1" layoutInCell="1" hidden="0" allowOverlap="1" wp14:anchorId="4952F895" wp14:editId="0DB4A78F">
                <wp:simplePos x="0" y="0"/>
                <wp:positionH relativeFrom="page">
                  <wp:align>left</wp:align>
                </wp:positionH>
                <wp:positionV relativeFrom="page">
                  <wp:posOffset>3668395</wp:posOffset>
                </wp:positionV>
                <wp:extent cx="1263600" cy="4500000"/>
                <wp:effectExtent l="953" t="0" r="14287" b="14288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3600" cy="4500000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DF9C64" w14:textId="77777777" w:rsidR="00A62D42" w:rsidRDefault="00A62D42" w:rsidP="00A62D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F895" id="Flowchart: Off-page Connector 25" o:spid="_x0000_s1042" type="#_x0000_t177" style="position:absolute;margin-left:0;margin-top:288.85pt;width:99.5pt;height:354.35pt;rotation:-90;z-index:-251638784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DF9C64" w14:textId="77777777" w:rsidR="00A62D42" w:rsidRDefault="00A62D42" w:rsidP="00A62D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C654B50" w14:textId="6C1AC3D2" w:rsidR="005D2CFE" w:rsidRDefault="005D2CFE">
      <w:pPr>
        <w:rPr>
          <w:rFonts w:ascii="Times New Roman" w:eastAsia="Times New Roman" w:hAnsi="Times New Roman" w:cs="Times New Roman"/>
        </w:rPr>
      </w:pPr>
    </w:p>
    <w:p w14:paraId="75070783" w14:textId="6AF5130B" w:rsidR="005D2CFE" w:rsidRDefault="005D2CFE">
      <w:pPr>
        <w:rPr>
          <w:rFonts w:ascii="Times New Roman" w:eastAsia="Times New Roman" w:hAnsi="Times New Roman" w:cs="Times New Roman"/>
        </w:rPr>
      </w:pPr>
    </w:p>
    <w:p w14:paraId="29B8296C" w14:textId="76491B52" w:rsidR="005D2CFE" w:rsidRDefault="005D2CFE">
      <w:pPr>
        <w:rPr>
          <w:rFonts w:ascii="Times New Roman" w:eastAsia="Times New Roman" w:hAnsi="Times New Roman" w:cs="Times New Roman"/>
        </w:rPr>
      </w:pPr>
    </w:p>
    <w:p w14:paraId="1919DF64" w14:textId="77777777" w:rsidR="005D2CFE" w:rsidRDefault="005D2CFE">
      <w:pPr>
        <w:jc w:val="both"/>
        <w:rPr>
          <w:rFonts w:ascii="Times New Roman" w:eastAsia="Times New Roman" w:hAnsi="Times New Roman" w:cs="Times New Roman"/>
          <w:color w:val="0E101A"/>
        </w:rPr>
      </w:pPr>
    </w:p>
    <w:p w14:paraId="109BB9ED" w14:textId="1BA5FBA9" w:rsidR="005D2CFE" w:rsidRPr="00A62D42" w:rsidRDefault="005E250B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This class allows drawing a Clef object on the screen. The test methods check if the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getX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getY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getPane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), and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getClef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methods in the DrawClef class are producing values consistent with what is expected.</w:t>
      </w:r>
    </w:p>
    <w:p w14:paraId="5AD216EE" w14:textId="04AC8F70" w:rsidR="005D2CFE" w:rsidRDefault="005E250B" w:rsidP="00A62D42">
      <w:pPr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</w:t>
      </w:r>
    </w:p>
    <w:p w14:paraId="6B0768B8" w14:textId="77777777" w:rsidR="00A62D42" w:rsidRPr="00A62D42" w:rsidRDefault="00A62D42" w:rsidP="00A62D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699D4" w14:textId="73C76DE7" w:rsidR="005D2CFE" w:rsidRDefault="005D2CFE">
      <w:pPr>
        <w:rPr>
          <w:rFonts w:ascii="Times New Roman" w:eastAsia="Times New Roman" w:hAnsi="Times New Roman" w:cs="Times New Roman"/>
        </w:rPr>
      </w:pPr>
    </w:p>
    <w:p w14:paraId="06082D0A" w14:textId="77777777" w:rsidR="005D2CFE" w:rsidRDefault="005E250B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bookmarkStart w:id="3" w:name="_Toc97309306"/>
      <w:r>
        <w:rPr>
          <w:rFonts w:ascii="Times New Roman" w:eastAsia="Times New Roman" w:hAnsi="Times New Roman" w:cs="Times New Roman"/>
          <w:b/>
          <w:color w:val="F3F3F3"/>
        </w:rPr>
        <w:t>DrawNoteTest.java Class</w:t>
      </w:r>
      <w:bookmarkEnd w:id="3"/>
    </w:p>
    <w:p w14:paraId="02B49601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64EB4EC5" w14:textId="77777777" w:rsidR="005D2CFE" w:rsidRDefault="005D2CFE">
      <w:pPr>
        <w:rPr>
          <w:rFonts w:ascii="Times New Roman" w:eastAsia="Times New Roman" w:hAnsi="Times New Roman" w:cs="Times New Roman"/>
        </w:rPr>
      </w:pPr>
    </w:p>
    <w:p w14:paraId="3239D46E" w14:textId="77777777" w:rsidR="005D2CFE" w:rsidRDefault="005D2CFE">
      <w:pPr>
        <w:jc w:val="both"/>
        <w:rPr>
          <w:rFonts w:ascii="Times New Roman" w:eastAsia="Times New Roman" w:hAnsi="Times New Roman" w:cs="Times New Roman"/>
          <w:i/>
          <w:color w:val="0E101A"/>
        </w:rPr>
      </w:pPr>
    </w:p>
    <w:p w14:paraId="19FB7A90" w14:textId="77777777" w:rsidR="005D2CFE" w:rsidRDefault="005D2CFE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F99B729" w14:textId="4F26F4AB" w:rsidR="005D2CFE" w:rsidRPr="00A62D42" w:rsidRDefault="005E250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testDrawFret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2714795C" w14:textId="6E530600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testDrawFret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parses a guitar tablature and draws the notes to a pane, checking their x-position, y-position, and text value to make sure they are correct.</w:t>
      </w:r>
    </w:p>
    <w:p w14:paraId="5780939D" w14:textId="03166B71" w:rsidR="005D2CFE" w:rsidRPr="00A62D42" w:rsidRDefault="005E250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testDrawO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7AABDC07" w14:textId="26EB1CA4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testDrawO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parses a drum set tablature and draws the notes that are not cymbal notes to a pane. Each note's x-position and y-position are checked, and the text value is checked to make sure they are all "o".</w:t>
      </w:r>
    </w:p>
    <w:p w14:paraId="2E24EB42" w14:textId="0EC15CE5" w:rsidR="005D2CFE" w:rsidRPr="00A62D42" w:rsidRDefault="005E250B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Test: </w:t>
      </w:r>
      <w:r w:rsidR="003B1D97"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testDrawX (</w:t>
      </w:r>
      <w:r w:rsidRPr="00A62D4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)</w:t>
      </w:r>
    </w:p>
    <w:p w14:paraId="59622069" w14:textId="70914928" w:rsidR="005D2CFE" w:rsidRPr="00A62D42" w:rsidRDefault="005E250B">
      <w:pPr>
        <w:ind w:left="720"/>
        <w:jc w:val="both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Test </w:t>
      </w:r>
      <w:r w:rsidR="003B1D97"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testDrawX (</w:t>
      </w:r>
      <w:r w:rsidRPr="00A62D42">
        <w:rPr>
          <w:rFonts w:ascii="Times New Roman" w:eastAsia="Times New Roman" w:hAnsi="Times New Roman" w:cs="Times New Roman"/>
          <w:color w:val="0E101A"/>
          <w:sz w:val="24"/>
          <w:szCs w:val="24"/>
        </w:rPr>
        <w:t>) parses a drum set tablature and draws the notes that are cymbal notes to a pane. Each note's x-position and y-position are checked, and the text value is checked to make sure they are all "x".</w:t>
      </w:r>
    </w:p>
    <w:p w14:paraId="24824964" w14:textId="77777777" w:rsidR="005D2CFE" w:rsidRPr="00A62D42" w:rsidRDefault="005D2C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4AA00" w14:textId="77777777" w:rsidR="005D2CFE" w:rsidRDefault="005E25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69504" behindDoc="0" locked="0" layoutInCell="1" hidden="0" allowOverlap="1" wp14:anchorId="0991C535" wp14:editId="38473475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01B4F" w14:textId="77777777" w:rsidR="005D2CFE" w:rsidRDefault="005E2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36450C9" w14:textId="77777777" w:rsidR="005D2CFE" w:rsidRDefault="005D2C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A7BF382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503981F4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493B46EB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021C7C4B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19D8F156" w14:textId="77777777" w:rsidR="005D2CFE" w:rsidRDefault="005E250B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C535" id="Text Box 13" o:spid="_x0000_s1043" type="#_x0000_t202" style="position:absolute;margin-left:2in;margin-top:987.7pt;width:208.25pt;height:175.95pt;z-index:25166950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osJZY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1401B4F" w14:textId="77777777" w:rsidR="005D2CFE" w:rsidRDefault="005E2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36450C9" w14:textId="77777777" w:rsidR="005D2CFE" w:rsidRDefault="005D2CFE">
                      <w:pPr>
                        <w:spacing w:line="240" w:lineRule="auto"/>
                        <w:textDirection w:val="btLr"/>
                      </w:pPr>
                    </w:p>
                    <w:p w14:paraId="0A7BF382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503981F4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493B46EB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021C7C4B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19D8F156" w14:textId="77777777" w:rsidR="005D2CFE" w:rsidRDefault="005E250B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D2CFE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B6F5" w14:textId="77777777" w:rsidR="003778DB" w:rsidRDefault="003778DB">
      <w:pPr>
        <w:spacing w:line="240" w:lineRule="auto"/>
      </w:pPr>
      <w:r>
        <w:separator/>
      </w:r>
    </w:p>
  </w:endnote>
  <w:endnote w:type="continuationSeparator" w:id="0">
    <w:p w14:paraId="77EB9D18" w14:textId="77777777" w:rsidR="003778DB" w:rsidRDefault="00377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68C5" w14:textId="77777777" w:rsidR="005D2CFE" w:rsidRDefault="005E250B">
    <w:pPr>
      <w:jc w:val="right"/>
    </w:pPr>
    <w:r>
      <w:fldChar w:fldCharType="begin"/>
    </w:r>
    <w:r>
      <w:instrText>PAGE</w:instrText>
    </w:r>
    <w:r>
      <w:fldChar w:fldCharType="separate"/>
    </w:r>
    <w:r w:rsidR="0075422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8C4D" w14:textId="77777777" w:rsidR="005D2CFE" w:rsidRDefault="005D2C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5C30" w14:textId="77777777" w:rsidR="003778DB" w:rsidRDefault="003778DB">
      <w:pPr>
        <w:spacing w:line="240" w:lineRule="auto"/>
      </w:pPr>
      <w:r>
        <w:separator/>
      </w:r>
    </w:p>
  </w:footnote>
  <w:footnote w:type="continuationSeparator" w:id="0">
    <w:p w14:paraId="03C03B55" w14:textId="77777777" w:rsidR="003778DB" w:rsidRDefault="00377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3B513" w14:textId="77777777" w:rsidR="005D2CFE" w:rsidRDefault="005E250B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6096"/>
    <w:multiLevelType w:val="multilevel"/>
    <w:tmpl w:val="355A04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A35DF"/>
    <w:multiLevelType w:val="multilevel"/>
    <w:tmpl w:val="EB12D934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8B77A1"/>
    <w:multiLevelType w:val="multilevel"/>
    <w:tmpl w:val="520641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2728D"/>
    <w:multiLevelType w:val="multilevel"/>
    <w:tmpl w:val="BBA8AE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5377E"/>
    <w:multiLevelType w:val="multilevel"/>
    <w:tmpl w:val="2086F7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376DB"/>
    <w:multiLevelType w:val="multilevel"/>
    <w:tmpl w:val="25DE0F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2315E5"/>
    <w:multiLevelType w:val="multilevel"/>
    <w:tmpl w:val="4606A4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sDA3MDaxMDSxtDBU0lEKTi0uzszPAykwrAUA45iDGywAAAA="/>
  </w:docVars>
  <w:rsids>
    <w:rsidRoot w:val="005D2CFE"/>
    <w:rsid w:val="0000557D"/>
    <w:rsid w:val="003778DB"/>
    <w:rsid w:val="003B1D97"/>
    <w:rsid w:val="005D2CFE"/>
    <w:rsid w:val="005E250B"/>
    <w:rsid w:val="00714E49"/>
    <w:rsid w:val="00754225"/>
    <w:rsid w:val="00A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2D15"/>
  <w15:docId w15:val="{2AACD6F0-CE99-4FD2-8BBA-7893F5C6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6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2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Elmira Onagh</cp:lastModifiedBy>
  <cp:revision>5</cp:revision>
  <cp:lastPrinted>2022-03-04T23:08:00Z</cp:lastPrinted>
  <dcterms:created xsi:type="dcterms:W3CDTF">2022-03-04T22:53:00Z</dcterms:created>
  <dcterms:modified xsi:type="dcterms:W3CDTF">2022-03-04T23:08:00Z</dcterms:modified>
</cp:coreProperties>
</file>