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5DD5E405" w14:textId="2B0AD916" w:rsidR="003F1D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100609721" w:history="1">
            <w:r w:rsidR="003F1DC8" w:rsidRPr="00154C6F">
              <w:rPr>
                <w:rStyle w:val="Hyperlink"/>
                <w:b/>
                <w:noProof/>
              </w:rPr>
              <w:t>1.</w:t>
            </w:r>
            <w:r w:rsidR="003F1DC8">
              <w:rPr>
                <w:rFonts w:asciiTheme="minorHAnsi" w:eastAsiaTheme="minorEastAsia" w:hAnsiTheme="minorHAnsi" w:cstheme="minorBidi"/>
                <w:noProof/>
                <w:lang w:val="en-CA"/>
              </w:rPr>
              <w:tab/>
            </w:r>
            <w:r w:rsidR="003F1DC8" w:rsidRPr="00154C6F">
              <w:rPr>
                <w:rStyle w:val="Hyperlink"/>
                <w:rFonts w:asciiTheme="majorBidi" w:eastAsia="Times New Roman" w:hAnsiTheme="majorBidi" w:cstheme="majorBidi"/>
                <w:b/>
                <w:noProof/>
              </w:rPr>
              <w:t>Test Coverage</w:t>
            </w:r>
            <w:r w:rsidR="003F1DC8">
              <w:rPr>
                <w:noProof/>
                <w:webHidden/>
              </w:rPr>
              <w:tab/>
            </w:r>
            <w:r w:rsidR="003F1DC8">
              <w:rPr>
                <w:noProof/>
                <w:webHidden/>
              </w:rPr>
              <w:fldChar w:fldCharType="begin"/>
            </w:r>
            <w:r w:rsidR="003F1DC8">
              <w:rPr>
                <w:noProof/>
                <w:webHidden/>
              </w:rPr>
              <w:instrText xml:space="preserve"> PAGEREF _Toc100609721 \h </w:instrText>
            </w:r>
            <w:r w:rsidR="003F1DC8">
              <w:rPr>
                <w:noProof/>
                <w:webHidden/>
              </w:rPr>
            </w:r>
            <w:r w:rsidR="003F1DC8">
              <w:rPr>
                <w:noProof/>
                <w:webHidden/>
              </w:rPr>
              <w:fldChar w:fldCharType="separate"/>
            </w:r>
            <w:r w:rsidR="003F1DC8">
              <w:rPr>
                <w:noProof/>
                <w:webHidden/>
              </w:rPr>
              <w:t>2</w:t>
            </w:r>
            <w:r w:rsidR="003F1DC8">
              <w:rPr>
                <w:noProof/>
                <w:webHidden/>
              </w:rPr>
              <w:fldChar w:fldCharType="end"/>
            </w:r>
          </w:hyperlink>
        </w:p>
        <w:p w14:paraId="71998EFA" w14:textId="30D14EB7"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2" w:history="1">
            <w:r w:rsidRPr="00154C6F">
              <w:rPr>
                <w:rStyle w:val="Hyperlink"/>
                <w:b/>
                <w:noProof/>
              </w:rPr>
              <w:t>2.</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DrawBar.java class</w:t>
            </w:r>
            <w:r>
              <w:rPr>
                <w:noProof/>
                <w:webHidden/>
              </w:rPr>
              <w:tab/>
            </w:r>
            <w:r>
              <w:rPr>
                <w:noProof/>
                <w:webHidden/>
              </w:rPr>
              <w:fldChar w:fldCharType="begin"/>
            </w:r>
            <w:r>
              <w:rPr>
                <w:noProof/>
                <w:webHidden/>
              </w:rPr>
              <w:instrText xml:space="preserve"> PAGEREF _Toc100609722 \h </w:instrText>
            </w:r>
            <w:r>
              <w:rPr>
                <w:noProof/>
                <w:webHidden/>
              </w:rPr>
            </w:r>
            <w:r>
              <w:rPr>
                <w:noProof/>
                <w:webHidden/>
              </w:rPr>
              <w:fldChar w:fldCharType="separate"/>
            </w:r>
            <w:r>
              <w:rPr>
                <w:noProof/>
                <w:webHidden/>
              </w:rPr>
              <w:t>3</w:t>
            </w:r>
            <w:r>
              <w:rPr>
                <w:noProof/>
                <w:webHidden/>
              </w:rPr>
              <w:fldChar w:fldCharType="end"/>
            </w:r>
          </w:hyperlink>
        </w:p>
        <w:p w14:paraId="2B0F0635" w14:textId="5305442C"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3" w:history="1">
            <w:r w:rsidRPr="00154C6F">
              <w:rPr>
                <w:rStyle w:val="Hyperlink"/>
                <w:b/>
                <w:noProof/>
              </w:rPr>
              <w:t>3.</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Guitar.java Class</w:t>
            </w:r>
            <w:r>
              <w:rPr>
                <w:noProof/>
                <w:webHidden/>
              </w:rPr>
              <w:tab/>
            </w:r>
            <w:r>
              <w:rPr>
                <w:noProof/>
                <w:webHidden/>
              </w:rPr>
              <w:fldChar w:fldCharType="begin"/>
            </w:r>
            <w:r>
              <w:rPr>
                <w:noProof/>
                <w:webHidden/>
              </w:rPr>
              <w:instrText xml:space="preserve"> PAGEREF _Toc100609723 \h </w:instrText>
            </w:r>
            <w:r>
              <w:rPr>
                <w:noProof/>
                <w:webHidden/>
              </w:rPr>
            </w:r>
            <w:r>
              <w:rPr>
                <w:noProof/>
                <w:webHidden/>
              </w:rPr>
              <w:fldChar w:fldCharType="separate"/>
            </w:r>
            <w:r>
              <w:rPr>
                <w:noProof/>
                <w:webHidden/>
              </w:rPr>
              <w:t>4</w:t>
            </w:r>
            <w:r>
              <w:rPr>
                <w:noProof/>
                <w:webHidden/>
              </w:rPr>
              <w:fldChar w:fldCharType="end"/>
            </w:r>
          </w:hyperlink>
        </w:p>
        <w:p w14:paraId="7A6DDC9E" w14:textId="527F19B0"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4" w:history="1">
            <w:r w:rsidRPr="00154C6F">
              <w:rPr>
                <w:rStyle w:val="Hyperlink"/>
                <w:b/>
                <w:noProof/>
              </w:rPr>
              <w:t>4.</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DrumTest.java Class</w:t>
            </w:r>
            <w:r>
              <w:rPr>
                <w:noProof/>
                <w:webHidden/>
              </w:rPr>
              <w:tab/>
            </w:r>
            <w:r>
              <w:rPr>
                <w:noProof/>
                <w:webHidden/>
              </w:rPr>
              <w:fldChar w:fldCharType="begin"/>
            </w:r>
            <w:r>
              <w:rPr>
                <w:noProof/>
                <w:webHidden/>
              </w:rPr>
              <w:instrText xml:space="preserve"> PAGEREF _Toc100609724 \h </w:instrText>
            </w:r>
            <w:r>
              <w:rPr>
                <w:noProof/>
                <w:webHidden/>
              </w:rPr>
            </w:r>
            <w:r>
              <w:rPr>
                <w:noProof/>
                <w:webHidden/>
              </w:rPr>
              <w:fldChar w:fldCharType="separate"/>
            </w:r>
            <w:r>
              <w:rPr>
                <w:noProof/>
                <w:webHidden/>
              </w:rPr>
              <w:t>6</w:t>
            </w:r>
            <w:r>
              <w:rPr>
                <w:noProof/>
                <w:webHidden/>
              </w:rPr>
              <w:fldChar w:fldCharType="end"/>
            </w:r>
          </w:hyperlink>
        </w:p>
        <w:p w14:paraId="63B59088" w14:textId="624E94FA"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5" w:history="1">
            <w:r w:rsidRPr="00154C6F">
              <w:rPr>
                <w:rStyle w:val="Hyperlink"/>
                <w:b/>
                <w:noProof/>
              </w:rPr>
              <w:t>5.</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DrawClef.java Class</w:t>
            </w:r>
            <w:r>
              <w:rPr>
                <w:noProof/>
                <w:webHidden/>
              </w:rPr>
              <w:tab/>
            </w:r>
            <w:r>
              <w:rPr>
                <w:noProof/>
                <w:webHidden/>
              </w:rPr>
              <w:fldChar w:fldCharType="begin"/>
            </w:r>
            <w:r>
              <w:rPr>
                <w:noProof/>
                <w:webHidden/>
              </w:rPr>
              <w:instrText xml:space="preserve"> PAGEREF _Toc100609725 \h </w:instrText>
            </w:r>
            <w:r>
              <w:rPr>
                <w:noProof/>
                <w:webHidden/>
              </w:rPr>
            </w:r>
            <w:r>
              <w:rPr>
                <w:noProof/>
                <w:webHidden/>
              </w:rPr>
              <w:fldChar w:fldCharType="separate"/>
            </w:r>
            <w:r>
              <w:rPr>
                <w:noProof/>
                <w:webHidden/>
              </w:rPr>
              <w:t>7</w:t>
            </w:r>
            <w:r>
              <w:rPr>
                <w:noProof/>
                <w:webHidden/>
              </w:rPr>
              <w:fldChar w:fldCharType="end"/>
            </w:r>
          </w:hyperlink>
        </w:p>
        <w:p w14:paraId="4776AA6A" w14:textId="35FA8ED1"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6" w:history="1">
            <w:r w:rsidRPr="00154C6F">
              <w:rPr>
                <w:rStyle w:val="Hyperlink"/>
                <w:b/>
                <w:noProof/>
              </w:rPr>
              <w:t>6.</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DrawMusicLines.java Class</w:t>
            </w:r>
            <w:r>
              <w:rPr>
                <w:noProof/>
                <w:webHidden/>
              </w:rPr>
              <w:tab/>
            </w:r>
            <w:r>
              <w:rPr>
                <w:noProof/>
                <w:webHidden/>
              </w:rPr>
              <w:fldChar w:fldCharType="begin"/>
            </w:r>
            <w:r>
              <w:rPr>
                <w:noProof/>
                <w:webHidden/>
              </w:rPr>
              <w:instrText xml:space="preserve"> PAGEREF _Toc100609726 \h </w:instrText>
            </w:r>
            <w:r>
              <w:rPr>
                <w:noProof/>
                <w:webHidden/>
              </w:rPr>
            </w:r>
            <w:r>
              <w:rPr>
                <w:noProof/>
                <w:webHidden/>
              </w:rPr>
              <w:fldChar w:fldCharType="separate"/>
            </w:r>
            <w:r>
              <w:rPr>
                <w:noProof/>
                <w:webHidden/>
              </w:rPr>
              <w:t>8</w:t>
            </w:r>
            <w:r>
              <w:rPr>
                <w:noProof/>
                <w:webHidden/>
              </w:rPr>
              <w:fldChar w:fldCharType="end"/>
            </w:r>
          </w:hyperlink>
        </w:p>
        <w:p w14:paraId="2E748BC3" w14:textId="6BAE8ADE"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7" w:history="1">
            <w:r w:rsidRPr="00154C6F">
              <w:rPr>
                <w:rStyle w:val="Hyperlink"/>
                <w:b/>
                <w:bCs/>
                <w:noProof/>
              </w:rPr>
              <w:t>7.</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bCs/>
                <w:noProof/>
              </w:rPr>
              <w:t>DrawNoteType.java class</w:t>
            </w:r>
            <w:r>
              <w:rPr>
                <w:noProof/>
                <w:webHidden/>
              </w:rPr>
              <w:tab/>
            </w:r>
            <w:r>
              <w:rPr>
                <w:noProof/>
                <w:webHidden/>
              </w:rPr>
              <w:fldChar w:fldCharType="begin"/>
            </w:r>
            <w:r>
              <w:rPr>
                <w:noProof/>
                <w:webHidden/>
              </w:rPr>
              <w:instrText xml:space="preserve"> PAGEREF _Toc100609727 \h </w:instrText>
            </w:r>
            <w:r>
              <w:rPr>
                <w:noProof/>
                <w:webHidden/>
              </w:rPr>
            </w:r>
            <w:r>
              <w:rPr>
                <w:noProof/>
                <w:webHidden/>
              </w:rPr>
              <w:fldChar w:fldCharType="separate"/>
            </w:r>
            <w:r>
              <w:rPr>
                <w:noProof/>
                <w:webHidden/>
              </w:rPr>
              <w:t>9</w:t>
            </w:r>
            <w:r>
              <w:rPr>
                <w:noProof/>
                <w:webHidden/>
              </w:rPr>
              <w:fldChar w:fldCharType="end"/>
            </w:r>
          </w:hyperlink>
        </w:p>
        <w:p w14:paraId="482276DB" w14:textId="1715F2A7"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8" w:history="1">
            <w:r w:rsidRPr="00154C6F">
              <w:rPr>
                <w:rStyle w:val="Hyperlink"/>
                <w:b/>
                <w:bCs/>
                <w:noProof/>
              </w:rPr>
              <w:t>8.</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bCs/>
                <w:noProof/>
              </w:rPr>
              <w:t>MLine.java Class</w:t>
            </w:r>
            <w:r>
              <w:rPr>
                <w:noProof/>
                <w:webHidden/>
              </w:rPr>
              <w:tab/>
            </w:r>
            <w:r>
              <w:rPr>
                <w:noProof/>
                <w:webHidden/>
              </w:rPr>
              <w:fldChar w:fldCharType="begin"/>
            </w:r>
            <w:r>
              <w:rPr>
                <w:noProof/>
                <w:webHidden/>
              </w:rPr>
              <w:instrText xml:space="preserve"> PAGEREF _Toc100609728 \h </w:instrText>
            </w:r>
            <w:r>
              <w:rPr>
                <w:noProof/>
                <w:webHidden/>
              </w:rPr>
            </w:r>
            <w:r>
              <w:rPr>
                <w:noProof/>
                <w:webHidden/>
              </w:rPr>
              <w:fldChar w:fldCharType="separate"/>
            </w:r>
            <w:r>
              <w:rPr>
                <w:noProof/>
                <w:webHidden/>
              </w:rPr>
              <w:t>10</w:t>
            </w:r>
            <w:r>
              <w:rPr>
                <w:noProof/>
                <w:webHidden/>
              </w:rPr>
              <w:fldChar w:fldCharType="end"/>
            </w:r>
          </w:hyperlink>
        </w:p>
        <w:p w14:paraId="6D36802E" w14:textId="3D646E14" w:rsidR="003F1DC8" w:rsidRDefault="003F1DC8">
          <w:pPr>
            <w:pStyle w:val="TOC1"/>
            <w:tabs>
              <w:tab w:val="left" w:pos="440"/>
              <w:tab w:val="right" w:pos="9019"/>
            </w:tabs>
            <w:rPr>
              <w:rFonts w:asciiTheme="minorHAnsi" w:eastAsiaTheme="minorEastAsia" w:hAnsiTheme="minorHAnsi" w:cstheme="minorBidi"/>
              <w:noProof/>
              <w:lang w:val="en-CA"/>
            </w:rPr>
          </w:pPr>
          <w:hyperlink w:anchor="_Toc100609729" w:history="1">
            <w:r w:rsidRPr="00154C6F">
              <w:rPr>
                <w:rStyle w:val="Hyperlink"/>
                <w:b/>
                <w:noProof/>
              </w:rPr>
              <w:t>9.</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DrawNoteTest.java Class</w:t>
            </w:r>
            <w:r>
              <w:rPr>
                <w:noProof/>
                <w:webHidden/>
              </w:rPr>
              <w:tab/>
            </w:r>
            <w:r>
              <w:rPr>
                <w:noProof/>
                <w:webHidden/>
              </w:rPr>
              <w:fldChar w:fldCharType="begin"/>
            </w:r>
            <w:r>
              <w:rPr>
                <w:noProof/>
                <w:webHidden/>
              </w:rPr>
              <w:instrText xml:space="preserve"> PAGEREF _Toc100609729 \h </w:instrText>
            </w:r>
            <w:r>
              <w:rPr>
                <w:noProof/>
                <w:webHidden/>
              </w:rPr>
            </w:r>
            <w:r>
              <w:rPr>
                <w:noProof/>
                <w:webHidden/>
              </w:rPr>
              <w:fldChar w:fldCharType="separate"/>
            </w:r>
            <w:r>
              <w:rPr>
                <w:noProof/>
                <w:webHidden/>
              </w:rPr>
              <w:t>11</w:t>
            </w:r>
            <w:r>
              <w:rPr>
                <w:noProof/>
                <w:webHidden/>
              </w:rPr>
              <w:fldChar w:fldCharType="end"/>
            </w:r>
          </w:hyperlink>
        </w:p>
        <w:p w14:paraId="5EE04FA2" w14:textId="209DCA98" w:rsidR="003F1DC8" w:rsidRDefault="003F1DC8">
          <w:pPr>
            <w:pStyle w:val="TOC1"/>
            <w:tabs>
              <w:tab w:val="left" w:pos="660"/>
              <w:tab w:val="right" w:pos="9019"/>
            </w:tabs>
            <w:rPr>
              <w:rFonts w:asciiTheme="minorHAnsi" w:eastAsiaTheme="minorEastAsia" w:hAnsiTheme="minorHAnsi" w:cstheme="minorBidi"/>
              <w:noProof/>
              <w:lang w:val="en-CA"/>
            </w:rPr>
          </w:pPr>
          <w:hyperlink w:anchor="_Toc100609730" w:history="1">
            <w:r w:rsidRPr="00154C6F">
              <w:rPr>
                <w:rStyle w:val="Hyperlink"/>
                <w:b/>
                <w:noProof/>
              </w:rPr>
              <w:t>10.</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DrawDrumsetNoteTest.java Class</w:t>
            </w:r>
            <w:r>
              <w:rPr>
                <w:noProof/>
                <w:webHidden/>
              </w:rPr>
              <w:tab/>
            </w:r>
            <w:r>
              <w:rPr>
                <w:noProof/>
                <w:webHidden/>
              </w:rPr>
              <w:fldChar w:fldCharType="begin"/>
            </w:r>
            <w:r>
              <w:rPr>
                <w:noProof/>
                <w:webHidden/>
              </w:rPr>
              <w:instrText xml:space="preserve"> PAGEREF _Toc100609730 \h </w:instrText>
            </w:r>
            <w:r>
              <w:rPr>
                <w:noProof/>
                <w:webHidden/>
              </w:rPr>
            </w:r>
            <w:r>
              <w:rPr>
                <w:noProof/>
                <w:webHidden/>
              </w:rPr>
              <w:fldChar w:fldCharType="separate"/>
            </w:r>
            <w:r>
              <w:rPr>
                <w:noProof/>
                <w:webHidden/>
              </w:rPr>
              <w:t>12</w:t>
            </w:r>
            <w:r>
              <w:rPr>
                <w:noProof/>
                <w:webHidden/>
              </w:rPr>
              <w:fldChar w:fldCharType="end"/>
            </w:r>
          </w:hyperlink>
        </w:p>
        <w:p w14:paraId="5E5BDB7B" w14:textId="3AF3634D" w:rsidR="003F1DC8" w:rsidRDefault="003F1DC8">
          <w:pPr>
            <w:pStyle w:val="TOC1"/>
            <w:tabs>
              <w:tab w:val="left" w:pos="660"/>
              <w:tab w:val="right" w:pos="9019"/>
            </w:tabs>
            <w:rPr>
              <w:rFonts w:asciiTheme="minorHAnsi" w:eastAsiaTheme="minorEastAsia" w:hAnsiTheme="minorHAnsi" w:cstheme="minorBidi"/>
              <w:noProof/>
              <w:lang w:val="en-CA"/>
            </w:rPr>
          </w:pPr>
          <w:hyperlink w:anchor="_Toc100609731" w:history="1">
            <w:r w:rsidRPr="00154C6F">
              <w:rPr>
                <w:rStyle w:val="Hyperlink"/>
                <w:b/>
                <w:noProof/>
              </w:rPr>
              <w:t>11.</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DrawBassBarTest.java Class</w:t>
            </w:r>
            <w:r>
              <w:rPr>
                <w:noProof/>
                <w:webHidden/>
              </w:rPr>
              <w:tab/>
            </w:r>
            <w:r>
              <w:rPr>
                <w:noProof/>
                <w:webHidden/>
              </w:rPr>
              <w:fldChar w:fldCharType="begin"/>
            </w:r>
            <w:r>
              <w:rPr>
                <w:noProof/>
                <w:webHidden/>
              </w:rPr>
              <w:instrText xml:space="preserve"> PAGEREF _Toc100609731 \h </w:instrText>
            </w:r>
            <w:r>
              <w:rPr>
                <w:noProof/>
                <w:webHidden/>
              </w:rPr>
            </w:r>
            <w:r>
              <w:rPr>
                <w:noProof/>
                <w:webHidden/>
              </w:rPr>
              <w:fldChar w:fldCharType="separate"/>
            </w:r>
            <w:r>
              <w:rPr>
                <w:noProof/>
                <w:webHidden/>
              </w:rPr>
              <w:t>13</w:t>
            </w:r>
            <w:r>
              <w:rPr>
                <w:noProof/>
                <w:webHidden/>
              </w:rPr>
              <w:fldChar w:fldCharType="end"/>
            </w:r>
          </w:hyperlink>
        </w:p>
        <w:p w14:paraId="04FFF187" w14:textId="0ECF88B5" w:rsidR="003F1DC8" w:rsidRDefault="003F1DC8">
          <w:pPr>
            <w:pStyle w:val="TOC1"/>
            <w:tabs>
              <w:tab w:val="left" w:pos="660"/>
              <w:tab w:val="right" w:pos="9019"/>
            </w:tabs>
            <w:rPr>
              <w:rFonts w:asciiTheme="minorHAnsi" w:eastAsiaTheme="minorEastAsia" w:hAnsiTheme="minorHAnsi" w:cstheme="minorBidi"/>
              <w:noProof/>
              <w:lang w:val="en-CA"/>
            </w:rPr>
          </w:pPr>
          <w:hyperlink w:anchor="_Toc100609732" w:history="1">
            <w:r w:rsidRPr="00154C6F">
              <w:rPr>
                <w:rStyle w:val="Hyperlink"/>
                <w:b/>
                <w:noProof/>
              </w:rPr>
              <w:t>12.</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noProof/>
              </w:rPr>
              <w:t>DrawBassClefTest.java Class</w:t>
            </w:r>
            <w:r>
              <w:rPr>
                <w:noProof/>
                <w:webHidden/>
              </w:rPr>
              <w:tab/>
            </w:r>
            <w:r>
              <w:rPr>
                <w:noProof/>
                <w:webHidden/>
              </w:rPr>
              <w:fldChar w:fldCharType="begin"/>
            </w:r>
            <w:r>
              <w:rPr>
                <w:noProof/>
                <w:webHidden/>
              </w:rPr>
              <w:instrText xml:space="preserve"> PAGEREF _Toc100609732 \h </w:instrText>
            </w:r>
            <w:r>
              <w:rPr>
                <w:noProof/>
                <w:webHidden/>
              </w:rPr>
            </w:r>
            <w:r>
              <w:rPr>
                <w:noProof/>
                <w:webHidden/>
              </w:rPr>
              <w:fldChar w:fldCharType="separate"/>
            </w:r>
            <w:r>
              <w:rPr>
                <w:noProof/>
                <w:webHidden/>
              </w:rPr>
              <w:t>14</w:t>
            </w:r>
            <w:r>
              <w:rPr>
                <w:noProof/>
                <w:webHidden/>
              </w:rPr>
              <w:fldChar w:fldCharType="end"/>
            </w:r>
          </w:hyperlink>
        </w:p>
        <w:p w14:paraId="69E17479" w14:textId="0D1BF9EE" w:rsidR="003F1DC8" w:rsidRDefault="003F1DC8">
          <w:pPr>
            <w:pStyle w:val="TOC1"/>
            <w:tabs>
              <w:tab w:val="left" w:pos="660"/>
              <w:tab w:val="right" w:pos="9019"/>
            </w:tabs>
            <w:rPr>
              <w:rFonts w:asciiTheme="minorHAnsi" w:eastAsiaTheme="minorEastAsia" w:hAnsiTheme="minorHAnsi" w:cstheme="minorBidi"/>
              <w:noProof/>
              <w:lang w:val="en-CA"/>
            </w:rPr>
          </w:pPr>
          <w:hyperlink w:anchor="_Toc100609733" w:history="1">
            <w:r w:rsidRPr="00154C6F">
              <w:rPr>
                <w:rStyle w:val="Hyperlink"/>
                <w:b/>
                <w:bCs/>
                <w:noProof/>
              </w:rPr>
              <w:t>13.</w:t>
            </w:r>
            <w:r>
              <w:rPr>
                <w:rFonts w:asciiTheme="minorHAnsi" w:eastAsiaTheme="minorEastAsia" w:hAnsiTheme="minorHAnsi" w:cstheme="minorBidi"/>
                <w:noProof/>
                <w:lang w:val="en-CA"/>
              </w:rPr>
              <w:tab/>
            </w:r>
            <w:r w:rsidRPr="00154C6F">
              <w:rPr>
                <w:rStyle w:val="Hyperlink"/>
                <w:rFonts w:asciiTheme="majorBidi" w:eastAsia="Times New Roman" w:hAnsiTheme="majorBidi" w:cstheme="majorBidi"/>
                <w:b/>
                <w:bCs/>
                <w:noProof/>
              </w:rPr>
              <w:t>MusicPlayerTest.java Class</w:t>
            </w:r>
            <w:r>
              <w:rPr>
                <w:noProof/>
                <w:webHidden/>
              </w:rPr>
              <w:tab/>
            </w:r>
            <w:r>
              <w:rPr>
                <w:noProof/>
                <w:webHidden/>
              </w:rPr>
              <w:fldChar w:fldCharType="begin"/>
            </w:r>
            <w:r>
              <w:rPr>
                <w:noProof/>
                <w:webHidden/>
              </w:rPr>
              <w:instrText xml:space="preserve"> PAGEREF _Toc100609733 \h </w:instrText>
            </w:r>
            <w:r>
              <w:rPr>
                <w:noProof/>
                <w:webHidden/>
              </w:rPr>
            </w:r>
            <w:r>
              <w:rPr>
                <w:noProof/>
                <w:webHidden/>
              </w:rPr>
              <w:fldChar w:fldCharType="separate"/>
            </w:r>
            <w:r>
              <w:rPr>
                <w:noProof/>
                <w:webHidden/>
              </w:rPr>
              <w:t>15</w:t>
            </w:r>
            <w:r>
              <w:rPr>
                <w:noProof/>
                <w:webHidden/>
              </w:rPr>
              <w:fldChar w:fldCharType="end"/>
            </w:r>
          </w:hyperlink>
        </w:p>
        <w:p w14:paraId="65DF21C4" w14:textId="093E3B26"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1E961DD8" w14:textId="77777777" w:rsidR="00AC1C91" w:rsidRDefault="00AC1C91" w:rsidP="00AC1C91">
      <w:pPr>
        <w:pStyle w:val="Heading1"/>
        <w:rPr>
          <w:rFonts w:asciiTheme="majorBidi" w:eastAsia="Times New Roman" w:hAnsiTheme="majorBidi" w:cstheme="majorBidi"/>
        </w:rPr>
      </w:pPr>
      <w:r>
        <w:rPr>
          <w:rFonts w:asciiTheme="majorBidi" w:eastAsia="Times New Roman" w:hAnsiTheme="majorBidi" w:cstheme="majorBidi"/>
        </w:rPr>
        <w:br w:type="page"/>
      </w:r>
    </w:p>
    <w:p w14:paraId="46E76E51" w14:textId="77777777" w:rsidR="003F1DC8" w:rsidRDefault="003F1DC8" w:rsidP="003F1DC8"/>
    <w:p w14:paraId="1B73C85D" w14:textId="18271A8E" w:rsidR="003F1DC8" w:rsidRDefault="003F1DC8" w:rsidP="003F1DC8">
      <w:pPr>
        <w:pStyle w:val="Heading1"/>
        <w:numPr>
          <w:ilvl w:val="0"/>
          <w:numId w:val="1"/>
        </w:numPr>
        <w:rPr>
          <w:rFonts w:asciiTheme="majorBidi" w:eastAsia="Times New Roman" w:hAnsiTheme="majorBidi" w:cstheme="majorBidi"/>
          <w:b/>
          <w:color w:val="F3F3F3"/>
        </w:rPr>
      </w:pPr>
      <w:bookmarkStart w:id="0" w:name="_Toc100609721"/>
      <w:r>
        <w:rPr>
          <w:rFonts w:asciiTheme="majorBidi" w:eastAsia="Times New Roman" w:hAnsiTheme="majorBidi" w:cstheme="majorBidi"/>
          <w:b/>
          <w:color w:val="F3F3F3"/>
        </w:rPr>
        <w:t>Test Coverage</w:t>
      </w:r>
      <w:bookmarkEnd w:id="0"/>
    </w:p>
    <w:p w14:paraId="2F328471" w14:textId="400FA823" w:rsidR="00517419" w:rsidRDefault="00517419" w:rsidP="00517419"/>
    <w:p w14:paraId="33B20C53" w14:textId="508F9C2D" w:rsidR="00517419" w:rsidRDefault="00517419" w:rsidP="00517419"/>
    <w:p w14:paraId="306743E3" w14:textId="04A437A1" w:rsidR="00517419" w:rsidRDefault="00517419" w:rsidP="00517419"/>
    <w:p w14:paraId="2AF6DF00" w14:textId="5BD5CFBA" w:rsidR="00517419" w:rsidRDefault="00517419" w:rsidP="00517419"/>
    <w:p w14:paraId="348EEC69" w14:textId="6A1049D0" w:rsidR="00517419" w:rsidRDefault="00517419" w:rsidP="00517419"/>
    <w:p w14:paraId="0DECB052" w14:textId="53534465" w:rsidR="00517419" w:rsidRDefault="00517419" w:rsidP="00517419">
      <w:r>
        <w:t xml:space="preserve">For test coverage, we used Jococo test coverage for the three package: Gui, Gui.draw, and instrument. </w:t>
      </w:r>
    </w:p>
    <w:p w14:paraId="3C73CAD5" w14:textId="4E669CFE" w:rsidR="00517419" w:rsidRDefault="00517419" w:rsidP="00517419">
      <w:r>
        <w:rPr>
          <w:noProof/>
        </w:rPr>
        <w:drawing>
          <wp:inline distT="0" distB="0" distL="0" distR="0" wp14:anchorId="51A1A21A" wp14:editId="4FC22DF2">
            <wp:extent cx="5733415" cy="528955"/>
            <wp:effectExtent l="0" t="0" r="63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28955"/>
                    </a:xfrm>
                    <a:prstGeom prst="rect">
                      <a:avLst/>
                    </a:prstGeom>
                  </pic:spPr>
                </pic:pic>
              </a:graphicData>
            </a:graphic>
          </wp:inline>
        </w:drawing>
      </w:r>
    </w:p>
    <w:p w14:paraId="6B86A887" w14:textId="77777777" w:rsidR="00517419" w:rsidRPr="00517419" w:rsidRDefault="00517419" w:rsidP="00517419"/>
    <w:p w14:paraId="425ED890" w14:textId="3F2541C6" w:rsidR="00AC1C91" w:rsidRDefault="00AC1C91">
      <w:pPr>
        <w:rPr>
          <w:rFonts w:asciiTheme="majorBidi" w:eastAsia="Times New Roman" w:hAnsiTheme="majorBidi" w:cstheme="majorBidi"/>
        </w:rPr>
      </w:pPr>
    </w:p>
    <w:p w14:paraId="371EFFB5" w14:textId="77777777" w:rsidR="00AC1C91" w:rsidRDefault="00AC1C91">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703296" behindDoc="1" locked="1" layoutInCell="1" hidden="0" allowOverlap="1" wp14:anchorId="2A0FDAC3" wp14:editId="3F8EE60F">
                <wp:simplePos x="0" y="0"/>
                <wp:positionH relativeFrom="page">
                  <wp:align>left</wp:align>
                </wp:positionH>
                <wp:positionV relativeFrom="margin">
                  <wp:posOffset>-1596390</wp:posOffset>
                </wp:positionV>
                <wp:extent cx="1263015" cy="4499610"/>
                <wp:effectExtent l="953" t="0" r="14287" b="14288"/>
                <wp:wrapNone/>
                <wp:docPr id="29" name="Flowchart: Off-page Connector 2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3A1C748C" w14:textId="77777777" w:rsidR="00AC1C91" w:rsidRDefault="00AC1C91" w:rsidP="00AC1C91">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A0FDAC3" id="Flowchart: Off-page Connector 29" o:spid="_x0000_s1039" type="#_x0000_t177" style="position:absolute;margin-left:0;margin-top:-125.7pt;width:99.45pt;height:354.3pt;rotation:-90;z-index:-251613184;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7kJgIAAGA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" fillcolor="#900">
                <v:stroke startarrowwidth="narrow" startarrowlength="short" endarrowwidth="narrow" endarrowlength="short" joinstyle="round"/>
                <v:textbox inset="2.53958mm,2.53958mm,2.53958mm,2.53958mm">
                  <w:txbxContent>
                    <w:p w14:paraId="3A1C748C" w14:textId="77777777" w:rsidR="00AC1C91" w:rsidRDefault="00AC1C91" w:rsidP="00AC1C91">
                      <w:pPr>
                        <w:spacing w:line="240" w:lineRule="auto"/>
                        <w:textDirection w:val="btLr"/>
                      </w:pPr>
                    </w:p>
                  </w:txbxContent>
                </v:textbox>
                <w10:wrap anchorx="page" anchory="margin"/>
                <w10:anchorlock/>
              </v:shape>
            </w:pict>
          </mc:Fallback>
        </mc:AlternateContent>
      </w:r>
      <w:r>
        <w:rPr>
          <w:rFonts w:asciiTheme="majorBidi" w:eastAsia="Times New Roman" w:hAnsiTheme="majorBidi" w:cstheme="majorBidi"/>
        </w:rPr>
        <w:br w:type="page"/>
      </w:r>
    </w:p>
    <w:p w14:paraId="5C5C4455" w14:textId="14C07A42"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40"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eECbAy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1" w:name="_Toc100609722"/>
      <w:r w:rsidRPr="00232EED">
        <w:rPr>
          <w:rFonts w:asciiTheme="majorBidi" w:eastAsia="Times New Roman" w:hAnsiTheme="majorBidi" w:cstheme="majorBidi"/>
          <w:b/>
          <w:color w:val="F3F3F3"/>
        </w:rPr>
        <w:t>DrawBar.java class</w:t>
      </w:r>
      <w:bookmarkEnd w:id="1"/>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2" w:name="_Toc100609723"/>
      <w:r w:rsidRPr="00232EED">
        <w:rPr>
          <w:rFonts w:asciiTheme="majorBidi" w:eastAsia="Times New Roman" w:hAnsiTheme="majorBidi" w:cstheme="majorBidi"/>
          <w:b/>
          <w:color w:val="F3F3F3"/>
        </w:rPr>
        <w:t>Guitar.java Class</w:t>
      </w:r>
      <w:bookmarkEnd w:id="2"/>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1"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46312C42"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w:t>
      </w:r>
      <w:r w:rsidR="000D158F">
        <w:rPr>
          <w:rFonts w:asciiTheme="majorBidi" w:eastAsia="Times New Roman" w:hAnsiTheme="majorBidi" w:cstheme="majorBidi"/>
          <w:color w:val="0E101A"/>
          <w:sz w:val="24"/>
          <w:szCs w:val="24"/>
        </w:rPr>
        <w:t>, etc</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126EBF99"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r w:rsidR="00A33196">
        <w:rPr>
          <w:rFonts w:asciiTheme="majorBidi" w:eastAsia="Times New Roman" w:hAnsiTheme="majorBidi" w:cstheme="majorBidi"/>
          <w:color w:val="0E101A"/>
          <w:sz w:val="24"/>
          <w:szCs w:val="24"/>
        </w:rPr>
        <w:t xml:space="preserv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60101C" w:rsidRDefault="005E250B">
      <w:pPr>
        <w:numPr>
          <w:ilvl w:val="0"/>
          <w:numId w:val="3"/>
        </w:numPr>
        <w:jc w:val="both"/>
        <w:rPr>
          <w:rFonts w:asciiTheme="majorBidi" w:eastAsia="Times New Roman" w:hAnsiTheme="majorBidi" w:cstheme="majorBidi"/>
          <w:b/>
          <w:color w:val="0E101A"/>
          <w:sz w:val="24"/>
          <w:szCs w:val="24"/>
        </w:rPr>
      </w:pPr>
      <w:r w:rsidRPr="0060101C">
        <w:rPr>
          <w:rFonts w:asciiTheme="majorBidi" w:eastAsia="Times New Roman" w:hAnsiTheme="majorBidi" w:cstheme="majorBidi"/>
          <w:b/>
          <w:color w:val="0E101A"/>
          <w:sz w:val="24"/>
          <w:szCs w:val="24"/>
        </w:rPr>
        <w:t xml:space="preserve">Test: </w:t>
      </w:r>
      <w:r w:rsidR="003B1D97" w:rsidRPr="0060101C">
        <w:rPr>
          <w:rFonts w:asciiTheme="majorBidi" w:eastAsia="Times New Roman" w:hAnsiTheme="majorBidi" w:cstheme="majorBidi"/>
          <w:b/>
          <w:color w:val="0E101A"/>
          <w:sz w:val="24"/>
          <w:szCs w:val="24"/>
        </w:rPr>
        <w:t>testSetMeasureList (</w:t>
      </w:r>
      <w:r w:rsidRPr="0060101C">
        <w:rPr>
          <w:rFonts w:asciiTheme="majorBidi" w:eastAsia="Times New Roman" w:hAnsiTheme="majorBidi" w:cstheme="majorBidi"/>
          <w:b/>
          <w:color w:val="0E101A"/>
          <w:sz w:val="24"/>
          <w:szCs w:val="24"/>
        </w:rPr>
        <w:t>)</w:t>
      </w:r>
    </w:p>
    <w:p w14:paraId="011F1F9F" w14:textId="62B83C3F" w:rsidR="00A33196" w:rsidRDefault="005E250B">
      <w:pPr>
        <w:ind w:left="720"/>
        <w:jc w:val="both"/>
        <w:rPr>
          <w:rFonts w:asciiTheme="majorBidi" w:eastAsia="Times New Roman" w:hAnsiTheme="majorBidi" w:cstheme="majorBidi"/>
          <w:color w:val="0E101A"/>
          <w:sz w:val="24"/>
          <w:szCs w:val="24"/>
        </w:rPr>
      </w:pPr>
      <w:r w:rsidRPr="0060101C">
        <w:rPr>
          <w:rFonts w:asciiTheme="majorBidi" w:eastAsia="Times New Roman" w:hAnsiTheme="majorBidi" w:cstheme="majorBidi"/>
          <w:color w:val="0E101A"/>
          <w:sz w:val="24"/>
          <w:szCs w:val="24"/>
        </w:rPr>
        <w:t xml:space="preserve">Test </w:t>
      </w:r>
      <w:r w:rsidR="003B1D97" w:rsidRPr="0060101C">
        <w:rPr>
          <w:rFonts w:asciiTheme="majorBidi" w:eastAsia="Times New Roman" w:hAnsiTheme="majorBidi" w:cstheme="majorBidi"/>
          <w:color w:val="0E101A"/>
          <w:sz w:val="24"/>
          <w:szCs w:val="24"/>
        </w:rPr>
        <w:t>setMeasureList (</w:t>
      </w:r>
      <w:r w:rsidRPr="0060101C">
        <w:rPr>
          <w:rFonts w:asciiTheme="majorBidi" w:eastAsia="Times New Roman" w:hAnsiTheme="majorBidi" w:cstheme="majorBidi"/>
          <w:color w:val="0E101A"/>
          <w:sz w:val="24"/>
          <w:szCs w:val="24"/>
        </w:rPr>
        <w:t>) to make sure given a List&lt;Measure&gt; the method sets the variable measureList correctly.</w:t>
      </w:r>
    </w:p>
    <w:p w14:paraId="36E80AD2" w14:textId="06C56D8A" w:rsidR="005D2CFE" w:rsidRPr="00193513" w:rsidRDefault="00193513" w:rsidP="00193513">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t>Test: testCountNote()</w:t>
      </w:r>
    </w:p>
    <w:p w14:paraId="6EFC0155" w14:textId="09A5F573" w:rsidR="00A33196" w:rsidRPr="0060101C" w:rsidRDefault="00A33196" w:rsidP="00A33196">
      <w:pPr>
        <w:ind w:left="720"/>
        <w:jc w:val="both"/>
        <w:rPr>
          <w:rFonts w:asciiTheme="majorBidi" w:eastAsia="Times New Roman" w:hAnsiTheme="majorBidi" w:cstheme="majorBidi"/>
          <w:color w:val="0E101A"/>
          <w:sz w:val="24"/>
          <w:szCs w:val="24"/>
        </w:rPr>
      </w:pPr>
      <w:r w:rsidRPr="0060101C">
        <w:rPr>
          <w:rFonts w:asciiTheme="majorBidi" w:eastAsia="Times New Roman" w:hAnsiTheme="majorBidi" w:cstheme="majorBidi"/>
          <w:color w:val="0E101A"/>
          <w:sz w:val="24"/>
          <w:szCs w:val="24"/>
        </w:rPr>
        <w:t xml:space="preserve">test the countNote method which returns </w:t>
      </w:r>
      <w:r w:rsidR="0060101C" w:rsidRPr="0060101C">
        <w:rPr>
          <w:rFonts w:asciiTheme="majorBidi" w:eastAsia="Times New Roman" w:hAnsiTheme="majorBidi" w:cstheme="majorBidi"/>
          <w:color w:val="0E101A"/>
          <w:sz w:val="24"/>
          <w:szCs w:val="24"/>
        </w:rPr>
        <w:t>number of</w:t>
      </w:r>
      <w:r w:rsidRPr="0060101C">
        <w:rPr>
          <w:rFonts w:asciiTheme="majorBidi" w:eastAsia="Times New Roman" w:hAnsiTheme="majorBidi" w:cstheme="majorBidi"/>
          <w:color w:val="0E101A"/>
          <w:sz w:val="24"/>
          <w:szCs w:val="24"/>
        </w:rPr>
        <w:t xml:space="preserve"> regular notes (not chord or grace) in a given </w:t>
      </w:r>
      <w:r w:rsidR="0060101C" w:rsidRPr="0060101C">
        <w:rPr>
          <w:rFonts w:asciiTheme="majorBidi" w:eastAsia="Times New Roman" w:hAnsiTheme="majorBidi" w:cstheme="majorBidi"/>
          <w:color w:val="0E101A"/>
          <w:sz w:val="24"/>
          <w:szCs w:val="24"/>
        </w:rPr>
        <w:t xml:space="preserve">measure. The test check that the actual count is same as expected one. </w:t>
      </w:r>
    </w:p>
    <w:p w14:paraId="3EC5FB45" w14:textId="5371F011" w:rsidR="0060101C" w:rsidRPr="00193513" w:rsidRDefault="00193513" w:rsidP="00193513">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t>Test: testCountNoteSpacesRequired()</w:t>
      </w:r>
    </w:p>
    <w:p w14:paraId="34256458" w14:textId="77777777" w:rsidR="007A45A3" w:rsidRDefault="00193513" w:rsidP="007A45A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Tests countNoteSpacesRequired() method which calculates amount of space required</w:t>
      </w:r>
      <w:r w:rsidR="007478B2">
        <w:rPr>
          <w:rFonts w:asciiTheme="majorBidi" w:eastAsia="Times New Roman" w:hAnsiTheme="majorBidi" w:cstheme="majorBidi"/>
          <w:color w:val="0E101A"/>
          <w:sz w:val="24"/>
          <w:szCs w:val="24"/>
        </w:rPr>
        <w:t xml:space="preserve"> for each measure by using countNote() and spacing value.</w:t>
      </w:r>
      <w:r w:rsidR="007A45A3">
        <w:rPr>
          <w:rFonts w:asciiTheme="majorBidi" w:eastAsia="Times New Roman" w:hAnsiTheme="majorBidi" w:cstheme="majorBidi"/>
          <w:color w:val="0E101A"/>
          <w:sz w:val="24"/>
          <w:szCs w:val="24"/>
        </w:rPr>
        <w:t xml:space="preserve"> </w:t>
      </w:r>
    </w:p>
    <w:p w14:paraId="3C58EE27" w14:textId="7D9C2E2F" w:rsidR="007A45A3" w:rsidRPr="007A45A3" w:rsidRDefault="007A45A3" w:rsidP="007A45A3">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lastRenderedPageBreak/>
        <w:t>Test: testNoteHasSlide()</w:t>
      </w:r>
    </w:p>
    <w:p w14:paraId="6BA4CEFC" w14:textId="42DF48ED" w:rsidR="007A45A3" w:rsidRDefault="007A45A3" w:rsidP="007A45A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Check the noteHasSlide() method which return true if a given note has slide tag and false if it does not. For a note with slide the expected value is true and the test case checks if the actual return value is also true. </w:t>
      </w:r>
    </w:p>
    <w:p w14:paraId="0AFD9694" w14:textId="770FA636" w:rsidR="007A45A3" w:rsidRPr="006576D4" w:rsidRDefault="007A45A3" w:rsidP="007A45A3">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Test: testNoteHasHarmonic()</w:t>
      </w:r>
    </w:p>
    <w:p w14:paraId="2E686239" w14:textId="535D9880" w:rsidR="007A45A3" w:rsidRDefault="006576D4" w:rsidP="007A45A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Tests noteHasHarmnic</w:t>
      </w:r>
      <w:r w:rsidR="001F4523">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method. For a note with harmonic tag, the expected result is true and for a note without the harmonic tag the expected result is false. </w:t>
      </w:r>
    </w:p>
    <w:p w14:paraId="381DAAF4" w14:textId="0B211E99" w:rsidR="001F4523" w:rsidRPr="006576D4" w:rsidRDefault="001F4523" w:rsidP="001F4523">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Test: testNoteHas</w:t>
      </w:r>
      <w:r>
        <w:rPr>
          <w:rFonts w:asciiTheme="majorBidi" w:eastAsia="Times New Roman" w:hAnsiTheme="majorBidi" w:cstheme="majorBidi"/>
          <w:b/>
          <w:bCs/>
          <w:color w:val="0E101A"/>
          <w:sz w:val="24"/>
          <w:szCs w:val="24"/>
        </w:rPr>
        <w:t>Tie</w:t>
      </w:r>
      <w:r w:rsidRPr="006576D4">
        <w:rPr>
          <w:rFonts w:asciiTheme="majorBidi" w:eastAsia="Times New Roman" w:hAnsiTheme="majorBidi" w:cstheme="majorBidi"/>
          <w:b/>
          <w:bCs/>
          <w:color w:val="0E101A"/>
          <w:sz w:val="24"/>
          <w:szCs w:val="24"/>
        </w:rPr>
        <w:t>()</w:t>
      </w:r>
    </w:p>
    <w:p w14:paraId="65342416" w14:textId="363EAD73" w:rsidR="001F4523" w:rsidRDefault="001F4523" w:rsidP="001F452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Tests noteH</w:t>
      </w:r>
      <w:r>
        <w:rPr>
          <w:rFonts w:asciiTheme="majorBidi" w:eastAsia="Times New Roman" w:hAnsiTheme="majorBidi" w:cstheme="majorBidi"/>
          <w:color w:val="0E101A"/>
          <w:sz w:val="24"/>
          <w:szCs w:val="24"/>
        </w:rPr>
        <w:t xml:space="preserve">asTie() </w:t>
      </w:r>
      <w:r>
        <w:rPr>
          <w:rFonts w:asciiTheme="majorBidi" w:eastAsia="Times New Roman" w:hAnsiTheme="majorBidi" w:cstheme="majorBidi"/>
          <w:color w:val="0E101A"/>
          <w:sz w:val="24"/>
          <w:szCs w:val="24"/>
        </w:rPr>
        <w:t xml:space="preserve">method. For a note with </w:t>
      </w:r>
      <w:r>
        <w:rPr>
          <w:rFonts w:asciiTheme="majorBidi" w:eastAsia="Times New Roman" w:hAnsiTheme="majorBidi" w:cstheme="majorBidi"/>
          <w:color w:val="0E101A"/>
          <w:sz w:val="24"/>
          <w:szCs w:val="24"/>
        </w:rPr>
        <w:t>tie</w:t>
      </w:r>
      <w:r>
        <w:rPr>
          <w:rFonts w:asciiTheme="majorBidi" w:eastAsia="Times New Roman" w:hAnsiTheme="majorBidi" w:cstheme="majorBidi"/>
          <w:color w:val="0E101A"/>
          <w:sz w:val="24"/>
          <w:szCs w:val="24"/>
        </w:rPr>
        <w:t xml:space="preserve"> tag, the expected result is true and for a note without the </w:t>
      </w:r>
      <w:r>
        <w:rPr>
          <w:rFonts w:asciiTheme="majorBidi" w:eastAsia="Times New Roman" w:hAnsiTheme="majorBidi" w:cstheme="majorBidi"/>
          <w:color w:val="0E101A"/>
          <w:sz w:val="24"/>
          <w:szCs w:val="24"/>
        </w:rPr>
        <w:t>tie</w:t>
      </w:r>
      <w:r>
        <w:rPr>
          <w:rFonts w:asciiTheme="majorBidi" w:eastAsia="Times New Roman" w:hAnsiTheme="majorBidi" w:cstheme="majorBidi"/>
          <w:color w:val="0E101A"/>
          <w:sz w:val="24"/>
          <w:szCs w:val="24"/>
        </w:rPr>
        <w:t xml:space="preserve"> tag the expected result is false. </w:t>
      </w:r>
    </w:p>
    <w:p w14:paraId="44057E2F" w14:textId="723E9938" w:rsidR="001F4523" w:rsidRPr="006576D4" w:rsidRDefault="001F4523" w:rsidP="001F4523">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Test: testNoteHas</w:t>
      </w:r>
      <w:r>
        <w:rPr>
          <w:rFonts w:asciiTheme="majorBidi" w:eastAsia="Times New Roman" w:hAnsiTheme="majorBidi" w:cstheme="majorBidi"/>
          <w:b/>
          <w:bCs/>
          <w:color w:val="0E101A"/>
          <w:sz w:val="24"/>
          <w:szCs w:val="24"/>
        </w:rPr>
        <w:t>Bend</w:t>
      </w:r>
      <w:r w:rsidRPr="006576D4">
        <w:rPr>
          <w:rFonts w:asciiTheme="majorBidi" w:eastAsia="Times New Roman" w:hAnsiTheme="majorBidi" w:cstheme="majorBidi"/>
          <w:b/>
          <w:bCs/>
          <w:color w:val="0E101A"/>
          <w:sz w:val="24"/>
          <w:szCs w:val="24"/>
        </w:rPr>
        <w:t>()</w:t>
      </w:r>
    </w:p>
    <w:p w14:paraId="21C6B508" w14:textId="380DECE4" w:rsidR="001F4523" w:rsidRDefault="001F4523" w:rsidP="001F452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Tests noteHas</w:t>
      </w:r>
      <w:r>
        <w:rPr>
          <w:rFonts w:asciiTheme="majorBidi" w:eastAsia="Times New Roman" w:hAnsiTheme="majorBidi" w:cstheme="majorBidi"/>
          <w:color w:val="0E101A"/>
          <w:sz w:val="24"/>
          <w:szCs w:val="24"/>
        </w:rPr>
        <w:t>Bend</w:t>
      </w:r>
      <w:r>
        <w:rPr>
          <w:rFonts w:asciiTheme="majorBidi" w:eastAsia="Times New Roman" w:hAnsiTheme="majorBidi" w:cstheme="majorBidi"/>
          <w:color w:val="0E101A"/>
          <w:sz w:val="24"/>
          <w:szCs w:val="24"/>
        </w:rPr>
        <w:t xml:space="preserve">() method. For a note with </w:t>
      </w:r>
      <w:r>
        <w:rPr>
          <w:rFonts w:asciiTheme="majorBidi" w:eastAsia="Times New Roman" w:hAnsiTheme="majorBidi" w:cstheme="majorBidi"/>
          <w:color w:val="0E101A"/>
          <w:sz w:val="24"/>
          <w:szCs w:val="24"/>
        </w:rPr>
        <w:t>bend</w:t>
      </w:r>
      <w:r>
        <w:rPr>
          <w:rFonts w:asciiTheme="majorBidi" w:eastAsia="Times New Roman" w:hAnsiTheme="majorBidi" w:cstheme="majorBidi"/>
          <w:color w:val="0E101A"/>
          <w:sz w:val="24"/>
          <w:szCs w:val="24"/>
        </w:rPr>
        <w:t xml:space="preserve"> tag, the expected result is true and for a note without the </w:t>
      </w:r>
      <w:r>
        <w:rPr>
          <w:rFonts w:asciiTheme="majorBidi" w:eastAsia="Times New Roman" w:hAnsiTheme="majorBidi" w:cstheme="majorBidi"/>
          <w:color w:val="0E101A"/>
          <w:sz w:val="24"/>
          <w:szCs w:val="24"/>
        </w:rPr>
        <w:t>bend</w:t>
      </w:r>
      <w:r>
        <w:rPr>
          <w:rFonts w:asciiTheme="majorBidi" w:eastAsia="Times New Roman" w:hAnsiTheme="majorBidi" w:cstheme="majorBidi"/>
          <w:color w:val="0E101A"/>
          <w:sz w:val="24"/>
          <w:szCs w:val="24"/>
        </w:rPr>
        <w:t xml:space="preserve"> tag the expected result is false. </w:t>
      </w:r>
    </w:p>
    <w:p w14:paraId="3B1ED5CB" w14:textId="01994D0C" w:rsidR="00E61D2D" w:rsidRPr="006576D4" w:rsidRDefault="00E61D2D" w:rsidP="00E61D2D">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Test: testNoteHas</w:t>
      </w:r>
      <w:r>
        <w:rPr>
          <w:rFonts w:asciiTheme="majorBidi" w:eastAsia="Times New Roman" w:hAnsiTheme="majorBidi" w:cstheme="majorBidi"/>
          <w:b/>
          <w:bCs/>
          <w:color w:val="0E101A"/>
          <w:sz w:val="24"/>
          <w:szCs w:val="24"/>
        </w:rPr>
        <w:t>Grace</w:t>
      </w:r>
      <w:r w:rsidRPr="006576D4">
        <w:rPr>
          <w:rFonts w:asciiTheme="majorBidi" w:eastAsia="Times New Roman" w:hAnsiTheme="majorBidi" w:cstheme="majorBidi"/>
          <w:b/>
          <w:bCs/>
          <w:color w:val="0E101A"/>
          <w:sz w:val="24"/>
          <w:szCs w:val="24"/>
        </w:rPr>
        <w:t>()</w:t>
      </w:r>
    </w:p>
    <w:p w14:paraId="28FCB187" w14:textId="6552A728" w:rsidR="00E61D2D" w:rsidRDefault="00E61D2D" w:rsidP="00E61D2D">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Tests noteHas</w:t>
      </w:r>
      <w:r>
        <w:rPr>
          <w:rFonts w:asciiTheme="majorBidi" w:eastAsia="Times New Roman" w:hAnsiTheme="majorBidi" w:cstheme="majorBidi"/>
          <w:color w:val="0E101A"/>
          <w:sz w:val="24"/>
          <w:szCs w:val="24"/>
        </w:rPr>
        <w:t>Grace</w:t>
      </w:r>
      <w:r>
        <w:rPr>
          <w:rFonts w:asciiTheme="majorBidi" w:eastAsia="Times New Roman" w:hAnsiTheme="majorBidi" w:cstheme="majorBidi"/>
          <w:color w:val="0E101A"/>
          <w:sz w:val="24"/>
          <w:szCs w:val="24"/>
        </w:rPr>
        <w:t xml:space="preserve">() method. For a note with </w:t>
      </w:r>
      <w:r>
        <w:rPr>
          <w:rFonts w:asciiTheme="majorBidi" w:eastAsia="Times New Roman" w:hAnsiTheme="majorBidi" w:cstheme="majorBidi"/>
          <w:color w:val="0E101A"/>
          <w:sz w:val="24"/>
          <w:szCs w:val="24"/>
        </w:rPr>
        <w:t>grace</w:t>
      </w:r>
      <w:r>
        <w:rPr>
          <w:rFonts w:asciiTheme="majorBidi" w:eastAsia="Times New Roman" w:hAnsiTheme="majorBidi" w:cstheme="majorBidi"/>
          <w:color w:val="0E101A"/>
          <w:sz w:val="24"/>
          <w:szCs w:val="24"/>
        </w:rPr>
        <w:t xml:space="preserve"> tag, the expected result is true and for a note without the </w:t>
      </w:r>
      <w:r>
        <w:rPr>
          <w:rFonts w:asciiTheme="majorBidi" w:eastAsia="Times New Roman" w:hAnsiTheme="majorBidi" w:cstheme="majorBidi"/>
          <w:color w:val="0E101A"/>
          <w:sz w:val="24"/>
          <w:szCs w:val="24"/>
        </w:rPr>
        <w:t>grace</w:t>
      </w:r>
      <w:r>
        <w:rPr>
          <w:rFonts w:asciiTheme="majorBidi" w:eastAsia="Times New Roman" w:hAnsiTheme="majorBidi" w:cstheme="majorBidi"/>
          <w:color w:val="0E101A"/>
          <w:sz w:val="24"/>
          <w:szCs w:val="24"/>
        </w:rPr>
        <w:t xml:space="preserve"> tag the expected result is false. </w:t>
      </w:r>
    </w:p>
    <w:p w14:paraId="42D6D719" w14:textId="17F66AAD" w:rsidR="00E61D2D" w:rsidRPr="00193513" w:rsidRDefault="00E61D2D" w:rsidP="00E61D2D">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t>Test: testCount</w:t>
      </w:r>
      <w:r>
        <w:rPr>
          <w:rFonts w:asciiTheme="majorBidi" w:eastAsia="Times New Roman" w:hAnsiTheme="majorBidi" w:cstheme="majorBidi"/>
          <w:b/>
          <w:bCs/>
          <w:color w:val="0E101A"/>
          <w:sz w:val="24"/>
          <w:szCs w:val="24"/>
        </w:rPr>
        <w:t>GraceSpace</w:t>
      </w:r>
      <w:r>
        <w:rPr>
          <w:rFonts w:asciiTheme="majorBidi" w:eastAsia="Times New Roman" w:hAnsiTheme="majorBidi" w:cstheme="majorBidi"/>
          <w:b/>
          <w:bCs/>
          <w:color w:val="0E101A"/>
          <w:sz w:val="24"/>
          <w:szCs w:val="24"/>
        </w:rPr>
        <w:t>()</w:t>
      </w:r>
    </w:p>
    <w:p w14:paraId="4706BA11" w14:textId="7581F11E" w:rsidR="00E61D2D" w:rsidRPr="0060101C" w:rsidRDefault="00E61D2D" w:rsidP="00E61D2D">
      <w:pPr>
        <w:ind w:left="720"/>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countGraceSpace() method which returns number of space required for grace (how many grace notes are next to each other). </w:t>
      </w:r>
    </w:p>
    <w:p w14:paraId="72111C66" w14:textId="07BCC67B" w:rsidR="007A45A3" w:rsidRDefault="00864ED1" w:rsidP="00864ED1">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Test: testN</w:t>
      </w:r>
      <w:r>
        <w:rPr>
          <w:rFonts w:asciiTheme="majorBidi" w:eastAsia="Times New Roman" w:hAnsiTheme="majorBidi" w:cstheme="majorBidi"/>
          <w:b/>
          <w:bCs/>
          <w:color w:val="0E101A"/>
          <w:sz w:val="24"/>
          <w:szCs w:val="24"/>
        </w:rPr>
        <w:t>extHasActual</w:t>
      </w:r>
      <w:r w:rsidRPr="006576D4">
        <w:rPr>
          <w:rFonts w:asciiTheme="majorBidi" w:eastAsia="Times New Roman" w:hAnsiTheme="majorBidi" w:cstheme="majorBidi"/>
          <w:b/>
          <w:bCs/>
          <w:color w:val="0E101A"/>
          <w:sz w:val="24"/>
          <w:szCs w:val="24"/>
        </w:rPr>
        <w:t>()</w:t>
      </w:r>
    </w:p>
    <w:p w14:paraId="7017237D" w14:textId="4B6598D7" w:rsidR="00864ED1" w:rsidRDefault="00864ED1" w:rsidP="00864ED1">
      <w:pPr>
        <w:pStyle w:val="ListParagraph"/>
        <w:jc w:val="both"/>
        <w:rPr>
          <w:rFonts w:asciiTheme="majorBidi" w:eastAsia="Times New Roman" w:hAnsiTheme="majorBidi" w:cstheme="majorBidi"/>
          <w:color w:val="0E101A"/>
          <w:sz w:val="24"/>
          <w:szCs w:val="24"/>
        </w:rPr>
      </w:pPr>
      <w:r w:rsidRPr="005C538A">
        <w:rPr>
          <w:rFonts w:asciiTheme="majorBidi" w:eastAsia="Times New Roman" w:hAnsiTheme="majorBidi" w:cstheme="majorBidi"/>
          <w:color w:val="0E101A"/>
          <w:sz w:val="24"/>
          <w:szCs w:val="24"/>
        </w:rPr>
        <w:t xml:space="preserve">Test nextHastActual () method to </w:t>
      </w:r>
      <w:r w:rsidR="005C538A" w:rsidRPr="005C538A">
        <w:rPr>
          <w:rFonts w:asciiTheme="majorBidi" w:eastAsia="Times New Roman" w:hAnsiTheme="majorBidi" w:cstheme="majorBidi"/>
          <w:color w:val="0E101A"/>
          <w:sz w:val="24"/>
          <w:szCs w:val="24"/>
        </w:rPr>
        <w:t>see if the next note (only regular notes, not chords/grace notes) is also actual note</w:t>
      </w:r>
      <w:r w:rsidR="005C538A">
        <w:rPr>
          <w:rFonts w:asciiTheme="majorBidi" w:eastAsia="Times New Roman" w:hAnsiTheme="majorBidi" w:cstheme="majorBidi"/>
          <w:color w:val="0E101A"/>
          <w:sz w:val="24"/>
          <w:szCs w:val="24"/>
        </w:rPr>
        <w:t xml:space="preserve">. If next note is also actual the expected value is true. </w:t>
      </w:r>
    </w:p>
    <w:p w14:paraId="18B270F1" w14:textId="211A998A" w:rsidR="00574752" w:rsidRPr="00574752" w:rsidRDefault="00574752" w:rsidP="00574752">
      <w:pPr>
        <w:pStyle w:val="ListParagraph"/>
        <w:numPr>
          <w:ilvl w:val="0"/>
          <w:numId w:val="11"/>
        </w:numPr>
        <w:jc w:val="both"/>
        <w:rPr>
          <w:rFonts w:asciiTheme="majorBidi" w:eastAsia="Times New Roman" w:hAnsiTheme="majorBidi" w:cstheme="majorBidi"/>
          <w:color w:val="0E101A"/>
          <w:sz w:val="24"/>
          <w:szCs w:val="24"/>
        </w:rPr>
      </w:pPr>
      <w:r w:rsidRPr="006576D4">
        <w:rPr>
          <w:rFonts w:asciiTheme="majorBidi" w:eastAsia="Times New Roman" w:hAnsiTheme="majorBidi" w:cstheme="majorBidi"/>
          <w:b/>
          <w:bCs/>
          <w:color w:val="0E101A"/>
          <w:sz w:val="24"/>
          <w:szCs w:val="24"/>
        </w:rPr>
        <w:t xml:space="preserve">Test: </w:t>
      </w:r>
      <w:r w:rsidRPr="00574752">
        <w:rPr>
          <w:rFonts w:asciiTheme="majorBidi" w:eastAsia="Times New Roman" w:hAnsiTheme="majorBidi" w:cstheme="majorBidi"/>
          <w:b/>
          <w:bCs/>
          <w:color w:val="0E101A"/>
          <w:sz w:val="24"/>
          <w:szCs w:val="24"/>
        </w:rPr>
        <w:t>testGetActualNum()</w:t>
      </w:r>
    </w:p>
    <w:p w14:paraId="10A38886" w14:textId="72D5C11D" w:rsidR="00574752" w:rsidRPr="005C538A" w:rsidRDefault="00574752" w:rsidP="00574752">
      <w:pPr>
        <w:pStyle w:val="ListParagraph"/>
        <w:jc w:val="both"/>
        <w:rPr>
          <w:rFonts w:asciiTheme="majorBidi" w:eastAsia="Times New Roman" w:hAnsiTheme="majorBidi" w:cstheme="majorBidi"/>
          <w:color w:val="0E101A"/>
          <w:sz w:val="24"/>
          <w:szCs w:val="24"/>
        </w:rPr>
      </w:pPr>
      <w:r w:rsidRPr="005C538A">
        <w:rPr>
          <w:rFonts w:asciiTheme="majorBidi" w:eastAsia="Times New Roman" w:hAnsiTheme="majorBidi" w:cstheme="majorBidi"/>
          <w:color w:val="0E101A"/>
          <w:sz w:val="24"/>
          <w:szCs w:val="24"/>
        </w:rPr>
        <w:t>Test</w:t>
      </w:r>
      <w:r>
        <w:rPr>
          <w:rFonts w:asciiTheme="majorBidi" w:eastAsia="Times New Roman" w:hAnsiTheme="majorBidi" w:cstheme="majorBidi"/>
          <w:color w:val="0E101A"/>
          <w:sz w:val="24"/>
          <w:szCs w:val="24"/>
        </w:rPr>
        <w:t xml:space="preserve"> getActualNum</w:t>
      </w:r>
      <w:r w:rsidRPr="005C538A">
        <w:rPr>
          <w:rFonts w:asciiTheme="majorBidi" w:eastAsia="Times New Roman" w:hAnsiTheme="majorBidi" w:cstheme="majorBidi"/>
          <w:color w:val="0E101A"/>
          <w:sz w:val="24"/>
          <w:szCs w:val="24"/>
        </w:rPr>
        <w:t xml:space="preserve"> () method </w:t>
      </w:r>
      <w:r>
        <w:rPr>
          <w:rFonts w:asciiTheme="majorBidi" w:eastAsia="Times New Roman" w:hAnsiTheme="majorBidi" w:cstheme="majorBidi"/>
          <w:color w:val="0E101A"/>
          <w:sz w:val="24"/>
          <w:szCs w:val="24"/>
        </w:rPr>
        <w:t xml:space="preserve">which given a note return number consecutive actual notes including the current note. The expected value is an integer. </w:t>
      </w:r>
    </w:p>
    <w:p w14:paraId="2EE6A774" w14:textId="77777777" w:rsidR="006F4A08" w:rsidRDefault="006F4A08" w:rsidP="0060101C">
      <w:pPr>
        <w:pStyle w:val="ListParagraph"/>
        <w:jc w:val="both"/>
        <w:rPr>
          <w:rFonts w:asciiTheme="majorBidi" w:eastAsia="Times New Roman" w:hAnsiTheme="majorBidi" w:cstheme="majorBidi"/>
          <w:color w:val="0E101A"/>
          <w:sz w:val="24"/>
          <w:szCs w:val="24"/>
        </w:rPr>
      </w:pPr>
    </w:p>
    <w:p w14:paraId="229CB32D" w14:textId="77777777" w:rsidR="006F4A08" w:rsidRDefault="006F4A08" w:rsidP="0060101C">
      <w:pPr>
        <w:pStyle w:val="ListParagraph"/>
        <w:jc w:val="both"/>
        <w:rPr>
          <w:rFonts w:asciiTheme="majorBidi" w:eastAsia="Times New Roman" w:hAnsiTheme="majorBidi" w:cstheme="majorBidi"/>
          <w:color w:val="0E101A"/>
          <w:sz w:val="24"/>
          <w:szCs w:val="24"/>
        </w:rPr>
      </w:pPr>
    </w:p>
    <w:p w14:paraId="382C961B" w14:textId="76B1333D" w:rsidR="0060101C" w:rsidRDefault="0060101C" w:rsidP="0060101C">
      <w:pPr>
        <w:pStyle w:val="ListParagraph"/>
        <w:jc w:val="both"/>
        <w:rPr>
          <w:rFonts w:ascii="Consolas" w:hAnsi="Consolas" w:cs="Consolas"/>
          <w:color w:val="000000"/>
          <w:sz w:val="24"/>
          <w:szCs w:val="24"/>
          <w:shd w:val="clear" w:color="auto" w:fill="E8F2FE"/>
          <w:lang w:val="en-CA"/>
        </w:rPr>
      </w:pPr>
      <w:r w:rsidRPr="0060101C">
        <w:rPr>
          <w:rFonts w:asciiTheme="majorBidi" w:eastAsia="Times New Roman" w:hAnsiTheme="majorBidi" w:cstheme="majorBidi"/>
          <w:color w:val="0E101A"/>
          <w:sz w:val="24"/>
          <w:szCs w:val="24"/>
        </w:rPr>
        <w:t>Technically, all these classes can be set to private (in fact, that would be a better practice), however, since testing drawGuitar () -which add elements to GUI</w:t>
      </w:r>
      <w:r w:rsidR="0084286A" w:rsidRPr="0060101C">
        <w:rPr>
          <w:rFonts w:asciiTheme="majorBidi" w:eastAsia="Times New Roman" w:hAnsiTheme="majorBidi" w:cstheme="majorBidi"/>
          <w:color w:val="0E101A"/>
          <w:sz w:val="24"/>
          <w:szCs w:val="24"/>
        </w:rPr>
        <w:t xml:space="preserve">- </w:t>
      </w:r>
      <w:r w:rsidR="0084286A">
        <w:rPr>
          <w:rFonts w:asciiTheme="majorBidi" w:eastAsia="Times New Roman" w:hAnsiTheme="majorBidi" w:cstheme="majorBidi"/>
          <w:color w:val="0E101A"/>
          <w:sz w:val="24"/>
          <w:szCs w:val="24"/>
        </w:rPr>
        <w:t xml:space="preserve">and similar methods </w:t>
      </w:r>
      <w:r w:rsidRPr="0060101C">
        <w:rPr>
          <w:rFonts w:asciiTheme="majorBidi" w:eastAsia="Times New Roman" w:hAnsiTheme="majorBidi" w:cstheme="majorBidi"/>
          <w:color w:val="0E101A"/>
          <w:sz w:val="24"/>
          <w:szCs w:val="24"/>
        </w:rPr>
        <w:t xml:space="preserve">is not possible at the moment, we can test these methods to make sure we are using the correct values in the drawGuitar () method. Therefore, by inference, the method is displaying the correct element to the user. </w:t>
      </w:r>
      <w:r w:rsidR="0084286A">
        <w:rPr>
          <w:rFonts w:asciiTheme="majorBidi" w:eastAsia="Times New Roman" w:hAnsiTheme="majorBidi" w:cstheme="majorBidi"/>
          <w:color w:val="0E101A"/>
          <w:sz w:val="24"/>
          <w:szCs w:val="24"/>
        </w:rPr>
        <w:t xml:space="preserve">In future releases, more testing has to be done to ensure that the performance of the system. </w:t>
      </w:r>
    </w:p>
    <w:p w14:paraId="12850E49" w14:textId="1C2AD485" w:rsidR="00DE3077" w:rsidRPr="0060101C" w:rsidRDefault="0060101C" w:rsidP="0060101C">
      <w:pPr>
        <w:rPr>
          <w:rFonts w:ascii="Consolas" w:hAnsi="Consolas" w:cs="Consolas"/>
          <w:color w:val="000000"/>
          <w:sz w:val="24"/>
          <w:szCs w:val="24"/>
          <w:shd w:val="clear" w:color="auto" w:fill="E8F2FE"/>
          <w:lang w:val="en-CA"/>
        </w:rPr>
      </w:pPr>
      <w:r>
        <w:rPr>
          <w:rFonts w:ascii="Consolas" w:hAnsi="Consolas" w:cs="Consolas"/>
          <w:color w:val="000000"/>
          <w:sz w:val="24"/>
          <w:szCs w:val="24"/>
          <w:shd w:val="clear" w:color="auto" w:fill="E8F2FE"/>
          <w:lang w:val="en-CA"/>
        </w:rPr>
        <w:br w:type="page"/>
      </w:r>
      <w:r w:rsidR="00BA6773" w:rsidRPr="00232EED">
        <w:rPr>
          <w:rFonts w:asciiTheme="majorBidi" w:eastAsia="Times New Roman" w:hAnsiTheme="majorBidi" w:cstheme="majorBidi"/>
          <w:color w:val="0E101A"/>
          <w:sz w:val="24"/>
          <w:szCs w:val="24"/>
        </w:rPr>
        <w:lastRenderedPageBreak/>
        <w:t xml:space="preserve"> </w:t>
      </w:r>
    </w:p>
    <w:p w14:paraId="244BDD8C" w14:textId="59FD18DB" w:rsidR="00DE3077" w:rsidRPr="00232EED" w:rsidRDefault="00DE3077" w:rsidP="00DE3077">
      <w:pPr>
        <w:pStyle w:val="Heading1"/>
        <w:numPr>
          <w:ilvl w:val="0"/>
          <w:numId w:val="1"/>
        </w:numPr>
        <w:jc w:val="both"/>
        <w:rPr>
          <w:rFonts w:asciiTheme="majorBidi" w:eastAsia="Times New Roman" w:hAnsiTheme="majorBidi" w:cstheme="majorBidi"/>
        </w:rPr>
      </w:pPr>
      <w:bookmarkStart w:id="3" w:name="_Toc100609724"/>
      <w:r>
        <w:rPr>
          <w:rFonts w:asciiTheme="majorBidi" w:eastAsia="Times New Roman" w:hAnsiTheme="majorBidi" w:cstheme="majorBidi"/>
          <w:b/>
          <w:color w:val="F3F3F3"/>
        </w:rPr>
        <w:t>DrumTest</w:t>
      </w:r>
      <w:r w:rsidRPr="00232EED">
        <w:rPr>
          <w:rFonts w:asciiTheme="majorBidi" w:eastAsia="Times New Roman" w:hAnsiTheme="majorBidi" w:cstheme="majorBidi"/>
          <w:b/>
          <w:color w:val="F3F3F3"/>
        </w:rPr>
        <w:t>.java Class</w:t>
      </w:r>
      <w:bookmarkEnd w:id="3"/>
    </w:p>
    <w:p w14:paraId="0D7F1C21" w14:textId="77777777" w:rsidR="00DE3077" w:rsidRPr="00232EED" w:rsidRDefault="00DE3077" w:rsidP="00DE3077">
      <w:pPr>
        <w:rPr>
          <w:rFonts w:asciiTheme="majorBidi" w:eastAsia="Times New Roman" w:hAnsiTheme="majorBidi" w:cstheme="majorBidi"/>
        </w:rPr>
      </w:pPr>
    </w:p>
    <w:p w14:paraId="6066D06A" w14:textId="77777777" w:rsidR="00DE3077" w:rsidRPr="00232EED" w:rsidRDefault="00DE3077" w:rsidP="00DE307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701248" behindDoc="1" locked="1" layoutInCell="1" hidden="0" allowOverlap="1" wp14:anchorId="50F2C049" wp14:editId="0BC791C8">
                <wp:simplePos x="0" y="0"/>
                <wp:positionH relativeFrom="page">
                  <wp:align>left</wp:align>
                </wp:positionH>
                <wp:positionV relativeFrom="margin">
                  <wp:posOffset>-1612265</wp:posOffset>
                </wp:positionV>
                <wp:extent cx="1263015" cy="4499610"/>
                <wp:effectExtent l="953" t="0" r="14287" b="14288"/>
                <wp:wrapNone/>
                <wp:docPr id="28" name="Flowchart: Off-page Connector 28"/>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E874F8F" w14:textId="77777777" w:rsidR="00DE3077" w:rsidRDefault="00DE3077" w:rsidP="00DE307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F2C049" id="Flowchart: Off-page Connector 28" o:spid="_x0000_s1042" type="#_x0000_t177" style="position:absolute;margin-left:0;margin-top:-126.95pt;width:99.45pt;height:354.3pt;rotation:-90;z-index:-251615232;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ADZICcJgIAAGE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0E874F8F" w14:textId="77777777" w:rsidR="00DE3077" w:rsidRDefault="00DE3077" w:rsidP="00DE3077">
                      <w:pPr>
                        <w:spacing w:line="240" w:lineRule="auto"/>
                        <w:textDirection w:val="btLr"/>
                      </w:pPr>
                    </w:p>
                  </w:txbxContent>
                </v:textbox>
                <w10:wrap anchorx="page" anchory="margin"/>
                <w10:anchorlock/>
              </v:shape>
            </w:pict>
          </mc:Fallback>
        </mc:AlternateContent>
      </w:r>
    </w:p>
    <w:p w14:paraId="635655B6" w14:textId="77777777" w:rsidR="00DE3077" w:rsidRPr="00232EED" w:rsidRDefault="00DE3077" w:rsidP="00DE3077">
      <w:pPr>
        <w:rPr>
          <w:rFonts w:asciiTheme="majorBidi" w:eastAsia="Times New Roman" w:hAnsiTheme="majorBidi" w:cstheme="majorBidi"/>
        </w:rPr>
      </w:pPr>
    </w:p>
    <w:p w14:paraId="022313D8" w14:textId="77777777" w:rsidR="00DE3077" w:rsidRPr="00232EED" w:rsidRDefault="00DE3077" w:rsidP="00DE3077">
      <w:pPr>
        <w:jc w:val="both"/>
        <w:rPr>
          <w:rFonts w:asciiTheme="majorBidi" w:eastAsia="Times New Roman" w:hAnsiTheme="majorBidi" w:cstheme="majorBidi"/>
          <w:color w:val="0E101A"/>
          <w:sz w:val="24"/>
          <w:szCs w:val="24"/>
        </w:rPr>
      </w:pPr>
    </w:p>
    <w:p w14:paraId="16BCE817" w14:textId="1768B968"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creating and drawing </w:t>
      </w:r>
      <w:r>
        <w:rPr>
          <w:rFonts w:asciiTheme="majorBidi" w:eastAsia="Times New Roman" w:hAnsiTheme="majorBidi" w:cstheme="majorBidi"/>
          <w:color w:val="0E101A"/>
          <w:sz w:val="24"/>
          <w:szCs w:val="24"/>
        </w:rPr>
        <w:t xml:space="preserve">drumset sheet music </w:t>
      </w:r>
      <w:r w:rsidRPr="00232EED">
        <w:rPr>
          <w:rFonts w:asciiTheme="majorBidi" w:eastAsia="Times New Roman" w:hAnsiTheme="majorBidi" w:cstheme="majorBidi"/>
          <w:color w:val="0E101A"/>
          <w:sz w:val="24"/>
          <w:szCs w:val="24"/>
        </w:rPr>
        <w:t>based on a given ScorePartwise object.</w:t>
      </w:r>
      <w:r w:rsidR="005E722B">
        <w:rPr>
          <w:rFonts w:asciiTheme="majorBidi" w:eastAsia="Times New Roman" w:hAnsiTheme="majorBidi" w:cstheme="majorBidi"/>
          <w:color w:val="0E101A"/>
          <w:sz w:val="24"/>
          <w:szCs w:val="24"/>
        </w:rPr>
        <w:t xml:space="preserve"> The tests are conducted by parsing a music tablature and using it to initialize the Drumset class.</w:t>
      </w:r>
    </w:p>
    <w:p w14:paraId="68206AAF" w14:textId="77777777" w:rsidR="00DE3077" w:rsidRPr="00232EED" w:rsidRDefault="00DE3077" w:rsidP="00DE3077">
      <w:pPr>
        <w:jc w:val="both"/>
        <w:rPr>
          <w:rFonts w:asciiTheme="majorBidi" w:eastAsia="Times New Roman" w:hAnsiTheme="majorBidi" w:cstheme="majorBidi"/>
          <w:color w:val="0E101A"/>
          <w:sz w:val="24"/>
          <w:szCs w:val="24"/>
        </w:rPr>
      </w:pPr>
    </w:p>
    <w:p w14:paraId="3EA9B27C" w14:textId="69ED83F0"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following methods are tested under </w:t>
      </w:r>
      <w:r>
        <w:rPr>
          <w:rFonts w:asciiTheme="majorBidi" w:eastAsia="Times New Roman" w:hAnsiTheme="majorBidi" w:cstheme="majorBidi"/>
          <w:color w:val="0E101A"/>
          <w:sz w:val="24"/>
          <w:szCs w:val="24"/>
        </w:rPr>
        <w:t>DrumTest</w:t>
      </w:r>
      <w:r w:rsidRPr="00232EED">
        <w:rPr>
          <w:rFonts w:asciiTheme="majorBidi" w:eastAsia="Times New Roman" w:hAnsiTheme="majorBidi" w:cstheme="majorBidi"/>
          <w:color w:val="0E101A"/>
          <w:sz w:val="24"/>
          <w:szCs w:val="24"/>
        </w:rPr>
        <w:t xml:space="preserve">.java:  </w:t>
      </w:r>
    </w:p>
    <w:p w14:paraId="0F312301" w14:textId="77777777" w:rsidR="00DE3077" w:rsidRPr="00232EED" w:rsidRDefault="00DE3077" w:rsidP="00DE3077">
      <w:pPr>
        <w:jc w:val="both"/>
        <w:rPr>
          <w:rFonts w:asciiTheme="majorBidi" w:eastAsia="Times New Roman" w:hAnsiTheme="majorBidi" w:cstheme="majorBidi"/>
          <w:color w:val="0E101A"/>
          <w:sz w:val="24"/>
          <w:szCs w:val="24"/>
        </w:rPr>
      </w:pPr>
    </w:p>
    <w:p w14:paraId="6B189CAD" w14:textId="3A5A8A0D" w:rsidR="00DE3077" w:rsidRPr="00232EED" w:rsidRDefault="00DE3077" w:rsidP="00DE3077">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Pr>
          <w:rFonts w:asciiTheme="majorBidi" w:eastAsia="Times New Roman" w:hAnsiTheme="majorBidi" w:cstheme="majorBidi"/>
          <w:b/>
          <w:color w:val="0E101A"/>
          <w:sz w:val="24"/>
          <w:szCs w:val="24"/>
        </w:rPr>
        <w:t>testPositioningValuesDefault</w:t>
      </w:r>
      <w:r w:rsidRPr="00232EED">
        <w:rPr>
          <w:rFonts w:asciiTheme="majorBidi" w:eastAsia="Times New Roman" w:hAnsiTheme="majorBidi" w:cstheme="majorBidi"/>
          <w:b/>
          <w:color w:val="0E101A"/>
          <w:sz w:val="24"/>
          <w:szCs w:val="24"/>
        </w:rPr>
        <w:t xml:space="preserve"> ()</w:t>
      </w:r>
    </w:p>
    <w:p w14:paraId="2A3F8558" w14:textId="1E5A2241"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default parameters.</w:t>
      </w:r>
    </w:p>
    <w:p w14:paraId="61EB5B68" w14:textId="1B5AB41D" w:rsidR="00DE3077" w:rsidRPr="00232EED" w:rsidRDefault="00DE3077" w:rsidP="00DE3077">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w:t>
      </w:r>
      <w:r>
        <w:rPr>
          <w:rFonts w:asciiTheme="majorBidi" w:eastAsia="Times New Roman" w:hAnsiTheme="majorBidi" w:cstheme="majorBidi"/>
          <w:b/>
          <w:color w:val="0E101A"/>
          <w:sz w:val="24"/>
          <w:szCs w:val="24"/>
        </w:rPr>
        <w:t xml:space="preserve">PositioningModified </w:t>
      </w:r>
      <w:r w:rsidRPr="00232EED">
        <w:rPr>
          <w:rFonts w:asciiTheme="majorBidi" w:eastAsia="Times New Roman" w:hAnsiTheme="majorBidi" w:cstheme="majorBidi"/>
          <w:b/>
          <w:color w:val="0E101A"/>
          <w:sz w:val="24"/>
          <w:szCs w:val="24"/>
        </w:rPr>
        <w:t>()</w:t>
      </w:r>
    </w:p>
    <w:p w14:paraId="1811C684" w14:textId="4DB555BA"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modified parameters (simulating user changing the appearance of the sheet music).</w:t>
      </w:r>
    </w:p>
    <w:p w14:paraId="374DFB87" w14:textId="2083959E" w:rsidR="00DE3077" w:rsidRPr="00232EED" w:rsidRDefault="00DE3077" w:rsidP="00DE3077">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w:t>
      </w:r>
      <w:r>
        <w:rPr>
          <w:rFonts w:asciiTheme="majorBidi" w:eastAsia="Times New Roman" w:hAnsiTheme="majorBidi" w:cstheme="majorBidi"/>
          <w:b/>
          <w:color w:val="0E101A"/>
          <w:sz w:val="24"/>
          <w:szCs w:val="24"/>
        </w:rPr>
        <w:t xml:space="preserve">ScorePartwise </w:t>
      </w:r>
      <w:r w:rsidRPr="00232EED">
        <w:rPr>
          <w:rFonts w:asciiTheme="majorBidi" w:eastAsia="Times New Roman" w:hAnsiTheme="majorBidi" w:cstheme="majorBidi"/>
          <w:b/>
          <w:color w:val="0E101A"/>
          <w:sz w:val="24"/>
          <w:szCs w:val="24"/>
        </w:rPr>
        <w:t>()</w:t>
      </w:r>
    </w:p>
    <w:p w14:paraId="45B73B44" w14:textId="548A3F5B"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to make sure the score partwise object was initialized and set properly in the Drumset object.</w:t>
      </w:r>
    </w:p>
    <w:p w14:paraId="216975A6" w14:textId="23C3904D" w:rsidR="00DE3077" w:rsidRPr="00232EED" w:rsidRDefault="00DE3077" w:rsidP="00DE3077">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w:t>
      </w:r>
      <w:r>
        <w:rPr>
          <w:rFonts w:asciiTheme="majorBidi" w:eastAsia="Times New Roman" w:hAnsiTheme="majorBidi" w:cstheme="majorBidi"/>
          <w:b/>
          <w:color w:val="0E101A"/>
          <w:sz w:val="24"/>
          <w:szCs w:val="24"/>
        </w:rPr>
        <w:t xml:space="preserve">Pane </w:t>
      </w:r>
      <w:r w:rsidRPr="00232EED">
        <w:rPr>
          <w:rFonts w:asciiTheme="majorBidi" w:eastAsia="Times New Roman" w:hAnsiTheme="majorBidi" w:cstheme="majorBidi"/>
          <w:b/>
          <w:color w:val="0E101A"/>
          <w:sz w:val="24"/>
          <w:szCs w:val="24"/>
        </w:rPr>
        <w:t>()</w:t>
      </w:r>
    </w:p>
    <w:p w14:paraId="65D321E4" w14:textId="670121E3" w:rsidR="00DE3077"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to make sure the pane object was initialized and set properly in the Drumset object.</w:t>
      </w:r>
      <w:r w:rsidRPr="00232EED">
        <w:rPr>
          <w:rFonts w:asciiTheme="majorBidi" w:eastAsia="Times New Roman" w:hAnsiTheme="majorBidi" w:cstheme="majorBidi"/>
          <w:color w:val="0E101A"/>
          <w:sz w:val="24"/>
          <w:szCs w:val="24"/>
        </w:rPr>
        <w:t xml:space="preserve"> </w:t>
      </w:r>
    </w:p>
    <w:p w14:paraId="467DD80C" w14:textId="65E22CFA" w:rsidR="005E722B" w:rsidRPr="00232EED" w:rsidRDefault="005E722B" w:rsidP="005E722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w:t>
      </w:r>
      <w:r>
        <w:rPr>
          <w:rFonts w:asciiTheme="majorBidi" w:eastAsia="Times New Roman" w:hAnsiTheme="majorBidi" w:cstheme="majorBidi"/>
          <w:b/>
          <w:color w:val="0E101A"/>
          <w:sz w:val="24"/>
          <w:szCs w:val="24"/>
        </w:rPr>
        <w:t xml:space="preserve">MeasureList </w:t>
      </w:r>
      <w:r w:rsidRPr="00232EED">
        <w:rPr>
          <w:rFonts w:asciiTheme="majorBidi" w:eastAsia="Times New Roman" w:hAnsiTheme="majorBidi" w:cstheme="majorBidi"/>
          <w:b/>
          <w:color w:val="0E101A"/>
          <w:sz w:val="24"/>
          <w:szCs w:val="24"/>
        </w:rPr>
        <w:t>()</w:t>
      </w:r>
    </w:p>
    <w:p w14:paraId="64D62803" w14:textId="0612F3B9" w:rsidR="005E722B" w:rsidRDefault="005E722B" w:rsidP="005E722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to make sure the list of measures was extracted from the score partwise and set properly in the Drumset object.</w:t>
      </w:r>
    </w:p>
    <w:p w14:paraId="29E9B4B1" w14:textId="466CD581" w:rsidR="005E722B" w:rsidRPr="00232EED" w:rsidRDefault="005E722B" w:rsidP="005E722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w:t>
      </w:r>
      <w:r>
        <w:rPr>
          <w:rFonts w:asciiTheme="majorBidi" w:eastAsia="Times New Roman" w:hAnsiTheme="majorBidi" w:cstheme="majorBidi"/>
          <w:b/>
          <w:color w:val="0E101A"/>
          <w:sz w:val="24"/>
          <w:szCs w:val="24"/>
        </w:rPr>
        <w:t xml:space="preserve">Clef </w:t>
      </w:r>
      <w:r w:rsidRPr="00232EED">
        <w:rPr>
          <w:rFonts w:asciiTheme="majorBidi" w:eastAsia="Times New Roman" w:hAnsiTheme="majorBidi" w:cstheme="majorBidi"/>
          <w:b/>
          <w:color w:val="0E101A"/>
          <w:sz w:val="24"/>
          <w:szCs w:val="24"/>
        </w:rPr>
        <w:t>()</w:t>
      </w:r>
    </w:p>
    <w:p w14:paraId="317DE9C4" w14:textId="1E7F207A" w:rsidR="005E722B" w:rsidRPr="00232EED" w:rsidRDefault="005E722B" w:rsidP="005E722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to make sure the clef was extracted from the score partwise and set properly in the Drumset object.</w:t>
      </w:r>
    </w:p>
    <w:p w14:paraId="3B42A64D" w14:textId="77777777" w:rsidR="00DE3077" w:rsidRDefault="00DE3077" w:rsidP="00DE3077">
      <w:pPr>
        <w:jc w:val="both"/>
        <w:rPr>
          <w:rFonts w:asciiTheme="majorBidi" w:eastAsia="Times New Roman" w:hAnsiTheme="majorBidi" w:cstheme="majorBidi"/>
          <w:color w:val="0E101A"/>
          <w:sz w:val="24"/>
          <w:szCs w:val="24"/>
        </w:rPr>
      </w:pPr>
    </w:p>
    <w:p w14:paraId="6FF18301" w14:textId="289BA11E" w:rsidR="00DE3077" w:rsidRDefault="00DE3077" w:rsidP="00DE3077">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These tests make sure the Drumset class is ready to draw the music. </w:t>
      </w:r>
      <w:r w:rsidR="005E722B">
        <w:rPr>
          <w:rFonts w:asciiTheme="majorBidi" w:eastAsia="Times New Roman" w:hAnsiTheme="majorBidi" w:cstheme="majorBidi"/>
          <w:color w:val="0E101A"/>
          <w:sz w:val="24"/>
          <w:szCs w:val="24"/>
        </w:rPr>
        <w:t xml:space="preserve">They make sure the integral parts are set up properly for drawing to follow (score partwise, measure list, pane, etc.). </w:t>
      </w:r>
      <w:r>
        <w:rPr>
          <w:rFonts w:asciiTheme="majorBidi" w:eastAsia="Times New Roman" w:hAnsiTheme="majorBidi" w:cstheme="majorBidi"/>
          <w:color w:val="0E101A"/>
          <w:sz w:val="24"/>
          <w:szCs w:val="24"/>
        </w:rPr>
        <w:t>The tests involving the actual drawing of drumset music are found in DrawDrumsetNoteTest.java.</w:t>
      </w:r>
    </w:p>
    <w:p w14:paraId="41194615" w14:textId="77777777" w:rsidR="00DE3077" w:rsidRPr="00232EED" w:rsidRDefault="00DE3077" w:rsidP="00DE3077">
      <w:pPr>
        <w:jc w:val="both"/>
        <w:rPr>
          <w:rFonts w:asciiTheme="majorBidi" w:eastAsia="Times New Roman" w:hAnsiTheme="majorBidi" w:cstheme="majorBidi"/>
          <w:color w:val="0E101A"/>
          <w:sz w:val="24"/>
          <w:szCs w:val="24"/>
        </w:rPr>
      </w:pPr>
    </w:p>
    <w:p w14:paraId="068CA6E6" w14:textId="633A1125" w:rsidR="00DE3077" w:rsidRDefault="00DE3077">
      <w:pPr>
        <w:rPr>
          <w:rFonts w:asciiTheme="majorBidi" w:eastAsia="Times New Roman" w:hAnsiTheme="majorBidi" w:cstheme="majorBidi"/>
        </w:rPr>
      </w:pPr>
    </w:p>
    <w:p w14:paraId="45B0B1D3" w14:textId="02C03C60" w:rsidR="00DE3077" w:rsidRDefault="00DE3077">
      <w:pPr>
        <w:rPr>
          <w:rFonts w:asciiTheme="majorBidi" w:eastAsia="Times New Roman" w:hAnsiTheme="majorBidi" w:cstheme="majorBidi"/>
        </w:rPr>
      </w:pPr>
    </w:p>
    <w:p w14:paraId="1FC26907" w14:textId="14C9069C" w:rsidR="00DE3077" w:rsidRDefault="00DE3077">
      <w:pPr>
        <w:rPr>
          <w:rFonts w:asciiTheme="majorBidi" w:eastAsia="Times New Roman" w:hAnsiTheme="majorBidi" w:cstheme="majorBidi"/>
        </w:rPr>
      </w:pPr>
    </w:p>
    <w:p w14:paraId="7D4AFBD5" w14:textId="6B1DC42E" w:rsidR="00DE3077" w:rsidRDefault="00DE3077">
      <w:pPr>
        <w:rPr>
          <w:rFonts w:asciiTheme="majorBidi" w:eastAsia="Times New Roman" w:hAnsiTheme="majorBidi" w:cstheme="majorBidi"/>
        </w:rPr>
      </w:pPr>
    </w:p>
    <w:p w14:paraId="6FFC10F8" w14:textId="0B1E9C71" w:rsidR="00DE3077" w:rsidRDefault="00DE3077">
      <w:pPr>
        <w:rPr>
          <w:rFonts w:asciiTheme="majorBidi" w:eastAsia="Times New Roman" w:hAnsiTheme="majorBidi" w:cstheme="majorBidi"/>
        </w:rPr>
      </w:pPr>
    </w:p>
    <w:p w14:paraId="306458B8" w14:textId="734BD7CF" w:rsidR="00DE3077" w:rsidRDefault="00DE3077">
      <w:pPr>
        <w:rPr>
          <w:rFonts w:asciiTheme="majorBidi" w:eastAsia="Times New Roman" w:hAnsiTheme="majorBidi" w:cstheme="majorBidi"/>
        </w:rPr>
      </w:pPr>
    </w:p>
    <w:p w14:paraId="3FA32619" w14:textId="77808F0F" w:rsidR="00DE3077" w:rsidRDefault="00DE3077">
      <w:pPr>
        <w:rPr>
          <w:rFonts w:asciiTheme="majorBidi" w:eastAsia="Times New Roman" w:hAnsiTheme="majorBidi" w:cstheme="majorBidi"/>
        </w:rPr>
      </w:pPr>
    </w:p>
    <w:p w14:paraId="19FD33C7" w14:textId="495C37AF" w:rsidR="00DE3077" w:rsidRDefault="00DE3077">
      <w:pPr>
        <w:rPr>
          <w:rFonts w:asciiTheme="majorBidi" w:eastAsia="Times New Roman" w:hAnsiTheme="majorBidi" w:cstheme="majorBidi"/>
        </w:rPr>
      </w:pPr>
    </w:p>
    <w:p w14:paraId="71D118FA" w14:textId="77777777" w:rsidR="00DE3077" w:rsidRPr="00232EED" w:rsidRDefault="00DE3077">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4" w:name="_Toc100609725"/>
      <w:r w:rsidRPr="00232EED">
        <w:rPr>
          <w:rFonts w:asciiTheme="majorBidi" w:eastAsia="Times New Roman" w:hAnsiTheme="majorBidi" w:cstheme="majorBidi"/>
          <w:b/>
          <w:color w:val="F3F3F3"/>
        </w:rPr>
        <w:t>DrawClef.java Class</w:t>
      </w:r>
      <w:bookmarkEnd w:id="4"/>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3"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2tx11y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4"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5" w:name="_Toc100609726"/>
      <w:r w:rsidRPr="00232EED">
        <w:rPr>
          <w:rFonts w:asciiTheme="majorBidi" w:eastAsia="Times New Roman" w:hAnsiTheme="majorBidi" w:cstheme="majorBidi"/>
          <w:b/>
          <w:color w:val="F3F3F3"/>
        </w:rPr>
        <w:t>DrawMusicLines.java Class</w:t>
      </w:r>
      <w:bookmarkEnd w:id="5"/>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6" w:name="_Toc100609727"/>
      <w:r w:rsidRPr="00232EED">
        <w:rPr>
          <w:rFonts w:asciiTheme="majorBidi" w:eastAsia="Times New Roman" w:hAnsiTheme="majorBidi" w:cstheme="majorBidi"/>
          <w:b/>
          <w:bCs/>
          <w:color w:val="EEECE1" w:themeColor="background2"/>
        </w:rPr>
        <w:t>DrawNoteType.java class</w:t>
      </w:r>
      <w:bookmarkEnd w:id="6"/>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5"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aK2eQC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7" w:name="_Toc100609728"/>
      <w:r w:rsidRPr="00232EED">
        <w:rPr>
          <w:rFonts w:asciiTheme="majorBidi" w:eastAsia="Times New Roman" w:hAnsiTheme="majorBidi" w:cstheme="majorBidi"/>
          <w:b/>
          <w:bCs/>
          <w:color w:val="EEECE1" w:themeColor="background2"/>
        </w:rPr>
        <w:t>MLine.java Class</w:t>
      </w:r>
      <w:bookmarkEnd w:id="7"/>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6"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3P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SH4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4Dgdzy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8" w:name="_Toc100609729"/>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7"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iE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l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OYDoh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8"/>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8"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xz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l+8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JBsrH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bookmarkStart w:id="9" w:name="_Toc100609730"/>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9"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m0JwIAAGE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S/4YweLR3panHTLvxFYRyW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E1IObQ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bookmarkEnd w:id="9"/>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1B392391"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This class is used to test the drawing of drumset notes.</w:t>
      </w:r>
      <w:r w:rsidR="00050F4B">
        <w:rPr>
          <w:rFonts w:asciiTheme="majorBidi" w:eastAsia="Times New Roman" w:hAnsiTheme="majorBidi" w:cstheme="majorBidi"/>
          <w:color w:val="0E101A"/>
          <w:sz w:val="24"/>
          <w:szCs w:val="24"/>
        </w:rPr>
        <w:t xml:space="preserve"> This is not done manually, instead it is done by parsing a tablature and using the drumset drawer to draw the notes to a pane. The pane is then checked for errors.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testDrawO()</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testDrawO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testDrawX()</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testDrawX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testDraw</w:t>
      </w:r>
      <w:r>
        <w:rPr>
          <w:rFonts w:asciiTheme="majorBidi" w:eastAsia="Times New Roman" w:hAnsiTheme="majorBidi" w:cstheme="majorBidi"/>
          <w:b/>
          <w:color w:val="0E101A"/>
          <w:sz w:val="24"/>
          <w:szCs w:val="24"/>
        </w:rPr>
        <w:t>Rest</w:t>
      </w:r>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 testDraw</w:t>
      </w:r>
      <w:r>
        <w:rPr>
          <w:rFonts w:asciiTheme="majorBidi" w:eastAsia="Times New Roman" w:hAnsiTheme="majorBidi" w:cstheme="majorBidi"/>
          <w:color w:val="0E101A"/>
          <w:sz w:val="24"/>
          <w:szCs w:val="24"/>
        </w:rPr>
        <w:t>Rest</w:t>
      </w:r>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tablature used contains a rest, which is rendered as an SVGPath object. Once the tab is drawn, the pane is checked for this SVGPath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testDraw</w:t>
      </w:r>
      <w:r>
        <w:rPr>
          <w:rFonts w:asciiTheme="majorBidi" w:eastAsia="Times New Roman" w:hAnsiTheme="majorBidi" w:cstheme="majorBidi"/>
          <w:b/>
          <w:color w:val="0E101A"/>
          <w:sz w:val="24"/>
          <w:szCs w:val="24"/>
        </w:rPr>
        <w:t>Beam</w:t>
      </w:r>
      <w:r w:rsidRPr="00232EED">
        <w:rPr>
          <w:rFonts w:asciiTheme="majorBidi" w:eastAsia="Times New Roman" w:hAnsiTheme="majorBidi" w:cstheme="majorBidi"/>
          <w:b/>
          <w:color w:val="0E101A"/>
          <w:sz w:val="24"/>
          <w:szCs w:val="24"/>
        </w:rPr>
        <w:t>()</w:t>
      </w:r>
    </w:p>
    <w:p w14:paraId="362B89D4" w14:textId="7C9241E8" w:rsidR="0068402D"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 testDraw</w:t>
      </w:r>
      <w:r>
        <w:rPr>
          <w:rFonts w:asciiTheme="majorBidi" w:eastAsia="Times New Roman" w:hAnsiTheme="majorBidi" w:cstheme="majorBidi"/>
          <w:color w:val="0E101A"/>
          <w:sz w:val="24"/>
          <w:szCs w:val="24"/>
        </w:rPr>
        <w:t xml:space="preserve">Beam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are counted to ensure there is the current amount.</w:t>
      </w:r>
    </w:p>
    <w:p w14:paraId="5C748BFF" w14:textId="53620B49" w:rsidR="00317A7B" w:rsidRPr="00232EED" w:rsidRDefault="00317A7B" w:rsidP="00317A7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testDraw</w:t>
      </w:r>
      <w:r>
        <w:rPr>
          <w:rFonts w:asciiTheme="majorBidi" w:eastAsia="Times New Roman" w:hAnsiTheme="majorBidi" w:cstheme="majorBidi"/>
          <w:b/>
          <w:color w:val="0E101A"/>
          <w:sz w:val="24"/>
          <w:szCs w:val="24"/>
        </w:rPr>
        <w:t>Tie</w:t>
      </w:r>
      <w:r w:rsidRPr="00232EED">
        <w:rPr>
          <w:rFonts w:asciiTheme="majorBidi" w:eastAsia="Times New Roman" w:hAnsiTheme="majorBidi" w:cstheme="majorBidi"/>
          <w:b/>
          <w:color w:val="0E101A"/>
          <w:sz w:val="24"/>
          <w:szCs w:val="24"/>
        </w:rPr>
        <w:t>()</w:t>
      </w:r>
    </w:p>
    <w:p w14:paraId="11F76F46" w14:textId="1507A443" w:rsidR="00317A7B" w:rsidRPr="00401185" w:rsidRDefault="00317A7B" w:rsidP="00317A7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 testDraw</w:t>
      </w:r>
      <w:r>
        <w:rPr>
          <w:rFonts w:asciiTheme="majorBidi" w:eastAsia="Times New Roman" w:hAnsiTheme="majorBidi" w:cstheme="majorBidi"/>
          <w:color w:val="0E101A"/>
          <w:sz w:val="24"/>
          <w:szCs w:val="24"/>
        </w:rPr>
        <w:t xml:space="preserve">Tie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tied notes. The number of ties in the pane is counted to ensure it is the correct amount.</w:t>
      </w:r>
    </w:p>
    <w:p w14:paraId="49AA0040" w14:textId="77777777" w:rsidR="00317A7B" w:rsidRPr="00232EED" w:rsidRDefault="00317A7B" w:rsidP="00401185">
      <w:pPr>
        <w:rPr>
          <w:rFonts w:asciiTheme="majorBidi" w:eastAsia="Times New Roman" w:hAnsiTheme="majorBidi" w:cstheme="majorBidi"/>
          <w:sz w:val="24"/>
          <w:szCs w:val="24"/>
        </w:rPr>
      </w:pPr>
    </w:p>
    <w:p w14:paraId="50102B55" w14:textId="1CA17F8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Elmira Onagh</w:t>
                            </w:r>
                          </w:p>
                          <w:p w14:paraId="16C89A86"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Irsa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Harjap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50"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IlDmS++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Elmira Onagh</w:t>
                      </w:r>
                    </w:p>
                    <w:p w14:paraId="16C89A86"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Irsa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Harjap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 xml:space="preserve">This is sufficient testing because when the drawing methods are changed, they should still draw the </w:t>
      </w:r>
      <w:r w:rsidR="00050F4B">
        <w:rPr>
          <w:rFonts w:asciiTheme="majorBidi" w:eastAsia="Times New Roman" w:hAnsiTheme="majorBidi" w:cstheme="majorBidi"/>
          <w:sz w:val="24"/>
          <w:szCs w:val="24"/>
        </w:rPr>
        <w:t xml:space="preserve">same number of notes. Also, as the positioning and sizes of the notes are changed, the number of notes should still remain unchanged. </w:t>
      </w:r>
      <w:r w:rsidRPr="00B77CF3">
        <w:rPr>
          <w:rFonts w:asciiTheme="majorBidi" w:eastAsia="Times New Roman" w:hAnsiTheme="majorBidi" w:cstheme="majorBidi"/>
          <w:sz w:val="24"/>
          <w:szCs w:val="24"/>
        </w:rPr>
        <w:t>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bookmarkStart w:id="10" w:name="_Toc100609731"/>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51"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bookmarkEnd w:id="10"/>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getStartX () and getStartY () methods are consistent with the expected values and setStartX () and setStartY () set their corresponding variable to the expected value. Moreover, the test checks to make sure that the getPane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the getPane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.java class and ensure they behave as expected. The only public method that is not tested at the moment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r w:rsidR="001720D7" w:rsidRPr="001720D7">
        <w:rPr>
          <w:rFonts w:asciiTheme="majorBidi" w:eastAsia="Times New Roman" w:hAnsiTheme="majorBidi" w:cstheme="majorBidi"/>
          <w:color w:val="0E101A"/>
          <w:sz w:val="24"/>
          <w:szCs w:val="24"/>
        </w:rPr>
        <w:t xml:space="preserve">DrawBassBar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bookmarkStart w:id="11" w:name="_Toc100609732"/>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2"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j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JmU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y/vEY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bookmarkEnd w:id="11"/>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.java class. The test methods check if the getX (), setX (), getY (), setY (), getPane (), setPane (), getClef (), and setClef () methods in the 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getClef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setClef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 xml:space="preserve">Clef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bookmarkStart w:id="12" w:name="_Toc100609733"/>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bookmarkEnd w:id="12"/>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3"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EkMxKC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This class allows creating music sequences based on input tablature.  There are 3 main methods to get music sequence: getGuitarString(), getDrumString(), getBassString().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r w:rsidR="004C464E" w:rsidRPr="004C464E">
        <w:rPr>
          <w:rFonts w:asciiTheme="majorBidi" w:hAnsiTheme="majorBidi" w:cstheme="majorBidi"/>
          <w:b/>
          <w:bCs/>
          <w:sz w:val="24"/>
          <w:szCs w:val="24"/>
        </w:rPr>
        <w:t xml:space="preserve">testGuitar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r w:rsidRPr="005A7BC4">
        <w:rPr>
          <w:rFonts w:asciiTheme="majorBidi" w:hAnsiTheme="majorBidi" w:cstheme="majorBidi"/>
          <w:sz w:val="24"/>
          <w:szCs w:val="24"/>
        </w:rPr>
        <w:t>getGuitarString</w:t>
      </w:r>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 xml:space="preserve">Drum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 xml:space="preserve">Bass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2"/>
      <w:footerReference w:type="defaul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A296" w14:textId="77777777" w:rsidR="003A0909" w:rsidRDefault="003A0909">
      <w:pPr>
        <w:spacing w:line="240" w:lineRule="auto"/>
      </w:pPr>
      <w:r>
        <w:separator/>
      </w:r>
    </w:p>
  </w:endnote>
  <w:endnote w:type="continuationSeparator" w:id="0">
    <w:p w14:paraId="5D186E0C" w14:textId="77777777" w:rsidR="003A0909" w:rsidRDefault="003A0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B4E1" w14:textId="77777777" w:rsidR="003A0909" w:rsidRDefault="003A0909">
      <w:pPr>
        <w:spacing w:line="240" w:lineRule="auto"/>
      </w:pPr>
      <w:r>
        <w:separator/>
      </w:r>
    </w:p>
  </w:footnote>
  <w:footnote w:type="continuationSeparator" w:id="0">
    <w:p w14:paraId="3BAAD7FA" w14:textId="77777777" w:rsidR="003A0909" w:rsidRDefault="003A09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EC08B42E"/>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7756F99"/>
    <w:multiLevelType w:val="hybridMultilevel"/>
    <w:tmpl w:val="3318A08C"/>
    <w:lvl w:ilvl="0" w:tplc="EBDACC40">
      <w:start w:val="1"/>
      <w:numFmt w:val="decimal"/>
      <w:lvlText w:val="%1."/>
      <w:lvlJc w:val="left"/>
      <w:pPr>
        <w:ind w:left="720" w:hanging="36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4856E6"/>
    <w:multiLevelType w:val="hybridMultilevel"/>
    <w:tmpl w:val="B6D6E102"/>
    <w:lvl w:ilvl="0" w:tplc="98B26C2E">
      <w:start w:val="1"/>
      <w:numFmt w:val="decimal"/>
      <w:lvlText w:val="%1."/>
      <w:lvlJc w:val="left"/>
      <w:pPr>
        <w:ind w:left="720" w:hanging="36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992848"/>
    <w:multiLevelType w:val="hybridMultilevel"/>
    <w:tmpl w:val="1FD46B1A"/>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1"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9"/>
  </w:num>
  <w:num w:numId="7" w16cid:durableId="1379281425">
    <w:abstractNumId w:val="12"/>
  </w:num>
  <w:num w:numId="8" w16cid:durableId="1670861239">
    <w:abstractNumId w:val="13"/>
  </w:num>
  <w:num w:numId="9" w16cid:durableId="1606423382">
    <w:abstractNumId w:val="11"/>
  </w:num>
  <w:num w:numId="10" w16cid:durableId="975375885">
    <w:abstractNumId w:val="6"/>
  </w:num>
  <w:num w:numId="11" w16cid:durableId="1149519365">
    <w:abstractNumId w:val="3"/>
  </w:num>
  <w:num w:numId="12" w16cid:durableId="676269182">
    <w:abstractNumId w:val="10"/>
  </w:num>
  <w:num w:numId="13" w16cid:durableId="946039764">
    <w:abstractNumId w:val="7"/>
  </w:num>
  <w:num w:numId="14" w16cid:durableId="215191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qwUAJA7CVCwAAAA="/>
  </w:docVars>
  <w:rsids>
    <w:rsidRoot w:val="005D2CFE"/>
    <w:rsid w:val="0000557D"/>
    <w:rsid w:val="000262B4"/>
    <w:rsid w:val="00050F4B"/>
    <w:rsid w:val="00050F8D"/>
    <w:rsid w:val="00053A1D"/>
    <w:rsid w:val="000D158F"/>
    <w:rsid w:val="001208C5"/>
    <w:rsid w:val="001720D7"/>
    <w:rsid w:val="00193513"/>
    <w:rsid w:val="0019464C"/>
    <w:rsid w:val="001A3A51"/>
    <w:rsid w:val="001F4523"/>
    <w:rsid w:val="001F5991"/>
    <w:rsid w:val="00232EED"/>
    <w:rsid w:val="002B55B7"/>
    <w:rsid w:val="002F007E"/>
    <w:rsid w:val="00317A7B"/>
    <w:rsid w:val="003556A2"/>
    <w:rsid w:val="003778DB"/>
    <w:rsid w:val="003A0909"/>
    <w:rsid w:val="003B1CDC"/>
    <w:rsid w:val="003B1D97"/>
    <w:rsid w:val="003F1DC8"/>
    <w:rsid w:val="00401185"/>
    <w:rsid w:val="00407E94"/>
    <w:rsid w:val="0045084A"/>
    <w:rsid w:val="00480953"/>
    <w:rsid w:val="004C464E"/>
    <w:rsid w:val="004E31DE"/>
    <w:rsid w:val="004E4659"/>
    <w:rsid w:val="004F418B"/>
    <w:rsid w:val="00517419"/>
    <w:rsid w:val="005239B3"/>
    <w:rsid w:val="00574752"/>
    <w:rsid w:val="005A7BC4"/>
    <w:rsid w:val="005C538A"/>
    <w:rsid w:val="005C6F2C"/>
    <w:rsid w:val="005D2CFE"/>
    <w:rsid w:val="005E250B"/>
    <w:rsid w:val="005E722B"/>
    <w:rsid w:val="0060101C"/>
    <w:rsid w:val="00603655"/>
    <w:rsid w:val="0062090F"/>
    <w:rsid w:val="006576D4"/>
    <w:rsid w:val="006742C6"/>
    <w:rsid w:val="0068402D"/>
    <w:rsid w:val="00687F17"/>
    <w:rsid w:val="006A309B"/>
    <w:rsid w:val="006F4A08"/>
    <w:rsid w:val="00714E49"/>
    <w:rsid w:val="007478B2"/>
    <w:rsid w:val="00754225"/>
    <w:rsid w:val="007A45A3"/>
    <w:rsid w:val="00807EA8"/>
    <w:rsid w:val="00817C7F"/>
    <w:rsid w:val="008262FD"/>
    <w:rsid w:val="0084286A"/>
    <w:rsid w:val="00864ED1"/>
    <w:rsid w:val="008A7D03"/>
    <w:rsid w:val="008B40C0"/>
    <w:rsid w:val="008D3D95"/>
    <w:rsid w:val="008F0E9D"/>
    <w:rsid w:val="00904495"/>
    <w:rsid w:val="009446B5"/>
    <w:rsid w:val="009702C6"/>
    <w:rsid w:val="0097096D"/>
    <w:rsid w:val="009771B9"/>
    <w:rsid w:val="00A3024C"/>
    <w:rsid w:val="00A33196"/>
    <w:rsid w:val="00A62D42"/>
    <w:rsid w:val="00AC1C91"/>
    <w:rsid w:val="00B2097E"/>
    <w:rsid w:val="00B77CF3"/>
    <w:rsid w:val="00B82753"/>
    <w:rsid w:val="00BA2B4F"/>
    <w:rsid w:val="00BA6773"/>
    <w:rsid w:val="00BB315B"/>
    <w:rsid w:val="00C55F03"/>
    <w:rsid w:val="00CC4E33"/>
    <w:rsid w:val="00CD573A"/>
    <w:rsid w:val="00CE0773"/>
    <w:rsid w:val="00D1272A"/>
    <w:rsid w:val="00D961C8"/>
    <w:rsid w:val="00DB6F7B"/>
    <w:rsid w:val="00DE3077"/>
    <w:rsid w:val="00E54954"/>
    <w:rsid w:val="00E61D2D"/>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Elmira Onagh</cp:lastModifiedBy>
  <cp:revision>57</cp:revision>
  <cp:lastPrinted>2022-03-06T21:33:00Z</cp:lastPrinted>
  <dcterms:created xsi:type="dcterms:W3CDTF">2022-03-04T22:53:00Z</dcterms:created>
  <dcterms:modified xsi:type="dcterms:W3CDTF">2022-04-12T02:50:00Z</dcterms:modified>
</cp:coreProperties>
</file>