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30CC97FF" w14:textId="77777777" w:rsidTr="00A31A5B">
        <w:tc>
          <w:tcPr>
            <w:tcW w:w="5395" w:type="dxa"/>
          </w:tcPr>
          <w:p w14:paraId="455CA633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237" w:type="dxa"/>
          </w:tcPr>
          <w:p w14:paraId="0E60C0AE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5051BBE0" w14:textId="77777777" w:rsidTr="00A31A5B">
        <w:trPr>
          <w:trHeight w:val="2719"/>
        </w:trPr>
        <w:tc>
          <w:tcPr>
            <w:tcW w:w="5395" w:type="dxa"/>
          </w:tcPr>
          <w:p w14:paraId="33EFE1BC" w14:textId="3DCED939" w:rsidR="003A3AF3" w:rsidRPr="003A3AF3" w:rsidRDefault="003A3AF3" w:rsidP="003A3AF3">
            <w:pPr>
              <w:pStyle w:val="Titre1"/>
              <w:rPr>
                <w:noProof/>
              </w:rPr>
            </w:pPr>
            <w:r>
              <w:rPr>
                <w:noProof/>
              </w:rPr>
              <w:t>Technical Document</w:t>
            </w:r>
          </w:p>
        </w:tc>
        <w:tc>
          <w:tcPr>
            <w:tcW w:w="5237" w:type="dxa"/>
          </w:tcPr>
          <w:p w14:paraId="14B3C9CF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6664931C" w14:textId="77777777" w:rsidTr="008270FC">
        <w:trPr>
          <w:trHeight w:val="9076"/>
        </w:trPr>
        <w:tc>
          <w:tcPr>
            <w:tcW w:w="5395" w:type="dxa"/>
          </w:tcPr>
          <w:p w14:paraId="6AA16A9F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4E52C60" wp14:editId="06E42B4F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780BF4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4D844554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2C34E972" w14:textId="77777777" w:rsidTr="00A31A5B">
        <w:trPr>
          <w:trHeight w:val="1299"/>
        </w:trPr>
        <w:tc>
          <w:tcPr>
            <w:tcW w:w="5395" w:type="dxa"/>
          </w:tcPr>
          <w:p w14:paraId="3B6C9315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4ADA1A6F" w14:textId="44F9A6B1" w:rsidR="00A81248" w:rsidRPr="006B7126" w:rsidRDefault="00A81248" w:rsidP="00C66528">
            <w:pPr>
              <w:pStyle w:val="Titre2"/>
              <w:rPr>
                <w:noProof/>
              </w:rPr>
            </w:pPr>
          </w:p>
        </w:tc>
      </w:tr>
      <w:tr w:rsidR="00A81248" w:rsidRPr="006B7126" w14:paraId="2C08A4D1" w14:textId="77777777" w:rsidTr="00A31A5B">
        <w:trPr>
          <w:trHeight w:val="1402"/>
        </w:trPr>
        <w:tc>
          <w:tcPr>
            <w:tcW w:w="5395" w:type="dxa"/>
          </w:tcPr>
          <w:p w14:paraId="04EC7B15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7F3A7EBC" w14:textId="4AF3A61A" w:rsidR="00A81248" w:rsidRPr="006B7126" w:rsidRDefault="000D6D0D" w:rsidP="00A81248">
            <w:pPr>
              <w:pStyle w:val="Titre2"/>
              <w:rPr>
                <w:noProof/>
              </w:rPr>
            </w:pPr>
            <w:r>
              <w:rPr>
                <w:noProof/>
              </w:rPr>
              <w:t>Batjari Elmir</w:t>
            </w:r>
            <w:r w:rsidR="00C66528" w:rsidRPr="006B7126">
              <w:rPr>
                <w:noProof/>
                <w:lang w:bidi="fr-FR"/>
              </w:rPr>
              <w:t xml:space="preserve"> </w:t>
            </w:r>
          </w:p>
          <w:p w14:paraId="021CF5A6" w14:textId="5D32B517" w:rsidR="00A81248" w:rsidRPr="006B7126" w:rsidRDefault="00A81248" w:rsidP="00A81248">
            <w:pPr>
              <w:pStyle w:val="Titre2"/>
              <w:rPr>
                <w:noProof/>
              </w:rPr>
            </w:pPr>
          </w:p>
        </w:tc>
      </w:tr>
    </w:tbl>
    <w:p w14:paraId="5D1F1C64" w14:textId="0C2EA151" w:rsidR="003A3AF3" w:rsidRDefault="003A3AF3">
      <w:r>
        <w:br w:type="page"/>
      </w: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6B7126" w14:paraId="0E75366F" w14:textId="77777777" w:rsidTr="008270FC">
        <w:trPr>
          <w:trHeight w:val="4933"/>
        </w:trPr>
        <w:tc>
          <w:tcPr>
            <w:tcW w:w="421" w:type="dxa"/>
            <w:shd w:val="clear" w:color="auto" w:fill="EDF0F4" w:themeFill="accent3"/>
          </w:tcPr>
          <w:p w14:paraId="1A4AE3A3" w14:textId="4388407F" w:rsidR="001205A1" w:rsidRPr="006B7126" w:rsidRDefault="001205A1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460B9E6F" w14:textId="03A7D7EA" w:rsidR="001205A1" w:rsidRPr="006B7126" w:rsidRDefault="003A3AF3" w:rsidP="001205A1">
            <w:pPr>
              <w:pStyle w:val="Titre3"/>
              <w:rPr>
                <w:noProof/>
              </w:rPr>
            </w:pPr>
            <w:r>
              <w:rPr>
                <w:noProof/>
              </w:rPr>
              <w:t>Introduction</w:t>
            </w:r>
          </w:p>
          <w:p w14:paraId="46C9E755" w14:textId="77777777" w:rsidR="001205A1" w:rsidRPr="006B7126" w:rsidRDefault="001205A1" w:rsidP="001205A1">
            <w:pPr>
              <w:pStyle w:val="Titre4"/>
              <w:rPr>
                <w:noProof/>
              </w:rPr>
            </w:pPr>
          </w:p>
          <w:p w14:paraId="747AE5FE" w14:textId="77777777" w:rsidR="00860D31" w:rsidRPr="00313504" w:rsidRDefault="00860D31" w:rsidP="00860D31">
            <w:pPr>
              <w:pStyle w:val="Titre4"/>
              <w:rPr>
                <w:noProof/>
                <w:sz w:val="28"/>
                <w:szCs w:val="28"/>
              </w:rPr>
            </w:pPr>
            <w:r w:rsidRPr="00313504">
              <w:rPr>
                <w:noProof/>
                <w:sz w:val="28"/>
                <w:szCs w:val="28"/>
              </w:rPr>
              <w:t>The goal of this project is to have several servers with a client that communicates with each other. Each server and client executes a script.</w:t>
            </w:r>
          </w:p>
          <w:p w14:paraId="363E7F4B" w14:textId="29D637BD" w:rsidR="003A3AF3" w:rsidRPr="00313504" w:rsidRDefault="00860D31" w:rsidP="00860D31">
            <w:pPr>
              <w:rPr>
                <w:sz w:val="28"/>
                <w:szCs w:val="28"/>
              </w:rPr>
            </w:pPr>
            <w:r w:rsidRPr="00313504">
              <w:rPr>
                <w:noProof/>
                <w:sz w:val="28"/>
                <w:szCs w:val="28"/>
              </w:rPr>
              <w:t>The client connects with the ip and the port and can execute commands asynchronously. In addition it contains a graphical interface.</w:t>
            </w:r>
          </w:p>
          <w:p w14:paraId="01CA32C6" w14:textId="450A78C5" w:rsidR="003A3AF3" w:rsidRDefault="003A3AF3" w:rsidP="003A3AF3"/>
          <w:p w14:paraId="732CA039" w14:textId="2E8C9D2D" w:rsidR="003A3AF3" w:rsidRDefault="00313504" w:rsidP="003A3AF3">
            <w:pPr>
              <w:rPr>
                <w:rFonts w:asciiTheme="majorHAnsi" w:eastAsiaTheme="majorEastAsia" w:hAnsiTheme="majorHAnsi" w:cstheme="majorBidi"/>
                <w:b/>
                <w:noProof/>
                <w:color w:val="123869" w:themeColor="accent1"/>
                <w:sz w:val="36"/>
              </w:rPr>
            </w:pPr>
            <w:r w:rsidRPr="00313504">
              <w:rPr>
                <w:rFonts w:asciiTheme="majorHAnsi" w:eastAsiaTheme="majorEastAsia" w:hAnsiTheme="majorHAnsi" w:cstheme="majorBidi"/>
                <w:b/>
                <w:noProof/>
                <w:color w:val="123869" w:themeColor="accent1"/>
                <w:sz w:val="36"/>
              </w:rPr>
              <w:t>The server part.</w:t>
            </w:r>
          </w:p>
          <w:p w14:paraId="63768AB5" w14:textId="77777777" w:rsidR="00313504" w:rsidRDefault="00313504" w:rsidP="003A3AF3"/>
          <w:p w14:paraId="132A6F89" w14:textId="77580682" w:rsidR="00FC258A" w:rsidRDefault="00313504" w:rsidP="003A3AF3">
            <w:r w:rsidRPr="00313504">
              <w:t xml:space="preserve">This part </w:t>
            </w:r>
            <w:proofErr w:type="spellStart"/>
            <w:r w:rsidRPr="00313504">
              <w:t>was</w:t>
            </w:r>
            <w:proofErr w:type="spellEnd"/>
            <w:r w:rsidRPr="00313504">
              <w:t xml:space="preserve"> </w:t>
            </w:r>
            <w:proofErr w:type="spellStart"/>
            <w:r w:rsidRPr="00313504">
              <w:t>done</w:t>
            </w:r>
            <w:proofErr w:type="spellEnd"/>
            <w:r w:rsidRPr="00313504">
              <w:t xml:space="preserve"> as </w:t>
            </w:r>
            <w:proofErr w:type="spellStart"/>
            <w:proofErr w:type="gramStart"/>
            <w:r w:rsidRPr="00313504">
              <w:t>follows</w:t>
            </w:r>
            <w:proofErr w:type="spellEnd"/>
            <w:r w:rsidRPr="00313504">
              <w:t>:</w:t>
            </w:r>
            <w:proofErr w:type="gramEnd"/>
          </w:p>
          <w:p w14:paraId="19A430BB" w14:textId="5AB133DD" w:rsidR="00FC258A" w:rsidRPr="00FC258A" w:rsidRDefault="00FC258A" w:rsidP="003A3AF3">
            <w:r w:rsidRPr="00FC258A">
              <w:rPr>
                <w:noProof/>
              </w:rPr>
              <w:drawing>
                <wp:inline distT="0" distB="0" distL="0" distR="0" wp14:anchorId="5B1F8591" wp14:editId="38C01E48">
                  <wp:extent cx="6115792" cy="461859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9793" cy="4629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8092B" w14:textId="77777777" w:rsidR="003A3AF3" w:rsidRDefault="003A3AF3" w:rsidP="003A3AF3"/>
          <w:p w14:paraId="45F4FC85" w14:textId="77777777" w:rsidR="003459D2" w:rsidRDefault="003459D2" w:rsidP="003459D2">
            <w:r>
              <w:t xml:space="preserve">In </w:t>
            </w:r>
            <w:proofErr w:type="spellStart"/>
            <w:r>
              <w:t>this</w:t>
            </w:r>
            <w:proofErr w:type="spellEnd"/>
            <w:r>
              <w:t xml:space="preserve"> code </w:t>
            </w:r>
            <w:proofErr w:type="spellStart"/>
            <w:r>
              <w:t>everything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played</w:t>
            </w:r>
            <w:proofErr w:type="spellEnd"/>
            <w:r>
              <w:t xml:space="preserve"> in </w:t>
            </w:r>
            <w:proofErr w:type="spellStart"/>
            <w:r>
              <w:t>syntax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to do a certain action </w:t>
            </w:r>
            <w:proofErr w:type="spellStart"/>
            <w:r>
              <w:t>which</w:t>
            </w:r>
            <w:proofErr w:type="spellEnd"/>
            <w:r>
              <w:t xml:space="preserve"> leads to a stop </w:t>
            </w:r>
            <w:proofErr w:type="spellStart"/>
            <w:r>
              <w:t>when</w:t>
            </w:r>
            <w:proofErr w:type="spellEnd"/>
            <w:r>
              <w:t xml:space="preserve"> the condition for </w:t>
            </w:r>
            <w:proofErr w:type="spellStart"/>
            <w:r>
              <w:t>example</w:t>
            </w:r>
            <w:proofErr w:type="spellEnd"/>
            <w:r>
              <w:t xml:space="preserve"> kil </w:t>
            </w:r>
            <w:proofErr w:type="spellStart"/>
            <w:r>
              <w:t>is</w:t>
            </w:r>
            <w:proofErr w:type="spellEnd"/>
            <w:r>
              <w:t xml:space="preserve"> met.</w:t>
            </w:r>
          </w:p>
          <w:p w14:paraId="6D7BCA2F" w14:textId="77777777" w:rsidR="003459D2" w:rsidRDefault="003459D2" w:rsidP="003459D2">
            <w:r>
              <w:t xml:space="preserve">This </w:t>
            </w:r>
            <w:proofErr w:type="spellStart"/>
            <w:r>
              <w:t>allows</w:t>
            </w:r>
            <w:proofErr w:type="spellEnd"/>
            <w:r>
              <w:t xml:space="preserve"> the </w:t>
            </w:r>
            <w:proofErr w:type="spellStart"/>
            <w:r>
              <w:t>listener</w:t>
            </w:r>
            <w:proofErr w:type="spellEnd"/>
            <w:r>
              <w:t xml:space="preserve"> to </w:t>
            </w:r>
            <w:proofErr w:type="spellStart"/>
            <w:r>
              <w:t>receive</w:t>
            </w:r>
            <w:proofErr w:type="spellEnd"/>
            <w:r>
              <w:t xml:space="preserve"> and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commands.</w:t>
            </w:r>
            <w:proofErr w:type="spellEnd"/>
          </w:p>
          <w:p w14:paraId="67EDD617" w14:textId="41086782" w:rsidR="007A3D49" w:rsidRDefault="003459D2" w:rsidP="003459D2">
            <w:r>
              <w:t xml:space="preserve">It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fulfills</w:t>
            </w:r>
            <w:proofErr w:type="spellEnd"/>
            <w:r>
              <w:t xml:space="preserve"> the </w:t>
            </w:r>
            <w:proofErr w:type="spellStart"/>
            <w:r>
              <w:t>kill</w:t>
            </w:r>
            <w:proofErr w:type="spellEnd"/>
            <w:r>
              <w:t xml:space="preserve"> reset and dis </w:t>
            </w:r>
            <w:proofErr w:type="spellStart"/>
            <w:r>
              <w:t>connect</w:t>
            </w:r>
            <w:proofErr w:type="spellEnd"/>
            <w:r>
              <w:t xml:space="preserve"> conditions.</w:t>
            </w:r>
          </w:p>
          <w:p w14:paraId="7A77B892" w14:textId="77777777" w:rsidR="003459D2" w:rsidRDefault="003459D2" w:rsidP="003459D2"/>
          <w:p w14:paraId="38FCAF91" w14:textId="77777777" w:rsidR="00E87EF7" w:rsidRDefault="007A3D49" w:rsidP="007A3D49">
            <w:pPr>
              <w:jc w:val="center"/>
            </w:pPr>
            <w:r w:rsidRPr="007A3D49">
              <w:rPr>
                <w:noProof/>
              </w:rPr>
              <w:drawing>
                <wp:inline distT="0" distB="0" distL="0" distR="0" wp14:anchorId="4D16BC7A" wp14:editId="7C49787F">
                  <wp:extent cx="2638793" cy="619211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F146A" w14:textId="181B0CFB" w:rsidR="007A3D49" w:rsidRPr="003A3AF3" w:rsidRDefault="003459D2" w:rsidP="007A3D49">
            <w:pPr>
              <w:jc w:val="center"/>
            </w:pPr>
            <w:r w:rsidRPr="003459D2">
              <w:t xml:space="preserve">This part </w:t>
            </w:r>
            <w:proofErr w:type="spellStart"/>
            <w:r w:rsidRPr="003459D2">
              <w:t>is</w:t>
            </w:r>
            <w:proofErr w:type="spellEnd"/>
            <w:r w:rsidRPr="003459D2">
              <w:t xml:space="preserve"> </w:t>
            </w:r>
            <w:proofErr w:type="spellStart"/>
            <w:r w:rsidRPr="003459D2">
              <w:t>used</w:t>
            </w:r>
            <w:proofErr w:type="spellEnd"/>
            <w:r w:rsidRPr="003459D2">
              <w:t xml:space="preserve"> to </w:t>
            </w:r>
            <w:proofErr w:type="spellStart"/>
            <w:r w:rsidRPr="003459D2">
              <w:t>send</w:t>
            </w:r>
            <w:proofErr w:type="spellEnd"/>
            <w:r w:rsidRPr="003459D2">
              <w:t xml:space="preserve"> a </w:t>
            </w:r>
            <w:proofErr w:type="spellStart"/>
            <w:r w:rsidRPr="003459D2">
              <w:t>give</w:t>
            </w:r>
            <w:proofErr w:type="spellEnd"/>
            <w:r w:rsidRPr="003459D2">
              <w:t xml:space="preserve"> to the client </w:t>
            </w:r>
            <w:proofErr w:type="spellStart"/>
            <w:r w:rsidRPr="003459D2">
              <w:t>so</w:t>
            </w:r>
            <w:proofErr w:type="spellEnd"/>
            <w:r w:rsidRPr="003459D2">
              <w:t xml:space="preserve"> </w:t>
            </w:r>
            <w:proofErr w:type="spellStart"/>
            <w:r w:rsidRPr="003459D2">
              <w:t>that</w:t>
            </w:r>
            <w:proofErr w:type="spellEnd"/>
            <w:r w:rsidRPr="003459D2">
              <w:t xml:space="preserve"> </w:t>
            </w:r>
            <w:proofErr w:type="spellStart"/>
            <w:r w:rsidRPr="003459D2">
              <w:t>it</w:t>
            </w:r>
            <w:proofErr w:type="spellEnd"/>
            <w:r w:rsidRPr="003459D2">
              <w:t xml:space="preserve"> closes </w:t>
            </w:r>
            <w:proofErr w:type="spellStart"/>
            <w:r w:rsidRPr="003459D2">
              <w:t>which</w:t>
            </w:r>
            <w:proofErr w:type="spellEnd"/>
            <w:r w:rsidRPr="003459D2">
              <w:t xml:space="preserve"> </w:t>
            </w:r>
            <w:proofErr w:type="spellStart"/>
            <w:r w:rsidRPr="003459D2">
              <w:t>prevents</w:t>
            </w:r>
            <w:proofErr w:type="spellEnd"/>
            <w:r w:rsidRPr="003459D2">
              <w:t xml:space="preserve"> me </w:t>
            </w:r>
            <w:proofErr w:type="spellStart"/>
            <w:r w:rsidRPr="003459D2">
              <w:t>from</w:t>
            </w:r>
            <w:proofErr w:type="spellEnd"/>
            <w:r w:rsidRPr="003459D2">
              <w:t xml:space="preserve"> </w:t>
            </w:r>
            <w:proofErr w:type="spellStart"/>
            <w:r w:rsidRPr="003459D2">
              <w:t>having</w:t>
            </w:r>
            <w:proofErr w:type="spellEnd"/>
            <w:r w:rsidRPr="003459D2">
              <w:t xml:space="preserve"> </w:t>
            </w:r>
            <w:proofErr w:type="spellStart"/>
            <w:r w:rsidRPr="003459D2">
              <w:t>errors</w:t>
            </w:r>
            <w:proofErr w:type="spellEnd"/>
            <w:r w:rsidRPr="003459D2">
              <w:t xml:space="preserve"> and closes the client </w:t>
            </w:r>
            <w:proofErr w:type="spellStart"/>
            <w:r w:rsidRPr="003459D2">
              <w:t>correctly</w:t>
            </w:r>
            <w:proofErr w:type="spellEnd"/>
            <w:r w:rsidRPr="003459D2">
              <w:t>.</w:t>
            </w:r>
          </w:p>
        </w:tc>
        <w:tc>
          <w:tcPr>
            <w:tcW w:w="421" w:type="dxa"/>
            <w:shd w:val="clear" w:color="auto" w:fill="EDF0F4" w:themeFill="accent3"/>
          </w:tcPr>
          <w:p w14:paraId="130C65A3" w14:textId="77777777" w:rsidR="00640B32" w:rsidRDefault="00640B32">
            <w:pPr>
              <w:rPr>
                <w:noProof/>
              </w:rPr>
            </w:pPr>
          </w:p>
          <w:p w14:paraId="38BEE573" w14:textId="64BBC89F" w:rsidR="00640B32" w:rsidRPr="006B7126" w:rsidRDefault="00640B32">
            <w:pPr>
              <w:rPr>
                <w:noProof/>
              </w:rPr>
            </w:pPr>
          </w:p>
        </w:tc>
      </w:tr>
      <w:tr w:rsidR="00640B32" w:rsidRPr="006B7126" w14:paraId="587419B5" w14:textId="77777777" w:rsidTr="008270FC">
        <w:trPr>
          <w:trHeight w:val="4933"/>
        </w:trPr>
        <w:tc>
          <w:tcPr>
            <w:tcW w:w="421" w:type="dxa"/>
            <w:shd w:val="clear" w:color="auto" w:fill="EDF0F4" w:themeFill="accent3"/>
          </w:tcPr>
          <w:p w14:paraId="473FB773" w14:textId="790B1230" w:rsidR="00640B32" w:rsidRPr="006B7126" w:rsidRDefault="00640B32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011B8D5A" w14:textId="77777777" w:rsidR="00640B32" w:rsidRDefault="00640B32" w:rsidP="001205A1">
            <w:pPr>
              <w:pStyle w:val="Titre3"/>
              <w:rPr>
                <w:noProof/>
              </w:rPr>
            </w:pPr>
          </w:p>
          <w:p w14:paraId="33457BA8" w14:textId="2FBA775D" w:rsidR="00B31ED4" w:rsidRDefault="00B31ED4" w:rsidP="00B31ED4">
            <w:proofErr w:type="spellStart"/>
            <w:r w:rsidRPr="00B31ED4">
              <w:t>Function</w:t>
            </w:r>
            <w:proofErr w:type="spellEnd"/>
            <w:r w:rsidRPr="00B31ED4">
              <w:t xml:space="preserve"> part of the </w:t>
            </w:r>
            <w:proofErr w:type="spellStart"/>
            <w:proofErr w:type="gramStart"/>
            <w:r w:rsidRPr="00B31ED4">
              <w:t>commands</w:t>
            </w:r>
            <w:proofErr w:type="spellEnd"/>
            <w:r w:rsidRPr="00B31ED4">
              <w:t>:</w:t>
            </w:r>
            <w:proofErr w:type="gramEnd"/>
          </w:p>
          <w:p w14:paraId="423D2946" w14:textId="583EF43D" w:rsidR="00C734E4" w:rsidRDefault="00C42B4D" w:rsidP="00C734E4">
            <w:r w:rsidRPr="00C42B4D">
              <w:rPr>
                <w:noProof/>
              </w:rPr>
              <w:drawing>
                <wp:inline distT="0" distB="0" distL="0" distR="0" wp14:anchorId="022CA0CE" wp14:editId="0521ADBF">
                  <wp:extent cx="6238240" cy="356362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240" cy="356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DED0" w14:textId="77777777" w:rsidR="00C42B4D" w:rsidRDefault="00C42B4D" w:rsidP="00C734E4"/>
          <w:p w14:paraId="6105B74C" w14:textId="7C2A9DAD" w:rsidR="00C42B4D" w:rsidRDefault="00416629" w:rsidP="00C734E4">
            <w:r w:rsidRPr="00416629">
              <w:rPr>
                <w:noProof/>
              </w:rPr>
              <w:drawing>
                <wp:inline distT="0" distB="0" distL="0" distR="0" wp14:anchorId="09EFF2C2" wp14:editId="3CBE46C3">
                  <wp:extent cx="3942715" cy="4773880"/>
                  <wp:effectExtent l="0" t="0" r="635" b="825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449" cy="477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28B33" w14:textId="38FB77D8" w:rsidR="00D6240E" w:rsidRDefault="00B31ED4" w:rsidP="00C734E4">
            <w:r w:rsidRPr="00B31ED4">
              <w:t xml:space="preserve">All </w:t>
            </w:r>
            <w:proofErr w:type="spellStart"/>
            <w:r w:rsidRPr="00B31ED4">
              <w:t>this</w:t>
            </w:r>
            <w:proofErr w:type="spellEnd"/>
            <w:r w:rsidRPr="00B31ED4">
              <w:t xml:space="preserve"> part I </w:t>
            </w:r>
            <w:proofErr w:type="spellStart"/>
            <w:r w:rsidRPr="00B31ED4">
              <w:t>define</w:t>
            </w:r>
            <w:proofErr w:type="spellEnd"/>
            <w:r w:rsidRPr="00B31ED4">
              <w:t xml:space="preserve"> </w:t>
            </w:r>
            <w:proofErr w:type="spellStart"/>
            <w:r w:rsidRPr="00B31ED4">
              <w:t>functions</w:t>
            </w:r>
            <w:proofErr w:type="spellEnd"/>
            <w:r w:rsidRPr="00B31ED4">
              <w:t xml:space="preserve"> </w:t>
            </w:r>
            <w:proofErr w:type="spellStart"/>
            <w:r w:rsidRPr="00B31ED4">
              <w:t>allowing</w:t>
            </w:r>
            <w:proofErr w:type="spellEnd"/>
            <w:r w:rsidRPr="00B31ED4">
              <w:t xml:space="preserve"> me to call </w:t>
            </w:r>
            <w:proofErr w:type="spellStart"/>
            <w:r w:rsidRPr="00B31ED4">
              <w:t>later</w:t>
            </w:r>
            <w:proofErr w:type="spellEnd"/>
            <w:r w:rsidRPr="00B31ED4">
              <w:t>.</w:t>
            </w:r>
          </w:p>
          <w:p w14:paraId="2E1EDD20" w14:textId="77777777" w:rsidR="00FA4B0D" w:rsidRDefault="00FA4B0D" w:rsidP="00C734E4"/>
          <w:p w14:paraId="6DC6C6CD" w14:textId="77777777" w:rsidR="00FA4B0D" w:rsidRDefault="00FA4B0D" w:rsidP="00C734E4"/>
          <w:p w14:paraId="216D1A0C" w14:textId="77777777" w:rsidR="00FA4B0D" w:rsidRDefault="00FA4B0D" w:rsidP="00C734E4"/>
          <w:p w14:paraId="492059A7" w14:textId="77777777" w:rsidR="00FA4B0D" w:rsidRDefault="00FA4B0D" w:rsidP="00C734E4"/>
          <w:p w14:paraId="4ABC0835" w14:textId="77777777" w:rsidR="00FA4B0D" w:rsidRDefault="00FA4B0D" w:rsidP="00C734E4"/>
          <w:p w14:paraId="00D15FCE" w14:textId="7D79D705" w:rsidR="00FA4B0D" w:rsidRDefault="00B31ED4" w:rsidP="00C734E4">
            <w:r w:rsidRPr="00B31ED4">
              <w:t xml:space="preserve">To call </w:t>
            </w:r>
            <w:proofErr w:type="spellStart"/>
            <w:r w:rsidRPr="00B31ED4">
              <w:t>this</w:t>
            </w:r>
            <w:proofErr w:type="spellEnd"/>
            <w:r w:rsidRPr="00B31ED4">
              <w:t xml:space="preserve"> </w:t>
            </w:r>
            <w:proofErr w:type="spellStart"/>
            <w:r w:rsidRPr="00B31ED4">
              <w:t>function</w:t>
            </w:r>
            <w:proofErr w:type="spellEnd"/>
            <w:r w:rsidRPr="00B31ED4">
              <w:t xml:space="preserve"> I </w:t>
            </w:r>
            <w:proofErr w:type="spellStart"/>
            <w:r w:rsidRPr="00B31ED4">
              <w:t>create</w:t>
            </w:r>
            <w:proofErr w:type="spellEnd"/>
            <w:r w:rsidRPr="00B31ED4">
              <w:t xml:space="preserve"> the </w:t>
            </w:r>
            <w:proofErr w:type="spellStart"/>
            <w:r w:rsidRPr="00B31ED4">
              <w:t>execute</w:t>
            </w:r>
            <w:proofErr w:type="spellEnd"/>
            <w:r w:rsidRPr="00B31ED4">
              <w:t xml:space="preserve"> </w:t>
            </w:r>
            <w:proofErr w:type="spellStart"/>
            <w:r w:rsidRPr="00B31ED4">
              <w:t>function</w:t>
            </w:r>
            <w:proofErr w:type="spellEnd"/>
            <w:r w:rsidRPr="00B31ED4">
              <w:t xml:space="preserve"> </w:t>
            </w:r>
            <w:proofErr w:type="spellStart"/>
            <w:r w:rsidRPr="00B31ED4">
              <w:t>which</w:t>
            </w:r>
            <w:proofErr w:type="spellEnd"/>
            <w:r w:rsidRPr="00B31ED4">
              <w:t xml:space="preserve"> </w:t>
            </w:r>
            <w:proofErr w:type="spellStart"/>
            <w:r w:rsidRPr="00B31ED4">
              <w:t>allows</w:t>
            </w:r>
            <w:proofErr w:type="spellEnd"/>
            <w:r w:rsidRPr="00B31ED4">
              <w:t xml:space="preserve"> me to structure all </w:t>
            </w:r>
            <w:proofErr w:type="spellStart"/>
            <w:r w:rsidRPr="00B31ED4">
              <w:t>its</w:t>
            </w:r>
            <w:proofErr w:type="spellEnd"/>
            <w:r w:rsidRPr="00B31ED4">
              <w:t xml:space="preserve"> </w:t>
            </w:r>
            <w:proofErr w:type="spellStart"/>
            <w:r w:rsidRPr="00B31ED4">
              <w:t>correctly</w:t>
            </w:r>
            <w:proofErr w:type="spellEnd"/>
            <w:r w:rsidRPr="00B31ED4">
              <w:t xml:space="preserve"> and </w:t>
            </w:r>
            <w:proofErr w:type="spellStart"/>
            <w:r w:rsidRPr="00B31ED4">
              <w:t>make</w:t>
            </w:r>
            <w:proofErr w:type="spellEnd"/>
            <w:r w:rsidRPr="00B31ED4">
              <w:t xml:space="preserve"> sure </w:t>
            </w:r>
            <w:proofErr w:type="spellStart"/>
            <w:r w:rsidRPr="00B31ED4">
              <w:t>that</w:t>
            </w:r>
            <w:proofErr w:type="spellEnd"/>
            <w:r w:rsidRPr="00B31ED4">
              <w:t xml:space="preserve"> </w:t>
            </w:r>
            <w:proofErr w:type="spellStart"/>
            <w:r w:rsidRPr="00B31ED4">
              <w:t>just</w:t>
            </w:r>
            <w:proofErr w:type="spellEnd"/>
            <w:r w:rsidRPr="00B31ED4">
              <w:t xml:space="preserve"> </w:t>
            </w:r>
            <w:proofErr w:type="spellStart"/>
            <w:r w:rsidRPr="00B31ED4">
              <w:t>this</w:t>
            </w:r>
            <w:proofErr w:type="spellEnd"/>
            <w:r w:rsidRPr="00B31ED4">
              <w:t xml:space="preserve"> command </w:t>
            </w:r>
            <w:proofErr w:type="spellStart"/>
            <w:r w:rsidRPr="00B31ED4">
              <w:t>is</w:t>
            </w:r>
            <w:proofErr w:type="spellEnd"/>
            <w:r w:rsidRPr="00B31ED4">
              <w:t xml:space="preserve"> </w:t>
            </w:r>
            <w:proofErr w:type="spellStart"/>
            <w:r w:rsidRPr="00B31ED4">
              <w:t>readable</w:t>
            </w:r>
            <w:proofErr w:type="spellEnd"/>
            <w:r w:rsidRPr="00B31ED4">
              <w:t>.</w:t>
            </w:r>
          </w:p>
          <w:p w14:paraId="384D3167" w14:textId="046D0ACC" w:rsidR="008C1894" w:rsidRDefault="008C1894" w:rsidP="00C734E4"/>
          <w:p w14:paraId="6643E76F" w14:textId="06922E2B" w:rsidR="008C1894" w:rsidRDefault="008C1894" w:rsidP="00C734E4">
            <w:r w:rsidRPr="008C1894">
              <w:rPr>
                <w:noProof/>
              </w:rPr>
              <w:drawing>
                <wp:inline distT="0" distB="0" distL="0" distR="0" wp14:anchorId="3101E00B" wp14:editId="224D4BC8">
                  <wp:extent cx="4370120" cy="7375052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597" cy="738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D16A6" w14:textId="77777777" w:rsidR="00FA4B0D" w:rsidRDefault="00FA4B0D" w:rsidP="00C734E4"/>
          <w:p w14:paraId="09FC9996" w14:textId="77777777" w:rsidR="00FA4B0D" w:rsidRDefault="00FA4B0D" w:rsidP="00C734E4"/>
          <w:p w14:paraId="2C8E6325" w14:textId="77777777" w:rsidR="00FA4B0D" w:rsidRDefault="00FA4B0D" w:rsidP="00C734E4"/>
          <w:p w14:paraId="20E3E7A5" w14:textId="77777777" w:rsidR="00FA4B0D" w:rsidRDefault="00FA4B0D" w:rsidP="00C734E4"/>
          <w:p w14:paraId="75C0371F" w14:textId="77777777" w:rsidR="00FA4B0D" w:rsidRDefault="00FA4B0D" w:rsidP="00C734E4"/>
          <w:p w14:paraId="726D8BF8" w14:textId="623A684D" w:rsidR="00FA4B0D" w:rsidRPr="00C734E4" w:rsidRDefault="00FA4B0D" w:rsidP="00C734E4"/>
        </w:tc>
        <w:tc>
          <w:tcPr>
            <w:tcW w:w="421" w:type="dxa"/>
            <w:shd w:val="clear" w:color="auto" w:fill="EDF0F4" w:themeFill="accent3"/>
          </w:tcPr>
          <w:p w14:paraId="6F9F9716" w14:textId="77777777" w:rsidR="00640B32" w:rsidRPr="006B7126" w:rsidRDefault="00640B32">
            <w:pPr>
              <w:rPr>
                <w:noProof/>
              </w:rPr>
            </w:pPr>
          </w:p>
        </w:tc>
      </w:tr>
      <w:tr w:rsidR="00C42B4D" w:rsidRPr="006B7126" w14:paraId="4EBB240C" w14:textId="77777777" w:rsidTr="008270FC">
        <w:trPr>
          <w:trHeight w:val="4933"/>
        </w:trPr>
        <w:tc>
          <w:tcPr>
            <w:tcW w:w="421" w:type="dxa"/>
            <w:shd w:val="clear" w:color="auto" w:fill="EDF0F4" w:themeFill="accent3"/>
          </w:tcPr>
          <w:p w14:paraId="6DEBBB9E" w14:textId="77777777" w:rsidR="00C42B4D" w:rsidRPr="006B7126" w:rsidRDefault="00C42B4D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23585F24" w14:textId="671B67E7" w:rsidR="00973DBA" w:rsidRDefault="00712FCA" w:rsidP="00973DBA">
            <w:pPr>
              <w:pStyle w:val="Titre3"/>
              <w:rPr>
                <w:noProof/>
              </w:rPr>
            </w:pPr>
            <w:r w:rsidRPr="00712FCA">
              <w:rPr>
                <w:noProof/>
              </w:rPr>
              <w:t>The customer part:</w:t>
            </w:r>
          </w:p>
          <w:p w14:paraId="5D447990" w14:textId="3723180B" w:rsidR="00973DBA" w:rsidRDefault="00973DBA" w:rsidP="00973DBA"/>
          <w:p w14:paraId="197719A1" w14:textId="4F5C42DF" w:rsidR="00C42B4D" w:rsidRDefault="00712FCA" w:rsidP="008E0768">
            <w:r w:rsidRPr="00712FCA">
              <w:t xml:space="preserve">I </w:t>
            </w:r>
            <w:proofErr w:type="spellStart"/>
            <w:r w:rsidRPr="00712FCA">
              <w:t>created</w:t>
            </w:r>
            <w:proofErr w:type="spellEnd"/>
            <w:r w:rsidRPr="00712FCA">
              <w:t xml:space="preserve"> </w:t>
            </w:r>
            <w:proofErr w:type="spellStart"/>
            <w:r w:rsidRPr="00712FCA">
              <w:t>two</w:t>
            </w:r>
            <w:proofErr w:type="spellEnd"/>
            <w:r w:rsidRPr="00712FCA">
              <w:t xml:space="preserve"> class </w:t>
            </w:r>
            <w:proofErr w:type="spellStart"/>
            <w:r w:rsidRPr="00712FCA">
              <w:t>there</w:t>
            </w:r>
            <w:proofErr w:type="spellEnd"/>
            <w:r w:rsidRPr="00712FCA">
              <w:t xml:space="preserve"> class </w:t>
            </w:r>
            <w:proofErr w:type="spellStart"/>
            <w:r w:rsidRPr="00712FCA">
              <w:t>which</w:t>
            </w:r>
            <w:proofErr w:type="spellEnd"/>
            <w:r w:rsidRPr="00712FCA">
              <w:t xml:space="preserve"> </w:t>
            </w:r>
            <w:proofErr w:type="spellStart"/>
            <w:r w:rsidRPr="00712FCA">
              <w:t>allows</w:t>
            </w:r>
            <w:proofErr w:type="spellEnd"/>
            <w:r w:rsidRPr="00712FCA">
              <w:t xml:space="preserve"> me to have a </w:t>
            </w:r>
            <w:proofErr w:type="spellStart"/>
            <w:r w:rsidRPr="00712FCA">
              <w:t>connection</w:t>
            </w:r>
            <w:proofErr w:type="spellEnd"/>
            <w:r w:rsidRPr="00712FCA">
              <w:t xml:space="preserve"> of a server but unique </w:t>
            </w:r>
            <w:proofErr w:type="spellStart"/>
            <w:r w:rsidRPr="00712FCA">
              <w:t>it</w:t>
            </w:r>
            <w:proofErr w:type="spellEnd"/>
            <w:r w:rsidRPr="00712FCA">
              <w:t xml:space="preserve"> </w:t>
            </w:r>
            <w:proofErr w:type="spellStart"/>
            <w:r w:rsidRPr="00712FCA">
              <w:t>is</w:t>
            </w:r>
            <w:proofErr w:type="spellEnd"/>
            <w:r w:rsidRPr="00712FCA">
              <w:t xml:space="preserve"> to </w:t>
            </w:r>
            <w:proofErr w:type="spellStart"/>
            <w:r w:rsidRPr="00712FCA">
              <w:t>say</w:t>
            </w:r>
            <w:proofErr w:type="spellEnd"/>
            <w:r w:rsidRPr="00712FCA">
              <w:t xml:space="preserve"> </w:t>
            </w:r>
            <w:proofErr w:type="spellStart"/>
            <w:r w:rsidRPr="00712FCA">
              <w:t>it</w:t>
            </w:r>
            <w:proofErr w:type="spellEnd"/>
            <w:r w:rsidRPr="00712FCA">
              <w:t xml:space="preserve"> </w:t>
            </w:r>
            <w:proofErr w:type="spellStart"/>
            <w:r w:rsidRPr="00712FCA">
              <w:t>will</w:t>
            </w:r>
            <w:proofErr w:type="spellEnd"/>
            <w:r w:rsidRPr="00712FCA">
              <w:t xml:space="preserve"> have </w:t>
            </w:r>
            <w:proofErr w:type="spellStart"/>
            <w:r w:rsidRPr="00712FCA">
              <w:t>just</w:t>
            </w:r>
            <w:proofErr w:type="spellEnd"/>
            <w:r w:rsidRPr="00712FCA">
              <w:t xml:space="preserve"> the </w:t>
            </w:r>
            <w:proofErr w:type="spellStart"/>
            <w:r w:rsidRPr="00712FCA">
              <w:t>characteristics</w:t>
            </w:r>
            <w:proofErr w:type="spellEnd"/>
            <w:r w:rsidRPr="00712FCA">
              <w:t xml:space="preserve"> of the port and </w:t>
            </w:r>
            <w:proofErr w:type="spellStart"/>
            <w:r w:rsidRPr="00712FCA">
              <w:t>ip</w:t>
            </w:r>
            <w:proofErr w:type="spellEnd"/>
            <w:r w:rsidRPr="00712FCA">
              <w:t xml:space="preserve"> </w:t>
            </w:r>
            <w:proofErr w:type="spellStart"/>
            <w:r w:rsidRPr="00712FCA">
              <w:t>just</w:t>
            </w:r>
            <w:proofErr w:type="spellEnd"/>
            <w:r w:rsidRPr="00712FCA">
              <w:t xml:space="preserve"> has </w:t>
            </w:r>
            <w:proofErr w:type="spellStart"/>
            <w:r w:rsidRPr="00712FCA">
              <w:t>it</w:t>
            </w:r>
            <w:proofErr w:type="spellEnd"/>
            <w:r w:rsidRPr="00712FCA">
              <w:t xml:space="preserve"> </w:t>
            </w:r>
            <w:proofErr w:type="spellStart"/>
            <w:r w:rsidRPr="00712FCA">
              <w:t>which</w:t>
            </w:r>
            <w:proofErr w:type="spellEnd"/>
            <w:r w:rsidRPr="00712FCA">
              <w:t xml:space="preserve"> </w:t>
            </w:r>
            <w:proofErr w:type="spellStart"/>
            <w:r w:rsidRPr="00712FCA">
              <w:t>allows</w:t>
            </w:r>
            <w:proofErr w:type="spellEnd"/>
            <w:r w:rsidRPr="00712FCA">
              <w:t xml:space="preserve"> me </w:t>
            </w:r>
            <w:proofErr w:type="spellStart"/>
            <w:r w:rsidRPr="00712FCA">
              <w:t>thereafter</w:t>
            </w:r>
            <w:proofErr w:type="spellEnd"/>
            <w:r w:rsidRPr="00712FCA">
              <w:t xml:space="preserve"> to </w:t>
            </w:r>
            <w:proofErr w:type="spellStart"/>
            <w:r w:rsidRPr="00712FCA">
              <w:t>develop</w:t>
            </w:r>
            <w:proofErr w:type="spellEnd"/>
            <w:r w:rsidRPr="00712FCA">
              <w:t xml:space="preserve"> </w:t>
            </w:r>
            <w:proofErr w:type="spellStart"/>
            <w:r w:rsidRPr="00712FCA">
              <w:t>several</w:t>
            </w:r>
            <w:proofErr w:type="spellEnd"/>
            <w:r w:rsidRPr="00712FCA">
              <w:t xml:space="preserve"> servers at the </w:t>
            </w:r>
            <w:proofErr w:type="spellStart"/>
            <w:r w:rsidRPr="00712FCA">
              <w:t>customer</w:t>
            </w:r>
            <w:proofErr w:type="spellEnd"/>
            <w:r w:rsidRPr="00712FCA">
              <w:t>.</w:t>
            </w:r>
          </w:p>
          <w:p w14:paraId="22180D76" w14:textId="77777777" w:rsidR="008E0768" w:rsidRDefault="008E0768" w:rsidP="008E0768"/>
          <w:p w14:paraId="1E9B47A2" w14:textId="2DF59EA2" w:rsidR="008E0768" w:rsidRDefault="00712FCA" w:rsidP="008E0768">
            <w:r w:rsidRPr="00712FCA">
              <w:t xml:space="preserve">This class </w:t>
            </w:r>
            <w:proofErr w:type="spellStart"/>
            <w:proofErr w:type="gramStart"/>
            <w:r w:rsidRPr="00712FCA">
              <w:t>contains</w:t>
            </w:r>
            <w:proofErr w:type="spellEnd"/>
            <w:r w:rsidRPr="00712FCA">
              <w:t>:</w:t>
            </w:r>
            <w:proofErr w:type="gramEnd"/>
          </w:p>
          <w:p w14:paraId="07897E2F" w14:textId="51804EA9" w:rsidR="008E0768" w:rsidRDefault="008E0768" w:rsidP="008E0768">
            <w:r w:rsidRPr="008E0768">
              <w:rPr>
                <w:noProof/>
              </w:rPr>
              <w:drawing>
                <wp:inline distT="0" distB="0" distL="0" distR="0" wp14:anchorId="425682C9" wp14:editId="0BE42740">
                  <wp:extent cx="6238240" cy="141224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240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40BA8633" w14:textId="77777777" w:rsidR="00C42B4D" w:rsidRPr="006B7126" w:rsidRDefault="00C42B4D">
            <w:pPr>
              <w:rPr>
                <w:noProof/>
              </w:rPr>
            </w:pPr>
          </w:p>
        </w:tc>
      </w:tr>
      <w:tr w:rsidR="001205A1" w:rsidRPr="006B7126" w14:paraId="51BDB98B" w14:textId="77777777" w:rsidTr="00A31A5B">
        <w:trPr>
          <w:trHeight w:val="9241"/>
        </w:trPr>
        <w:tc>
          <w:tcPr>
            <w:tcW w:w="421" w:type="dxa"/>
            <w:shd w:val="clear" w:color="auto" w:fill="EDF0F4" w:themeFill="accent3"/>
          </w:tcPr>
          <w:p w14:paraId="41B60901" w14:textId="77777777" w:rsidR="00A81248" w:rsidRPr="006B7126" w:rsidRDefault="00A81248" w:rsidP="00AB4B61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6CF0227C" w14:textId="5F8E7510" w:rsidR="001205A1" w:rsidRPr="00712FCA" w:rsidRDefault="00712FCA" w:rsidP="00BC31AF">
            <w:pPr>
              <w:rPr>
                <w:lang w:val="de-DE"/>
              </w:rPr>
            </w:pPr>
            <w:proofErr w:type="spellStart"/>
            <w:r w:rsidRPr="00712FCA">
              <w:rPr>
                <w:lang w:val="de-DE"/>
              </w:rPr>
              <w:t>My</w:t>
            </w:r>
            <w:proofErr w:type="spellEnd"/>
            <w:r w:rsidRPr="00712FCA">
              <w:rPr>
                <w:lang w:val="de-DE"/>
              </w:rPr>
              <w:t xml:space="preserve"> interface </w:t>
            </w:r>
            <w:proofErr w:type="spellStart"/>
            <w:r w:rsidRPr="00712FCA">
              <w:rPr>
                <w:lang w:val="de-DE"/>
              </w:rPr>
              <w:t>for</w:t>
            </w:r>
            <w:proofErr w:type="spellEnd"/>
            <w:r w:rsidRPr="00712FCA">
              <w:rPr>
                <w:lang w:val="de-DE"/>
              </w:rPr>
              <w:t xml:space="preserve"> </w:t>
            </w:r>
            <w:proofErr w:type="spellStart"/>
            <w:r w:rsidRPr="00712FCA">
              <w:rPr>
                <w:lang w:val="de-DE"/>
              </w:rPr>
              <w:t>writing</w:t>
            </w:r>
            <w:proofErr w:type="spellEnd"/>
            <w:r w:rsidRPr="00712FCA">
              <w:rPr>
                <w:lang w:val="de-DE"/>
              </w:rPr>
              <w:t xml:space="preserve"> </w:t>
            </w:r>
            <w:proofErr w:type="spellStart"/>
            <w:r w:rsidRPr="00712FCA">
              <w:rPr>
                <w:lang w:val="de-DE"/>
              </w:rPr>
              <w:t>therefore</w:t>
            </w:r>
            <w:proofErr w:type="spellEnd"/>
            <w:r w:rsidRPr="00712FCA">
              <w:rPr>
                <w:lang w:val="de-DE"/>
              </w:rPr>
              <w:t xml:space="preserve"> </w:t>
            </w:r>
            <w:proofErr w:type="spellStart"/>
            <w:r w:rsidRPr="00712FCA">
              <w:rPr>
                <w:lang w:val="de-DE"/>
              </w:rPr>
              <w:t>controls</w:t>
            </w:r>
            <w:proofErr w:type="spellEnd"/>
            <w:r w:rsidRPr="00712FCA">
              <w:rPr>
                <w:lang w:val="de-DE"/>
              </w:rPr>
              <w:t xml:space="preserve"> </w:t>
            </w:r>
            <w:proofErr w:type="spellStart"/>
            <w:r w:rsidRPr="00712FCA">
              <w:rPr>
                <w:lang w:val="de-DE"/>
              </w:rPr>
              <w:t>the</w:t>
            </w:r>
            <w:proofErr w:type="spellEnd"/>
            <w:r w:rsidRPr="00712FCA">
              <w:rPr>
                <w:lang w:val="de-DE"/>
              </w:rPr>
              <w:t xml:space="preserve"> </w:t>
            </w:r>
            <w:proofErr w:type="spellStart"/>
            <w:r w:rsidRPr="00712FCA">
              <w:rPr>
                <w:lang w:val="de-DE"/>
              </w:rPr>
              <w:t>tab</w:t>
            </w:r>
            <w:proofErr w:type="spellEnd"/>
            <w:r w:rsidRPr="00712FCA">
              <w:rPr>
                <w:lang w:val="de-DE"/>
              </w:rPr>
              <w:t xml:space="preserve"> </w:t>
            </w:r>
            <w:proofErr w:type="spellStart"/>
            <w:r w:rsidRPr="00712FCA">
              <w:rPr>
                <w:lang w:val="de-DE"/>
              </w:rPr>
              <w:t>that</w:t>
            </w:r>
            <w:proofErr w:type="spellEnd"/>
            <w:r w:rsidRPr="00712FCA">
              <w:rPr>
                <w:lang w:val="de-DE"/>
              </w:rPr>
              <w:t xml:space="preserve"> </w:t>
            </w:r>
            <w:proofErr w:type="spellStart"/>
            <w:r w:rsidRPr="00712FCA">
              <w:rPr>
                <w:lang w:val="de-DE"/>
              </w:rPr>
              <w:t>opens</w:t>
            </w:r>
            <w:proofErr w:type="spellEnd"/>
            <w:r w:rsidRPr="00712FCA">
              <w:rPr>
                <w:lang w:val="de-DE"/>
              </w:rPr>
              <w:t>.</w:t>
            </w:r>
          </w:p>
          <w:p w14:paraId="504D55BB" w14:textId="152E423F" w:rsidR="00BC31AF" w:rsidRPr="00712FCA" w:rsidRDefault="00BC31AF" w:rsidP="00AB4B61">
            <w:pPr>
              <w:pStyle w:val="Texte"/>
              <w:rPr>
                <w:noProof/>
                <w:lang w:val="de-DE"/>
              </w:rPr>
            </w:pPr>
          </w:p>
          <w:p w14:paraId="424244E5" w14:textId="5BC84DDE" w:rsidR="00BC31AF" w:rsidRDefault="00BC31AF" w:rsidP="00AB4B61">
            <w:pPr>
              <w:pStyle w:val="Texte"/>
              <w:rPr>
                <w:noProof/>
              </w:rPr>
            </w:pPr>
            <w:r w:rsidRPr="00BC31AF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4706281" wp14:editId="5BB9FA4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257810</wp:posOffset>
                  </wp:positionV>
                  <wp:extent cx="4862830" cy="1958975"/>
                  <wp:effectExtent l="0" t="0" r="0" b="3175"/>
                  <wp:wrapTopAndBottom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830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4D4D">
              <w:t xml:space="preserve"> </w:t>
            </w:r>
            <w:r w:rsidR="007C4D4D" w:rsidRPr="007C4D4D">
              <w:rPr>
                <w:noProof/>
              </w:rPr>
              <w:t>Sending message:</w:t>
            </w:r>
          </w:p>
          <w:p w14:paraId="71ADADE4" w14:textId="00BAF9EC" w:rsidR="00BC31AF" w:rsidRDefault="007C4D4D" w:rsidP="00AB4B61">
            <w:pPr>
              <w:pStyle w:val="Texte"/>
              <w:rPr>
                <w:noProof/>
              </w:rPr>
            </w:pPr>
            <w:r w:rsidRPr="007C4D4D">
              <w:rPr>
                <w:noProof/>
              </w:rPr>
              <w:t>Allows you to send the message and display it on the interface.</w:t>
            </w:r>
          </w:p>
          <w:p w14:paraId="06B16F37" w14:textId="77777777" w:rsidR="007F29CB" w:rsidRDefault="007F29CB" w:rsidP="00AB4B61">
            <w:pPr>
              <w:pStyle w:val="Texte"/>
              <w:rPr>
                <w:noProof/>
              </w:rPr>
            </w:pPr>
          </w:p>
          <w:p w14:paraId="1D3B2C77" w14:textId="378AA1CC" w:rsidR="007F29CB" w:rsidRPr="006B7126" w:rsidRDefault="007C4D4D" w:rsidP="00AB4B61">
            <w:pPr>
              <w:pStyle w:val="Texte"/>
              <w:rPr>
                <w:noProof/>
              </w:rPr>
            </w:pPr>
            <w:r w:rsidRPr="007C4D4D">
              <w:rPr>
                <w:noProof/>
              </w:rPr>
              <w:t>Receive orders:</w:t>
            </w:r>
            <w:r w:rsidR="007F29CB" w:rsidRPr="007F29CB">
              <w:rPr>
                <w:noProof/>
              </w:rPr>
              <w:drawing>
                <wp:inline distT="0" distB="0" distL="0" distR="0" wp14:anchorId="188089C0" wp14:editId="16315322">
                  <wp:extent cx="3119120" cy="1482090"/>
                  <wp:effectExtent l="0" t="0" r="5080" b="381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12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2" w:type="dxa"/>
            <w:shd w:val="clear" w:color="auto" w:fill="EDF0F4" w:themeFill="accent3"/>
          </w:tcPr>
          <w:p w14:paraId="455B1858" w14:textId="33541E58" w:rsidR="00A81248" w:rsidRPr="00BC31AF" w:rsidRDefault="00A81248" w:rsidP="00BC31AF">
            <w:pPr>
              <w:pStyle w:val="Texte"/>
            </w:pPr>
          </w:p>
          <w:p w14:paraId="022592B9" w14:textId="77777777" w:rsidR="00BC31AF" w:rsidRPr="006B7126" w:rsidRDefault="00BC31AF" w:rsidP="00A24793">
            <w:pPr>
              <w:jc w:val="right"/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2D914D84" w14:textId="0250AE41" w:rsidR="00A81248" w:rsidRDefault="00A81248">
            <w:pPr>
              <w:rPr>
                <w:noProof/>
              </w:rPr>
            </w:pPr>
          </w:p>
          <w:p w14:paraId="767A6D3D" w14:textId="55620CC9" w:rsidR="00C734E4" w:rsidRPr="006B7126" w:rsidRDefault="00C734E4">
            <w:pPr>
              <w:rPr>
                <w:noProof/>
              </w:rPr>
            </w:pPr>
          </w:p>
        </w:tc>
      </w:tr>
    </w:tbl>
    <w:p w14:paraId="7683E821" w14:textId="7020C6EA" w:rsidR="00FB65B8" w:rsidRDefault="00357729" w:rsidP="00A24793">
      <w:pPr>
        <w:rPr>
          <w:noProof/>
        </w:rPr>
      </w:pPr>
      <w:r w:rsidRPr="00357729">
        <w:rPr>
          <w:noProof/>
        </w:rPr>
        <w:t>Receives commands from the server and if I receive a disconnect it resets and disconnects and closes the client</w:t>
      </w:r>
      <w:r>
        <w:rPr>
          <w:noProof/>
        </w:rPr>
        <w:t>.</w:t>
      </w:r>
    </w:p>
    <w:p w14:paraId="35FBDA07" w14:textId="77777777" w:rsidR="00902B5B" w:rsidRPr="006B7126" w:rsidRDefault="00902B5B">
      <w:pPr>
        <w:rPr>
          <w:noProof/>
        </w:rPr>
      </w:pPr>
    </w:p>
    <w:p w14:paraId="1F049C68" w14:textId="77777777" w:rsidR="00902B5B" w:rsidRDefault="00902B5B">
      <w:pPr>
        <w:rPr>
          <w:noProof/>
        </w:rPr>
      </w:pPr>
    </w:p>
    <w:p w14:paraId="518FA203" w14:textId="0F4E5493" w:rsidR="00902B5B" w:rsidRDefault="00357729">
      <w:pPr>
        <w:rPr>
          <w:noProof/>
        </w:rPr>
      </w:pPr>
      <w:r w:rsidRPr="00357729">
        <w:rPr>
          <w:noProof/>
        </w:rPr>
        <w:t>The second class for the connection and csv:</w:t>
      </w:r>
    </w:p>
    <w:p w14:paraId="0747E599" w14:textId="77777777" w:rsidR="002718FE" w:rsidRDefault="002718FE">
      <w:pPr>
        <w:rPr>
          <w:noProof/>
        </w:rPr>
      </w:pPr>
    </w:p>
    <w:p w14:paraId="033860C6" w14:textId="20582662" w:rsidR="00A81248" w:rsidRDefault="00C66528">
      <w:pPr>
        <w:rPr>
          <w:noProof/>
        </w:rPr>
      </w:pPr>
      <w:r w:rsidRPr="006B712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DB3764" wp14:editId="7FE8B42B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3282" id="Forme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  <w:r w:rsidR="00357729" w:rsidRPr="00357729">
        <w:t xml:space="preserve"> </w:t>
      </w:r>
      <w:r w:rsidR="00357729" w:rsidRPr="00357729">
        <w:rPr>
          <w:noProof/>
        </w:rPr>
        <w:t>Port and IP connection:</w:t>
      </w:r>
    </w:p>
    <w:p w14:paraId="5DB052F8" w14:textId="41CBDD62" w:rsidR="008C463F" w:rsidRDefault="008C463F">
      <w:pPr>
        <w:rPr>
          <w:noProof/>
        </w:rPr>
      </w:pPr>
      <w:r w:rsidRPr="008C463F">
        <w:rPr>
          <w:noProof/>
        </w:rPr>
        <w:drawing>
          <wp:inline distT="0" distB="0" distL="0" distR="0" wp14:anchorId="0B25F8A1" wp14:editId="4ABFF94D">
            <wp:extent cx="5763429" cy="3610479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CD58" w14:textId="3C533F4C" w:rsidR="008C463F" w:rsidRDefault="006B6866">
      <w:pPr>
        <w:rPr>
          <w:noProof/>
        </w:rPr>
      </w:pPr>
      <w:r w:rsidRPr="006B6866">
        <w:rPr>
          <w:noProof/>
        </w:rPr>
        <w:t>Allows you to connect to the server that is listening.</w:t>
      </w:r>
    </w:p>
    <w:p w14:paraId="68D48AD3" w14:textId="3CDEABE0" w:rsidR="002718FE" w:rsidRDefault="002718FE">
      <w:pPr>
        <w:rPr>
          <w:noProof/>
        </w:rPr>
      </w:pPr>
    </w:p>
    <w:p w14:paraId="45748771" w14:textId="56300008" w:rsidR="002718FE" w:rsidRDefault="00C80A7F">
      <w:pPr>
        <w:rPr>
          <w:noProof/>
        </w:rPr>
      </w:pPr>
      <w:r>
        <w:rPr>
          <w:noProof/>
        </w:rPr>
        <w:t>CSV :</w:t>
      </w:r>
    </w:p>
    <w:p w14:paraId="2A3B5F1B" w14:textId="0A7E233A" w:rsidR="002718FE" w:rsidRDefault="00C80A7F">
      <w:pPr>
        <w:rPr>
          <w:noProof/>
        </w:rPr>
      </w:pPr>
      <w:r w:rsidRPr="00C80A7F">
        <w:rPr>
          <w:noProof/>
        </w:rPr>
        <w:drawing>
          <wp:inline distT="0" distB="0" distL="0" distR="0" wp14:anchorId="063E9967" wp14:editId="0C40EFBD">
            <wp:extent cx="6767830" cy="4516755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2643" w14:textId="55B72478" w:rsidR="00C80A7F" w:rsidRPr="006B6866" w:rsidRDefault="006B6866">
      <w:pPr>
        <w:rPr>
          <w:noProof/>
          <w:lang w:val="de-DE"/>
        </w:rPr>
      </w:pPr>
      <w:r w:rsidRPr="006B6866">
        <w:rPr>
          <w:noProof/>
          <w:lang w:val="de-DE"/>
        </w:rPr>
        <w:lastRenderedPageBreak/>
        <w:t>I open by default a csv file where inside we will put the different ip and server port by hand afterwards it will be displayed in the csv tab.</w:t>
      </w:r>
    </w:p>
    <w:sectPr w:rsidR="00C80A7F" w:rsidRPr="006B6866" w:rsidSect="00A31A5B">
      <w:footerReference w:type="even" r:id="rId19"/>
      <w:footerReference w:type="default" r:id="rId20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143F3" w14:textId="77777777" w:rsidR="000877CE" w:rsidRDefault="000877CE" w:rsidP="001205A1">
      <w:r>
        <w:separator/>
      </w:r>
    </w:p>
  </w:endnote>
  <w:endnote w:type="continuationSeparator" w:id="0">
    <w:p w14:paraId="6442EB87" w14:textId="77777777" w:rsidR="000877CE" w:rsidRDefault="000877CE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4E08FAF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15F51EC5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36D4691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2E548183" w14:textId="77777777" w:rsidTr="00A84125">
      <w:tc>
        <w:tcPr>
          <w:tcW w:w="5329" w:type="dxa"/>
        </w:tcPr>
        <w:p w14:paraId="2238FDB9" w14:textId="33CF4417" w:rsidR="001205A1" w:rsidRPr="001205A1" w:rsidRDefault="000D6D0D" w:rsidP="00C66528">
          <w:pPr>
            <w:pStyle w:val="Pieddepage"/>
          </w:pPr>
          <w:r>
            <w:t>SAE 302</w:t>
          </w:r>
        </w:p>
      </w:tc>
      <w:tc>
        <w:tcPr>
          <w:tcW w:w="5329" w:type="dxa"/>
        </w:tcPr>
        <w:p w14:paraId="7F6A5BE6" w14:textId="77777777" w:rsidR="001205A1" w:rsidRPr="001205A1" w:rsidRDefault="001205A1" w:rsidP="00A31A5B">
          <w:pPr>
            <w:pStyle w:val="Pieddepage"/>
          </w:pPr>
        </w:p>
      </w:tc>
    </w:tr>
  </w:tbl>
  <w:p w14:paraId="7AF95B46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691D" w14:textId="77777777" w:rsidR="000877CE" w:rsidRDefault="000877CE" w:rsidP="001205A1">
      <w:r>
        <w:separator/>
      </w:r>
    </w:p>
  </w:footnote>
  <w:footnote w:type="continuationSeparator" w:id="0">
    <w:p w14:paraId="71618C5F" w14:textId="77777777" w:rsidR="000877CE" w:rsidRDefault="000877CE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F3"/>
    <w:rsid w:val="000559F0"/>
    <w:rsid w:val="000877CE"/>
    <w:rsid w:val="000A699A"/>
    <w:rsid w:val="000C4ED1"/>
    <w:rsid w:val="000D49A5"/>
    <w:rsid w:val="000D6D0D"/>
    <w:rsid w:val="001205A1"/>
    <w:rsid w:val="001723C6"/>
    <w:rsid w:val="002560A5"/>
    <w:rsid w:val="002718FE"/>
    <w:rsid w:val="002877E8"/>
    <w:rsid w:val="002B0D15"/>
    <w:rsid w:val="002E7C4E"/>
    <w:rsid w:val="0031055C"/>
    <w:rsid w:val="00313504"/>
    <w:rsid w:val="003459D2"/>
    <w:rsid w:val="00357729"/>
    <w:rsid w:val="00371EE1"/>
    <w:rsid w:val="003A3AF3"/>
    <w:rsid w:val="003A798E"/>
    <w:rsid w:val="00416629"/>
    <w:rsid w:val="00425A99"/>
    <w:rsid w:val="00546748"/>
    <w:rsid w:val="005E6B25"/>
    <w:rsid w:val="005F4F46"/>
    <w:rsid w:val="00640B32"/>
    <w:rsid w:val="006A03F9"/>
    <w:rsid w:val="006B6866"/>
    <w:rsid w:val="006B7126"/>
    <w:rsid w:val="006C60E6"/>
    <w:rsid w:val="00712FCA"/>
    <w:rsid w:val="007805C5"/>
    <w:rsid w:val="007A3D49"/>
    <w:rsid w:val="007B0740"/>
    <w:rsid w:val="007C1BAB"/>
    <w:rsid w:val="007C4D4D"/>
    <w:rsid w:val="007F29CB"/>
    <w:rsid w:val="008270FC"/>
    <w:rsid w:val="00860D31"/>
    <w:rsid w:val="008C1894"/>
    <w:rsid w:val="008C463F"/>
    <w:rsid w:val="008C5E1A"/>
    <w:rsid w:val="008E0768"/>
    <w:rsid w:val="00902B5B"/>
    <w:rsid w:val="00973DBA"/>
    <w:rsid w:val="00A15CF7"/>
    <w:rsid w:val="00A24793"/>
    <w:rsid w:val="00A31A5B"/>
    <w:rsid w:val="00A50993"/>
    <w:rsid w:val="00A81248"/>
    <w:rsid w:val="00A84125"/>
    <w:rsid w:val="00A9252F"/>
    <w:rsid w:val="00AB4B61"/>
    <w:rsid w:val="00B31ED4"/>
    <w:rsid w:val="00B41FFC"/>
    <w:rsid w:val="00BC31AF"/>
    <w:rsid w:val="00C2619A"/>
    <w:rsid w:val="00C42B4D"/>
    <w:rsid w:val="00C66528"/>
    <w:rsid w:val="00C673F6"/>
    <w:rsid w:val="00C734E4"/>
    <w:rsid w:val="00C80A7F"/>
    <w:rsid w:val="00C915F0"/>
    <w:rsid w:val="00CF301A"/>
    <w:rsid w:val="00D51352"/>
    <w:rsid w:val="00D6240E"/>
    <w:rsid w:val="00DF741C"/>
    <w:rsid w:val="00E87EF7"/>
    <w:rsid w:val="00EB4C35"/>
    <w:rsid w:val="00F0507A"/>
    <w:rsid w:val="00FA4B0D"/>
    <w:rsid w:val="00FB65B8"/>
    <w:rsid w:val="00FC258A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9BA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X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8C6558F066F343880EC1D7A9ACD347" ma:contentTypeVersion="8" ma:contentTypeDescription="Ein neues Dokument erstellen." ma:contentTypeScope="" ma:versionID="a77de59a053c997e4f83a742a218c6bb">
  <xsd:schema xmlns:xsd="http://www.w3.org/2001/XMLSchema" xmlns:xs="http://www.w3.org/2001/XMLSchema" xmlns:p="http://schemas.microsoft.com/office/2006/metadata/properties" xmlns:ns3="790b1681-dda3-41fa-b4bc-ff9ca6add2cd" targetNamespace="http://schemas.microsoft.com/office/2006/metadata/properties" ma:root="true" ma:fieldsID="40bfc9a4961841ef1ef022781294b0ed" ns3:_="">
    <xsd:import namespace="790b1681-dda3-41fa-b4bc-ff9ca6add2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b1681-dda3-41fa-b4bc-ff9ca6add2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790b1681-dda3-41fa-b4bc-ff9ca6add2c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0BB1EAE-C4BA-41A2-BFC1-B8968E2A6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0b1681-dda3-41fa-b4bc-ff9ca6add2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7</Pages>
  <Words>295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2022-12-16T21:52:00Z</dcterms:created>
  <dcterms:modified xsi:type="dcterms:W3CDTF">2022-12-16T21:52:00Z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0x010100DE8C6558F066F343880EC1D7A9ACD347</vt:lpwstr>
  </property>
</Properties>
</file>