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Marks distribution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Theoretical-17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 benefit analysis-17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scheduling- 16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keepNext w:val="0"/>
        <w:keepLines w:val="0"/>
        <w:spacing w:after="0" w:lineRule="auto"/>
        <w:rPr>
          <w:color w:val="6aa84f"/>
        </w:rPr>
      </w:pPr>
      <w:bookmarkStart w:colFirst="0" w:colLast="0" w:name="_byldbq8ppds8" w:id="0"/>
      <w:bookmarkEnd w:id="0"/>
      <w:r w:rsidDel="00000000" w:rsidR="00000000" w:rsidRPr="00000000">
        <w:rPr>
          <w:color w:val="6aa84f"/>
          <w:rtl w:val="0"/>
        </w:rPr>
        <w:t xml:space="preserve">Chapter 1</w:t>
      </w:r>
    </w:p>
    <w:p w:rsidR="00000000" w:rsidDel="00000000" w:rsidP="00000000" w:rsidRDefault="00000000" w:rsidRPr="00000000" w14:paraId="00000009">
      <w:pPr>
        <w:rPr>
          <w:color w:val="6aa84f"/>
          <w:sz w:val="30"/>
          <w:szCs w:val="30"/>
          <w:u w:val="single"/>
        </w:rPr>
      </w:pPr>
      <w:r w:rsidDel="00000000" w:rsidR="00000000" w:rsidRPr="00000000">
        <w:rPr>
          <w:color w:val="6aa84f"/>
          <w:sz w:val="30"/>
          <w:szCs w:val="30"/>
          <w:u w:val="single"/>
          <w:rtl w:val="0"/>
        </w:rPr>
        <w:t xml:space="preserve">Topics in the slide:</w:t>
      </w:r>
    </w:p>
    <w:p w:rsidR="00000000" w:rsidDel="00000000" w:rsidP="00000000" w:rsidRDefault="00000000" w:rsidRPr="00000000" w14:paraId="0000000A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information- A key resource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Major topics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Systems Analysts Recommend, Design, and Maintain Many Types of Systems for Users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 systems analyst may be involved with any or all of these systems at each organization leve</w:t>
      </w:r>
      <w:r w:rsidDel="00000000" w:rsidR="00000000" w:rsidRPr="00000000">
        <w:rPr>
          <w:strike w:val="1"/>
          <w:rtl w:val="0"/>
        </w:rPr>
        <w:t xml:space="preserve">l.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Operational level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Knowledge level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Higher Level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Strategic level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Integrating new tech into traditional systems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Systems analysts need to be aware that integrating technologies affects all types of systems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Ecommerce and Web systems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Enterprise Resource Planning Systems (ERP)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Wireless and Mobile Systems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Open source software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for systems analysis and design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Roles of system analyst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Qualities of the systems analyst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SDLC *****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The 7 phrases of the systems development life cycle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Incorporating…..HCI considerations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Identifying problems, opportunities and objectives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Determining human info requirements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Analyzing system needs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Designing the recommended system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and documenting software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Testing and maintaining system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Implementing and evaluating the system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The impact of maintenance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Approaches to sad and the sdlc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Case tools and classifications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Upper case tools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Lower case tools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The agile approach and agile values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Four agile resources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5 stages of agile development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O-o sad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Uml phases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Choosing method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When to use sdlc,agile,o-o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summary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Mid question 20-21: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07062" cy="25769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062" cy="2576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keepNext w:val="0"/>
        <w:keepLines w:val="0"/>
        <w:spacing w:after="0" w:lineRule="auto"/>
        <w:rPr>
          <w:color w:val="6aa84f"/>
        </w:rPr>
      </w:pPr>
      <w:bookmarkStart w:colFirst="0" w:colLast="0" w:name="_f810xn6zxmy2" w:id="1"/>
      <w:bookmarkEnd w:id="1"/>
      <w:r w:rsidDel="00000000" w:rsidR="00000000" w:rsidRPr="00000000">
        <w:rPr>
          <w:color w:val="6aa84f"/>
          <w:rtl w:val="0"/>
        </w:rPr>
        <w:t xml:space="preserve">Chapter 3</w:t>
      </w:r>
    </w:p>
    <w:p w:rsidR="00000000" w:rsidDel="00000000" w:rsidP="00000000" w:rsidRDefault="00000000" w:rsidRPr="00000000" w14:paraId="00000037">
      <w:pPr>
        <w:rPr>
          <w:color w:val="6aa84f"/>
          <w:sz w:val="30"/>
          <w:szCs w:val="30"/>
          <w:u w:val="single"/>
        </w:rPr>
      </w:pPr>
      <w:r w:rsidDel="00000000" w:rsidR="00000000" w:rsidRPr="00000000">
        <w:rPr>
          <w:color w:val="6aa84f"/>
          <w:sz w:val="30"/>
          <w:szCs w:val="30"/>
          <w:u w:val="single"/>
          <w:rtl w:val="0"/>
        </w:rPr>
        <w:t xml:space="preserve">Topics in the slide:</w:t>
      </w:r>
    </w:p>
    <w:p w:rsidR="00000000" w:rsidDel="00000000" w:rsidP="00000000" w:rsidRDefault="00000000" w:rsidRPr="00000000" w14:paraId="00000038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Project Management Fundamentals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Project initiation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Checking Output, Observing Employee Behavior, and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Listening to Feedback Are all Ways to Help the Analy Pinpoint Systems Problems and Opportunities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definition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definition step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Selection of projects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Selection of Projects: Improving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Attainment of Organizational Goals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Defining Objectives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Determining Feasibility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Three Key Elements of Feasibility Include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Technical, Economic, and Operational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Feasibility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Technical Feasibility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Economic Feasibility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Operational Feasibility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Ascertaining Hardware and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Software Needs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Steps in Choosing Hardware and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Inventorying Computer Hardware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Estimating Workloads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Hardware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People that Evaluate Hardware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Acquisition of Computer Equipment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Purchasing, Leasing, and Renting Advantages and Disadvantages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Vendor Support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Considerations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Alternatives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Evaluation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Activity Planning and Control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Identifying and Forecasting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Costs and Benefits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Identifying Benefits and Costs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Tangible Benefits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Intangible Benefits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Tangible Costs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Intangible Costs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Comparing Costs and Benefits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Break-Even Analysis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Cash-Flow Analysis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 Value Analysis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Guidelines for Analysis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Estimating Time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Project Scheduling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PERT Diagram Advantages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Project Due Dates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Managing Analysis and Design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Assembling a Team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Communication Strategies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Project Productivity Goals and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Motivation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Ecommerce Project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Management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Project Charter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Project Failures </w:t>
      </w:r>
      <w:r w:rsidDel="00000000" w:rsidR="00000000" w:rsidRPr="00000000">
        <w:rPr>
          <w:strike w:val="1"/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