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rPr>
          <w:rFonts w:ascii="Sakkal Majalla" w:hAnsi="Sakkal Majalla" w:cs="Sakkal Majalla"/>
          <w:b w:val="0"/>
          <w:rtl/>
        </w:rPr>
        <w:t>قسم العقيدة للأطفال</w:t>
      </w:r>
    </w:p>
    <w:p>
      <w:pPr>
        <w:jc w:val="right"/>
        <w:bidi/>
      </w:pPr>
      <w:r>
        <w:rPr>
          <w:rFonts w:ascii="Sakkal Majalla" w:hAnsi="Sakkal Majalla" w:cs="Sakkal Majalla"/>
          <w:b w:val="0"/>
          <w:color w:val="555555"/>
          <w:sz w:val="30"/>
          <w:rtl/>
        </w:rPr>
        <w:t>أتعرّف على ربّي وأتعلّم كيف أعيش بإيماني</w:t>
      </w:r>
    </w:p>
    <w:p>
      <w:pPr>
        <w:jc w:val="right"/>
        <w:bidi/>
      </w:pPr>
      <w:r>
        <w:rPr>
          <w:rFonts w:ascii="Sakkal Majalla" w:hAnsi="Sakkal Majalla" w:cs="Sakkal Majalla"/>
          <w:b w:val="0"/>
          <w:color w:val="888888"/>
          <w:sz w:val="24"/>
          <w:rtl/>
        </w:rPr>
        <w:t>نسخة للمراجعة والتدقيق العلمي قبل النشر</w:t>
      </w:r>
    </w:p>
    <w:p>
      <w:r>
        <w:br w:type="page"/>
      </w:r>
    </w:p>
    <w:p>
      <w:pPr>
        <w:pStyle w:val="Heading1"/>
        <w:jc w:val="right"/>
        <w:bidi/>
      </w:pPr>
      <w:r>
        <w:rPr>
          <w:rFonts w:ascii="Sakkal Majalla" w:hAnsi="Sakkal Majalla" w:cs="Sakkal Majalla"/>
          <w:b w:val="0"/>
          <w:rtl/>
        </w:rPr>
        <w:t>المحتويات</w:t>
      </w:r>
    </w:p>
    <w:p>
      <w:pPr>
        <w:jc w:val="right"/>
        <w:bidi/>
      </w:pPr>
      <w:r>
        <w:rPr>
          <w:rtl/>
        </w:rPr>
        <w:fldChar w:fldCharType="begin"/>
        <w:instrText xml:space="preserve">TOC \o "1-3" \h \z \u</w:instrText>
        <w:fldChar w:fldCharType="separate"/>
        <w:t>حدّث هذا الجدول: انقر بزر الفأرة الأيمن ثم "تحديث الحقل".</w:t>
        <w:fldChar w:fldCharType="end"/>
      </w:r>
    </w:p>
    <w:p>
      <w:r>
        <w:br w:type="page"/>
      </w:r>
    </w:p>
    <w:p>
      <w:pPr>
        <w:pStyle w:val="Heading1"/>
        <w:jc w:val="right"/>
        <w:bidi/>
      </w:pPr>
      <w:r>
        <w:rPr>
          <w:rFonts w:ascii="Sakkal Majalla" w:hAnsi="Sakkal Majalla" w:cs="Sakkal Majalla"/>
          <w:b w:val="0"/>
          <w:rtl/>
        </w:rPr>
        <w:t>مدخل الرحلة</w:t>
      </w:r>
    </w:p>
    <w:p>
      <w:pPr>
        <w:pStyle w:val="Heading2"/>
        <w:jc w:val="right"/>
        <w:bidi/>
      </w:pPr>
      <w:r>
        <w:rPr>
          <w:rFonts w:ascii="Sakkal Majalla" w:hAnsi="Sakkal Majalla" w:cs="Sakkal Majalla"/>
          <w:b w:val="0"/>
          <w:rtl/>
        </w:rPr>
        <w:t>رحلة: أعرف ربي</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بطاقة الافتتاح</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رحلة: أعرف ربي</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كلّما عرفتُ ربّي أكثر، أحببتُه أكثر.</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تخيّلوا أنكم تفتحون خريطة جميلة، وكل طريق فيها يقرّبكم من معرفة الله! في هذه الرحلة سنتعلّم أن الله خلقنا، وأنه واحد، وأن الإيمان ليس كلامًا فقط، بل محبة وعبادة وعمل صالح. سنمر بخمسة أبواب: أعرف ربي، أؤمن به، أؤمن برسله ومحمد ﷺ، أعبده، ثم يظهر إيماني في أفعالي. وكلما تعلّمنا معنى جديدًا، سنسأل: كيف أعيش هذا المعنى اليوم؟ ✨ كلّما عرفتُ ربّي أكثر، أحببتُه أكثر.</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﴿وَمَا خَلَقْتُ الْجِنَّ وَالْإِنسَ إِلَّا لِيَعْبُدُونِ﴾ — سورة الذاريات: ٥٦</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العلم بالله يبدأ بسؤال طيب، وتأمّل هادئ، وسماع القرآن بتدبّر.</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المعرفة والمحبة. 💭 لماذا في رأيكم تزيد محبتنا لله عندما نعرف أسماءه ونعمه؟</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الطريق الجميل في هذه الرحلة؟</w:t>
      </w:r>
    </w:p>
    <w:p>
      <w:pPr>
        <w:pStyle w:val="ListBullet"/>
        <w:jc w:val="right"/>
        <w:bidi/>
      </w:pPr>
      <w:r>
        <w:rPr>
          <w:rFonts w:ascii="Sakkal Majalla" w:hAnsi="Sakkal Majalla" w:cs="Sakkal Majalla"/>
          <w:b w:val="0"/>
          <w:rtl/>
        </w:rPr>
        <w:t>أتعلم عن الله ثم أحبه وأعبده</w:t>
      </w:r>
    </w:p>
    <w:p>
      <w:pPr>
        <w:pStyle w:val="ListBullet"/>
        <w:jc w:val="right"/>
        <w:bidi/>
      </w:pPr>
      <w:r>
        <w:rPr>
          <w:rFonts w:ascii="Sakkal Majalla" w:hAnsi="Sakkal Majalla" w:cs="Sakkal Majalla"/>
          <w:b w:val="0"/>
          <w:rtl/>
        </w:rPr>
        <w:t>أحفظ أسماء الأبواب فقط</w:t>
      </w:r>
    </w:p>
    <w:p>
      <w:pPr>
        <w:pStyle w:val="ListBullet"/>
        <w:jc w:val="right"/>
        <w:bidi/>
      </w:pPr>
      <w:r>
        <w:rPr>
          <w:rFonts w:ascii="Sakkal Majalla" w:hAnsi="Sakkal Majalla" w:cs="Sakkal Majalla"/>
          <w:b w:val="0"/>
          <w:rtl/>
        </w:rPr>
        <w:t>أترك العمل بعد التعلم</w:t>
      </w:r>
    </w:p>
    <w:p>
      <w:pPr>
        <w:pStyle w:val="ListBullet"/>
        <w:jc w:val="right"/>
        <w:bidi/>
      </w:pPr>
      <w:r>
        <w:rPr>
          <w:rFonts w:ascii="Sakkal Majalla" w:hAnsi="Sakkal Majalla" w:cs="Sakkal Majalla"/>
          <w:b w:val="0"/>
          <w:rtl/>
        </w:rPr>
        <w:t>أتعلم بلا سؤال ولا تفكر</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أتعلم عن الله ثم أحبه وأعبده.</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خريطة رحلة صغيرة.</w:t>
      </w:r>
    </w:p>
    <w:p>
      <w:pPr>
        <w:jc w:val="right"/>
        <w:bidi/>
      </w:pPr>
      <w:r>
        <w:rPr>
          <w:rFonts w:ascii="Sakkal Majalla" w:hAnsi="Sakkal Majalla" w:cs="Sakkal Majalla"/>
          <w:b w:val="0"/>
          <w:rtl/>
        </w:rPr>
        <w:t>وسام: مستكشف الإيمان.</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الذاريات: ٥٦.</w:t>
      </w:r>
    </w:p>
    <w:p>
      <w:pPr>
        <w:jc w:val="right"/>
        <w:bidi/>
      </w:pPr>
      <w:r>
        <w:rPr>
          <w:rFonts w:ascii="Sakkal Majalla" w:hAnsi="Sakkal Majalla" w:cs="Sakkal Majalla"/>
          <w:b w:val="0"/>
          <w:rtl/>
        </w:rPr>
        <w:t>المعلومة ثابتة بنص الآية في بيان الغاية من خلق الإنس والجن.</w:t>
      </w:r>
    </w:p>
    <w:p>
      <w:r>
        <w:br w:type="page"/>
      </w:r>
    </w:p>
    <w:tbl>
      <w:tblPr>
        <w:tblStyle w:val="TableGrid"/>
        <w:tblW w:type="auto" w:w="0"/>
        <w:jc w:val="center"/>
        <w:tblLook w:firstColumn="1" w:firstRow="1" w:lastColumn="0" w:lastRow="0" w:noHBand="0" w:noVBand="1" w:val="04A0"/>
        <w:bidiVisual/>
      </w:tblPr>
      <w:tblGrid>
        <w:gridCol w:w="2880"/>
        <w:gridCol w:w="2880"/>
        <w:gridCol w:w="2880"/>
      </w:tblGrid>
      <w:tr>
        <w:tc>
          <w:tcPr>
            <w:tcW w:type="dxa" w:w="2880"/>
          </w:tcPr>
          <w:p>
            <w:pPr>
              <w:jc w:val="right"/>
              <w:bidi/>
            </w:pPr>
            <w:r>
              <w:rPr>
                <w:rtl/>
              </w:rPr>
            </w:r>
            <w:r>
              <w:rPr>
                <w:rFonts w:ascii="Sakkal Majalla" w:hAnsi="Sakkal Majalla"/>
                <w:b/>
                <w:sz w:val="22"/>
                <w:rFonts w:cs="Sakkal Majalla"/>
                <w:rtl/>
              </w:rPr>
              <w:t>اسم البطاقة</w:t>
            </w:r>
          </w:p>
        </w:tc>
        <w:tc>
          <w:tcPr>
            <w:tcW w:type="dxa" w:w="2880"/>
          </w:tcPr>
          <w:p>
            <w:pPr>
              <w:jc w:val="right"/>
              <w:bidi/>
            </w:pPr>
            <w:r>
              <w:rPr>
                <w:rtl/>
              </w:rPr>
            </w:r>
            <w:r>
              <w:rPr>
                <w:rFonts w:ascii="Sakkal Majalla" w:hAnsi="Sakkal Majalla"/>
                <w:b/>
                <w:sz w:val="22"/>
                <w:rFonts w:cs="Sakkal Majalla"/>
                <w:rtl/>
              </w:rPr>
              <w:t>القيمة</w:t>
            </w:r>
          </w:p>
        </w:tc>
        <w:tc>
          <w:tcPr>
            <w:tcW w:type="dxa" w:w="2880"/>
          </w:tcPr>
          <w:p>
            <w:pPr>
              <w:jc w:val="right"/>
              <w:bidi/>
            </w:pPr>
            <w:r>
              <w:rPr>
                <w:rtl/>
              </w:rPr>
            </w:r>
            <w:r>
              <w:rPr>
                <w:rFonts w:ascii="Sakkal Majalla" w:hAnsi="Sakkal Majalla"/>
                <w:b/>
                <w:sz w:val="22"/>
                <w:rFonts w:cs="Sakkal Majalla"/>
                <w:rtl/>
              </w:rPr>
              <w:t>الفئة العمرية</w:t>
            </w:r>
          </w:p>
        </w:tc>
      </w:tr>
      <w:tr>
        <w:tc>
          <w:tcPr>
            <w:tcW w:type="dxa" w:w="2880"/>
          </w:tcPr>
          <w:p>
            <w:pPr>
              <w:jc w:val="right"/>
              <w:bidi/>
            </w:pPr>
            <w:r>
              <w:rPr>
                <w:rtl/>
              </w:rPr>
            </w:r>
            <w:r>
              <w:rPr>
                <w:rFonts w:ascii="Sakkal Majalla" w:hAnsi="Sakkal Majalla"/>
                <w:b w:val="0"/>
                <w:sz w:val="22"/>
                <w:rFonts w:cs="Sakkal Majalla"/>
                <w:rtl/>
              </w:rPr>
              <w:t>رحلة: أعرف ربي</w:t>
            </w:r>
          </w:p>
        </w:tc>
        <w:tc>
          <w:tcPr>
            <w:tcW w:type="dxa" w:w="2880"/>
          </w:tcPr>
          <w:p>
            <w:pPr>
              <w:jc w:val="right"/>
              <w:bidi/>
            </w:pPr>
            <w:r>
              <w:rPr>
                <w:rtl/>
              </w:rPr>
            </w:r>
            <w:r>
              <w:rPr>
                <w:rFonts w:ascii="Sakkal Majalla" w:hAnsi="Sakkal Majalla"/>
                <w:b w:val="0"/>
                <w:sz w:val="22"/>
                <w:rFonts w:cs="Sakkal Majalla"/>
                <w:rtl/>
              </w:rPr>
              <w:t>المعرفة والمحبة</w:t>
            </w:r>
          </w:p>
        </w:tc>
        <w:tc>
          <w:tcPr>
            <w:tcW w:type="dxa" w:w="2880"/>
          </w:tcPr>
          <w:p>
            <w:pPr>
              <w:jc w:val="right"/>
              <w:bidi/>
            </w:pPr>
            <w:r>
              <w:rPr>
                <w:rtl/>
              </w:rPr>
            </w:r>
            <w:r>
              <w:rPr>
                <w:rFonts w:ascii="Sakkal Majalla" w:hAnsi="Sakkal Majalla"/>
                <w:b w:val="0"/>
                <w:sz w:val="22"/>
                <w:rFonts w:cs="Sakkal Majalla"/>
                <w:rtl/>
              </w:rPr>
              <w:t>٦–٨ / ٩–١١</w:t>
            </w:r>
          </w:p>
        </w:tc>
      </w:tr>
    </w:tbl>
    <w:p>
      <w:pPr>
        <w:jc w:val="right"/>
        <w:bidi/>
      </w:pPr>
      <w:r>
        <w:rPr>
          <w:rtl/>
        </w:rPr>
      </w:r>
    </w:p>
    <w:p>
      <w:r>
        <w:br w:type="page"/>
      </w:r>
    </w:p>
    <w:p>
      <w:pPr>
        <w:pStyle w:val="Heading1"/>
        <w:jc w:val="right"/>
        <w:bidi/>
      </w:pPr>
      <w:r>
        <w:rPr>
          <w:rFonts w:ascii="Sakkal Majalla" w:hAnsi="Sakkal Majalla" w:cs="Sakkal Majalla"/>
          <w:b w:val="0"/>
          <w:rtl/>
        </w:rPr>
        <w:t>الباب الأول: أعرف ربي</w:t>
      </w:r>
    </w:p>
    <w:p>
      <w:pPr>
        <w:jc w:val="right"/>
        <w:bidi/>
      </w:pPr>
      <w:r>
        <w:rPr>
          <w:rFonts w:ascii="Sakkal Majalla" w:hAnsi="Sakkal Majalla" w:cs="Sakkal Majalla"/>
          <w:b w:val="0"/>
          <w:rtl/>
        </w:rPr>
        <w:t>الهدف: أن يتعرّف الطفل على الله معرفةً تورث المحبة والعبادة.</w:t>
      </w:r>
    </w:p>
    <w:p>
      <w:pPr>
        <w:pStyle w:val="Heading2"/>
        <w:jc w:val="right"/>
        <w:bidi/>
      </w:pPr>
      <w:r>
        <w:rPr>
          <w:rFonts w:ascii="Sakkal Majalla" w:hAnsi="Sakkal Majalla" w:cs="Sakkal Majalla"/>
          <w:b w:val="0"/>
          <w:rtl/>
        </w:rPr>
        <w:t>الله خلقني</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أعرف ربي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الله خلقني</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أنا نعمة من نِعَم الله، فأشكره وأتأمّل صنعه.</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انظروا إلى أيديكم الصغيرة، وإلى عيونكم التي تقرأ، وإلى قلوبكم التي تحب! من خلق هذا كله بإحكام؟ الله تعالى خلقنا وخلق السماء والأرض والنبات والحيوان، وجعل حولنا نعمًا كثيرة لا نحصيها. عندما أتأمل نفسي وما حولي، لا أتعالى ولا أنسى، بل أقول: الحمد لله الذي خلقني وأكرمني. ✨ أنا نعمة من نِعَم الله، فأشكره وأتأمّل صنعه.</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﴿يَا أَيُّهَا الْإِنسَانُ مَا غَرَّكَ بِرَبِّكَ الْكَرِيمِ ۝ الَّذِي خَلَقَكَ فَسَوَّاكَ فَعَدَلَكَ ۝ فِي أَيِّ صُورَةٍ مَّا شَاءَ رَكَّبَكَ﴾ — سورة الانفطار: ٦–٨</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التأمّل في خلق الله عبادة قلبية تقرّب المؤمن من الشكر.</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التأمّل والشكر. 💭 لماذا في رأيكم يساعدنا النظر في خلق أنفسنا على شكر الله؟</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ماذا نفعل عندما نرى نعمة الخلق؟</w:t>
      </w:r>
    </w:p>
    <w:p>
      <w:pPr>
        <w:pStyle w:val="ListBullet"/>
        <w:jc w:val="right"/>
        <w:bidi/>
      </w:pPr>
      <w:r>
        <w:rPr>
          <w:rFonts w:ascii="Sakkal Majalla" w:hAnsi="Sakkal Majalla" w:cs="Sakkal Majalla"/>
          <w:b w:val="0"/>
          <w:rtl/>
        </w:rPr>
        <w:t>نشكر الله ونتأمل صنعه</w:t>
      </w:r>
    </w:p>
    <w:p>
      <w:pPr>
        <w:pStyle w:val="ListBullet"/>
        <w:jc w:val="right"/>
        <w:bidi/>
      </w:pPr>
      <w:r>
        <w:rPr>
          <w:rFonts w:ascii="Sakkal Majalla" w:hAnsi="Sakkal Majalla" w:cs="Sakkal Majalla"/>
          <w:b w:val="0"/>
          <w:rtl/>
        </w:rPr>
        <w:t>ننسب النعمة لأنفسنا فقط</w:t>
      </w:r>
    </w:p>
    <w:p>
      <w:pPr>
        <w:pStyle w:val="ListBullet"/>
        <w:jc w:val="right"/>
        <w:bidi/>
      </w:pPr>
      <w:r>
        <w:rPr>
          <w:rFonts w:ascii="Sakkal Majalla" w:hAnsi="Sakkal Majalla" w:cs="Sakkal Majalla"/>
          <w:b w:val="0"/>
          <w:rtl/>
        </w:rPr>
        <w:t>نستهين بأجسامنا</w:t>
      </w:r>
    </w:p>
    <w:p>
      <w:pPr>
        <w:pStyle w:val="ListBullet"/>
        <w:jc w:val="right"/>
        <w:bidi/>
      </w:pPr>
      <w:r>
        <w:rPr>
          <w:rFonts w:ascii="Sakkal Majalla" w:hAnsi="Sakkal Majalla" w:cs="Sakkal Majalla"/>
          <w:b w:val="0"/>
          <w:rtl/>
        </w:rPr>
        <w:t>ننسى الخالق</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نشكر الله ونتأمل صنعه.</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عدسة تأمّل رمزية.</w:t>
      </w:r>
    </w:p>
    <w:p>
      <w:pPr>
        <w:jc w:val="right"/>
        <w:bidi/>
      </w:pPr>
      <w:r>
        <w:rPr>
          <w:rFonts w:ascii="Sakkal Majalla" w:hAnsi="Sakkal Majalla" w:cs="Sakkal Majalla"/>
          <w:b w:val="0"/>
          <w:rtl/>
        </w:rPr>
        <w:t>وسام: شاكر النعم.</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الانفطار: ٦–٨.</w:t>
      </w:r>
    </w:p>
    <w:p>
      <w:pPr>
        <w:jc w:val="right"/>
        <w:bidi/>
      </w:pPr>
      <w:r>
        <w:rPr>
          <w:rFonts w:ascii="Sakkal Majalla" w:hAnsi="Sakkal Majalla" w:cs="Sakkal Majalla"/>
          <w:b w:val="0"/>
          <w:rtl/>
        </w:rPr>
        <w:t>المعلومة ثابتة بنص الآيات في خلق الإنسان وتسويته.</w:t>
      </w:r>
    </w:p>
    <w:p>
      <w:r>
        <w:br w:type="page"/>
      </w:r>
    </w:p>
    <w:p>
      <w:pPr>
        <w:pStyle w:val="Heading2"/>
        <w:jc w:val="right"/>
        <w:bidi/>
      </w:pPr>
      <w:r>
        <w:rPr>
          <w:rFonts w:ascii="Sakkal Majalla" w:hAnsi="Sakkal Majalla" w:cs="Sakkal Majalla"/>
          <w:b w:val="0"/>
          <w:rtl/>
        </w:rPr>
        <w:t>الله واحد</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أعرف ربي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الله واحد</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أعبد الله وحده، ولا أجعل له شريكًا.</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تخيّلوا بيتًا له باب واحد تعرفون منه الطريق الصحيح. التوحيد يعلّمنا أن الله واحد، لا شريك له، ولا معبود بحق سواه. هو الخالق والمدبّر، وكل ما حولنا محتاج إليه. لذلك لا أتعلّق بغير الله تعلق عبادة، بل أدعوه وأطيعه وأثق به وحده. ✨ أعبد الله وحده، ولا أجعل له شريكًا.</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﴿قُلْ هُوَ اللَّهُ أَحَدٌ ۝ اللَّهُ الصَّمَدُ ۝ لَمْ يَلِدْ وَلَمْ يُولَدْ ۝ وَلَمْ يَكُن لَّهُ كُفُوًا أَحَدٌ﴾ — سورة الإخلاص: ١–٤</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سورة الإخلاص تعلّم المسلم أصل التوحيد بكلمات قصيرة عظيمة.</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التوحيد. 💭 لماذا في رأيكم يطمئن القلب عندما يعرف أن الله واحد لا شريك له؟</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معنى أن الله واحد؟</w:t>
      </w:r>
    </w:p>
    <w:p>
      <w:pPr>
        <w:pStyle w:val="ListBullet"/>
        <w:jc w:val="right"/>
        <w:bidi/>
      </w:pPr>
      <w:r>
        <w:rPr>
          <w:rFonts w:ascii="Sakkal Majalla" w:hAnsi="Sakkal Majalla" w:cs="Sakkal Majalla"/>
          <w:b w:val="0"/>
          <w:rtl/>
        </w:rPr>
        <w:t>لا شريك له ولا معبود بحق سواه</w:t>
      </w:r>
    </w:p>
    <w:p>
      <w:pPr>
        <w:pStyle w:val="ListBullet"/>
        <w:jc w:val="right"/>
        <w:bidi/>
      </w:pPr>
      <w:r>
        <w:rPr>
          <w:rFonts w:ascii="Sakkal Majalla" w:hAnsi="Sakkal Majalla" w:cs="Sakkal Majalla"/>
          <w:b w:val="0"/>
          <w:rtl/>
        </w:rPr>
        <w:t>له شريك في الخلق</w:t>
      </w:r>
    </w:p>
    <w:p>
      <w:pPr>
        <w:pStyle w:val="ListBullet"/>
        <w:jc w:val="right"/>
        <w:bidi/>
      </w:pPr>
      <w:r>
        <w:rPr>
          <w:rFonts w:ascii="Sakkal Majalla" w:hAnsi="Sakkal Majalla" w:cs="Sakkal Majalla"/>
          <w:b w:val="0"/>
          <w:rtl/>
        </w:rPr>
        <w:t>يحتاج إلى أحد</w:t>
      </w:r>
    </w:p>
    <w:p>
      <w:pPr>
        <w:pStyle w:val="ListBullet"/>
        <w:jc w:val="right"/>
        <w:bidi/>
      </w:pPr>
      <w:r>
        <w:rPr>
          <w:rFonts w:ascii="Sakkal Majalla" w:hAnsi="Sakkal Majalla" w:cs="Sakkal Majalla"/>
          <w:b w:val="0"/>
          <w:rtl/>
        </w:rPr>
        <w:t>يخفى عليه شيء</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لا شريك له ولا معبود بحق سواه.</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راية التوحيد.</w:t>
      </w:r>
    </w:p>
    <w:p>
      <w:pPr>
        <w:jc w:val="right"/>
        <w:bidi/>
      </w:pPr>
      <w:r>
        <w:rPr>
          <w:rFonts w:ascii="Sakkal Majalla" w:hAnsi="Sakkal Majalla" w:cs="Sakkal Majalla"/>
          <w:b w:val="0"/>
          <w:rtl/>
        </w:rPr>
        <w:t>وسام: قلب موحّد.</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الإخلاص: ١–٤.</w:t>
      </w:r>
    </w:p>
    <w:p>
      <w:pPr>
        <w:jc w:val="right"/>
        <w:bidi/>
      </w:pPr>
      <w:r>
        <w:rPr>
          <w:rFonts w:ascii="Sakkal Majalla" w:hAnsi="Sakkal Majalla" w:cs="Sakkal Majalla"/>
          <w:b w:val="0"/>
          <w:rtl/>
        </w:rPr>
        <w:t>المعلومة ثابتة بنص السورة في توحيد الله وتنزيهه.</w:t>
      </w:r>
    </w:p>
    <w:p>
      <w:r>
        <w:br w:type="page"/>
      </w:r>
    </w:p>
    <w:p>
      <w:pPr>
        <w:pStyle w:val="Heading2"/>
        <w:jc w:val="right"/>
        <w:bidi/>
      </w:pPr>
      <w:r>
        <w:rPr>
          <w:rFonts w:ascii="Sakkal Majalla" w:hAnsi="Sakkal Majalla" w:cs="Sakkal Majalla"/>
          <w:b w:val="0"/>
          <w:rtl/>
        </w:rPr>
        <w:t>الله يراني ويسمعني ويعلم كل شيء</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أعرف ربي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الله يراني ويسمعني ويعلم كل شيء</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أراقب الله في سرّي وعلانيتي.</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قد يكون الطفل وحده في الغرفة، ومعه لعبة أو كتاب أو جهاز. لا يراه الناس كلهم، لكن الله تعالى يراه ويسمع كلامه ويعلم ما في قلبه، بلا كيف ولا تشبيه. وهذا لا يجعلنا نخاف خوفًا يبعدنا، بل يجعلنا نستحي أن نفعل ما لا يرضيه، ونفرح أنه يسمع دعاءنا. فإذا اخترت الصدق وأنت وحدك، فهذا من مراقبة الله. ✨ أراقب الله في سرّي وعلانيتي.</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﴿قَالَ لَا تَخَافَا ۖ إِنَّنِي مَعَكُمَا أَسْمَعُ وَأَرَىٰ﴾ — سورة طه: ٤٦</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نؤمن بأن الله يسمع ويرى كما أخبر، من غير أن نتخيل كيف تكون صفاته.</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مراقبة الله. 💭 لماذا في رأيكم يختار المؤمن الصواب حتى عندما لا يراه الناس؟</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التصرف الذي يدل على مراقبة الله؟</w:t>
      </w:r>
    </w:p>
    <w:p>
      <w:pPr>
        <w:pStyle w:val="ListBullet"/>
        <w:jc w:val="right"/>
        <w:bidi/>
      </w:pPr>
      <w:r>
        <w:rPr>
          <w:rFonts w:ascii="Sakkal Majalla" w:hAnsi="Sakkal Majalla" w:cs="Sakkal Majalla"/>
          <w:b w:val="0"/>
          <w:rtl/>
        </w:rPr>
        <w:t>أترك الغش ولو لم يرني أحد</w:t>
      </w:r>
    </w:p>
    <w:p>
      <w:pPr>
        <w:pStyle w:val="ListBullet"/>
        <w:jc w:val="right"/>
        <w:bidi/>
      </w:pPr>
      <w:r>
        <w:rPr>
          <w:rFonts w:ascii="Sakkal Majalla" w:hAnsi="Sakkal Majalla" w:cs="Sakkal Majalla"/>
          <w:b w:val="0"/>
          <w:rtl/>
        </w:rPr>
        <w:t>أفعل الخطأ إذا كنت وحدي</w:t>
      </w:r>
    </w:p>
    <w:p>
      <w:pPr>
        <w:pStyle w:val="ListBullet"/>
        <w:jc w:val="right"/>
        <w:bidi/>
      </w:pPr>
      <w:r>
        <w:rPr>
          <w:rFonts w:ascii="Sakkal Majalla" w:hAnsi="Sakkal Majalla" w:cs="Sakkal Majalla"/>
          <w:b w:val="0"/>
          <w:rtl/>
        </w:rPr>
        <w:t>أخفي الحقيقة دائمًا</w:t>
      </w:r>
    </w:p>
    <w:p>
      <w:pPr>
        <w:pStyle w:val="ListBullet"/>
        <w:jc w:val="right"/>
        <w:bidi/>
      </w:pPr>
      <w:r>
        <w:rPr>
          <w:rFonts w:ascii="Sakkal Majalla" w:hAnsi="Sakkal Majalla" w:cs="Sakkal Majalla"/>
          <w:b w:val="0"/>
          <w:rtl/>
        </w:rPr>
        <w:t>أهتم برأي الناس فقط</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أترك الغش ولو لم يرني أحد.</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مصباح الضمير.</w:t>
      </w:r>
    </w:p>
    <w:p>
      <w:pPr>
        <w:jc w:val="right"/>
        <w:bidi/>
      </w:pPr>
      <w:r>
        <w:rPr>
          <w:rFonts w:ascii="Sakkal Majalla" w:hAnsi="Sakkal Majalla" w:cs="Sakkal Majalla"/>
          <w:b w:val="0"/>
          <w:rtl/>
        </w:rPr>
        <w:t>وسام: أمين في السر.</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طه: ٤٦.</w:t>
      </w:r>
    </w:p>
    <w:p>
      <w:pPr>
        <w:jc w:val="right"/>
        <w:bidi/>
      </w:pPr>
      <w:r>
        <w:rPr>
          <w:rFonts w:ascii="Sakkal Majalla" w:hAnsi="Sakkal Majalla" w:cs="Sakkal Majalla"/>
          <w:b w:val="0"/>
          <w:rtl/>
        </w:rPr>
        <w:t>المعلومة ثابتة بنص الآية في إثبات السمع والرؤية لله تعالى بلا تكييف.</w:t>
      </w:r>
    </w:p>
    <w:p>
      <w:r>
        <w:br w:type="page"/>
      </w:r>
    </w:p>
    <w:p>
      <w:pPr>
        <w:pStyle w:val="Heading2"/>
        <w:jc w:val="right"/>
        <w:bidi/>
      </w:pPr>
      <w:r>
        <w:rPr>
          <w:rFonts w:ascii="Sakkal Majalla" w:hAnsi="Sakkal Majalla" w:cs="Sakkal Majalla"/>
          <w:b w:val="0"/>
          <w:rtl/>
        </w:rPr>
        <w:t>الله يرزقني وينعم عليّ</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أعرف ربي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الله يرزقني وينعم عليّ</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أعرف نعمة الله، فأشكره ولا أبطر.</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على المائدة طعام، وفي الكوب ماء، وفي البيت أسرة تسأل عنكم. هذه ليست أشياء عادية نمرّ عليها بلا انتباه؛ إنها من رزق الله ونِعَمه. الله هو الرزاق، يرزق الإنسان والحيوان والطير، ويعطي بحكمة ورحمة. فإذا أكلت قلت الحمد لله، وإذا رأيت نعمة شاركت منها الخير. ✨ أعرف نعمة الله، فأشكره ولا أبطر.</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﴿إِنَّ اللَّهَ هُوَ الرَّزَّاقُ ذُو الْقُوَّةِ الْمَتِينُ﴾ — سورة الذاريات: ٥٨</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الشكر يكون بالقلب واللسان والعمل، وليس بكلمة واحدة فقط.</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الشكر. 💭 لماذا في رأيكم يحفظ الشكر قلب الطفل من التكبر؟</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من الرزاق؟</w:t>
      </w:r>
    </w:p>
    <w:p>
      <w:pPr>
        <w:pStyle w:val="ListBullet"/>
        <w:jc w:val="right"/>
        <w:bidi/>
      </w:pPr>
      <w:r>
        <w:rPr>
          <w:rFonts w:ascii="Sakkal Majalla" w:hAnsi="Sakkal Majalla" w:cs="Sakkal Majalla"/>
          <w:b w:val="0"/>
          <w:rtl/>
        </w:rPr>
        <w:t>الله تعالى</w:t>
      </w:r>
    </w:p>
    <w:p>
      <w:pPr>
        <w:pStyle w:val="ListBullet"/>
        <w:jc w:val="right"/>
        <w:bidi/>
      </w:pPr>
      <w:r>
        <w:rPr>
          <w:rFonts w:ascii="Sakkal Majalla" w:hAnsi="Sakkal Majalla" w:cs="Sakkal Majalla"/>
          <w:b w:val="0"/>
          <w:rtl/>
        </w:rPr>
        <w:t>المال وحده</w:t>
      </w:r>
    </w:p>
    <w:p>
      <w:pPr>
        <w:pStyle w:val="ListBullet"/>
        <w:jc w:val="right"/>
        <w:bidi/>
      </w:pPr>
      <w:r>
        <w:rPr>
          <w:rFonts w:ascii="Sakkal Majalla" w:hAnsi="Sakkal Majalla" w:cs="Sakkal Majalla"/>
          <w:b w:val="0"/>
          <w:rtl/>
        </w:rPr>
        <w:t>الطعام نفسه</w:t>
      </w:r>
    </w:p>
    <w:p>
      <w:pPr>
        <w:pStyle w:val="ListBullet"/>
        <w:jc w:val="right"/>
        <w:bidi/>
      </w:pPr>
      <w:r>
        <w:rPr>
          <w:rFonts w:ascii="Sakkal Majalla" w:hAnsi="Sakkal Majalla" w:cs="Sakkal Majalla"/>
          <w:b w:val="0"/>
          <w:rtl/>
        </w:rPr>
        <w:t>الناس بلا تقدير من الله</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الله تعالى.</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كوب الحمد.</w:t>
      </w:r>
    </w:p>
    <w:p>
      <w:pPr>
        <w:jc w:val="right"/>
        <w:bidi/>
      </w:pPr>
      <w:r>
        <w:rPr>
          <w:rFonts w:ascii="Sakkal Majalla" w:hAnsi="Sakkal Majalla" w:cs="Sakkal Majalla"/>
          <w:b w:val="0"/>
          <w:rtl/>
        </w:rPr>
        <w:t>وسام: حافظ النعمة.</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الذاريات: ٥٨.</w:t>
      </w:r>
    </w:p>
    <w:p>
      <w:pPr>
        <w:jc w:val="right"/>
        <w:bidi/>
      </w:pPr>
      <w:r>
        <w:rPr>
          <w:rFonts w:ascii="Sakkal Majalla" w:hAnsi="Sakkal Majalla" w:cs="Sakkal Majalla"/>
          <w:b w:val="0"/>
          <w:rtl/>
        </w:rPr>
        <w:t>المعلومة ثابتة بنص الآية في اسم الله الرزاق.</w:t>
      </w:r>
    </w:p>
    <w:p>
      <w:r>
        <w:br w:type="page"/>
      </w:r>
    </w:p>
    <w:p>
      <w:pPr>
        <w:pStyle w:val="Heading2"/>
        <w:jc w:val="right"/>
        <w:bidi/>
      </w:pPr>
      <w:r>
        <w:rPr>
          <w:rFonts w:ascii="Sakkal Majalla" w:hAnsi="Sakkal Majalla" w:cs="Sakkal Majalla"/>
          <w:b w:val="0"/>
          <w:rtl/>
        </w:rPr>
        <w:t>الله رحيم ويحب المحسنين</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أعرف ربي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الله رحيم ويحب المحسنين</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أرجو رحمة الله، وأحسن إلى خلقه.</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إذا أخطأ الطفل ثم تاب واعتذر، فباب الخير مفتوح. الله رحيم بعباده، يحب منهم الإحسان والطاعة، ويقبل من يرجع إليه بصدق. لذلك لا أقول: انتهى أمري! بل أتعلم من خطئي، وأفعل الخير، وأرجو رحمة ربي. ومن يحب رحمة الله، يحاول أن يكون رحيمًا ومحسنًا مع الناس. ✨ أرجو رحمة الله، وأحسن إلى خلقه.</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﴿إِنَّ رَحْمَتَ اللَّهِ قَرِيبٌ مِّنَ الْمُحْسِنِينَ﴾ — سورة الأعراف: ٥٦</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الإحسان كلمة واسعة، يدخل فيها فعل الخير بإتقان ولطف.</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محبة الله والرجاء. 💭 لماذا في رأيكم يجمع المؤمن بين محبة الله ورجاء رحمته؟</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ماذا يفعل الطفل إذا أخطأ؟</w:t>
      </w:r>
    </w:p>
    <w:p>
      <w:pPr>
        <w:pStyle w:val="ListBullet"/>
        <w:jc w:val="right"/>
        <w:bidi/>
      </w:pPr>
      <w:r>
        <w:rPr>
          <w:rFonts w:ascii="Sakkal Majalla" w:hAnsi="Sakkal Majalla" w:cs="Sakkal Majalla"/>
          <w:b w:val="0"/>
          <w:rtl/>
        </w:rPr>
        <w:t>يتوب ويتعلم ويحسن</w:t>
      </w:r>
    </w:p>
    <w:p>
      <w:pPr>
        <w:pStyle w:val="ListBullet"/>
        <w:jc w:val="right"/>
        <w:bidi/>
      </w:pPr>
      <w:r>
        <w:rPr>
          <w:rFonts w:ascii="Sakkal Majalla" w:hAnsi="Sakkal Majalla" w:cs="Sakkal Majalla"/>
          <w:b w:val="0"/>
          <w:rtl/>
        </w:rPr>
        <w:t>ييأس من رحمة الله</w:t>
      </w:r>
    </w:p>
    <w:p>
      <w:pPr>
        <w:pStyle w:val="ListBullet"/>
        <w:jc w:val="right"/>
        <w:bidi/>
      </w:pPr>
      <w:r>
        <w:rPr>
          <w:rFonts w:ascii="Sakkal Majalla" w:hAnsi="Sakkal Majalla" w:cs="Sakkal Majalla"/>
          <w:b w:val="0"/>
          <w:rtl/>
        </w:rPr>
        <w:t>يكرر الخطأ بلا اهتمام</w:t>
      </w:r>
    </w:p>
    <w:p>
      <w:pPr>
        <w:pStyle w:val="ListBullet"/>
        <w:jc w:val="right"/>
        <w:bidi/>
      </w:pPr>
      <w:r>
        <w:rPr>
          <w:rFonts w:ascii="Sakkal Majalla" w:hAnsi="Sakkal Majalla" w:cs="Sakkal Majalla"/>
          <w:b w:val="0"/>
          <w:rtl/>
        </w:rPr>
        <w:t>يلوم غيره دائمًا</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يتوب ويتعلم ويحسن.</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غيمة رحمة.</w:t>
      </w:r>
    </w:p>
    <w:p>
      <w:pPr>
        <w:jc w:val="right"/>
        <w:bidi/>
      </w:pPr>
      <w:r>
        <w:rPr>
          <w:rFonts w:ascii="Sakkal Majalla" w:hAnsi="Sakkal Majalla" w:cs="Sakkal Majalla"/>
          <w:b w:val="0"/>
          <w:rtl/>
        </w:rPr>
        <w:t>وسام: محسن صغير.</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الأعراف: ٥٦.</w:t>
      </w:r>
    </w:p>
    <w:p>
      <w:pPr>
        <w:jc w:val="right"/>
        <w:bidi/>
      </w:pPr>
      <w:r>
        <w:rPr>
          <w:rFonts w:ascii="Sakkal Majalla" w:hAnsi="Sakkal Majalla" w:cs="Sakkal Majalla"/>
          <w:b w:val="0"/>
          <w:rtl/>
        </w:rPr>
        <w:t>المعلومة ثابتة بنص الآية في قرب رحمة الله من المحسنين.</w:t>
      </w:r>
    </w:p>
    <w:p>
      <w:r>
        <w:br w:type="page"/>
      </w:r>
    </w:p>
    <w:p>
      <w:pPr>
        <w:pStyle w:val="Heading2"/>
        <w:jc w:val="right"/>
        <w:bidi/>
      </w:pPr>
      <w:r>
        <w:rPr>
          <w:rFonts w:ascii="Sakkal Majalla" w:hAnsi="Sakkal Majalla" w:cs="Sakkal Majalla"/>
          <w:b w:val="0"/>
          <w:rtl/>
        </w:rPr>
        <w:t>أنا أحب الله وأعبده</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أعرف ربي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أنا أحب الله وأعبده</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أحب الله، فأطيعه وأفعل ما يحب.</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عندما نعرف أن الله خلقنا ورزقنا ورحمنا، تكبر محبته في قلوبنا. والمحبة ليست كلمة نقولها فقط، بل تظهر في الطاعة والعمل الصالح. أعبد الله لأنني أحبه وأعلم أنه وحده المستحق للعبادة، وأختار ما يرضيه في كلامي ولعبي وتعاملي. والعبادة اسم واسع لكل ما يحبه الله من قول أو عمل. ✨ أحب الله، فأطيعه وأفعل ما يحب.</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﴿قُلْ إِن كُنتُمْ تُحِبُّونَ اللَّهَ فَاتَّبِعُونِي يُحْبِبْكُمُ اللَّهُ وَيَغْفِرْ لَكُمْ ذُنُوبَكُمْ ۗ وَاللَّهُ غَفُورٌ رَّحِيمٌ﴾ — سورة آل عمران: ٣١</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اتباع النبي ﷺ من أعظم علامات محبة الله.</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المحبة والعبادة. 💭 لماذا في رأيكم لا تكفي كلمة أحب الله من غير طاعة؟</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ماذا تعني محبة الله؟</w:t>
      </w:r>
    </w:p>
    <w:p>
      <w:pPr>
        <w:pStyle w:val="ListBullet"/>
        <w:jc w:val="right"/>
        <w:bidi/>
      </w:pPr>
      <w:r>
        <w:rPr>
          <w:rFonts w:ascii="Sakkal Majalla" w:hAnsi="Sakkal Majalla" w:cs="Sakkal Majalla"/>
          <w:b w:val="0"/>
          <w:rtl/>
        </w:rPr>
        <w:t>أطيعه وأفعل ما يحب</w:t>
      </w:r>
    </w:p>
    <w:p>
      <w:pPr>
        <w:pStyle w:val="ListBullet"/>
        <w:jc w:val="right"/>
        <w:bidi/>
      </w:pPr>
      <w:r>
        <w:rPr>
          <w:rFonts w:ascii="Sakkal Majalla" w:hAnsi="Sakkal Majalla" w:cs="Sakkal Majalla"/>
          <w:b w:val="0"/>
          <w:rtl/>
        </w:rPr>
        <w:t>أقولها بلساني فقط</w:t>
      </w:r>
    </w:p>
    <w:p>
      <w:pPr>
        <w:pStyle w:val="ListBullet"/>
        <w:jc w:val="right"/>
        <w:bidi/>
      </w:pPr>
      <w:r>
        <w:rPr>
          <w:rFonts w:ascii="Sakkal Majalla" w:hAnsi="Sakkal Majalla" w:cs="Sakkal Majalla"/>
          <w:b w:val="0"/>
          <w:rtl/>
        </w:rPr>
        <w:t>أؤخر الخير دائمًا</w:t>
      </w:r>
    </w:p>
    <w:p>
      <w:pPr>
        <w:pStyle w:val="ListBullet"/>
        <w:jc w:val="right"/>
        <w:bidi/>
      </w:pPr>
      <w:r>
        <w:rPr>
          <w:rFonts w:ascii="Sakkal Majalla" w:hAnsi="Sakkal Majalla" w:cs="Sakkal Majalla"/>
          <w:b w:val="0"/>
          <w:rtl/>
        </w:rPr>
        <w:t>أختار ما أهوى ولو كان خطأ</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أطيعه وأفعل ما يحب.</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قلب الطاعة.</w:t>
      </w:r>
    </w:p>
    <w:p>
      <w:pPr>
        <w:jc w:val="right"/>
        <w:bidi/>
      </w:pPr>
      <w:r>
        <w:rPr>
          <w:rFonts w:ascii="Sakkal Majalla" w:hAnsi="Sakkal Majalla" w:cs="Sakkal Majalla"/>
          <w:b w:val="0"/>
          <w:rtl/>
        </w:rPr>
        <w:t>وسام: محبّ الخير.</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آل عمران: ٣١.</w:t>
      </w:r>
    </w:p>
    <w:p>
      <w:pPr>
        <w:jc w:val="right"/>
        <w:bidi/>
      </w:pPr>
      <w:r>
        <w:rPr>
          <w:rFonts w:ascii="Sakkal Majalla" w:hAnsi="Sakkal Majalla" w:cs="Sakkal Majalla"/>
          <w:b w:val="0"/>
          <w:rtl/>
        </w:rPr>
        <w:t>المعلومة ثابتة بنص الآية في صلة محبة الله باتباع رسوله ﷺ.</w:t>
      </w:r>
    </w:p>
    <w:p>
      <w:r>
        <w:br w:type="page"/>
      </w:r>
    </w:p>
    <w:tbl>
      <w:tblPr>
        <w:tblStyle w:val="TableGrid"/>
        <w:tblW w:type="auto" w:w="0"/>
        <w:jc w:val="center"/>
        <w:tblLook w:firstColumn="1" w:firstRow="1" w:lastColumn="0" w:lastRow="0" w:noHBand="0" w:noVBand="1" w:val="04A0"/>
        <w:bidiVisual/>
      </w:tblPr>
      <w:tblGrid>
        <w:gridCol w:w="2880"/>
        <w:gridCol w:w="2880"/>
        <w:gridCol w:w="2880"/>
      </w:tblGrid>
      <w:tr>
        <w:tc>
          <w:tcPr>
            <w:tcW w:type="dxa" w:w="2880"/>
          </w:tcPr>
          <w:p>
            <w:pPr>
              <w:jc w:val="right"/>
              <w:bidi/>
            </w:pPr>
            <w:r>
              <w:rPr>
                <w:rtl/>
              </w:rPr>
            </w:r>
            <w:r>
              <w:rPr>
                <w:rFonts w:ascii="Sakkal Majalla" w:hAnsi="Sakkal Majalla"/>
                <w:b/>
                <w:sz w:val="22"/>
                <w:rFonts w:cs="Sakkal Majalla"/>
                <w:rtl/>
              </w:rPr>
              <w:t>اسم البطاقة</w:t>
            </w:r>
          </w:p>
        </w:tc>
        <w:tc>
          <w:tcPr>
            <w:tcW w:type="dxa" w:w="2880"/>
          </w:tcPr>
          <w:p>
            <w:pPr>
              <w:jc w:val="right"/>
              <w:bidi/>
            </w:pPr>
            <w:r>
              <w:rPr>
                <w:rtl/>
              </w:rPr>
            </w:r>
            <w:r>
              <w:rPr>
                <w:rFonts w:ascii="Sakkal Majalla" w:hAnsi="Sakkal Majalla"/>
                <w:b/>
                <w:sz w:val="22"/>
                <w:rFonts w:cs="Sakkal Majalla"/>
                <w:rtl/>
              </w:rPr>
              <w:t>القيمة</w:t>
            </w:r>
          </w:p>
        </w:tc>
        <w:tc>
          <w:tcPr>
            <w:tcW w:type="dxa" w:w="2880"/>
          </w:tcPr>
          <w:p>
            <w:pPr>
              <w:jc w:val="right"/>
              <w:bidi/>
            </w:pPr>
            <w:r>
              <w:rPr>
                <w:rtl/>
              </w:rPr>
            </w:r>
            <w:r>
              <w:rPr>
                <w:rFonts w:ascii="Sakkal Majalla" w:hAnsi="Sakkal Majalla"/>
                <w:b/>
                <w:sz w:val="22"/>
                <w:rFonts w:cs="Sakkal Majalla"/>
                <w:rtl/>
              </w:rPr>
              <w:t>الفئة العمرية</w:t>
            </w:r>
          </w:p>
        </w:tc>
      </w:tr>
      <w:tr>
        <w:tc>
          <w:tcPr>
            <w:tcW w:type="dxa" w:w="2880"/>
          </w:tcPr>
          <w:p>
            <w:pPr>
              <w:jc w:val="right"/>
              <w:bidi/>
            </w:pPr>
            <w:r>
              <w:rPr>
                <w:rtl/>
              </w:rPr>
            </w:r>
            <w:r>
              <w:rPr>
                <w:rFonts w:ascii="Sakkal Majalla" w:hAnsi="Sakkal Majalla"/>
                <w:b w:val="0"/>
                <w:sz w:val="22"/>
                <w:rFonts w:cs="Sakkal Majalla"/>
                <w:rtl/>
              </w:rPr>
              <w:t>الله خلقني</w:t>
            </w:r>
          </w:p>
        </w:tc>
        <w:tc>
          <w:tcPr>
            <w:tcW w:type="dxa" w:w="2880"/>
          </w:tcPr>
          <w:p>
            <w:pPr>
              <w:jc w:val="right"/>
              <w:bidi/>
            </w:pPr>
            <w:r>
              <w:rPr>
                <w:rtl/>
              </w:rPr>
            </w:r>
            <w:r>
              <w:rPr>
                <w:rFonts w:ascii="Sakkal Majalla" w:hAnsi="Sakkal Majalla"/>
                <w:b w:val="0"/>
                <w:sz w:val="22"/>
                <w:rFonts w:cs="Sakkal Majalla"/>
                <w:rtl/>
              </w:rPr>
              <w:t>التأمّل والشكر</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الله واحد</w:t>
            </w:r>
          </w:p>
        </w:tc>
        <w:tc>
          <w:tcPr>
            <w:tcW w:type="dxa" w:w="2880"/>
          </w:tcPr>
          <w:p>
            <w:pPr>
              <w:jc w:val="right"/>
              <w:bidi/>
            </w:pPr>
            <w:r>
              <w:rPr>
                <w:rtl/>
              </w:rPr>
            </w:r>
            <w:r>
              <w:rPr>
                <w:rFonts w:ascii="Sakkal Majalla" w:hAnsi="Sakkal Majalla"/>
                <w:b w:val="0"/>
                <w:sz w:val="22"/>
                <w:rFonts w:cs="Sakkal Majalla"/>
                <w:rtl/>
              </w:rPr>
              <w:t>التوحيد</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الله يراني ويسمعني ويعلم كل شيء</w:t>
            </w:r>
          </w:p>
        </w:tc>
        <w:tc>
          <w:tcPr>
            <w:tcW w:type="dxa" w:w="2880"/>
          </w:tcPr>
          <w:p>
            <w:pPr>
              <w:jc w:val="right"/>
              <w:bidi/>
            </w:pPr>
            <w:r>
              <w:rPr>
                <w:rtl/>
              </w:rPr>
            </w:r>
            <w:r>
              <w:rPr>
                <w:rFonts w:ascii="Sakkal Majalla" w:hAnsi="Sakkal Majalla"/>
                <w:b w:val="0"/>
                <w:sz w:val="22"/>
                <w:rFonts w:cs="Sakkal Majalla"/>
                <w:rtl/>
              </w:rPr>
              <w:t>مراقبة الله</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الله يرزقني وينعم عليّ</w:t>
            </w:r>
          </w:p>
        </w:tc>
        <w:tc>
          <w:tcPr>
            <w:tcW w:type="dxa" w:w="2880"/>
          </w:tcPr>
          <w:p>
            <w:pPr>
              <w:jc w:val="right"/>
              <w:bidi/>
            </w:pPr>
            <w:r>
              <w:rPr>
                <w:rtl/>
              </w:rPr>
            </w:r>
            <w:r>
              <w:rPr>
                <w:rFonts w:ascii="Sakkal Majalla" w:hAnsi="Sakkal Majalla"/>
                <w:b w:val="0"/>
                <w:sz w:val="22"/>
                <w:rFonts w:cs="Sakkal Majalla"/>
                <w:rtl/>
              </w:rPr>
              <w:t>الشكر</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الله رحيم ويحب المحسنين</w:t>
            </w:r>
          </w:p>
        </w:tc>
        <w:tc>
          <w:tcPr>
            <w:tcW w:type="dxa" w:w="2880"/>
          </w:tcPr>
          <w:p>
            <w:pPr>
              <w:jc w:val="right"/>
              <w:bidi/>
            </w:pPr>
            <w:r>
              <w:rPr>
                <w:rtl/>
              </w:rPr>
            </w:r>
            <w:r>
              <w:rPr>
                <w:rFonts w:ascii="Sakkal Majalla" w:hAnsi="Sakkal Majalla"/>
                <w:b w:val="0"/>
                <w:sz w:val="22"/>
                <w:rFonts w:cs="Sakkal Majalla"/>
                <w:rtl/>
              </w:rPr>
              <w:t>محبة الله والرجاء</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أنا أحب الله وأعبده</w:t>
            </w:r>
          </w:p>
        </w:tc>
        <w:tc>
          <w:tcPr>
            <w:tcW w:type="dxa" w:w="2880"/>
          </w:tcPr>
          <w:p>
            <w:pPr>
              <w:jc w:val="right"/>
              <w:bidi/>
            </w:pPr>
            <w:r>
              <w:rPr>
                <w:rtl/>
              </w:rPr>
            </w:r>
            <w:r>
              <w:rPr>
                <w:rFonts w:ascii="Sakkal Majalla" w:hAnsi="Sakkal Majalla"/>
                <w:b w:val="0"/>
                <w:sz w:val="22"/>
                <w:rFonts w:cs="Sakkal Majalla"/>
                <w:rtl/>
              </w:rPr>
              <w:t>المحبة والعبادة</w:t>
            </w:r>
          </w:p>
        </w:tc>
        <w:tc>
          <w:tcPr>
            <w:tcW w:type="dxa" w:w="2880"/>
          </w:tcPr>
          <w:p>
            <w:pPr>
              <w:jc w:val="right"/>
              <w:bidi/>
            </w:pPr>
            <w:r>
              <w:rPr>
                <w:rtl/>
              </w:rPr>
            </w:r>
            <w:r>
              <w:rPr>
                <w:rFonts w:ascii="Sakkal Majalla" w:hAnsi="Sakkal Majalla"/>
                <w:b w:val="0"/>
                <w:sz w:val="22"/>
                <w:rFonts w:cs="Sakkal Majalla"/>
                <w:rtl/>
              </w:rPr>
              <w:t>٦–٨ / ٩–١١</w:t>
            </w:r>
          </w:p>
        </w:tc>
      </w:tr>
    </w:tbl>
    <w:p>
      <w:pPr>
        <w:jc w:val="right"/>
        <w:bidi/>
      </w:pPr>
      <w:r>
        <w:rPr>
          <w:rtl/>
        </w:rPr>
      </w:r>
    </w:p>
    <w:p>
      <w:r>
        <w:br w:type="page"/>
      </w:r>
    </w:p>
    <w:p>
      <w:pPr>
        <w:pStyle w:val="Heading1"/>
        <w:jc w:val="right"/>
        <w:bidi/>
      </w:pPr>
      <w:r>
        <w:rPr>
          <w:rFonts w:ascii="Sakkal Majalla" w:hAnsi="Sakkal Majalla" w:cs="Sakkal Majalla"/>
          <w:b w:val="0"/>
          <w:rtl/>
        </w:rPr>
        <w:t>الباب الثاني: أؤمن بالله وأركان الإيمان</w:t>
      </w:r>
    </w:p>
    <w:p>
      <w:pPr>
        <w:jc w:val="right"/>
        <w:bidi/>
      </w:pPr>
      <w:r>
        <w:rPr>
          <w:rFonts w:ascii="Sakkal Majalla" w:hAnsi="Sakkal Majalla" w:cs="Sakkal Majalla"/>
          <w:b w:val="0"/>
          <w:rtl/>
        </w:rPr>
        <w:t>الهدف: تعريف الطفل بأركان الإيمان الستة بأبسط صورة.</w:t>
      </w:r>
    </w:p>
    <w:p>
      <w:pPr>
        <w:pStyle w:val="Heading2"/>
        <w:jc w:val="right"/>
        <w:bidi/>
      </w:pPr>
      <w:r>
        <w:rPr>
          <w:rFonts w:ascii="Sakkal Majalla" w:hAnsi="Sakkal Majalla" w:cs="Sakkal Majalla"/>
          <w:b w:val="0"/>
          <w:rtl/>
        </w:rPr>
        <w:t>أؤمن بالله</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أؤمن بالله وأركان الإيمان</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أؤمن بالله</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أؤمن بالله وحده، وأطمئن أنه ربي وخالقي.</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أول ركن من أركان الإيمان أن نؤمن بالله. نؤمن أنه موجود، واحد، خالق كل شيء، وأنه وحده المستحق للعبادة. لا نراه في الدنيا، لكننا نرى آثار خلقه ونسمع كلامه في القرآن ونعرف أسماءه وصفاته كما جاءت بلا كيف. وعندما يقول قلبي: آمنت بالله، أشعر أن لي ربًا كريمًا أرجع إليه. ✨ أؤمن بالله وحده، وأطمئن أنه ربي وخالقي.</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﴿إِنَّنِي أَنَا اللَّهُ لَا إِلَٰهَ إِلَّا أَنَا فَاعْبُدْنِي وَأَقِمِ الصَّلَاةَ لِذِكْرِي﴾ — سورة طه: ١٤</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حديث جبريل عليه السلام جمع أركان الإيمان في تعليم واضح للأمة.</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الإيمان بالله. 💭 لماذا في رأيكم يبدأ الإيمان بمعرفة الله وتوحيده؟</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أول ركن من أركان الإيمان؟</w:t>
      </w:r>
    </w:p>
    <w:p>
      <w:pPr>
        <w:pStyle w:val="ListBullet"/>
        <w:jc w:val="right"/>
        <w:bidi/>
      </w:pPr>
      <w:r>
        <w:rPr>
          <w:rFonts w:ascii="Sakkal Majalla" w:hAnsi="Sakkal Majalla" w:cs="Sakkal Majalla"/>
          <w:b w:val="0"/>
          <w:rtl/>
        </w:rPr>
        <w:t>الإيمان بالله</w:t>
      </w:r>
    </w:p>
    <w:p>
      <w:pPr>
        <w:pStyle w:val="ListBullet"/>
        <w:jc w:val="right"/>
        <w:bidi/>
      </w:pPr>
      <w:r>
        <w:rPr>
          <w:rFonts w:ascii="Sakkal Majalla" w:hAnsi="Sakkal Majalla" w:cs="Sakkal Majalla"/>
          <w:b w:val="0"/>
          <w:rtl/>
        </w:rPr>
        <w:t>الإيمان بالكتب فقط</w:t>
      </w:r>
    </w:p>
    <w:p>
      <w:pPr>
        <w:pStyle w:val="ListBullet"/>
        <w:jc w:val="right"/>
        <w:bidi/>
      </w:pPr>
      <w:r>
        <w:rPr>
          <w:rFonts w:ascii="Sakkal Majalla" w:hAnsi="Sakkal Majalla" w:cs="Sakkal Majalla"/>
          <w:b w:val="0"/>
          <w:rtl/>
        </w:rPr>
        <w:t>حفظ القصص فقط</w:t>
      </w:r>
    </w:p>
    <w:p>
      <w:pPr>
        <w:pStyle w:val="ListBullet"/>
        <w:jc w:val="right"/>
        <w:bidi/>
      </w:pPr>
      <w:r>
        <w:rPr>
          <w:rFonts w:ascii="Sakkal Majalla" w:hAnsi="Sakkal Majalla" w:cs="Sakkal Majalla"/>
          <w:b w:val="0"/>
          <w:rtl/>
        </w:rPr>
        <w:t>معرفة أسماء المدن</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الإيمان بالله.</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نجمة اليقين.</w:t>
      </w:r>
    </w:p>
    <w:p>
      <w:pPr>
        <w:jc w:val="right"/>
        <w:bidi/>
      </w:pPr>
      <w:r>
        <w:rPr>
          <w:rFonts w:ascii="Sakkal Majalla" w:hAnsi="Sakkal Majalla" w:cs="Sakkal Majalla"/>
          <w:b w:val="0"/>
          <w:rtl/>
        </w:rPr>
        <w:t>وسام: مؤمن بالله.</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طه: ١٤، وصحيح مسلم، حديث رقم ٨ (حديث جبريل في أركان الإيمان).</w:t>
      </w:r>
    </w:p>
    <w:p>
      <w:pPr>
        <w:jc w:val="right"/>
        <w:bidi/>
      </w:pPr>
      <w:r>
        <w:rPr>
          <w:rFonts w:ascii="Sakkal Majalla" w:hAnsi="Sakkal Majalla" w:cs="Sakkal Majalla"/>
          <w:b w:val="0"/>
          <w:rtl/>
        </w:rPr>
        <w:t>المعلومة ثابتة بنص الآية والحديث في أصل الإيمان بالله.</w:t>
      </w:r>
    </w:p>
    <w:p>
      <w:r>
        <w:br w:type="page"/>
      </w:r>
    </w:p>
    <w:p>
      <w:pPr>
        <w:pStyle w:val="Heading2"/>
        <w:jc w:val="right"/>
        <w:bidi/>
      </w:pPr>
      <w:r>
        <w:rPr>
          <w:rFonts w:ascii="Sakkal Majalla" w:hAnsi="Sakkal Majalla" w:cs="Sakkal Majalla"/>
          <w:b w:val="0"/>
          <w:rtl/>
        </w:rPr>
        <w:t>عالم الملائكة</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أؤمن بالله وأركان الإيمان</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عالم الملائكة</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أؤمن بالملائكة، وأحب الطاعة مثلما يحبها عباد الله المكرمون.</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الملائكة خلق من خلق الله، لا نصف شكلهم من خيالنا، بل نؤمن بما أخبرنا الله ورسوله ﷺ. خلقهم الله لعبادته وطاعته، ومنهم جبريل عليه السلام الذي نزل بالوحي، ومنهم حَفَظة يكتبون أعمال الناس. فإذا عرف الطفل أن أعماله مكتوبة، حاول أن يملأ صحيفته بالصدق والبر والذكر. ✨ أؤمن بالملائكة، وأحب الطاعة مثلما يحبها عباد الله المكرمون.</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﴿لَا يَسْبِقُونَهُ بِالْقَوْلِ وَهُم بِأَمْرِهِ يَعْمَلُونَ﴾ — سورة الأنبياء: ٢٧</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جبريل عليه السلام هو أمين الوحي الذي نزل بالقرآن على النبي ﷺ.</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الإيمان بالغيب. 💭 لماذا في رأيكم نؤمن بالملائكة من غير أن نتخيل صورهم؟</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ماذا نعرف عن الملائكة؟</w:t>
      </w:r>
    </w:p>
    <w:p>
      <w:pPr>
        <w:pStyle w:val="ListBullet"/>
        <w:jc w:val="right"/>
        <w:bidi/>
      </w:pPr>
      <w:r>
        <w:rPr>
          <w:rFonts w:ascii="Sakkal Majalla" w:hAnsi="Sakkal Majalla" w:cs="Sakkal Majalla"/>
          <w:b w:val="0"/>
          <w:rtl/>
        </w:rPr>
        <w:t>هم خلق من خلق الله يطيعونه</w:t>
      </w:r>
    </w:p>
    <w:p>
      <w:pPr>
        <w:pStyle w:val="ListBullet"/>
        <w:jc w:val="right"/>
        <w:bidi/>
      </w:pPr>
      <w:r>
        <w:rPr>
          <w:rFonts w:ascii="Sakkal Majalla" w:hAnsi="Sakkal Majalla" w:cs="Sakkal Majalla"/>
          <w:b w:val="0"/>
          <w:rtl/>
        </w:rPr>
        <w:t>هم بشر مثلنا تمامًا</w:t>
      </w:r>
    </w:p>
    <w:p>
      <w:pPr>
        <w:pStyle w:val="ListBullet"/>
        <w:jc w:val="right"/>
        <w:bidi/>
      </w:pPr>
      <w:r>
        <w:rPr>
          <w:rFonts w:ascii="Sakkal Majalla" w:hAnsi="Sakkal Majalla" w:cs="Sakkal Majalla"/>
          <w:b w:val="0"/>
          <w:rtl/>
        </w:rPr>
        <w:t>نرسم صورتهم من الخيال</w:t>
      </w:r>
    </w:p>
    <w:p>
      <w:pPr>
        <w:pStyle w:val="ListBullet"/>
        <w:jc w:val="right"/>
        <w:bidi/>
      </w:pPr>
      <w:r>
        <w:rPr>
          <w:rFonts w:ascii="Sakkal Majalla" w:hAnsi="Sakkal Majalla" w:cs="Sakkal Majalla"/>
          <w:b w:val="0"/>
          <w:rtl/>
        </w:rPr>
        <w:t>لا علاقة لهم بالوحي</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هم خلق من خلق الله يطيعونه.</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دفتر الأعمال البيضاء.</w:t>
      </w:r>
    </w:p>
    <w:p>
      <w:pPr>
        <w:jc w:val="right"/>
        <w:bidi/>
      </w:pPr>
      <w:r>
        <w:rPr>
          <w:rFonts w:ascii="Sakkal Majalla" w:hAnsi="Sakkal Majalla" w:cs="Sakkal Majalla"/>
          <w:b w:val="0"/>
          <w:rtl/>
        </w:rPr>
        <w:t>وسام: مؤمن بالغيب.</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الأنبياء: ٢٧، وسورة الانفطار: ١٠–١٢، وصحيح مسلم، حديث رقم ٨ (حديث جبريل).</w:t>
      </w:r>
    </w:p>
    <w:p>
      <w:pPr>
        <w:jc w:val="right"/>
        <w:bidi/>
      </w:pPr>
      <w:r>
        <w:rPr>
          <w:rFonts w:ascii="Sakkal Majalla" w:hAnsi="Sakkal Majalla" w:cs="Sakkal Majalla"/>
          <w:b w:val="0"/>
          <w:rtl/>
        </w:rPr>
        <w:t>المعلومة ثابتة بنصوص القرآن والسنة في الإيمان بالملائكة وكتابة الأعمال.</w:t>
      </w:r>
    </w:p>
    <w:p>
      <w:r>
        <w:br w:type="page"/>
      </w:r>
    </w:p>
    <w:p>
      <w:pPr>
        <w:pStyle w:val="Heading2"/>
        <w:jc w:val="right"/>
        <w:bidi/>
      </w:pPr>
      <w:r>
        <w:rPr>
          <w:rFonts w:ascii="Sakkal Majalla" w:hAnsi="Sakkal Majalla" w:cs="Sakkal Majalla"/>
          <w:b w:val="0"/>
          <w:rtl/>
        </w:rPr>
        <w:t>كتب الله</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أؤمن بالله وأركان الإيمان</w:t>
      </w:r>
    </w:p>
    <w:p>
      <w:pPr>
        <w:jc w:val="right"/>
        <w:bidi/>
      </w:pPr>
      <w:r>
        <w:rPr>
          <w:rFonts w:ascii="Sakkal Majalla" w:hAnsi="Sakkal Majalla" w:cs="Sakkal Majalla"/>
          <w:b/>
          <w:rtl/>
        </w:rPr>
        <w:t>عنوان البطاقة:</w:t>
      </w:r>
      <w:r>
        <w:rPr>
          <w:rFonts w:ascii="Sakkal Majalla" w:hAnsi="Sakkal Majalla" w:cs="Sakkal Majalla"/>
          <w:b w:val="0"/>
          <w:rtl/>
        </w:rPr>
        <w:t xml:space="preserve"> كتب الله</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أؤمن بكتب الله، وأتمسّك بالقرآن المحفوظ.</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أنزل الله كتبًا لهداية الناس، فليست الحياة بلا نور ولا طريق. نؤمن بما سمّى الله من كتبه: صحف إبراهيم، والتوراة لموسى عليه السلام، والزبور لداود عليه السلام، والإنجيل لعيسى عليه السلام، والقرآن لمحمد ﷺ. والقرآن هو آخرها وأكملها، حفظه الله لنا، فنقرأه باحترام ونتعلم منه. ✨ أؤمن بكتب الله، وأتمسّك بالقرآن المحفوظ.</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﴿وَالَّذِينَ يُؤْمِنُونَ بِمَا أُنزِلَ إِلَيْكَ وَمَا أُنزِلَ مِن قَبْلِكَ وَبِالْآخِرَةِ هُمْ يُوقِنُونَ﴾ — سورة البقرة: ٤</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ذكر القرآن صحف إبراهيم وموسى في سورة الأعلى.</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الهداية. 💭 لماذا في رأيكم يحتاج الناس إلى وحي من الله يهديهم؟</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آخر كتب الله المنزلة؟</w:t>
      </w:r>
    </w:p>
    <w:p>
      <w:pPr>
        <w:pStyle w:val="ListBullet"/>
        <w:jc w:val="right"/>
        <w:bidi/>
      </w:pPr>
      <w:r>
        <w:rPr>
          <w:rFonts w:ascii="Sakkal Majalla" w:hAnsi="Sakkal Majalla" w:cs="Sakkal Majalla"/>
          <w:b w:val="0"/>
          <w:rtl/>
        </w:rPr>
        <w:t>القرآن الكريم</w:t>
      </w:r>
    </w:p>
    <w:p>
      <w:pPr>
        <w:pStyle w:val="ListBullet"/>
        <w:jc w:val="right"/>
        <w:bidi/>
      </w:pPr>
      <w:r>
        <w:rPr>
          <w:rFonts w:ascii="Sakkal Majalla" w:hAnsi="Sakkal Majalla" w:cs="Sakkal Majalla"/>
          <w:b w:val="0"/>
          <w:rtl/>
        </w:rPr>
        <w:t>الزبور</w:t>
      </w:r>
    </w:p>
    <w:p>
      <w:pPr>
        <w:pStyle w:val="ListBullet"/>
        <w:jc w:val="right"/>
        <w:bidi/>
      </w:pPr>
      <w:r>
        <w:rPr>
          <w:rFonts w:ascii="Sakkal Majalla" w:hAnsi="Sakkal Majalla" w:cs="Sakkal Majalla"/>
          <w:b w:val="0"/>
          <w:rtl/>
        </w:rPr>
        <w:t>التوراة</w:t>
      </w:r>
    </w:p>
    <w:p>
      <w:pPr>
        <w:pStyle w:val="ListBullet"/>
        <w:jc w:val="right"/>
        <w:bidi/>
      </w:pPr>
      <w:r>
        <w:rPr>
          <w:rFonts w:ascii="Sakkal Majalla" w:hAnsi="Sakkal Majalla" w:cs="Sakkal Majalla"/>
          <w:b w:val="0"/>
          <w:rtl/>
        </w:rPr>
        <w:t>صحف إبراهيم</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القرآن الكريم.</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مصباح الهداية.</w:t>
      </w:r>
    </w:p>
    <w:p>
      <w:pPr>
        <w:jc w:val="right"/>
        <w:bidi/>
      </w:pPr>
      <w:r>
        <w:rPr>
          <w:rFonts w:ascii="Sakkal Majalla" w:hAnsi="Sakkal Majalla" w:cs="Sakkal Majalla"/>
          <w:b w:val="0"/>
          <w:rtl/>
        </w:rPr>
        <w:t>وسام: صاحب القرآن.</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البقرة: ٤، وسورة الأعلى: ١٨–١٩، وسورة الحجر: ٩.</w:t>
      </w:r>
    </w:p>
    <w:p>
      <w:pPr>
        <w:jc w:val="right"/>
        <w:bidi/>
      </w:pPr>
      <w:r>
        <w:rPr>
          <w:rFonts w:ascii="Sakkal Majalla" w:hAnsi="Sakkal Majalla" w:cs="Sakkal Majalla"/>
          <w:b w:val="0"/>
          <w:rtl/>
        </w:rPr>
        <w:t>المعلومة ثابتة بنصوص القرآن في الإيمان بالكتب وحفظ القرآن.</w:t>
      </w:r>
    </w:p>
    <w:p>
      <w:r>
        <w:br w:type="page"/>
      </w:r>
    </w:p>
    <w:p>
      <w:pPr>
        <w:pStyle w:val="Heading2"/>
        <w:jc w:val="right"/>
        <w:bidi/>
      </w:pPr>
      <w:r>
        <w:rPr>
          <w:rFonts w:ascii="Sakkal Majalla" w:hAnsi="Sakkal Majalla" w:cs="Sakkal Majalla"/>
          <w:b w:val="0"/>
          <w:rtl/>
        </w:rPr>
        <w:t>رسل الله</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أؤمن بالله وأركان الإيمان</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رسل الله</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أؤمن برسل الله جميعًا، وأعلم أنهم دعوا إلى عبادة الله.</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الرسول عبد يختاره الله ليبلّغ الناس وحيه، والنبي يختاره الله ويكرمه بالنبوة. أرسل الله الرسل ليعلّموا الناس التوحيد والخير، وينهوهم عن الشر، ويكونوا قدوة. نحبهم ونؤمن بهم جميعًا، ولا نكذّب واحدًا منهم. وفي الباب القادم سنتعلّم معنى محبة محمد ﷺ خاتم الأنبياء. ✨ أؤمن برسل الله جميعًا، وأعلم أنهم دعوا إلى عبادة الله.</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﴿وَمَا أَرْسَلْنَا مِن قَبْلِكَ مِن رَّسُولٍ إِلَّا نُوحِي إِلَيْهِ أَنَّهُ لَا إِلَٰهَ إِلَّا أَنَا فَاعْبُدُونِ﴾ — سورة الأنبياء: ٢٥</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دعوة الرسل كلهم تبدأ بتوحيد الله، وإن اختلفت شرائعهم في بعض التفاصيل.</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الإيمان بالرسل. 💭 لماذا في رأيكم جعل الله الرسل قدوة للناس؟</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إلى ماذا دعا الرسل جميعًا؟</w:t>
      </w:r>
    </w:p>
    <w:p>
      <w:pPr>
        <w:pStyle w:val="ListBullet"/>
        <w:jc w:val="right"/>
        <w:bidi/>
      </w:pPr>
      <w:r>
        <w:rPr>
          <w:rFonts w:ascii="Sakkal Majalla" w:hAnsi="Sakkal Majalla" w:cs="Sakkal Majalla"/>
          <w:b w:val="0"/>
          <w:rtl/>
        </w:rPr>
        <w:t>عبادة الله وحده</w:t>
      </w:r>
    </w:p>
    <w:p>
      <w:pPr>
        <w:pStyle w:val="ListBullet"/>
        <w:jc w:val="right"/>
        <w:bidi/>
      </w:pPr>
      <w:r>
        <w:rPr>
          <w:rFonts w:ascii="Sakkal Majalla" w:hAnsi="Sakkal Majalla" w:cs="Sakkal Majalla"/>
          <w:b w:val="0"/>
          <w:rtl/>
        </w:rPr>
        <w:t>عبادة أنفسهم</w:t>
      </w:r>
    </w:p>
    <w:p>
      <w:pPr>
        <w:pStyle w:val="ListBullet"/>
        <w:jc w:val="right"/>
        <w:bidi/>
      </w:pPr>
      <w:r>
        <w:rPr>
          <w:rFonts w:ascii="Sakkal Majalla" w:hAnsi="Sakkal Majalla" w:cs="Sakkal Majalla"/>
          <w:b w:val="0"/>
          <w:rtl/>
        </w:rPr>
        <w:t>ترك الخير</w:t>
      </w:r>
    </w:p>
    <w:p>
      <w:pPr>
        <w:pStyle w:val="ListBullet"/>
        <w:jc w:val="right"/>
        <w:bidi/>
      </w:pPr>
      <w:r>
        <w:rPr>
          <w:rFonts w:ascii="Sakkal Majalla" w:hAnsi="Sakkal Majalla" w:cs="Sakkal Majalla"/>
          <w:b w:val="0"/>
          <w:rtl/>
        </w:rPr>
        <w:t>التكبر على الناس</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عبادة الله وحده.</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خاتم البلاغ.</w:t>
      </w:r>
    </w:p>
    <w:p>
      <w:pPr>
        <w:jc w:val="right"/>
        <w:bidi/>
      </w:pPr>
      <w:r>
        <w:rPr>
          <w:rFonts w:ascii="Sakkal Majalla" w:hAnsi="Sakkal Majalla" w:cs="Sakkal Majalla"/>
          <w:b w:val="0"/>
          <w:rtl/>
        </w:rPr>
        <w:t>وسام: محب الرسل.</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الأنبياء: ٢٥، وسورة البقرة: ٢٨٥.</w:t>
      </w:r>
    </w:p>
    <w:p>
      <w:pPr>
        <w:jc w:val="right"/>
        <w:bidi/>
      </w:pPr>
      <w:r>
        <w:rPr>
          <w:rFonts w:ascii="Sakkal Majalla" w:hAnsi="Sakkal Majalla" w:cs="Sakkal Majalla"/>
          <w:b w:val="0"/>
          <w:rtl/>
        </w:rPr>
        <w:t>المعلومة ثابتة بنص القرآن في دعوة الرسل والإيمان بهم جميعًا.</w:t>
      </w:r>
    </w:p>
    <w:p>
      <w:r>
        <w:br w:type="page"/>
      </w:r>
    </w:p>
    <w:p>
      <w:pPr>
        <w:pStyle w:val="Heading2"/>
        <w:jc w:val="right"/>
        <w:bidi/>
      </w:pPr>
      <w:r>
        <w:rPr>
          <w:rFonts w:ascii="Sakkal Majalla" w:hAnsi="Sakkal Majalla" w:cs="Sakkal Majalla"/>
          <w:b w:val="0"/>
          <w:rtl/>
        </w:rPr>
        <w:t>ماذا بعد الموت؟</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أؤمن بالله وأركان الإيمان</w:t>
      </w:r>
    </w:p>
    <w:p>
      <w:pPr>
        <w:jc w:val="right"/>
        <w:bidi/>
      </w:pPr>
      <w:r>
        <w:rPr>
          <w:rFonts w:ascii="Sakkal Majalla" w:hAnsi="Sakkal Majalla" w:cs="Sakkal Majalla"/>
          <w:b/>
          <w:rtl/>
        </w:rPr>
        <w:t>عنوان البطاقة:</w:t>
      </w:r>
      <w:r>
        <w:rPr>
          <w:rFonts w:ascii="Sakkal Majalla" w:hAnsi="Sakkal Majalla" w:cs="Sakkal Majalla"/>
          <w:b w:val="0"/>
          <w:rtl/>
        </w:rPr>
        <w:t xml:space="preserve"> ماذا بعد الموت؟</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أعمل الخير اليوم، وأرجو لقاء الله برحمته.</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تُدفن البذرة في التراب، ثم يخرج منها نبات جديد بإذن الله. وينام الإنسان ليلًا، ثم يستيقظ صباحًا. هكذا نتعلم معنى قريبًا: الموت ليس نهاية كل شيء، بل بعده بعث وحساب عند الله. لذلك لا نضيع أيامنا، بل نملؤها بالإيمان والعمل الصالح، ونرجو رحمة الله الواسعة. ✨ أعمل الخير اليوم، وأرجو لقاء الله برحمته.</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﴿وَأَنَّ السَّاعَةَ آتِيَةٌ لَّا رَيْبَ فِيهَا وَأَنَّ اللَّهَ يَبْعَثُ مَن فِي الْقُبُورِ﴾ — سورة الحج: ٧</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الإيمان باليوم الآخر يجعل المسلم يهتم بعمله، ويطلب رحمة الله ولا ييأس.</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الأمل والعمل الصالح. 💭 لماذا في رأيكم يساعدنا الإيمان بالبعث على فعل الخير اليوم؟</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الذي نؤمن به بعد الموت؟</w:t>
      </w:r>
    </w:p>
    <w:p>
      <w:pPr>
        <w:pStyle w:val="ListBullet"/>
        <w:jc w:val="right"/>
        <w:bidi/>
      </w:pPr>
      <w:r>
        <w:rPr>
          <w:rFonts w:ascii="Sakkal Majalla" w:hAnsi="Sakkal Majalla" w:cs="Sakkal Majalla"/>
          <w:b w:val="0"/>
          <w:rtl/>
        </w:rPr>
        <w:t>أن الله يبعث الناس ويحاسبهم</w:t>
      </w:r>
    </w:p>
    <w:p>
      <w:pPr>
        <w:pStyle w:val="ListBullet"/>
        <w:jc w:val="right"/>
        <w:bidi/>
      </w:pPr>
      <w:r>
        <w:rPr>
          <w:rFonts w:ascii="Sakkal Majalla" w:hAnsi="Sakkal Majalla" w:cs="Sakkal Majalla"/>
          <w:b w:val="0"/>
          <w:rtl/>
        </w:rPr>
        <w:t>أن الحياة بلا معنى</w:t>
      </w:r>
    </w:p>
    <w:p>
      <w:pPr>
        <w:pStyle w:val="ListBullet"/>
        <w:jc w:val="right"/>
        <w:bidi/>
      </w:pPr>
      <w:r>
        <w:rPr>
          <w:rFonts w:ascii="Sakkal Majalla" w:hAnsi="Sakkal Majalla" w:cs="Sakkal Majalla"/>
          <w:b w:val="0"/>
          <w:rtl/>
        </w:rPr>
        <w:t>أن العمل لا يهم</w:t>
      </w:r>
    </w:p>
    <w:p>
      <w:pPr>
        <w:pStyle w:val="ListBullet"/>
        <w:jc w:val="right"/>
        <w:bidi/>
      </w:pPr>
      <w:r>
        <w:rPr>
          <w:rFonts w:ascii="Sakkal Majalla" w:hAnsi="Sakkal Majalla" w:cs="Sakkal Majalla"/>
          <w:b w:val="0"/>
          <w:rtl/>
        </w:rPr>
        <w:t>أن الرحمة غير موجودة</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أن الله يبعث الناس ويحاسبهم.</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بذرة الأمل.</w:t>
      </w:r>
    </w:p>
    <w:p>
      <w:pPr>
        <w:jc w:val="right"/>
        <w:bidi/>
      </w:pPr>
      <w:r>
        <w:rPr>
          <w:rFonts w:ascii="Sakkal Majalla" w:hAnsi="Sakkal Majalla" w:cs="Sakkal Majalla"/>
          <w:b w:val="0"/>
          <w:rtl/>
        </w:rPr>
        <w:t>وسام: عامل للخير.</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الحج: ٧، وصحيح مسلم، حديث رقم ٨ (حديث جبريل في الإيمان باليوم الآخر).</w:t>
      </w:r>
    </w:p>
    <w:p>
      <w:pPr>
        <w:jc w:val="right"/>
        <w:bidi/>
      </w:pPr>
      <w:r>
        <w:rPr>
          <w:rFonts w:ascii="Sakkal Majalla" w:hAnsi="Sakkal Majalla" w:cs="Sakkal Majalla"/>
          <w:b w:val="0"/>
          <w:rtl/>
        </w:rPr>
        <w:t>المعلومة ثابتة بنص الآية والحديث في البعث واليوم الآخر.</w:t>
      </w:r>
    </w:p>
    <w:p>
      <w:r>
        <w:br w:type="page"/>
      </w:r>
    </w:p>
    <w:p>
      <w:pPr>
        <w:pStyle w:val="Heading2"/>
        <w:jc w:val="right"/>
        <w:bidi/>
      </w:pPr>
      <w:r>
        <w:rPr>
          <w:rFonts w:ascii="Sakkal Majalla" w:hAnsi="Sakkal Majalla" w:cs="Sakkal Majalla"/>
          <w:b w:val="0"/>
          <w:rtl/>
        </w:rPr>
        <w:t>كل شيء بحساب (الإيمان بالقدر)</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أؤمن بالله وأركان الإيمان</w:t>
      </w:r>
    </w:p>
    <w:p>
      <w:pPr>
        <w:jc w:val="right"/>
        <w:bidi/>
      </w:pPr>
      <w:r>
        <w:rPr>
          <w:rFonts w:ascii="Sakkal Majalla" w:hAnsi="Sakkal Majalla" w:cs="Sakkal Majalla"/>
          <w:b/>
          <w:rtl/>
        </w:rPr>
        <w:t>عنوان البطاقة:</w:t>
      </w:r>
      <w:r>
        <w:rPr>
          <w:rFonts w:ascii="Sakkal Majalla" w:hAnsi="Sakkal Majalla" w:cs="Sakkal Majalla"/>
          <w:b w:val="0"/>
          <w:rtl/>
        </w:rPr>
        <w:t xml:space="preserve"> كل شيء بحساب (الإيمان بالقدر)</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أجتهد وأختار الخير، وأتوكل على الله بحكمة وصبر.</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هل رأيتم ساعة دقيقة تعمل بحساب؟ الكون كله أعظم وأدق، والله يعلم كل شيء ويقدّره بحكمة. الإيمان بالقدر لا يعني أن أجلس بلا عمل، بل أختار الخير، وأذاكر، وأعتذر، وأساعد، ثم أتوكل على الله. وإذا حدث شيء لا أحبه، أبذل جهدي، وأصبر، وأثق أن الله حكيم رحيم. ✨ أجتهد وأختار الخير، وأتوكل على الله بحكمة وصبر.</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﴿إِنَّا كُلَّ شَيْءٍ خَلَقْنَاهُ بِقَدَرٍ﴾ — سورة القمر: ٤٩</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الإيمان بالقدر يجمع بين الثقة بالله وتحمل مسؤولية الاختيار.</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التوكل والصبر. 💭 لو واجهتم أمرًا صعبًا، لماذا في رأيكم نأخذ بالأسباب ثم نتوكل؟</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التصرف الصحيح مع الإيمان بالقدر؟</w:t>
      </w:r>
    </w:p>
    <w:p>
      <w:pPr>
        <w:pStyle w:val="ListBullet"/>
        <w:jc w:val="right"/>
        <w:bidi/>
      </w:pPr>
      <w:r>
        <w:rPr>
          <w:rFonts w:ascii="Sakkal Majalla" w:hAnsi="Sakkal Majalla" w:cs="Sakkal Majalla"/>
          <w:b w:val="0"/>
          <w:rtl/>
        </w:rPr>
        <w:t>أجتهد وأختار الخير وأتوكل</w:t>
      </w:r>
    </w:p>
    <w:p>
      <w:pPr>
        <w:pStyle w:val="ListBullet"/>
        <w:jc w:val="right"/>
        <w:bidi/>
      </w:pPr>
      <w:r>
        <w:rPr>
          <w:rFonts w:ascii="Sakkal Majalla" w:hAnsi="Sakkal Majalla" w:cs="Sakkal Majalla"/>
          <w:b w:val="0"/>
          <w:rtl/>
        </w:rPr>
        <w:t>أترك العمل كله</w:t>
      </w:r>
    </w:p>
    <w:p>
      <w:pPr>
        <w:pStyle w:val="ListBullet"/>
        <w:jc w:val="right"/>
        <w:bidi/>
      </w:pPr>
      <w:r>
        <w:rPr>
          <w:rFonts w:ascii="Sakkal Majalla" w:hAnsi="Sakkal Majalla" w:cs="Sakkal Majalla"/>
          <w:b w:val="0"/>
          <w:rtl/>
        </w:rPr>
        <w:t>ألوم القدر على خطئي</w:t>
      </w:r>
    </w:p>
    <w:p>
      <w:pPr>
        <w:pStyle w:val="ListBullet"/>
        <w:jc w:val="right"/>
        <w:bidi/>
      </w:pPr>
      <w:r>
        <w:rPr>
          <w:rFonts w:ascii="Sakkal Majalla" w:hAnsi="Sakkal Majalla" w:cs="Sakkal Majalla"/>
          <w:b w:val="0"/>
          <w:rtl/>
        </w:rPr>
        <w:t>أرفض تحمل المسؤولية</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أجتهد وأختار الخير وأتوكل.</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ساعة الحكمة.</w:t>
      </w:r>
    </w:p>
    <w:p>
      <w:pPr>
        <w:jc w:val="right"/>
        <w:bidi/>
      </w:pPr>
      <w:r>
        <w:rPr>
          <w:rFonts w:ascii="Sakkal Majalla" w:hAnsi="Sakkal Majalla" w:cs="Sakkal Majalla"/>
          <w:b w:val="0"/>
          <w:rtl/>
        </w:rPr>
        <w:t>وسام: متوكل صبور.</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القمر: ٤٩، وصحيح مسلم، حديث رقم ٨ (حديث جبريل في الإيمان بالقدر خيره وشره).</w:t>
      </w:r>
    </w:p>
    <w:p>
      <w:pPr>
        <w:jc w:val="right"/>
        <w:bidi/>
      </w:pPr>
      <w:r>
        <w:rPr>
          <w:rFonts w:ascii="Sakkal Majalla" w:hAnsi="Sakkal Majalla" w:cs="Sakkal Majalla"/>
          <w:b w:val="0"/>
          <w:rtl/>
        </w:rPr>
        <w:t>المعلومة ثابتة بنص الآية والحديث في أصل الإيمان بالقدر، مع العمل بالأسباب.</w:t>
      </w:r>
    </w:p>
    <w:p>
      <w:r>
        <w:br w:type="page"/>
      </w:r>
    </w:p>
    <w:tbl>
      <w:tblPr>
        <w:tblStyle w:val="TableGrid"/>
        <w:tblW w:type="auto" w:w="0"/>
        <w:jc w:val="center"/>
        <w:tblLook w:firstColumn="1" w:firstRow="1" w:lastColumn="0" w:lastRow="0" w:noHBand="0" w:noVBand="1" w:val="04A0"/>
        <w:bidiVisual/>
      </w:tblPr>
      <w:tblGrid>
        <w:gridCol w:w="2880"/>
        <w:gridCol w:w="2880"/>
        <w:gridCol w:w="2880"/>
      </w:tblGrid>
      <w:tr>
        <w:tc>
          <w:tcPr>
            <w:tcW w:type="dxa" w:w="2880"/>
          </w:tcPr>
          <w:p>
            <w:pPr>
              <w:jc w:val="right"/>
              <w:bidi/>
            </w:pPr>
            <w:r>
              <w:rPr>
                <w:rtl/>
              </w:rPr>
            </w:r>
            <w:r>
              <w:rPr>
                <w:rFonts w:ascii="Sakkal Majalla" w:hAnsi="Sakkal Majalla"/>
                <w:b/>
                <w:sz w:val="22"/>
                <w:rFonts w:cs="Sakkal Majalla"/>
                <w:rtl/>
              </w:rPr>
              <w:t>اسم البطاقة</w:t>
            </w:r>
          </w:p>
        </w:tc>
        <w:tc>
          <w:tcPr>
            <w:tcW w:type="dxa" w:w="2880"/>
          </w:tcPr>
          <w:p>
            <w:pPr>
              <w:jc w:val="right"/>
              <w:bidi/>
            </w:pPr>
            <w:r>
              <w:rPr>
                <w:rtl/>
              </w:rPr>
            </w:r>
            <w:r>
              <w:rPr>
                <w:rFonts w:ascii="Sakkal Majalla" w:hAnsi="Sakkal Majalla"/>
                <w:b/>
                <w:sz w:val="22"/>
                <w:rFonts w:cs="Sakkal Majalla"/>
                <w:rtl/>
              </w:rPr>
              <w:t>القيمة</w:t>
            </w:r>
          </w:p>
        </w:tc>
        <w:tc>
          <w:tcPr>
            <w:tcW w:type="dxa" w:w="2880"/>
          </w:tcPr>
          <w:p>
            <w:pPr>
              <w:jc w:val="right"/>
              <w:bidi/>
            </w:pPr>
            <w:r>
              <w:rPr>
                <w:rtl/>
              </w:rPr>
            </w:r>
            <w:r>
              <w:rPr>
                <w:rFonts w:ascii="Sakkal Majalla" w:hAnsi="Sakkal Majalla"/>
                <w:b/>
                <w:sz w:val="22"/>
                <w:rFonts w:cs="Sakkal Majalla"/>
                <w:rtl/>
              </w:rPr>
              <w:t>الفئة العمرية</w:t>
            </w:r>
          </w:p>
        </w:tc>
      </w:tr>
      <w:tr>
        <w:tc>
          <w:tcPr>
            <w:tcW w:type="dxa" w:w="2880"/>
          </w:tcPr>
          <w:p>
            <w:pPr>
              <w:jc w:val="right"/>
              <w:bidi/>
            </w:pPr>
            <w:r>
              <w:rPr>
                <w:rtl/>
              </w:rPr>
            </w:r>
            <w:r>
              <w:rPr>
                <w:rFonts w:ascii="Sakkal Majalla" w:hAnsi="Sakkal Majalla"/>
                <w:b w:val="0"/>
                <w:sz w:val="22"/>
                <w:rFonts w:cs="Sakkal Majalla"/>
                <w:rtl/>
              </w:rPr>
              <w:t>أؤمن بالله</w:t>
            </w:r>
          </w:p>
        </w:tc>
        <w:tc>
          <w:tcPr>
            <w:tcW w:type="dxa" w:w="2880"/>
          </w:tcPr>
          <w:p>
            <w:pPr>
              <w:jc w:val="right"/>
              <w:bidi/>
            </w:pPr>
            <w:r>
              <w:rPr>
                <w:rtl/>
              </w:rPr>
            </w:r>
            <w:r>
              <w:rPr>
                <w:rFonts w:ascii="Sakkal Majalla" w:hAnsi="Sakkal Majalla"/>
                <w:b w:val="0"/>
                <w:sz w:val="22"/>
                <w:rFonts w:cs="Sakkal Majalla"/>
                <w:rtl/>
              </w:rPr>
              <w:t>الإيمان بالله</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عالم الملائكة</w:t>
            </w:r>
          </w:p>
        </w:tc>
        <w:tc>
          <w:tcPr>
            <w:tcW w:type="dxa" w:w="2880"/>
          </w:tcPr>
          <w:p>
            <w:pPr>
              <w:jc w:val="right"/>
              <w:bidi/>
            </w:pPr>
            <w:r>
              <w:rPr>
                <w:rtl/>
              </w:rPr>
            </w:r>
            <w:r>
              <w:rPr>
                <w:rFonts w:ascii="Sakkal Majalla" w:hAnsi="Sakkal Majalla"/>
                <w:b w:val="0"/>
                <w:sz w:val="22"/>
                <w:rFonts w:cs="Sakkal Majalla"/>
                <w:rtl/>
              </w:rPr>
              <w:t>الإيمان بالغيب</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كتب الله</w:t>
            </w:r>
          </w:p>
        </w:tc>
        <w:tc>
          <w:tcPr>
            <w:tcW w:type="dxa" w:w="2880"/>
          </w:tcPr>
          <w:p>
            <w:pPr>
              <w:jc w:val="right"/>
              <w:bidi/>
            </w:pPr>
            <w:r>
              <w:rPr>
                <w:rtl/>
              </w:rPr>
            </w:r>
            <w:r>
              <w:rPr>
                <w:rFonts w:ascii="Sakkal Majalla" w:hAnsi="Sakkal Majalla"/>
                <w:b w:val="0"/>
                <w:sz w:val="22"/>
                <w:rFonts w:cs="Sakkal Majalla"/>
                <w:rtl/>
              </w:rPr>
              <w:t>الهداية</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رسل الله</w:t>
            </w:r>
          </w:p>
        </w:tc>
        <w:tc>
          <w:tcPr>
            <w:tcW w:type="dxa" w:w="2880"/>
          </w:tcPr>
          <w:p>
            <w:pPr>
              <w:jc w:val="right"/>
              <w:bidi/>
            </w:pPr>
            <w:r>
              <w:rPr>
                <w:rtl/>
              </w:rPr>
            </w:r>
            <w:r>
              <w:rPr>
                <w:rFonts w:ascii="Sakkal Majalla" w:hAnsi="Sakkal Majalla"/>
                <w:b w:val="0"/>
                <w:sz w:val="22"/>
                <w:rFonts w:cs="Sakkal Majalla"/>
                <w:rtl/>
              </w:rPr>
              <w:t>الإيمان بالرسل</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ماذا بعد الموت؟</w:t>
            </w:r>
          </w:p>
        </w:tc>
        <w:tc>
          <w:tcPr>
            <w:tcW w:type="dxa" w:w="2880"/>
          </w:tcPr>
          <w:p>
            <w:pPr>
              <w:jc w:val="right"/>
              <w:bidi/>
            </w:pPr>
            <w:r>
              <w:rPr>
                <w:rtl/>
              </w:rPr>
            </w:r>
            <w:r>
              <w:rPr>
                <w:rFonts w:ascii="Sakkal Majalla" w:hAnsi="Sakkal Majalla"/>
                <w:b w:val="0"/>
                <w:sz w:val="22"/>
                <w:rFonts w:cs="Sakkal Majalla"/>
                <w:rtl/>
              </w:rPr>
              <w:t>الأمل والعمل الصالح</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كل شيء بحساب (الإيمان بالقدر)</w:t>
            </w:r>
          </w:p>
        </w:tc>
        <w:tc>
          <w:tcPr>
            <w:tcW w:type="dxa" w:w="2880"/>
          </w:tcPr>
          <w:p>
            <w:pPr>
              <w:jc w:val="right"/>
              <w:bidi/>
            </w:pPr>
            <w:r>
              <w:rPr>
                <w:rtl/>
              </w:rPr>
            </w:r>
            <w:r>
              <w:rPr>
                <w:rFonts w:ascii="Sakkal Majalla" w:hAnsi="Sakkal Majalla"/>
                <w:b w:val="0"/>
                <w:sz w:val="22"/>
                <w:rFonts w:cs="Sakkal Majalla"/>
                <w:rtl/>
              </w:rPr>
              <w:t>التوكل والصبر</w:t>
            </w:r>
          </w:p>
        </w:tc>
        <w:tc>
          <w:tcPr>
            <w:tcW w:type="dxa" w:w="2880"/>
          </w:tcPr>
          <w:p>
            <w:pPr>
              <w:jc w:val="right"/>
              <w:bidi/>
            </w:pPr>
            <w:r>
              <w:rPr>
                <w:rtl/>
              </w:rPr>
            </w:r>
            <w:r>
              <w:rPr>
                <w:rFonts w:ascii="Sakkal Majalla" w:hAnsi="Sakkal Majalla"/>
                <w:b w:val="0"/>
                <w:sz w:val="22"/>
                <w:rFonts w:cs="Sakkal Majalla"/>
                <w:rtl/>
              </w:rPr>
              <w:t>٦–٨ / ٩–١١</w:t>
            </w:r>
          </w:p>
        </w:tc>
      </w:tr>
    </w:tbl>
    <w:p>
      <w:pPr>
        <w:jc w:val="right"/>
        <w:bidi/>
      </w:pPr>
      <w:r>
        <w:rPr>
          <w:rtl/>
        </w:rPr>
      </w:r>
    </w:p>
    <w:p>
      <w:r>
        <w:br w:type="page"/>
      </w:r>
    </w:p>
    <w:p>
      <w:pPr>
        <w:pStyle w:val="Heading1"/>
        <w:jc w:val="right"/>
        <w:bidi/>
      </w:pPr>
      <w:r>
        <w:rPr>
          <w:rFonts w:ascii="Sakkal Majalla" w:hAnsi="Sakkal Majalla" w:cs="Sakkal Majalla"/>
          <w:b w:val="0"/>
          <w:rtl/>
        </w:rPr>
        <w:t>الباب الثالث: رسل الله ومحمد ﷺ</w:t>
      </w:r>
    </w:p>
    <w:p>
      <w:pPr>
        <w:jc w:val="right"/>
        <w:bidi/>
      </w:pPr>
      <w:r>
        <w:rPr>
          <w:rFonts w:ascii="Sakkal Majalla" w:hAnsi="Sakkal Majalla" w:cs="Sakkal Majalla"/>
          <w:b w:val="0"/>
          <w:rtl/>
        </w:rPr>
        <w:t>الهدف: فهم معنى النبوة والرسالة، ومعرفة مكانة محمد ﷺ خاتم الأنبياء كعقيدة لا كسيرة.</w:t>
      </w:r>
    </w:p>
    <w:p>
      <w:pPr>
        <w:pStyle w:val="Heading2"/>
        <w:jc w:val="right"/>
        <w:bidi/>
      </w:pPr>
      <w:r>
        <w:rPr>
          <w:rFonts w:ascii="Sakkal Majalla" w:hAnsi="Sakkal Majalla" w:cs="Sakkal Majalla"/>
          <w:b w:val="0"/>
          <w:rtl/>
        </w:rPr>
        <w:t>لماذا أرسل الله الأنبياء؟</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رسل الله ومحمد ﷺ</w:t>
      </w:r>
    </w:p>
    <w:p>
      <w:pPr>
        <w:jc w:val="right"/>
        <w:bidi/>
      </w:pPr>
      <w:r>
        <w:rPr>
          <w:rFonts w:ascii="Sakkal Majalla" w:hAnsi="Sakkal Majalla" w:cs="Sakkal Majalla"/>
          <w:b/>
          <w:rtl/>
        </w:rPr>
        <w:t>عنوان البطاقة:</w:t>
      </w:r>
      <w:r>
        <w:rPr>
          <w:rFonts w:ascii="Sakkal Majalla" w:hAnsi="Sakkal Majalla" w:cs="Sakkal Majalla"/>
          <w:b w:val="0"/>
          <w:rtl/>
        </w:rPr>
        <w:t xml:space="preserve"> لماذا أرسل الله الأنبياء؟</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أحمد الله أن أرسل الرسل ليعلّمونا الطريق إليه.</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تخيّلوا طريقًا طويلًا بلا علامات، كيف يعرف المسافر أين يمشي؟ أرسل الله الأنبياء والرسل ليعرّفوا الناس ربهم، ويدعوهم لعبادته وحده، ويعلّموهم الخير. لم يأتوا ليطلبوا العبادة لأنفسهم، بل ليقولوا للناس: اعبدوا الله واتبعوا الحق. لذلك نحب الرسل، لأن الله جعلهم هداة وقدوة. ✨ أحمد الله أن أرسل الرسل ليعلّمونا الطريق إليه.</w:t>
      </w:r>
    </w:p>
    <w:p>
      <w:pPr>
        <w:jc w:val="right"/>
        <w:bidi/>
      </w:pPr>
      <w:r>
        <w:rPr>
          <w:rFonts w:ascii="Sakkal Majalla" w:hAnsi="Sakkal Majalla" w:cs="Sakkal Majalla"/>
          <w:b w:val="0"/>
          <w:color w:val="335599"/>
          <w:sz w:val="22"/>
          <w:rtl/>
        </w:rPr>
        <w:t>🔎 اكتشف أكثر → رحلة مع النبي ﷺ  (https://yahyaquran.com/seerah)</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﴿وَمَا نُرْسِلُ الْمُرْسَلِينَ إِلَّا مُبَشِّرِينَ وَمُنذِرِينَ ۖ فَمَنْ آمَنَ وَأَصْلَحَ فَلَا خَوْفٌ عَلَيْهِمْ وَلَا هُمْ يَحْزَنُونَ﴾ — سورة الأنعام: ٤٨</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كل رسول دعا قومه إلى عبادة الله وحده وترك عبادة غيره.</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الهداية. 💭 لماذا في رأيكم يحتاج الناس إلى رسول يعلّمهم ما يحب الله؟</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لماذا أرسل الله الأنبياء والرسل؟</w:t>
      </w:r>
    </w:p>
    <w:p>
      <w:pPr>
        <w:pStyle w:val="ListBullet"/>
        <w:jc w:val="right"/>
        <w:bidi/>
      </w:pPr>
      <w:r>
        <w:rPr>
          <w:rFonts w:ascii="Sakkal Majalla" w:hAnsi="Sakkal Majalla" w:cs="Sakkal Majalla"/>
          <w:b w:val="0"/>
          <w:rtl/>
        </w:rPr>
        <w:t>ليعلّموا الناس عبادة الله والخير</w:t>
      </w:r>
    </w:p>
    <w:p>
      <w:pPr>
        <w:pStyle w:val="ListBullet"/>
        <w:jc w:val="right"/>
        <w:bidi/>
      </w:pPr>
      <w:r>
        <w:rPr>
          <w:rFonts w:ascii="Sakkal Majalla" w:hAnsi="Sakkal Majalla" w:cs="Sakkal Majalla"/>
          <w:b w:val="0"/>
          <w:rtl/>
        </w:rPr>
        <w:t>ليعبدهم الناس</w:t>
      </w:r>
    </w:p>
    <w:p>
      <w:pPr>
        <w:pStyle w:val="ListBullet"/>
        <w:jc w:val="right"/>
        <w:bidi/>
      </w:pPr>
      <w:r>
        <w:rPr>
          <w:rFonts w:ascii="Sakkal Majalla" w:hAnsi="Sakkal Majalla" w:cs="Sakkal Majalla"/>
          <w:b w:val="0"/>
          <w:rtl/>
        </w:rPr>
        <w:t>ليجعلوا الطريق غامضًا</w:t>
      </w:r>
    </w:p>
    <w:p>
      <w:pPr>
        <w:pStyle w:val="ListBullet"/>
        <w:jc w:val="right"/>
        <w:bidi/>
      </w:pPr>
      <w:r>
        <w:rPr>
          <w:rFonts w:ascii="Sakkal Majalla" w:hAnsi="Sakkal Majalla" w:cs="Sakkal Majalla"/>
          <w:b w:val="0"/>
          <w:rtl/>
        </w:rPr>
        <w:t>ليمنعوا الناس من الصلاح</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ليعلّموا الناس عبادة الله والخير.</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علامة طريق مضيئة.</w:t>
      </w:r>
    </w:p>
    <w:p>
      <w:pPr>
        <w:jc w:val="right"/>
        <w:bidi/>
      </w:pPr>
      <w:r>
        <w:rPr>
          <w:rFonts w:ascii="Sakkal Majalla" w:hAnsi="Sakkal Majalla" w:cs="Sakkal Majalla"/>
          <w:b w:val="0"/>
          <w:rtl/>
        </w:rPr>
        <w:t>وسام: متبع الهدى.</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الأنعام: ٤٨، وسورة الأنبياء: ٢٥.</w:t>
      </w:r>
    </w:p>
    <w:p>
      <w:pPr>
        <w:jc w:val="right"/>
        <w:bidi/>
      </w:pPr>
      <w:r>
        <w:rPr>
          <w:rFonts w:ascii="Sakkal Majalla" w:hAnsi="Sakkal Majalla" w:cs="Sakkal Majalla"/>
          <w:b w:val="0"/>
          <w:rtl/>
        </w:rPr>
        <w:t>المعلومة ثابتة بنص القرآن في وظيفة الرسل ودعوتهم إلى التوحيد.</w:t>
      </w:r>
    </w:p>
    <w:p>
      <w:r>
        <w:br w:type="page"/>
      </w:r>
    </w:p>
    <w:p>
      <w:pPr>
        <w:pStyle w:val="Heading2"/>
        <w:jc w:val="right"/>
        <w:bidi/>
      </w:pPr>
      <w:r>
        <w:rPr>
          <w:rFonts w:ascii="Sakkal Majalla" w:hAnsi="Sakkal Majalla" w:cs="Sakkal Majalla"/>
          <w:b w:val="0"/>
          <w:rtl/>
        </w:rPr>
        <w:t>من هو محمد ﷺ؟</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رسل الله ومحمد ﷺ</w:t>
      </w:r>
    </w:p>
    <w:p>
      <w:pPr>
        <w:jc w:val="right"/>
        <w:bidi/>
      </w:pPr>
      <w:r>
        <w:rPr>
          <w:rFonts w:ascii="Sakkal Majalla" w:hAnsi="Sakkal Majalla" w:cs="Sakkal Majalla"/>
          <w:b/>
          <w:rtl/>
        </w:rPr>
        <w:t>عنوان البطاقة:</w:t>
      </w:r>
      <w:r>
        <w:rPr>
          <w:rFonts w:ascii="Sakkal Majalla" w:hAnsi="Sakkal Majalla" w:cs="Sakkal Majalla"/>
          <w:b w:val="0"/>
          <w:rtl/>
        </w:rPr>
        <w:t xml:space="preserve"> من هو محمد ﷺ؟</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أؤمن أن محمدًا ﷺ رسول الله وخاتم النبيين.</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محمد ﷺ هو محمد بن عبد الله، من مكة، عرفه قومه قبل الرسالة بالصدق والأمانة. اختاره الله رسولًا إلى الناس، وأنزل عليه القرآن، وجعله خاتم النبيين؛ فلا نبي بعده. هذه بطاقة تعريف قصيرة، أما تفاصيل حياته المباركة فلها رحلة مستقلة في قسم السيرة. نؤمن برسالته ونحب أن نتعلم منه. ✨ أؤمن أن محمدًا ﷺ رسول الله وخاتم النبيين.</w:t>
      </w:r>
    </w:p>
    <w:p>
      <w:pPr>
        <w:jc w:val="right"/>
        <w:bidi/>
      </w:pPr>
      <w:r>
        <w:rPr>
          <w:rFonts w:ascii="Sakkal Majalla" w:hAnsi="Sakkal Majalla" w:cs="Sakkal Majalla"/>
          <w:b w:val="0"/>
          <w:color w:val="335599"/>
          <w:sz w:val="22"/>
          <w:rtl/>
        </w:rPr>
        <w:t>🔎 اكتشف أكثر → رحلة مع النبي ﷺ  (https://yahyaquran.com/seerah)</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﴿مَّا كَانَ مُحَمَّدٌ أَبَا أَحَدٍ مِّن رِّجَالِكُمْ وَلَٰكِن رَّسُولَ اللَّهِ وَخَاتَمَ النَّبِيِّينَ ۗ وَكَانَ اللَّهُ بِكُلِّ شَيْءٍ عَلِيمًا﴾ — سورة الأحزاب: ٤٠</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معنى خاتم النبيين أن النبوة انتهت به ﷺ، فلا نبي بعده.</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الإيمان بالرسول ﷺ. 💭 لماذا في رأيكم نفرح بأن الله أرسل إلينا رسولًا يعلّمنا القرآن؟</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معنى خاتم النبيين؟</w:t>
      </w:r>
    </w:p>
    <w:p>
      <w:pPr>
        <w:pStyle w:val="ListBullet"/>
        <w:jc w:val="right"/>
        <w:bidi/>
      </w:pPr>
      <w:r>
        <w:rPr>
          <w:rFonts w:ascii="Sakkal Majalla" w:hAnsi="Sakkal Majalla" w:cs="Sakkal Majalla"/>
          <w:b w:val="0"/>
          <w:rtl/>
        </w:rPr>
        <w:t>لا نبي بعد محمد ﷺ</w:t>
      </w:r>
    </w:p>
    <w:p>
      <w:pPr>
        <w:pStyle w:val="ListBullet"/>
        <w:jc w:val="right"/>
        <w:bidi/>
      </w:pPr>
      <w:r>
        <w:rPr>
          <w:rFonts w:ascii="Sakkal Majalla" w:hAnsi="Sakkal Majalla" w:cs="Sakkal Majalla"/>
          <w:b w:val="0"/>
          <w:rtl/>
        </w:rPr>
        <w:t>نبي لقوم واحد فقط</w:t>
      </w:r>
    </w:p>
    <w:p>
      <w:pPr>
        <w:pStyle w:val="ListBullet"/>
        <w:jc w:val="right"/>
        <w:bidi/>
      </w:pPr>
      <w:r>
        <w:rPr>
          <w:rFonts w:ascii="Sakkal Majalla" w:hAnsi="Sakkal Majalla" w:cs="Sakkal Majalla"/>
          <w:b w:val="0"/>
          <w:rtl/>
        </w:rPr>
        <w:t>أول نبي في التاريخ</w:t>
      </w:r>
    </w:p>
    <w:p>
      <w:pPr>
        <w:pStyle w:val="ListBullet"/>
        <w:jc w:val="right"/>
        <w:bidi/>
      </w:pPr>
      <w:r>
        <w:rPr>
          <w:rFonts w:ascii="Sakkal Majalla" w:hAnsi="Sakkal Majalla" w:cs="Sakkal Majalla"/>
          <w:b w:val="0"/>
          <w:rtl/>
        </w:rPr>
        <w:t>لا علاقة له بالقرآن</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لا نبي بعد محمد ﷺ.</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خاتم نور رمزي.</w:t>
      </w:r>
    </w:p>
    <w:p>
      <w:pPr>
        <w:jc w:val="right"/>
        <w:bidi/>
      </w:pPr>
      <w:r>
        <w:rPr>
          <w:rFonts w:ascii="Sakkal Majalla" w:hAnsi="Sakkal Majalla" w:cs="Sakkal Majalla"/>
          <w:b w:val="0"/>
          <w:rtl/>
        </w:rPr>
        <w:t>وسام: مؤمن بالرسالة.</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الأحزاب: ٤٠، وسيرة ابن هشام، باب «ذكر سرد النسب الزكي من محمد ﷺ إلى آدم عليه السلام».</w:t>
      </w:r>
    </w:p>
    <w:p>
      <w:pPr>
        <w:jc w:val="right"/>
        <w:bidi/>
      </w:pPr>
      <w:r>
        <w:rPr>
          <w:rFonts w:ascii="Sakkal Majalla" w:hAnsi="Sakkal Majalla" w:cs="Sakkal Majalla"/>
          <w:b w:val="0"/>
          <w:rtl/>
        </w:rPr>
        <w:t>المعلومة ثابتة بنص الآية في ختم النبوة وبالمصادر السيرية المشهورة في التعريف المختصر.</w:t>
      </w:r>
    </w:p>
    <w:p>
      <w:r>
        <w:br w:type="page"/>
      </w:r>
    </w:p>
    <w:p>
      <w:pPr>
        <w:pStyle w:val="Heading2"/>
        <w:jc w:val="right"/>
        <w:bidi/>
      </w:pPr>
      <w:r>
        <w:rPr>
          <w:rFonts w:ascii="Sakkal Majalla" w:hAnsi="Sakkal Majalla" w:cs="Sakkal Majalla"/>
          <w:b w:val="0"/>
          <w:rtl/>
        </w:rPr>
        <w:t>لماذا نحب النبي ﷺ؟</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رسل الله ومحمد ﷺ</w:t>
      </w:r>
    </w:p>
    <w:p>
      <w:pPr>
        <w:jc w:val="right"/>
        <w:bidi/>
      </w:pPr>
      <w:r>
        <w:rPr>
          <w:rFonts w:ascii="Sakkal Majalla" w:hAnsi="Sakkal Majalla" w:cs="Sakkal Majalla"/>
          <w:b/>
          <w:rtl/>
        </w:rPr>
        <w:t>عنوان البطاقة:</w:t>
      </w:r>
      <w:r>
        <w:rPr>
          <w:rFonts w:ascii="Sakkal Majalla" w:hAnsi="Sakkal Majalla" w:cs="Sakkal Majalla"/>
          <w:b w:val="0"/>
          <w:rtl/>
        </w:rPr>
        <w:t xml:space="preserve"> لماذا نحب النبي ﷺ؟</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أحب النبي ﷺ لأنه رسول الله وعلّمني الخير.</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نحب النبي ﷺ لأنه رسول الله إلينا، بلّغ القرآن، وعلّمنا كيف نعبد الله ونحسن إلى الناس. كان رحيمًا بالمؤمنين، يحب لهم الهداية والخير، ويعلّمهم الصدق والأمانة والرحمة. محبته ليست كلامًا فقط، بل احترام واتباع لما جاء به. ومن أراد تفاصيل مواقفه الجميلة، وجدها في قسم السيرة. ✨ أحب النبي ﷺ لأنه رسول الله وعلّمني الخير.</w:t>
      </w:r>
    </w:p>
    <w:p>
      <w:pPr>
        <w:jc w:val="right"/>
        <w:bidi/>
      </w:pPr>
      <w:r>
        <w:rPr>
          <w:rFonts w:ascii="Sakkal Majalla" w:hAnsi="Sakkal Majalla" w:cs="Sakkal Majalla"/>
          <w:b w:val="0"/>
          <w:color w:val="335599"/>
          <w:sz w:val="22"/>
          <w:rtl/>
        </w:rPr>
        <w:t>🔎 اكتشف أكثر → رحلة مع النبي ﷺ  (https://yahyaquran.com/seerah)</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﴿لَقَدْ جَاءَكُمْ رَسُولٌ مِّنْ أَنفُسِكُمْ عَزِيزٌ عَلَيْهِ مَا عَنِتُّمْ حَرِيصٌ عَلَيْكُم بِالْمُؤْمِنِينَ رَءُوفٌ رَّحِيمٌ﴾ — سورة التوبة: ١٢٨</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محبة النبي ﷺ تزيد باتباع سنته وتعلم أخلاقه لا بمجرد الكلام.</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المحبة والاتباع. 💭 لماذا في رأيكم تظهر المحبة الحقيقية في الاتباع؟</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لماذا نحب النبي ﷺ؟</w:t>
      </w:r>
    </w:p>
    <w:p>
      <w:pPr>
        <w:pStyle w:val="ListBullet"/>
        <w:jc w:val="right"/>
        <w:bidi/>
      </w:pPr>
      <w:r>
        <w:rPr>
          <w:rFonts w:ascii="Sakkal Majalla" w:hAnsi="Sakkal Majalla" w:cs="Sakkal Majalla"/>
          <w:b w:val="0"/>
          <w:rtl/>
        </w:rPr>
        <w:t>لأنه رسول الله وعلّمنا الخير</w:t>
      </w:r>
    </w:p>
    <w:p>
      <w:pPr>
        <w:pStyle w:val="ListBullet"/>
        <w:jc w:val="right"/>
        <w:bidi/>
      </w:pPr>
      <w:r>
        <w:rPr>
          <w:rFonts w:ascii="Sakkal Majalla" w:hAnsi="Sakkal Majalla" w:cs="Sakkal Majalla"/>
          <w:b w:val="0"/>
          <w:rtl/>
        </w:rPr>
        <w:t>لأنه طلب العبادة لنفسه</w:t>
      </w:r>
    </w:p>
    <w:p>
      <w:pPr>
        <w:pStyle w:val="ListBullet"/>
        <w:jc w:val="right"/>
        <w:bidi/>
      </w:pPr>
      <w:r>
        <w:rPr>
          <w:rFonts w:ascii="Sakkal Majalla" w:hAnsi="Sakkal Majalla" w:cs="Sakkal Majalla"/>
          <w:b w:val="0"/>
          <w:rtl/>
        </w:rPr>
        <w:t>لأن قصته منفصلة عن الإيمان</w:t>
      </w:r>
    </w:p>
    <w:p>
      <w:pPr>
        <w:pStyle w:val="ListBullet"/>
        <w:jc w:val="right"/>
        <w:bidi/>
      </w:pPr>
      <w:r>
        <w:rPr>
          <w:rFonts w:ascii="Sakkal Majalla" w:hAnsi="Sakkal Majalla" w:cs="Sakkal Majalla"/>
          <w:b w:val="0"/>
          <w:rtl/>
        </w:rPr>
        <w:t>لأننا لا نحتاج إلى تعلّم سنته</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لأنه رسول الله وعلّمنا الخير.</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وردة محبة.</w:t>
      </w:r>
    </w:p>
    <w:p>
      <w:pPr>
        <w:jc w:val="right"/>
        <w:bidi/>
      </w:pPr>
      <w:r>
        <w:rPr>
          <w:rFonts w:ascii="Sakkal Majalla" w:hAnsi="Sakkal Majalla" w:cs="Sakkal Majalla"/>
          <w:b w:val="0"/>
          <w:rtl/>
        </w:rPr>
        <w:t>وسام: محب النبي ﷺ.</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التوبة: ١٢٨، وسورة آل عمران: ٣١.</w:t>
      </w:r>
    </w:p>
    <w:p>
      <w:pPr>
        <w:jc w:val="right"/>
        <w:bidi/>
      </w:pPr>
      <w:r>
        <w:rPr>
          <w:rFonts w:ascii="Sakkal Majalla" w:hAnsi="Sakkal Majalla" w:cs="Sakkal Majalla"/>
          <w:b w:val="0"/>
          <w:rtl/>
        </w:rPr>
        <w:t>المعلومة ثابتة بنص القرآن في رحمة النبي ﷺ وصلة المحبة بالاتباع.</w:t>
      </w:r>
    </w:p>
    <w:p>
      <w:r>
        <w:br w:type="page"/>
      </w:r>
    </w:p>
    <w:p>
      <w:pPr>
        <w:pStyle w:val="Heading2"/>
        <w:jc w:val="right"/>
        <w:bidi/>
      </w:pPr>
      <w:r>
        <w:rPr>
          <w:rFonts w:ascii="Sakkal Majalla" w:hAnsi="Sakkal Majalla" w:cs="Sakkal Majalla"/>
          <w:b w:val="0"/>
          <w:rtl/>
        </w:rPr>
        <w:t>كيف نقتدي بالنبي ﷺ؟</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رسل الله ومحمد ﷺ</w:t>
      </w:r>
    </w:p>
    <w:p>
      <w:pPr>
        <w:jc w:val="right"/>
        <w:bidi/>
      </w:pPr>
      <w:r>
        <w:rPr>
          <w:rFonts w:ascii="Sakkal Majalla" w:hAnsi="Sakkal Majalla" w:cs="Sakkal Majalla"/>
          <w:b/>
          <w:rtl/>
        </w:rPr>
        <w:t>عنوان البطاقة:</w:t>
      </w:r>
      <w:r>
        <w:rPr>
          <w:rFonts w:ascii="Sakkal Majalla" w:hAnsi="Sakkal Majalla" w:cs="Sakkal Majalla"/>
          <w:b w:val="0"/>
          <w:rtl/>
        </w:rPr>
        <w:t xml:space="preserve"> كيف نقتدي بالنبي ﷺ؟</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أقتدي بالنبي ﷺ في صدقي ورحمتي وحسن خلقي.</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القدوة تعني أن ننظر إلى الطريق الصحيح ثم نمشي فيه. نقتدي بالنبي ﷺ فنصدق في كلامنا، ونحفظ الأمانة، ونرحم الصغير والكبير، ونحسن إلى الناس. لا نحتاج في بطاقة العقيدة إلى سرد حياته كلها، بل نأخذ المعنى: رسول الله ﷺ أسوة حسنة. ومن أراد رحلة المواقف والتفاصيل فليدخل قسم السيرة. ✨ أقتدي بالنبي ﷺ في صدقي ورحمتي وحسن خلقي.</w:t>
      </w:r>
    </w:p>
    <w:p>
      <w:pPr>
        <w:jc w:val="right"/>
        <w:bidi/>
      </w:pPr>
      <w:r>
        <w:rPr>
          <w:rFonts w:ascii="Sakkal Majalla" w:hAnsi="Sakkal Majalla" w:cs="Sakkal Majalla"/>
          <w:b w:val="0"/>
          <w:color w:val="335599"/>
          <w:sz w:val="22"/>
          <w:rtl/>
        </w:rPr>
        <w:t>🔎 اكتشف أكثر → رحلة مع النبي ﷺ  (https://yahyaquran.com/seerah)</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﴿لَّقَدْ كَانَ لَكُمْ فِي رَسُولِ اللَّهِ أُسْوَةٌ حَسَنَةٌ لِّمَن كَانَ يَرْجُو اللَّهَ وَالْيَوْمَ الْآخِرَ وَذَكَرَ اللَّهَ كَثِيرًا﴾ — سورة الأحزاب: ٢١</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الأخلاق اليومية مثل الصدق والرحمة والأمانة من أبواب الاقتداء بالنبي ﷺ.</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القدوة الحسنة. 💭 لو أردتم الاقتداء بالنبي ﷺ اليوم، أي خلق تختارون أولًا ولماذا؟</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أي عمل يدل على الاقتداء بالنبي ﷺ؟</w:t>
      </w:r>
    </w:p>
    <w:p>
      <w:pPr>
        <w:pStyle w:val="ListBullet"/>
        <w:jc w:val="right"/>
        <w:bidi/>
      </w:pPr>
      <w:r>
        <w:rPr>
          <w:rFonts w:ascii="Sakkal Majalla" w:hAnsi="Sakkal Majalla" w:cs="Sakkal Majalla"/>
          <w:b w:val="0"/>
          <w:rtl/>
        </w:rPr>
        <w:t>أصدق وأرحم وأحسن</w:t>
      </w:r>
    </w:p>
    <w:p>
      <w:pPr>
        <w:pStyle w:val="ListBullet"/>
        <w:jc w:val="right"/>
        <w:bidi/>
      </w:pPr>
      <w:r>
        <w:rPr>
          <w:rFonts w:ascii="Sakkal Majalla" w:hAnsi="Sakkal Majalla" w:cs="Sakkal Majalla"/>
          <w:b w:val="0"/>
          <w:rtl/>
        </w:rPr>
        <w:t>أسخر من الضعيف</w:t>
      </w:r>
    </w:p>
    <w:p>
      <w:pPr>
        <w:pStyle w:val="ListBullet"/>
        <w:jc w:val="right"/>
        <w:bidi/>
      </w:pPr>
      <w:r>
        <w:rPr>
          <w:rFonts w:ascii="Sakkal Majalla" w:hAnsi="Sakkal Majalla" w:cs="Sakkal Majalla"/>
          <w:b w:val="0"/>
          <w:rtl/>
        </w:rPr>
        <w:t>أترك الأمانة</w:t>
      </w:r>
    </w:p>
    <w:p>
      <w:pPr>
        <w:pStyle w:val="ListBullet"/>
        <w:jc w:val="right"/>
        <w:bidi/>
      </w:pPr>
      <w:r>
        <w:rPr>
          <w:rFonts w:ascii="Sakkal Majalla" w:hAnsi="Sakkal Majalla" w:cs="Sakkal Majalla"/>
          <w:b w:val="0"/>
          <w:rtl/>
        </w:rPr>
        <w:t>أتعمد الكذب</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أصدق وأرحم وأحسن.</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بوصلة القدوة.</w:t>
      </w:r>
    </w:p>
    <w:p>
      <w:pPr>
        <w:jc w:val="right"/>
        <w:bidi/>
      </w:pPr>
      <w:r>
        <w:rPr>
          <w:rFonts w:ascii="Sakkal Majalla" w:hAnsi="Sakkal Majalla" w:cs="Sakkal Majalla"/>
          <w:b w:val="0"/>
          <w:rtl/>
        </w:rPr>
        <w:t>وسام: صاحب الخلق.</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الأحزاب: ٢١.</w:t>
      </w:r>
    </w:p>
    <w:p>
      <w:pPr>
        <w:jc w:val="right"/>
        <w:bidi/>
      </w:pPr>
      <w:r>
        <w:rPr>
          <w:rFonts w:ascii="Sakkal Majalla" w:hAnsi="Sakkal Majalla" w:cs="Sakkal Majalla"/>
          <w:b w:val="0"/>
          <w:rtl/>
        </w:rPr>
        <w:t>المعلومة ثابتة بنص الآية في كون النبي ﷺ أسوة حسنة.</w:t>
      </w:r>
    </w:p>
    <w:p>
      <w:r>
        <w:br w:type="page"/>
      </w:r>
    </w:p>
    <w:tbl>
      <w:tblPr>
        <w:tblStyle w:val="TableGrid"/>
        <w:tblW w:type="auto" w:w="0"/>
        <w:jc w:val="center"/>
        <w:tblLook w:firstColumn="1" w:firstRow="1" w:lastColumn="0" w:lastRow="0" w:noHBand="0" w:noVBand="1" w:val="04A0"/>
        <w:bidiVisual/>
      </w:tblPr>
      <w:tblGrid>
        <w:gridCol w:w="2880"/>
        <w:gridCol w:w="2880"/>
        <w:gridCol w:w="2880"/>
      </w:tblGrid>
      <w:tr>
        <w:tc>
          <w:tcPr>
            <w:tcW w:type="dxa" w:w="2880"/>
          </w:tcPr>
          <w:p>
            <w:pPr>
              <w:jc w:val="right"/>
              <w:bidi/>
            </w:pPr>
            <w:r>
              <w:rPr>
                <w:rtl/>
              </w:rPr>
            </w:r>
            <w:r>
              <w:rPr>
                <w:rFonts w:ascii="Sakkal Majalla" w:hAnsi="Sakkal Majalla"/>
                <w:b/>
                <w:sz w:val="22"/>
                <w:rFonts w:cs="Sakkal Majalla"/>
                <w:rtl/>
              </w:rPr>
              <w:t>اسم البطاقة</w:t>
            </w:r>
          </w:p>
        </w:tc>
        <w:tc>
          <w:tcPr>
            <w:tcW w:type="dxa" w:w="2880"/>
          </w:tcPr>
          <w:p>
            <w:pPr>
              <w:jc w:val="right"/>
              <w:bidi/>
            </w:pPr>
            <w:r>
              <w:rPr>
                <w:rtl/>
              </w:rPr>
            </w:r>
            <w:r>
              <w:rPr>
                <w:rFonts w:ascii="Sakkal Majalla" w:hAnsi="Sakkal Majalla"/>
                <w:b/>
                <w:sz w:val="22"/>
                <w:rFonts w:cs="Sakkal Majalla"/>
                <w:rtl/>
              </w:rPr>
              <w:t>القيمة</w:t>
            </w:r>
          </w:p>
        </w:tc>
        <w:tc>
          <w:tcPr>
            <w:tcW w:type="dxa" w:w="2880"/>
          </w:tcPr>
          <w:p>
            <w:pPr>
              <w:jc w:val="right"/>
              <w:bidi/>
            </w:pPr>
            <w:r>
              <w:rPr>
                <w:rtl/>
              </w:rPr>
            </w:r>
            <w:r>
              <w:rPr>
                <w:rFonts w:ascii="Sakkal Majalla" w:hAnsi="Sakkal Majalla"/>
                <w:b/>
                <w:sz w:val="22"/>
                <w:rFonts w:cs="Sakkal Majalla"/>
                <w:rtl/>
              </w:rPr>
              <w:t>الفئة العمرية</w:t>
            </w:r>
          </w:p>
        </w:tc>
      </w:tr>
      <w:tr>
        <w:tc>
          <w:tcPr>
            <w:tcW w:type="dxa" w:w="2880"/>
          </w:tcPr>
          <w:p>
            <w:pPr>
              <w:jc w:val="right"/>
              <w:bidi/>
            </w:pPr>
            <w:r>
              <w:rPr>
                <w:rtl/>
              </w:rPr>
            </w:r>
            <w:r>
              <w:rPr>
                <w:rFonts w:ascii="Sakkal Majalla" w:hAnsi="Sakkal Majalla"/>
                <w:b w:val="0"/>
                <w:sz w:val="22"/>
                <w:rFonts w:cs="Sakkal Majalla"/>
                <w:rtl/>
              </w:rPr>
              <w:t>لماذا أرسل الله الأنبياء؟</w:t>
            </w:r>
          </w:p>
        </w:tc>
        <w:tc>
          <w:tcPr>
            <w:tcW w:type="dxa" w:w="2880"/>
          </w:tcPr>
          <w:p>
            <w:pPr>
              <w:jc w:val="right"/>
              <w:bidi/>
            </w:pPr>
            <w:r>
              <w:rPr>
                <w:rtl/>
              </w:rPr>
            </w:r>
            <w:r>
              <w:rPr>
                <w:rFonts w:ascii="Sakkal Majalla" w:hAnsi="Sakkal Majalla"/>
                <w:b w:val="0"/>
                <w:sz w:val="22"/>
                <w:rFonts w:cs="Sakkal Majalla"/>
                <w:rtl/>
              </w:rPr>
              <w:t>الهداية</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من هو محمد ﷺ؟</w:t>
            </w:r>
          </w:p>
        </w:tc>
        <w:tc>
          <w:tcPr>
            <w:tcW w:type="dxa" w:w="2880"/>
          </w:tcPr>
          <w:p>
            <w:pPr>
              <w:jc w:val="right"/>
              <w:bidi/>
            </w:pPr>
            <w:r>
              <w:rPr>
                <w:rtl/>
              </w:rPr>
            </w:r>
            <w:r>
              <w:rPr>
                <w:rFonts w:ascii="Sakkal Majalla" w:hAnsi="Sakkal Majalla"/>
                <w:b w:val="0"/>
                <w:sz w:val="22"/>
                <w:rFonts w:cs="Sakkal Majalla"/>
                <w:rtl/>
              </w:rPr>
              <w:t>الإيمان بالرسول ﷺ</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لماذا نحب النبي ﷺ؟</w:t>
            </w:r>
          </w:p>
        </w:tc>
        <w:tc>
          <w:tcPr>
            <w:tcW w:type="dxa" w:w="2880"/>
          </w:tcPr>
          <w:p>
            <w:pPr>
              <w:jc w:val="right"/>
              <w:bidi/>
            </w:pPr>
            <w:r>
              <w:rPr>
                <w:rtl/>
              </w:rPr>
            </w:r>
            <w:r>
              <w:rPr>
                <w:rFonts w:ascii="Sakkal Majalla" w:hAnsi="Sakkal Majalla"/>
                <w:b w:val="0"/>
                <w:sz w:val="22"/>
                <w:rFonts w:cs="Sakkal Majalla"/>
                <w:rtl/>
              </w:rPr>
              <w:t>المحبة والاتباع</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كيف نقتدي بالنبي ﷺ؟</w:t>
            </w:r>
          </w:p>
        </w:tc>
        <w:tc>
          <w:tcPr>
            <w:tcW w:type="dxa" w:w="2880"/>
          </w:tcPr>
          <w:p>
            <w:pPr>
              <w:jc w:val="right"/>
              <w:bidi/>
            </w:pPr>
            <w:r>
              <w:rPr>
                <w:rtl/>
              </w:rPr>
            </w:r>
            <w:r>
              <w:rPr>
                <w:rFonts w:ascii="Sakkal Majalla" w:hAnsi="Sakkal Majalla"/>
                <w:b w:val="0"/>
                <w:sz w:val="22"/>
                <w:rFonts w:cs="Sakkal Majalla"/>
                <w:rtl/>
              </w:rPr>
              <w:t>القدوة الحسنة</w:t>
            </w:r>
          </w:p>
        </w:tc>
        <w:tc>
          <w:tcPr>
            <w:tcW w:type="dxa" w:w="2880"/>
          </w:tcPr>
          <w:p>
            <w:pPr>
              <w:jc w:val="right"/>
              <w:bidi/>
            </w:pPr>
            <w:r>
              <w:rPr>
                <w:rtl/>
              </w:rPr>
            </w:r>
            <w:r>
              <w:rPr>
                <w:rFonts w:ascii="Sakkal Majalla" w:hAnsi="Sakkal Majalla"/>
                <w:b w:val="0"/>
                <w:sz w:val="22"/>
                <w:rFonts w:cs="Sakkal Majalla"/>
                <w:rtl/>
              </w:rPr>
              <w:t>٦–٨ / ٩–١١</w:t>
            </w:r>
          </w:p>
        </w:tc>
      </w:tr>
    </w:tbl>
    <w:p>
      <w:pPr>
        <w:jc w:val="right"/>
        <w:bidi/>
      </w:pPr>
      <w:r>
        <w:rPr>
          <w:rtl/>
        </w:rPr>
      </w:r>
    </w:p>
    <w:p>
      <w:r>
        <w:br w:type="page"/>
      </w:r>
    </w:p>
    <w:p>
      <w:pPr>
        <w:pStyle w:val="Heading1"/>
        <w:jc w:val="right"/>
        <w:bidi/>
      </w:pPr>
      <w:r>
        <w:rPr>
          <w:rFonts w:ascii="Sakkal Majalla" w:hAnsi="Sakkal Majalla" w:cs="Sakkal Majalla"/>
          <w:b w:val="0"/>
          <w:rtl/>
        </w:rPr>
        <w:t>الباب الرابع: أعبد الله</w:t>
      </w:r>
    </w:p>
    <w:p>
      <w:pPr>
        <w:jc w:val="right"/>
        <w:bidi/>
      </w:pPr>
      <w:r>
        <w:rPr>
          <w:rFonts w:ascii="Sakkal Majalla" w:hAnsi="Sakkal Majalla" w:cs="Sakkal Majalla"/>
          <w:b w:val="0"/>
          <w:rtl/>
        </w:rPr>
        <w:t>الهدف: ربط معرفة الله بالعبادة العملية بطريقة محبَّبة.</w:t>
      </w:r>
    </w:p>
    <w:p>
      <w:pPr>
        <w:pStyle w:val="Heading2"/>
        <w:jc w:val="right"/>
        <w:bidi/>
      </w:pPr>
      <w:r>
        <w:rPr>
          <w:rFonts w:ascii="Sakkal Majalla" w:hAnsi="Sakkal Majalla" w:cs="Sakkal Majalla"/>
          <w:b w:val="0"/>
          <w:rtl/>
        </w:rPr>
        <w:t>الصلاة</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أعبد الله</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الصلاة</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أحافظ على صلاتي لأنها صلتي بربي.</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في اليوم لحظات يترك فيها المسلم اللعب والدراسة والكلام، ويقف بين يدي الله في الصلاة. الصلاة صلة بالله، فيها قرآن وذكر ودعاء وخشوع. نتعلمها بالتدرج، ونفرح عندما نحافظ عليها في وقتها، ونطلب من أهلنا أن يساعدونا. ليست الصلاة حركة بلا قلب، بل لقاء يربّي القلب على الطاعة. ✨ أحافظ على صلاتي لأنها صلتي بربي.</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﴿اتْلُ مَا أُوحِيَ إِلَيْكَ مِنَ الْكِتَابِ وَأَقِمِ الصَّلَاةَ ۖ إِنَّ الصَّلَاةَ تَنْهَىٰ عَنِ الْفَحْشَاءِ وَالْمُنكَرِ ۗ وَلَذِكْرُ اللَّهِ أَكْبَرُ ۗ وَاللَّهُ يَعْلَمُ مَا تَصْنَعُونَ﴾ — سورة العنكبوت: ٤٥</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الصلاة أول ما يتعلمه الطفل بالتشجيع والرفق والمداومة.</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الصلة بالله. 💭 لماذا في رأيكم تساعد الصلاة القلب على ترك الخطأ؟</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معنى الصلاة في هذه البطاقة؟</w:t>
      </w:r>
    </w:p>
    <w:p>
      <w:pPr>
        <w:pStyle w:val="ListBullet"/>
        <w:jc w:val="right"/>
        <w:bidi/>
      </w:pPr>
      <w:r>
        <w:rPr>
          <w:rFonts w:ascii="Sakkal Majalla" w:hAnsi="Sakkal Majalla" w:cs="Sakkal Majalla"/>
          <w:b w:val="0"/>
          <w:rtl/>
        </w:rPr>
        <w:t>صلة بالله وعبادة عظيمة</w:t>
      </w:r>
    </w:p>
    <w:p>
      <w:pPr>
        <w:pStyle w:val="ListBullet"/>
        <w:jc w:val="right"/>
        <w:bidi/>
      </w:pPr>
      <w:r>
        <w:rPr>
          <w:rFonts w:ascii="Sakkal Majalla" w:hAnsi="Sakkal Majalla" w:cs="Sakkal Majalla"/>
          <w:b w:val="0"/>
          <w:rtl/>
        </w:rPr>
        <w:t>وقت لعب فقط</w:t>
      </w:r>
    </w:p>
    <w:p>
      <w:pPr>
        <w:pStyle w:val="ListBullet"/>
        <w:jc w:val="right"/>
        <w:bidi/>
      </w:pPr>
      <w:r>
        <w:rPr>
          <w:rFonts w:ascii="Sakkal Majalla" w:hAnsi="Sakkal Majalla" w:cs="Sakkal Majalla"/>
          <w:b w:val="0"/>
          <w:rtl/>
        </w:rPr>
        <w:t>عادة بلا معنى</w:t>
      </w:r>
    </w:p>
    <w:p>
      <w:pPr>
        <w:pStyle w:val="ListBullet"/>
        <w:jc w:val="right"/>
        <w:bidi/>
      </w:pPr>
      <w:r>
        <w:rPr>
          <w:rFonts w:ascii="Sakkal Majalla" w:hAnsi="Sakkal Majalla" w:cs="Sakkal Majalla"/>
          <w:b w:val="0"/>
          <w:rtl/>
        </w:rPr>
        <w:t>كلام مع الناس</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صلة بالله وعبادة عظيمة.</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سجادة نور رمزية.</w:t>
      </w:r>
    </w:p>
    <w:p>
      <w:pPr>
        <w:jc w:val="right"/>
        <w:bidi/>
      </w:pPr>
      <w:r>
        <w:rPr>
          <w:rFonts w:ascii="Sakkal Majalla" w:hAnsi="Sakkal Majalla" w:cs="Sakkal Majalla"/>
          <w:b w:val="0"/>
          <w:rtl/>
        </w:rPr>
        <w:t>وسام: محافظ على الصلاة.</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العنكبوت: ٤٥.</w:t>
      </w:r>
    </w:p>
    <w:p>
      <w:pPr>
        <w:jc w:val="right"/>
        <w:bidi/>
      </w:pPr>
      <w:r>
        <w:rPr>
          <w:rFonts w:ascii="Sakkal Majalla" w:hAnsi="Sakkal Majalla" w:cs="Sakkal Majalla"/>
          <w:b w:val="0"/>
          <w:rtl/>
        </w:rPr>
        <w:t>المعلومة ثابتة بنص الآية في الأمر بإقامة الصلاة وأثرها.</w:t>
      </w:r>
    </w:p>
    <w:p>
      <w:r>
        <w:br w:type="page"/>
      </w:r>
    </w:p>
    <w:p>
      <w:pPr>
        <w:pStyle w:val="Heading2"/>
        <w:jc w:val="right"/>
        <w:bidi/>
      </w:pPr>
      <w:r>
        <w:rPr>
          <w:rFonts w:ascii="Sakkal Majalla" w:hAnsi="Sakkal Majalla" w:cs="Sakkal Majalla"/>
          <w:b w:val="0"/>
          <w:rtl/>
        </w:rPr>
        <w:t>الدعاء</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أعبد الله</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الدعاء</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أدعو الله بقلب صادق في كل وقت.</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هل عندكم أمنية خير؟ هل تحتاجون مساعدة أو هداية أو شفاء؟ الدعاء أن نطلب من الله ما نحتاج ونحب من الخير. ندعو في الصلاة، وبعدها، وفي كل وقت يناسبنا، بصوت هادئ أو في القلب. الله قريب يسمع دعاء عباده، ويعطيهم بحكمة. لذلك لا أستحي أن أرفع حاجتي إلى ربي. ✨ أدعو الله بقلب صادق في كل وقت.</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﴿وَقَالَ رَبُّكُمُ ادْعُونِي أَسْتَجِبْ لَكُمْ﴾ — سورة غافر: ٦٠</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الدعاء عبادة، وفيه إظهار حاجة العبد إلى الله.</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الثقة بالله. 💭 لماذا في رأيكم يحب الله من عبده أن يدعوه ويسأله؟</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الدعاء؟</w:t>
      </w:r>
    </w:p>
    <w:p>
      <w:pPr>
        <w:pStyle w:val="ListBullet"/>
        <w:jc w:val="right"/>
        <w:bidi/>
      </w:pPr>
      <w:r>
        <w:rPr>
          <w:rFonts w:ascii="Sakkal Majalla" w:hAnsi="Sakkal Majalla" w:cs="Sakkal Majalla"/>
          <w:b w:val="0"/>
          <w:rtl/>
        </w:rPr>
        <w:t>طلب الخير من الله بقلب صادق</w:t>
      </w:r>
    </w:p>
    <w:p>
      <w:pPr>
        <w:pStyle w:val="ListBullet"/>
        <w:jc w:val="right"/>
        <w:bidi/>
      </w:pPr>
      <w:r>
        <w:rPr>
          <w:rFonts w:ascii="Sakkal Majalla" w:hAnsi="Sakkal Majalla" w:cs="Sakkal Majalla"/>
          <w:b w:val="0"/>
          <w:rtl/>
        </w:rPr>
        <w:t>طلب كل شيء من الناس فقط</w:t>
      </w:r>
    </w:p>
    <w:p>
      <w:pPr>
        <w:pStyle w:val="ListBullet"/>
        <w:jc w:val="right"/>
        <w:bidi/>
      </w:pPr>
      <w:r>
        <w:rPr>
          <w:rFonts w:ascii="Sakkal Majalla" w:hAnsi="Sakkal Majalla" w:cs="Sakkal Majalla"/>
          <w:b w:val="0"/>
          <w:rtl/>
        </w:rPr>
        <w:t>كلام بلا عبادة</w:t>
      </w:r>
    </w:p>
    <w:p>
      <w:pPr>
        <w:pStyle w:val="ListBullet"/>
        <w:jc w:val="right"/>
        <w:bidi/>
      </w:pPr>
      <w:r>
        <w:rPr>
          <w:rFonts w:ascii="Sakkal Majalla" w:hAnsi="Sakkal Majalla" w:cs="Sakkal Majalla"/>
          <w:b w:val="0"/>
          <w:rtl/>
        </w:rPr>
        <w:t>أمر لا يحتاج إلى أدب</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طلب الخير من الله بقلب صادق.</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كف دعاء مضيئة.</w:t>
      </w:r>
    </w:p>
    <w:p>
      <w:pPr>
        <w:jc w:val="right"/>
        <w:bidi/>
      </w:pPr>
      <w:r>
        <w:rPr>
          <w:rFonts w:ascii="Sakkal Majalla" w:hAnsi="Sakkal Majalla" w:cs="Sakkal Majalla"/>
          <w:b w:val="0"/>
          <w:rtl/>
        </w:rPr>
        <w:t>وسام: صاحب الدعاء.</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غافر: ٦٠، وسنن الترمذي، حديث رقم ٣٣٧٢: «الدعاء هو العبادة».</w:t>
      </w:r>
    </w:p>
    <w:p>
      <w:pPr>
        <w:jc w:val="right"/>
        <w:bidi/>
      </w:pPr>
      <w:r>
        <w:rPr>
          <w:rFonts w:ascii="Sakkal Majalla" w:hAnsi="Sakkal Majalla" w:cs="Sakkal Majalla"/>
          <w:b w:val="0"/>
          <w:rtl/>
        </w:rPr>
        <w:t>المعلومة ثابتة بنص الآية في الأمر بالدعاء ووعد الاستجابة.</w:t>
      </w:r>
    </w:p>
    <w:p>
      <w:r>
        <w:br w:type="page"/>
      </w:r>
    </w:p>
    <w:p>
      <w:pPr>
        <w:pStyle w:val="Heading2"/>
        <w:jc w:val="right"/>
        <w:bidi/>
      </w:pPr>
      <w:r>
        <w:rPr>
          <w:rFonts w:ascii="Sakkal Majalla" w:hAnsi="Sakkal Majalla" w:cs="Sakkal Majalla"/>
          <w:b w:val="0"/>
          <w:rtl/>
        </w:rPr>
        <w:t>القرآن</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أعبد الله</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القرآن</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أحب القرآن، وأقرأه باحترام لأهتدي به.</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القرآن كلام الله، أنزله هداية ورحمة. عندما نقرأه، لا نتعامل معه كأي كتاب، بل نحسن الاستماع، ونحترم المصحف، ونسأل عن المعنى. في القرآن قصص الأنبياء، وأوامر الخير، ونور يعرفنا بربنا. ومن يقرأ القرآن بقلب حاضر، يجد طريقًا أوضح في يومه. ✨ أحب القرآن، وأقرأه باحترام لأهتدي به.</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﴿إِنَّ هَٰذَا الْقُرْآنَ يَهْدِي لِلَّتِي هِيَ أَقْوَمُ وَيُبَشِّرُ الْمُؤْمِنِينَ الَّذِينَ يَعْمَلُونَ الصَّالِحَاتِ أَنَّ لَهُمْ أَجْرًا كَبِيرًا﴾ — سورة الإسراء: ٩</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حفظ الله القرآن من الضياع والتحريف، فهو باقٍ كما أنزله الله.</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الهداية بالقرآن. 💭 لماذا في رأيكم نقرأ القرآن لنعمل به لا لننهي الصفحة فقط؟</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كيف نتعامل مع القرآن؟</w:t>
      </w:r>
    </w:p>
    <w:p>
      <w:pPr>
        <w:pStyle w:val="ListBullet"/>
        <w:jc w:val="right"/>
        <w:bidi/>
      </w:pPr>
      <w:r>
        <w:rPr>
          <w:rFonts w:ascii="Sakkal Majalla" w:hAnsi="Sakkal Majalla" w:cs="Sakkal Majalla"/>
          <w:b w:val="0"/>
          <w:rtl/>
        </w:rPr>
        <w:t>نقرأه باحترام ونتعلم معناه</w:t>
      </w:r>
    </w:p>
    <w:p>
      <w:pPr>
        <w:pStyle w:val="ListBullet"/>
        <w:jc w:val="right"/>
        <w:bidi/>
      </w:pPr>
      <w:r>
        <w:rPr>
          <w:rFonts w:ascii="Sakkal Majalla" w:hAnsi="Sakkal Majalla" w:cs="Sakkal Majalla"/>
          <w:b w:val="0"/>
          <w:rtl/>
        </w:rPr>
        <w:t>نتركه دائمًا مغلقًا</w:t>
      </w:r>
    </w:p>
    <w:p>
      <w:pPr>
        <w:pStyle w:val="ListBullet"/>
        <w:jc w:val="right"/>
        <w:bidi/>
      </w:pPr>
      <w:r>
        <w:rPr>
          <w:rFonts w:ascii="Sakkal Majalla" w:hAnsi="Sakkal Majalla" w:cs="Sakkal Majalla"/>
          <w:b w:val="0"/>
          <w:rtl/>
        </w:rPr>
        <w:t>نقرأه بلا اهتمام</w:t>
      </w:r>
    </w:p>
    <w:p>
      <w:pPr>
        <w:pStyle w:val="ListBullet"/>
        <w:jc w:val="right"/>
        <w:bidi/>
      </w:pPr>
      <w:r>
        <w:rPr>
          <w:rFonts w:ascii="Sakkal Majalla" w:hAnsi="Sakkal Majalla" w:cs="Sakkal Majalla"/>
          <w:b w:val="0"/>
          <w:rtl/>
        </w:rPr>
        <w:t>نجعله للزينة فقط</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نقرأه باحترام ونتعلم معناه.</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مصباح القرآن.</w:t>
      </w:r>
    </w:p>
    <w:p>
      <w:pPr>
        <w:jc w:val="right"/>
        <w:bidi/>
      </w:pPr>
      <w:r>
        <w:rPr>
          <w:rFonts w:ascii="Sakkal Majalla" w:hAnsi="Sakkal Majalla" w:cs="Sakkal Majalla"/>
          <w:b w:val="0"/>
          <w:rtl/>
        </w:rPr>
        <w:t>وسام: قارئ مهتد.</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الإسراء: ٩، وسورة الحجر: ٩.</w:t>
      </w:r>
    </w:p>
    <w:p>
      <w:pPr>
        <w:jc w:val="right"/>
        <w:bidi/>
      </w:pPr>
      <w:r>
        <w:rPr>
          <w:rFonts w:ascii="Sakkal Majalla" w:hAnsi="Sakkal Majalla" w:cs="Sakkal Majalla"/>
          <w:b w:val="0"/>
          <w:rtl/>
        </w:rPr>
        <w:t>المعلومة ثابتة بنص القرآن في هداية القرآن وحفظه.</w:t>
      </w:r>
    </w:p>
    <w:p>
      <w:r>
        <w:br w:type="page"/>
      </w:r>
    </w:p>
    <w:p>
      <w:pPr>
        <w:pStyle w:val="Heading2"/>
        <w:jc w:val="right"/>
        <w:bidi/>
      </w:pPr>
      <w:r>
        <w:rPr>
          <w:rFonts w:ascii="Sakkal Majalla" w:hAnsi="Sakkal Majalla" w:cs="Sakkal Majalla"/>
          <w:b w:val="0"/>
          <w:rtl/>
        </w:rPr>
        <w:t>الذكر</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أعبد الله</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الذكر</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أذكر الله بلساني وقلبي، فيطمئن قلبي.</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في الطريق إلى المدرسة، وبعد الطعام، وقبل النوم، يمكن للسان أن يضيء بكلمات طيبة: سبحان الله، الحمد لله، لا إله إلا الله، الله أكبر. الذكر يجعل اليوم قريبًا من الله، ويذكّر القلب بمن خلقه ورزقه. لا يحتاج الذكر إلى مكان صعب، بل إلى قلب حاضر ولسان صادق. ✨ أذكر الله بلساني وقلبي، فيطمئن قلبي.</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﴿الَّذِينَ آمَنُوا وَتَطْمَئِنُّ قُلُوبُهُم بِذِكْرِ اللَّهِ ۗ أَلَا بِذِكْرِ اللَّهِ تَطْمَئِنُّ الْقُلُوبُ﴾ — سورة الرعد: ٢٨</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من الأذكار الجامعة: سبحان الله، والحمد لله، ولا إله إلا الله، والله أكبر.</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طمأنينة القلب. 💭 لماذا في رأيكم يتغير شعورنا عندما نذكر الله بصدق؟</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أي كلمة من الذكر؟</w:t>
      </w:r>
    </w:p>
    <w:p>
      <w:pPr>
        <w:pStyle w:val="ListBullet"/>
        <w:jc w:val="right"/>
        <w:bidi/>
      </w:pPr>
      <w:r>
        <w:rPr>
          <w:rFonts w:ascii="Sakkal Majalla" w:hAnsi="Sakkal Majalla" w:cs="Sakkal Majalla"/>
          <w:b w:val="0"/>
          <w:rtl/>
        </w:rPr>
        <w:t>الحمد لله</w:t>
      </w:r>
    </w:p>
    <w:p>
      <w:pPr>
        <w:pStyle w:val="ListBullet"/>
        <w:jc w:val="right"/>
        <w:bidi/>
      </w:pPr>
      <w:r>
        <w:rPr>
          <w:rFonts w:ascii="Sakkal Majalla" w:hAnsi="Sakkal Majalla" w:cs="Sakkal Majalla"/>
          <w:b w:val="0"/>
          <w:rtl/>
        </w:rPr>
        <w:t>كلمة سيئة</w:t>
      </w:r>
    </w:p>
    <w:p>
      <w:pPr>
        <w:pStyle w:val="ListBullet"/>
        <w:jc w:val="right"/>
        <w:bidi/>
      </w:pPr>
      <w:r>
        <w:rPr>
          <w:rFonts w:ascii="Sakkal Majalla" w:hAnsi="Sakkal Majalla" w:cs="Sakkal Majalla"/>
          <w:b w:val="0"/>
          <w:rtl/>
        </w:rPr>
        <w:t>سخرية من صديق</w:t>
      </w:r>
    </w:p>
    <w:p>
      <w:pPr>
        <w:pStyle w:val="ListBullet"/>
        <w:jc w:val="right"/>
        <w:bidi/>
      </w:pPr>
      <w:r>
        <w:rPr>
          <w:rFonts w:ascii="Sakkal Majalla" w:hAnsi="Sakkal Majalla" w:cs="Sakkal Majalla"/>
          <w:b w:val="0"/>
          <w:rtl/>
        </w:rPr>
        <w:t>شكوى بلا أدب</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الحمد لله.</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سبحة معاني رمزية.</w:t>
      </w:r>
    </w:p>
    <w:p>
      <w:pPr>
        <w:jc w:val="right"/>
        <w:bidi/>
      </w:pPr>
      <w:r>
        <w:rPr>
          <w:rFonts w:ascii="Sakkal Majalla" w:hAnsi="Sakkal Majalla" w:cs="Sakkal Majalla"/>
          <w:b w:val="0"/>
          <w:rtl/>
        </w:rPr>
        <w:t>وسام: ذاكر صغير.</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الرعد: ٢٨.</w:t>
      </w:r>
    </w:p>
    <w:p>
      <w:pPr>
        <w:jc w:val="right"/>
        <w:bidi/>
      </w:pPr>
      <w:r>
        <w:rPr>
          <w:rFonts w:ascii="Sakkal Majalla" w:hAnsi="Sakkal Majalla" w:cs="Sakkal Majalla"/>
          <w:b w:val="0"/>
          <w:rtl/>
        </w:rPr>
        <w:t>المعلومة ثابتة بنص الآية في طمأنينة القلب بذكر الله.</w:t>
      </w:r>
    </w:p>
    <w:p>
      <w:r>
        <w:br w:type="page"/>
      </w:r>
    </w:p>
    <w:p>
      <w:pPr>
        <w:pStyle w:val="Heading2"/>
        <w:jc w:val="right"/>
        <w:bidi/>
      </w:pPr>
      <w:r>
        <w:rPr>
          <w:rFonts w:ascii="Sakkal Majalla" w:hAnsi="Sakkal Majalla" w:cs="Sakkal Majalla"/>
          <w:b w:val="0"/>
          <w:rtl/>
        </w:rPr>
        <w:t>الصيام</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أعبد الله</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الصيام</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أتعلّم من الصيام الصبر والشكر ومساعدة الآخرين.</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بالتدرج وبمرافقة ولي الأمر.</w:t>
      </w:r>
    </w:p>
    <w:p>
      <w:pPr>
        <w:jc w:val="right"/>
        <w:bidi/>
      </w:pPr>
      <w:r>
        <w:rPr>
          <w:rFonts w:ascii="Sakkal Majalla" w:hAnsi="Sakkal Majalla" w:cs="Sakkal Majalla"/>
          <w:b w:val="0"/>
          <w:rtl/>
        </w:rPr>
        <w:t>٩–١١ سنة: مناسب للقراءة والحوار والتدريب.</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في رمضان يرى الطفل أهله يمسكون عن الطعام والشراب من الفجر إلى المغرب طاعة لله. الصيام يعلّمنا أن نقول لرغباتنا: انتظري قليلًا، وأن نشعر بمن يحتاج، وأن نشكر نعمة الطعام والماء. الطفل يتعلم الصيام بالتدرج والرفق، ويعرف أن المقصود ليس الجوع فقط، بل تقوى الله وحسن الخلق. ✨ أتعلّم من الصيام الصبر والشكر ومساعدة الآخرين.</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﴿يَا أَيُّهَا الَّذِينَ آمَنُوا كُتِبَ عَلَيْكُمُ الصِّيَامُ كَمَا كُتِبَ عَلَى الَّذِينَ مِن قَبْلِكُمْ لَعَلَّكُمْ تَتَّقُونَ﴾ — سورة البقرة: ١٨٣</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الصيام يدرّب المسلم على التقوى، وهي مراقبة الله وطاعته.</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الصبر والتقوى. 💭 لماذا في رأيكم لا يكون الصيام عن الطعام فقط؟</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ماذا يعلّمنا الصيام؟</w:t>
      </w:r>
    </w:p>
    <w:p>
      <w:pPr>
        <w:pStyle w:val="ListBullet"/>
        <w:jc w:val="right"/>
        <w:bidi/>
      </w:pPr>
      <w:r>
        <w:rPr>
          <w:rFonts w:ascii="Sakkal Majalla" w:hAnsi="Sakkal Majalla" w:cs="Sakkal Majalla"/>
          <w:b w:val="0"/>
          <w:rtl/>
        </w:rPr>
        <w:t>الصبر والتقوى والشكر</w:t>
      </w:r>
    </w:p>
    <w:p>
      <w:pPr>
        <w:pStyle w:val="ListBullet"/>
        <w:jc w:val="right"/>
        <w:bidi/>
      </w:pPr>
      <w:r>
        <w:rPr>
          <w:rFonts w:ascii="Sakkal Majalla" w:hAnsi="Sakkal Majalla" w:cs="Sakkal Majalla"/>
          <w:b w:val="0"/>
          <w:rtl/>
        </w:rPr>
        <w:t>الغضب من الناس</w:t>
      </w:r>
    </w:p>
    <w:p>
      <w:pPr>
        <w:pStyle w:val="ListBullet"/>
        <w:jc w:val="right"/>
        <w:bidi/>
      </w:pPr>
      <w:r>
        <w:rPr>
          <w:rFonts w:ascii="Sakkal Majalla" w:hAnsi="Sakkal Majalla" w:cs="Sakkal Majalla"/>
          <w:b w:val="0"/>
          <w:rtl/>
        </w:rPr>
        <w:t>الإسراف في الطعام</w:t>
      </w:r>
    </w:p>
    <w:p>
      <w:pPr>
        <w:pStyle w:val="ListBullet"/>
        <w:jc w:val="right"/>
        <w:bidi/>
      </w:pPr>
      <w:r>
        <w:rPr>
          <w:rFonts w:ascii="Sakkal Majalla" w:hAnsi="Sakkal Majalla" w:cs="Sakkal Majalla"/>
          <w:b w:val="0"/>
          <w:rtl/>
        </w:rPr>
        <w:t>ترك الرحمة</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الصبر والتقوى والشكر.</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هلال الصبر.</w:t>
      </w:r>
    </w:p>
    <w:p>
      <w:pPr>
        <w:jc w:val="right"/>
        <w:bidi/>
      </w:pPr>
      <w:r>
        <w:rPr>
          <w:rFonts w:ascii="Sakkal Majalla" w:hAnsi="Sakkal Majalla" w:cs="Sakkal Majalla"/>
          <w:b w:val="0"/>
          <w:rtl/>
        </w:rPr>
        <w:t>وسام: صائم متدرّب.</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البقرة: ١٨٣.</w:t>
      </w:r>
    </w:p>
    <w:p>
      <w:pPr>
        <w:jc w:val="right"/>
        <w:bidi/>
      </w:pPr>
      <w:r>
        <w:rPr>
          <w:rFonts w:ascii="Sakkal Majalla" w:hAnsi="Sakkal Majalla" w:cs="Sakkal Majalla"/>
          <w:b w:val="0"/>
          <w:rtl/>
        </w:rPr>
        <w:t>المعلومة ثابتة بنص الآية في فرض الصيام وغايته وهي التقوى.</w:t>
      </w:r>
    </w:p>
    <w:p>
      <w:r>
        <w:br w:type="page"/>
      </w:r>
    </w:p>
    <w:p>
      <w:pPr>
        <w:pStyle w:val="Heading2"/>
        <w:jc w:val="right"/>
        <w:bidi/>
      </w:pPr>
      <w:r>
        <w:rPr>
          <w:rFonts w:ascii="Sakkal Majalla" w:hAnsi="Sakkal Majalla" w:cs="Sakkal Majalla"/>
          <w:b w:val="0"/>
          <w:rtl/>
        </w:rPr>
        <w:t>الشكر</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أعبد الله</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الشكر</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أشكر الله بالكلام والعمل، وأستخدم نعمه في الخير.</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الشكر ليس كلمة تقال بعد الطعام فقط، مع أنها كلمة جميلة. أشكر الله بقلبي حين أعترف أن النعمة منه، وبلساني حين أقول الحمد لله، وبعملي حين أستخدم النعمة في الخير. إذا أعطاني الله صحة، أساعد بها. وإذا أعطاني علمًا، لا أتكبر به. هكذا تصبح النعمة بابًا إلى الطاعة. ✨ أشكر الله بالكلام والعمل، وأستخدم نعمه في الخير.</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﴿قَالَ هَٰذَا مِن فَضْلِ رَبِّي لِيَبْلُوَنِي أَأَشْكُرُ أَمْ أَكْفُرُ ۖ وَمَن شَكَرَ فَإِنَّمَا يَشْكُرُ لِنَفْسِهِ ۖ وَمَن كَفَرَ فَإِنَّ رَبِّي غَنِيٌّ كَرِيمٌ﴾ — سورة النمل: ٤٠</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استخدام النعمة في الخير من شكرها.</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شكر النعم. 💭 لماذا في رأيكم يكون العمل الصالح شكرًا لله؟</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كيف أشكر الله؟</w:t>
      </w:r>
    </w:p>
    <w:p>
      <w:pPr>
        <w:pStyle w:val="ListBullet"/>
        <w:jc w:val="right"/>
        <w:bidi/>
      </w:pPr>
      <w:r>
        <w:rPr>
          <w:rFonts w:ascii="Sakkal Majalla" w:hAnsi="Sakkal Majalla" w:cs="Sakkal Majalla"/>
          <w:b w:val="0"/>
          <w:rtl/>
        </w:rPr>
        <w:t>بقلبي ولساني وعملي</w:t>
      </w:r>
    </w:p>
    <w:p>
      <w:pPr>
        <w:pStyle w:val="ListBullet"/>
        <w:jc w:val="right"/>
        <w:bidi/>
      </w:pPr>
      <w:r>
        <w:rPr>
          <w:rFonts w:ascii="Sakkal Majalla" w:hAnsi="Sakkal Majalla" w:cs="Sakkal Majalla"/>
          <w:b w:val="0"/>
          <w:rtl/>
        </w:rPr>
        <w:t>بلساني فقط مع ترك الخير</w:t>
      </w:r>
    </w:p>
    <w:p>
      <w:pPr>
        <w:pStyle w:val="ListBullet"/>
        <w:jc w:val="right"/>
        <w:bidi/>
      </w:pPr>
      <w:r>
        <w:rPr>
          <w:rFonts w:ascii="Sakkal Majalla" w:hAnsi="Sakkal Majalla" w:cs="Sakkal Majalla"/>
          <w:b w:val="0"/>
          <w:rtl/>
        </w:rPr>
        <w:t>بنسيان النعمة</w:t>
      </w:r>
    </w:p>
    <w:p>
      <w:pPr>
        <w:pStyle w:val="ListBullet"/>
        <w:jc w:val="right"/>
        <w:bidi/>
      </w:pPr>
      <w:r>
        <w:rPr>
          <w:rFonts w:ascii="Sakkal Majalla" w:hAnsi="Sakkal Majalla" w:cs="Sakkal Majalla"/>
          <w:b w:val="0"/>
          <w:rtl/>
        </w:rPr>
        <w:t>بالتكبر على الناس</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بقلبي ولساني وعملي.</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كأس الحمد.</w:t>
      </w:r>
    </w:p>
    <w:p>
      <w:pPr>
        <w:jc w:val="right"/>
        <w:bidi/>
      </w:pPr>
      <w:r>
        <w:rPr>
          <w:rFonts w:ascii="Sakkal Majalla" w:hAnsi="Sakkal Majalla" w:cs="Sakkal Majalla"/>
          <w:b w:val="0"/>
          <w:rtl/>
        </w:rPr>
        <w:t>وسام: شاكر عملي.</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النمل: ٤٠.</w:t>
      </w:r>
    </w:p>
    <w:p>
      <w:pPr>
        <w:jc w:val="right"/>
        <w:bidi/>
      </w:pPr>
      <w:r>
        <w:rPr>
          <w:rFonts w:ascii="Sakkal Majalla" w:hAnsi="Sakkal Majalla" w:cs="Sakkal Majalla"/>
          <w:b w:val="0"/>
          <w:rtl/>
        </w:rPr>
        <w:t>المعلومة ثابتة بنص الآية في نسبة الفضل إلى الله وشكر النعمة.</w:t>
      </w:r>
    </w:p>
    <w:p>
      <w:r>
        <w:br w:type="page"/>
      </w:r>
    </w:p>
    <w:tbl>
      <w:tblPr>
        <w:tblStyle w:val="TableGrid"/>
        <w:tblW w:type="auto" w:w="0"/>
        <w:jc w:val="center"/>
        <w:tblLook w:firstColumn="1" w:firstRow="1" w:lastColumn="0" w:lastRow="0" w:noHBand="0" w:noVBand="1" w:val="04A0"/>
        <w:bidiVisual/>
      </w:tblPr>
      <w:tblGrid>
        <w:gridCol w:w="2880"/>
        <w:gridCol w:w="2880"/>
        <w:gridCol w:w="2880"/>
      </w:tblGrid>
      <w:tr>
        <w:tc>
          <w:tcPr>
            <w:tcW w:type="dxa" w:w="2880"/>
          </w:tcPr>
          <w:p>
            <w:pPr>
              <w:jc w:val="right"/>
              <w:bidi/>
            </w:pPr>
            <w:r>
              <w:rPr>
                <w:rtl/>
              </w:rPr>
            </w:r>
            <w:r>
              <w:rPr>
                <w:rFonts w:ascii="Sakkal Majalla" w:hAnsi="Sakkal Majalla"/>
                <w:b/>
                <w:sz w:val="22"/>
                <w:rFonts w:cs="Sakkal Majalla"/>
                <w:rtl/>
              </w:rPr>
              <w:t>اسم البطاقة</w:t>
            </w:r>
          </w:p>
        </w:tc>
        <w:tc>
          <w:tcPr>
            <w:tcW w:type="dxa" w:w="2880"/>
          </w:tcPr>
          <w:p>
            <w:pPr>
              <w:jc w:val="right"/>
              <w:bidi/>
            </w:pPr>
            <w:r>
              <w:rPr>
                <w:rtl/>
              </w:rPr>
            </w:r>
            <w:r>
              <w:rPr>
                <w:rFonts w:ascii="Sakkal Majalla" w:hAnsi="Sakkal Majalla"/>
                <w:b/>
                <w:sz w:val="22"/>
                <w:rFonts w:cs="Sakkal Majalla"/>
                <w:rtl/>
              </w:rPr>
              <w:t>القيمة</w:t>
            </w:r>
          </w:p>
        </w:tc>
        <w:tc>
          <w:tcPr>
            <w:tcW w:type="dxa" w:w="2880"/>
          </w:tcPr>
          <w:p>
            <w:pPr>
              <w:jc w:val="right"/>
              <w:bidi/>
            </w:pPr>
            <w:r>
              <w:rPr>
                <w:rtl/>
              </w:rPr>
            </w:r>
            <w:r>
              <w:rPr>
                <w:rFonts w:ascii="Sakkal Majalla" w:hAnsi="Sakkal Majalla"/>
                <w:b/>
                <w:sz w:val="22"/>
                <w:rFonts w:cs="Sakkal Majalla"/>
                <w:rtl/>
              </w:rPr>
              <w:t>الفئة العمرية</w:t>
            </w:r>
          </w:p>
        </w:tc>
      </w:tr>
      <w:tr>
        <w:tc>
          <w:tcPr>
            <w:tcW w:type="dxa" w:w="2880"/>
          </w:tcPr>
          <w:p>
            <w:pPr>
              <w:jc w:val="right"/>
              <w:bidi/>
            </w:pPr>
            <w:r>
              <w:rPr>
                <w:rtl/>
              </w:rPr>
            </w:r>
            <w:r>
              <w:rPr>
                <w:rFonts w:ascii="Sakkal Majalla" w:hAnsi="Sakkal Majalla"/>
                <w:b w:val="0"/>
                <w:sz w:val="22"/>
                <w:rFonts w:cs="Sakkal Majalla"/>
                <w:rtl/>
              </w:rPr>
              <w:t>الصلاة</w:t>
            </w:r>
          </w:p>
        </w:tc>
        <w:tc>
          <w:tcPr>
            <w:tcW w:type="dxa" w:w="2880"/>
          </w:tcPr>
          <w:p>
            <w:pPr>
              <w:jc w:val="right"/>
              <w:bidi/>
            </w:pPr>
            <w:r>
              <w:rPr>
                <w:rtl/>
              </w:rPr>
            </w:r>
            <w:r>
              <w:rPr>
                <w:rFonts w:ascii="Sakkal Majalla" w:hAnsi="Sakkal Majalla"/>
                <w:b w:val="0"/>
                <w:sz w:val="22"/>
                <w:rFonts w:cs="Sakkal Majalla"/>
                <w:rtl/>
              </w:rPr>
              <w:t>الصلة بالله</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الدعاء</w:t>
            </w:r>
          </w:p>
        </w:tc>
        <w:tc>
          <w:tcPr>
            <w:tcW w:type="dxa" w:w="2880"/>
          </w:tcPr>
          <w:p>
            <w:pPr>
              <w:jc w:val="right"/>
              <w:bidi/>
            </w:pPr>
            <w:r>
              <w:rPr>
                <w:rtl/>
              </w:rPr>
            </w:r>
            <w:r>
              <w:rPr>
                <w:rFonts w:ascii="Sakkal Majalla" w:hAnsi="Sakkal Majalla"/>
                <w:b w:val="0"/>
                <w:sz w:val="22"/>
                <w:rFonts w:cs="Sakkal Majalla"/>
                <w:rtl/>
              </w:rPr>
              <w:t>الثقة بالله</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القرآن</w:t>
            </w:r>
          </w:p>
        </w:tc>
        <w:tc>
          <w:tcPr>
            <w:tcW w:type="dxa" w:w="2880"/>
          </w:tcPr>
          <w:p>
            <w:pPr>
              <w:jc w:val="right"/>
              <w:bidi/>
            </w:pPr>
            <w:r>
              <w:rPr>
                <w:rtl/>
              </w:rPr>
            </w:r>
            <w:r>
              <w:rPr>
                <w:rFonts w:ascii="Sakkal Majalla" w:hAnsi="Sakkal Majalla"/>
                <w:b w:val="0"/>
                <w:sz w:val="22"/>
                <w:rFonts w:cs="Sakkal Majalla"/>
                <w:rtl/>
              </w:rPr>
              <w:t>الهداية بالقرآن</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الذكر</w:t>
            </w:r>
          </w:p>
        </w:tc>
        <w:tc>
          <w:tcPr>
            <w:tcW w:type="dxa" w:w="2880"/>
          </w:tcPr>
          <w:p>
            <w:pPr>
              <w:jc w:val="right"/>
              <w:bidi/>
            </w:pPr>
            <w:r>
              <w:rPr>
                <w:rtl/>
              </w:rPr>
            </w:r>
            <w:r>
              <w:rPr>
                <w:rFonts w:ascii="Sakkal Majalla" w:hAnsi="Sakkal Majalla"/>
                <w:b w:val="0"/>
                <w:sz w:val="22"/>
                <w:rFonts w:cs="Sakkal Majalla"/>
                <w:rtl/>
              </w:rPr>
              <w:t>طمأنينة القلب</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الصيام</w:t>
            </w:r>
          </w:p>
        </w:tc>
        <w:tc>
          <w:tcPr>
            <w:tcW w:type="dxa" w:w="2880"/>
          </w:tcPr>
          <w:p>
            <w:pPr>
              <w:jc w:val="right"/>
              <w:bidi/>
            </w:pPr>
            <w:r>
              <w:rPr>
                <w:rtl/>
              </w:rPr>
            </w:r>
            <w:r>
              <w:rPr>
                <w:rFonts w:ascii="Sakkal Majalla" w:hAnsi="Sakkal Majalla"/>
                <w:b w:val="0"/>
                <w:sz w:val="22"/>
                <w:rFonts w:cs="Sakkal Majalla"/>
                <w:rtl/>
              </w:rPr>
              <w:t>الصبر والتقوى</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الشكر</w:t>
            </w:r>
          </w:p>
        </w:tc>
        <w:tc>
          <w:tcPr>
            <w:tcW w:type="dxa" w:w="2880"/>
          </w:tcPr>
          <w:p>
            <w:pPr>
              <w:jc w:val="right"/>
              <w:bidi/>
            </w:pPr>
            <w:r>
              <w:rPr>
                <w:rtl/>
              </w:rPr>
            </w:r>
            <w:r>
              <w:rPr>
                <w:rFonts w:ascii="Sakkal Majalla" w:hAnsi="Sakkal Majalla"/>
                <w:b w:val="0"/>
                <w:sz w:val="22"/>
                <w:rFonts w:cs="Sakkal Majalla"/>
                <w:rtl/>
              </w:rPr>
              <w:t>شكر النعم</w:t>
            </w:r>
          </w:p>
        </w:tc>
        <w:tc>
          <w:tcPr>
            <w:tcW w:type="dxa" w:w="2880"/>
          </w:tcPr>
          <w:p>
            <w:pPr>
              <w:jc w:val="right"/>
              <w:bidi/>
            </w:pPr>
            <w:r>
              <w:rPr>
                <w:rtl/>
              </w:rPr>
            </w:r>
            <w:r>
              <w:rPr>
                <w:rFonts w:ascii="Sakkal Majalla" w:hAnsi="Sakkal Majalla"/>
                <w:b w:val="0"/>
                <w:sz w:val="22"/>
                <w:rFonts w:cs="Sakkal Majalla"/>
                <w:rtl/>
              </w:rPr>
              <w:t>٦–٨ / ٩–١١</w:t>
            </w:r>
          </w:p>
        </w:tc>
      </w:tr>
    </w:tbl>
    <w:p>
      <w:pPr>
        <w:jc w:val="right"/>
        <w:bidi/>
      </w:pPr>
      <w:r>
        <w:rPr>
          <w:rtl/>
        </w:rPr>
      </w:r>
    </w:p>
    <w:p>
      <w:r>
        <w:br w:type="page"/>
      </w:r>
    </w:p>
    <w:p>
      <w:pPr>
        <w:pStyle w:val="Heading1"/>
        <w:jc w:val="right"/>
        <w:bidi/>
      </w:pPr>
      <w:r>
        <w:rPr>
          <w:rFonts w:ascii="Sakkal Majalla" w:hAnsi="Sakkal Majalla" w:cs="Sakkal Majalla"/>
          <w:b w:val="0"/>
          <w:rtl/>
        </w:rPr>
        <w:t>الباب الخامس: إيماني يظهر في أفعالي</w:t>
      </w:r>
    </w:p>
    <w:p>
      <w:pPr>
        <w:jc w:val="right"/>
        <w:bidi/>
      </w:pPr>
      <w:r>
        <w:rPr>
          <w:rFonts w:ascii="Sakkal Majalla" w:hAnsi="Sakkal Majalla" w:cs="Sakkal Majalla"/>
          <w:b w:val="0"/>
          <w:rtl/>
        </w:rPr>
        <w:t>الهدف: تحويل العقيدة إلى سلوك يومي في البيت والمدرسة ومع الأصدقاء.</w:t>
      </w:r>
    </w:p>
    <w:p>
      <w:pPr>
        <w:pStyle w:val="Heading2"/>
        <w:jc w:val="right"/>
        <w:bidi/>
      </w:pPr>
      <w:r>
        <w:rPr>
          <w:rFonts w:ascii="Sakkal Majalla" w:hAnsi="Sakkal Majalla" w:cs="Sakkal Majalla"/>
          <w:b w:val="0"/>
          <w:rtl/>
        </w:rPr>
        <w:t>الصدق</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إيماني يظهر في أفعالي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الصدق</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أقول الحقيقة لأن الله يحب الصادقين.</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في المدرسة سأل المعلم: من نسي الواجب؟ شعر طفل بالخجل، لكنه تذكر أن الله يحب الصادقين. رفع يده وقال الحقيقة بأدب، ثم وعد أن ينظم وقته. الصدق قد يكون صعبًا لحظة قصيرة، لكنه يجعل القلب خفيفًا، ويجعل الناس يثقون بنا. ومن آمن أن الله يسمعه ويراه، اختار الحقيقة. ✨ أقول الحقيقة لأن الله يحب الصادقين.</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﴿يَا أَيُّهَا الَّذِينَ آمَنُوا اتَّقُوا اللَّهَ وَكُونُوا مَعَ الصَّادِقِينَ﴾ — سورة التوبة: ١١٩</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الصدق يشمل الكلام، والوعد، والاعتراف بالخطأ.</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الصدق. 💭 لماذا في رأيكم يصبح القلب أهدأ عندما يقول الحقيقة؟</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ماذا يفعل الطفل الصادق إذا أخطأ؟</w:t>
      </w:r>
    </w:p>
    <w:p>
      <w:pPr>
        <w:pStyle w:val="ListBullet"/>
        <w:jc w:val="right"/>
        <w:bidi/>
      </w:pPr>
      <w:r>
        <w:rPr>
          <w:rFonts w:ascii="Sakkal Majalla" w:hAnsi="Sakkal Majalla" w:cs="Sakkal Majalla"/>
          <w:b w:val="0"/>
          <w:rtl/>
        </w:rPr>
        <w:t>يعترف بأدب ويحاول الإصلاح</w:t>
      </w:r>
    </w:p>
    <w:p>
      <w:pPr>
        <w:pStyle w:val="ListBullet"/>
        <w:jc w:val="right"/>
        <w:bidi/>
      </w:pPr>
      <w:r>
        <w:rPr>
          <w:rFonts w:ascii="Sakkal Majalla" w:hAnsi="Sakkal Majalla" w:cs="Sakkal Majalla"/>
          <w:b w:val="0"/>
          <w:rtl/>
        </w:rPr>
        <w:t>يختلق عذرًا كاذبًا</w:t>
      </w:r>
    </w:p>
    <w:p>
      <w:pPr>
        <w:pStyle w:val="ListBullet"/>
        <w:jc w:val="right"/>
        <w:bidi/>
      </w:pPr>
      <w:r>
        <w:rPr>
          <w:rFonts w:ascii="Sakkal Majalla" w:hAnsi="Sakkal Majalla" w:cs="Sakkal Majalla"/>
          <w:b w:val="0"/>
          <w:rtl/>
        </w:rPr>
        <w:t>يلقي الخطأ على غيره</w:t>
      </w:r>
    </w:p>
    <w:p>
      <w:pPr>
        <w:pStyle w:val="ListBullet"/>
        <w:jc w:val="right"/>
        <w:bidi/>
      </w:pPr>
      <w:r>
        <w:rPr>
          <w:rFonts w:ascii="Sakkal Majalla" w:hAnsi="Sakkal Majalla" w:cs="Sakkal Majalla"/>
          <w:b w:val="0"/>
          <w:rtl/>
        </w:rPr>
        <w:t>يخفي الحقيقة دائمًا</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يعترف بأدب ويحاول الإصلاح.</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قلم الحقيقة.</w:t>
      </w:r>
    </w:p>
    <w:p>
      <w:pPr>
        <w:jc w:val="right"/>
        <w:bidi/>
      </w:pPr>
      <w:r>
        <w:rPr>
          <w:rFonts w:ascii="Sakkal Majalla" w:hAnsi="Sakkal Majalla" w:cs="Sakkal Majalla"/>
          <w:b w:val="0"/>
          <w:rtl/>
        </w:rPr>
        <w:t>وسام: لسان صادق.</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التوبة: ١١٩.</w:t>
      </w:r>
    </w:p>
    <w:p>
      <w:pPr>
        <w:jc w:val="right"/>
        <w:bidi/>
      </w:pPr>
      <w:r>
        <w:rPr>
          <w:rFonts w:ascii="Sakkal Majalla" w:hAnsi="Sakkal Majalla" w:cs="Sakkal Majalla"/>
          <w:b w:val="0"/>
          <w:rtl/>
        </w:rPr>
        <w:t>المعلومة ثابتة بنص الآية في الأمر بالصدق.</w:t>
      </w:r>
    </w:p>
    <w:p>
      <w:r>
        <w:br w:type="page"/>
      </w:r>
    </w:p>
    <w:p>
      <w:pPr>
        <w:pStyle w:val="Heading2"/>
        <w:jc w:val="right"/>
        <w:bidi/>
      </w:pPr>
      <w:r>
        <w:rPr>
          <w:rFonts w:ascii="Sakkal Majalla" w:hAnsi="Sakkal Majalla" w:cs="Sakkal Majalla"/>
          <w:b w:val="0"/>
          <w:rtl/>
        </w:rPr>
        <w:t>الأمانة</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إيماني يظهر في أفعالي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الأمانة</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أحفظ الأمانة، فالله يعلم ما أفعل.</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استعار طفل قلمًا جميلًا من صديقه، ثم أعجبه جدًا. كان يستطيع أن يضعه في حقيبته ولا ينتبه أحد، لكنه تذكر أن الله يعلم السر والعلن. أعاد القلم لصاحبه وقال: شكرًا لأنك وثقت بي. الأمانة أن نحفظ ما ليس لنا، وأن نعيد الحقوق، وأن نكون أهل ثقة في البيت والمدرسة. ✨ أحفظ الأمانة، فالله يعلم ما أفعل.</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﴿إِنَّ اللَّهَ يَأْمُرُكُمْ أَن تُؤَدُّوا الْأَمَانَاتِ إِلَىٰ أَهْلِهَا﴾ — سورة النساء: ٥٨</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الأمانة لا تكون في المال فقط، بل في الكلام والأسرار والأدوات والواجبات.</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الأمانة. 💭 لماذا في رأيكم ترتبط الأمانة بالإيمان بأن الله يعلم أعمالنا؟</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التصرف الأمين؟</w:t>
      </w:r>
    </w:p>
    <w:p>
      <w:pPr>
        <w:pStyle w:val="ListBullet"/>
        <w:jc w:val="right"/>
        <w:bidi/>
      </w:pPr>
      <w:r>
        <w:rPr>
          <w:rFonts w:ascii="Sakkal Majalla" w:hAnsi="Sakkal Majalla" w:cs="Sakkal Majalla"/>
          <w:b w:val="0"/>
          <w:rtl/>
        </w:rPr>
        <w:t>أعيد الشيء إلى صاحبه</w:t>
      </w:r>
    </w:p>
    <w:p>
      <w:pPr>
        <w:pStyle w:val="ListBullet"/>
        <w:jc w:val="right"/>
        <w:bidi/>
      </w:pPr>
      <w:r>
        <w:rPr>
          <w:rFonts w:ascii="Sakkal Majalla" w:hAnsi="Sakkal Majalla" w:cs="Sakkal Majalla"/>
          <w:b w:val="0"/>
          <w:rtl/>
        </w:rPr>
        <w:t>آخذ ما يعجبني بلا إذن</w:t>
      </w:r>
    </w:p>
    <w:p>
      <w:pPr>
        <w:pStyle w:val="ListBullet"/>
        <w:jc w:val="right"/>
        <w:bidi/>
      </w:pPr>
      <w:r>
        <w:rPr>
          <w:rFonts w:ascii="Sakkal Majalla" w:hAnsi="Sakkal Majalla" w:cs="Sakkal Majalla"/>
          <w:b w:val="0"/>
          <w:rtl/>
        </w:rPr>
        <w:t>أكسر الأداة وأنكر</w:t>
      </w:r>
    </w:p>
    <w:p>
      <w:pPr>
        <w:pStyle w:val="ListBullet"/>
        <w:jc w:val="right"/>
        <w:bidi/>
      </w:pPr>
      <w:r>
        <w:rPr>
          <w:rFonts w:ascii="Sakkal Majalla" w:hAnsi="Sakkal Majalla" w:cs="Sakkal Majalla"/>
          <w:b w:val="0"/>
          <w:rtl/>
        </w:rPr>
        <w:t>أنشر سر صديقي</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أعيد الشيء إلى صاحبه.</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مفتاح الثقة.</w:t>
      </w:r>
    </w:p>
    <w:p>
      <w:pPr>
        <w:jc w:val="right"/>
        <w:bidi/>
      </w:pPr>
      <w:r>
        <w:rPr>
          <w:rFonts w:ascii="Sakkal Majalla" w:hAnsi="Sakkal Majalla" w:cs="Sakkal Majalla"/>
          <w:b w:val="0"/>
          <w:rtl/>
        </w:rPr>
        <w:t>وسام: حافظ الأمانة.</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النساء: ٥٨.</w:t>
      </w:r>
    </w:p>
    <w:p>
      <w:pPr>
        <w:jc w:val="right"/>
        <w:bidi/>
      </w:pPr>
      <w:r>
        <w:rPr>
          <w:rFonts w:ascii="Sakkal Majalla" w:hAnsi="Sakkal Majalla" w:cs="Sakkal Majalla"/>
          <w:b w:val="0"/>
          <w:rtl/>
        </w:rPr>
        <w:t>المعلومة ثابتة بنص الآية في الأمر بأداء الأمانات إلى أهلها.</w:t>
      </w:r>
    </w:p>
    <w:p>
      <w:r>
        <w:br w:type="page"/>
      </w:r>
    </w:p>
    <w:p>
      <w:pPr>
        <w:pStyle w:val="Heading2"/>
        <w:jc w:val="right"/>
        <w:bidi/>
      </w:pPr>
      <w:r>
        <w:rPr>
          <w:rFonts w:ascii="Sakkal Majalla" w:hAnsi="Sakkal Majalla" w:cs="Sakkal Majalla"/>
          <w:b w:val="0"/>
          <w:rtl/>
        </w:rPr>
        <w:t>حسن الخلق</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إيماني يظهر في أفعالي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حسن الخلق</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أتكلم بلطف، وأجعل خلقي دليلًا على إيماني.</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في وقت اللعب أخطأ صديق في اللعبة، فضحك بعض الأطفال عليه. تذكر طفل أن المسلم لا يسخر ولا يجرح، فقال بلطف: لا بأس، جرّب مرة أخرى. حسن الخلق يظهر في كلمة هادئة، واعتذار صادق، واحترام الكبير، ورحمة الصغير. الإيمان في القلب يخرج على اللسان واليدين والوجه. ✨ أتكلم بلطف، وأجعل خلقي دليلًا على إيماني.</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﴿وَإِنَّكَ لَعَلَىٰ خُلُقٍ عَظِيمٍ﴾ — سورة القلم: ٤</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مدح الله خلق النبي ﷺ، فكان حسن الخلق بابًا عظيمًا للاقتداء به.</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حسن الخلق. 💭 لماذا في رأيكم تؤثر الكلمة اللطيفة في قلب الصديق؟</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علامة حسن الخلق؟</w:t>
      </w:r>
    </w:p>
    <w:p>
      <w:pPr>
        <w:pStyle w:val="ListBullet"/>
        <w:jc w:val="right"/>
        <w:bidi/>
      </w:pPr>
      <w:r>
        <w:rPr>
          <w:rFonts w:ascii="Sakkal Majalla" w:hAnsi="Sakkal Majalla" w:cs="Sakkal Majalla"/>
          <w:b w:val="0"/>
          <w:rtl/>
        </w:rPr>
        <w:t>أتكلم بلطف وأعتذر عند الخطأ</w:t>
      </w:r>
    </w:p>
    <w:p>
      <w:pPr>
        <w:pStyle w:val="ListBullet"/>
        <w:jc w:val="right"/>
        <w:bidi/>
      </w:pPr>
      <w:r>
        <w:rPr>
          <w:rFonts w:ascii="Sakkal Majalla" w:hAnsi="Sakkal Majalla" w:cs="Sakkal Majalla"/>
          <w:b w:val="0"/>
          <w:rtl/>
        </w:rPr>
        <w:t>أسخر من زميلي</w:t>
      </w:r>
    </w:p>
    <w:p>
      <w:pPr>
        <w:pStyle w:val="ListBullet"/>
        <w:jc w:val="right"/>
        <w:bidi/>
      </w:pPr>
      <w:r>
        <w:rPr>
          <w:rFonts w:ascii="Sakkal Majalla" w:hAnsi="Sakkal Majalla" w:cs="Sakkal Majalla"/>
          <w:b w:val="0"/>
          <w:rtl/>
        </w:rPr>
        <w:t>أرفع صوتي دائمًا</w:t>
      </w:r>
    </w:p>
    <w:p>
      <w:pPr>
        <w:pStyle w:val="ListBullet"/>
        <w:jc w:val="right"/>
        <w:bidi/>
      </w:pPr>
      <w:r>
        <w:rPr>
          <w:rFonts w:ascii="Sakkal Majalla" w:hAnsi="Sakkal Majalla" w:cs="Sakkal Majalla"/>
          <w:b w:val="0"/>
          <w:rtl/>
        </w:rPr>
        <w:t>أفرح بإحراج الناس</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أتكلم بلطف وأعتذر عند الخطأ.</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زهرة اللطف.</w:t>
      </w:r>
    </w:p>
    <w:p>
      <w:pPr>
        <w:jc w:val="right"/>
        <w:bidi/>
      </w:pPr>
      <w:r>
        <w:rPr>
          <w:rFonts w:ascii="Sakkal Majalla" w:hAnsi="Sakkal Majalla" w:cs="Sakkal Majalla"/>
          <w:b w:val="0"/>
          <w:rtl/>
        </w:rPr>
        <w:t>وسام: لطيف اللسان.</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القلم: ٤، وسنن الترمذي، حديث رقم ٢٠١٨ في حسن الخلق.</w:t>
      </w:r>
    </w:p>
    <w:p>
      <w:pPr>
        <w:jc w:val="right"/>
        <w:bidi/>
      </w:pPr>
      <w:r>
        <w:rPr>
          <w:rFonts w:ascii="Sakkal Majalla" w:hAnsi="Sakkal Majalla" w:cs="Sakkal Majalla"/>
          <w:b w:val="0"/>
          <w:rtl/>
        </w:rPr>
        <w:t>المعلومة ثابتة بنص الآية في مدح خلق النبي ﷺ.</w:t>
      </w:r>
    </w:p>
    <w:p>
      <w:r>
        <w:br w:type="page"/>
      </w:r>
    </w:p>
    <w:p>
      <w:pPr>
        <w:pStyle w:val="Heading2"/>
        <w:jc w:val="right"/>
        <w:bidi/>
      </w:pPr>
      <w:r>
        <w:rPr>
          <w:rFonts w:ascii="Sakkal Majalla" w:hAnsi="Sakkal Majalla" w:cs="Sakkal Majalla"/>
          <w:b w:val="0"/>
          <w:rtl/>
        </w:rPr>
        <w:t>الرحمة</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إيماني يظهر في أفعالي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الرحمة</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أرحم من حولي، وأحب أن أكون من أهل المرحمة.</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في الفسحة رأى طفل زميلًا يجلس وحده، وقد نسي طعامه. اقترب منه، وجلس بجانبه، وقاسمه بعض طعامه. الرحمة ليست شعورًا في القلب فقط؛ إنها يد تساعد، وكلمة تواسي، ووجه يبتسم. من يؤمن بالله الرحيم يحب أن يرحم خلق الله، ولا يؤذي ضعيفًا ولا يسخر من محتاج. ✨ أرحم من حولي، وأحب أن أكون من أهل المرحمة.</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﴿ثُمَّ كَانَ مِنَ الَّذِينَ آمَنُوا وَتَوَاصَوْا بِالصَّبْرِ وَتَوَاصَوْا بِالْمَرْحَمَةِ﴾ — سورة البلد: ١٧</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المرحمة تعني أن يتواصى المؤمنون بالرحمة، فيذكر بعضهم بعضًا بها.</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الرحمة. 💭 لماذا في رأيكم يحتاج الزميل الوحيد إلى كلمة رحيمة؟</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أي موقف يدل على الرحمة؟</w:t>
      </w:r>
    </w:p>
    <w:p>
      <w:pPr>
        <w:pStyle w:val="ListBullet"/>
        <w:jc w:val="right"/>
        <w:bidi/>
      </w:pPr>
      <w:r>
        <w:rPr>
          <w:rFonts w:ascii="Sakkal Majalla" w:hAnsi="Sakkal Majalla" w:cs="Sakkal Majalla"/>
          <w:b w:val="0"/>
          <w:rtl/>
        </w:rPr>
        <w:t>أساعد زميلي المحتاج</w:t>
      </w:r>
    </w:p>
    <w:p>
      <w:pPr>
        <w:pStyle w:val="ListBullet"/>
        <w:jc w:val="right"/>
        <w:bidi/>
      </w:pPr>
      <w:r>
        <w:rPr>
          <w:rFonts w:ascii="Sakkal Majalla" w:hAnsi="Sakkal Majalla" w:cs="Sakkal Majalla"/>
          <w:b w:val="0"/>
          <w:rtl/>
        </w:rPr>
        <w:t>أتركه وحده حزينًا</w:t>
      </w:r>
    </w:p>
    <w:p>
      <w:pPr>
        <w:pStyle w:val="ListBullet"/>
        <w:jc w:val="right"/>
        <w:bidi/>
      </w:pPr>
      <w:r>
        <w:rPr>
          <w:rFonts w:ascii="Sakkal Majalla" w:hAnsi="Sakkal Majalla" w:cs="Sakkal Majalla"/>
          <w:b w:val="0"/>
          <w:rtl/>
        </w:rPr>
        <w:t>أضحك عليه</w:t>
      </w:r>
    </w:p>
    <w:p>
      <w:pPr>
        <w:pStyle w:val="ListBullet"/>
        <w:jc w:val="right"/>
        <w:bidi/>
      </w:pPr>
      <w:r>
        <w:rPr>
          <w:rFonts w:ascii="Sakkal Majalla" w:hAnsi="Sakkal Majalla" w:cs="Sakkal Majalla"/>
          <w:b w:val="0"/>
          <w:rtl/>
        </w:rPr>
        <w:t>أمنع عنه المساعدة</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أساعد زميلي المحتاج.</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مظلة رحمة.</w:t>
      </w:r>
    </w:p>
    <w:p>
      <w:pPr>
        <w:jc w:val="right"/>
        <w:bidi/>
      </w:pPr>
      <w:r>
        <w:rPr>
          <w:rFonts w:ascii="Sakkal Majalla" w:hAnsi="Sakkal Majalla" w:cs="Sakkal Majalla"/>
          <w:b w:val="0"/>
          <w:rtl/>
        </w:rPr>
        <w:t>وسام: قلب رحيم.</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البلد: ١٧.</w:t>
      </w:r>
    </w:p>
    <w:p>
      <w:pPr>
        <w:jc w:val="right"/>
        <w:bidi/>
      </w:pPr>
      <w:r>
        <w:rPr>
          <w:rFonts w:ascii="Sakkal Majalla" w:hAnsi="Sakkal Majalla" w:cs="Sakkal Majalla"/>
          <w:b w:val="0"/>
          <w:rtl/>
        </w:rPr>
        <w:t>المعلومة ثابتة بنص الآية في التواصي بالمرحمة.</w:t>
      </w:r>
    </w:p>
    <w:p>
      <w:r>
        <w:br w:type="page"/>
      </w:r>
    </w:p>
    <w:p>
      <w:pPr>
        <w:pStyle w:val="Heading2"/>
        <w:jc w:val="right"/>
        <w:bidi/>
      </w:pPr>
      <w:r>
        <w:rPr>
          <w:rFonts w:ascii="Sakkal Majalla" w:hAnsi="Sakkal Majalla" w:cs="Sakkal Majalla"/>
          <w:b w:val="0"/>
          <w:rtl/>
        </w:rPr>
        <w:t>بر الوالدين</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إيماني يظهر في أفعالي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بر الوالدين</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أبرّ والديّ بالكلمة الطيبة والمساعدة والطاعة في الخير.</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عاد الطفل من المدرسة متعبًا، وطلبت منه أمه أن يرتب حقيبته. كاد يقول كلمة ضيق، ثم تذكر أن الله أمر بالإحسان إلى الوالدين. قال: حاضر، ثم رتب حقيبته وساعد في حمل شيء صغير. بر الوالدين يكون بالكلام الكريم، والمساعدة، والدعاء لهما، والطاعة في الخير. ✨ أبرّ والديّ بالكلمة الطيبة والمساعدة والطاعة في الخير.</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﴿وَقَضَىٰ رَبُّكَ أَلَّا تَعْبُدُوا إِلَّا إِيَّاهُ وَبِالْوَالِدَيْنِ إِحْسَانًا ۚ إِمَّا يَبْلُغَنَّ عِندَكَ الْكِبَرَ أَحَدُهُمَا أَوْ كِلَاهُمَا فَلَا تَقُل لَّهُمَا أُفٍّ وَلَا تَنْهَرْهُمَا وَقُل لَّهُمَا قَوْلًا كَرِيمًا﴾ — سورة الإسراء: ٢٣</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جمع الله في الآية بين التوحيد والإحسان إلى الوالدين لعظم حقهما.</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البر. 💭 لماذا في رأيكم تبدأ خدمة الوالدين أحيانًا بكلمة لطيفة؟</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صورة من بر الوالدين؟</w:t>
      </w:r>
    </w:p>
    <w:p>
      <w:pPr>
        <w:pStyle w:val="ListBullet"/>
        <w:jc w:val="right"/>
        <w:bidi/>
      </w:pPr>
      <w:r>
        <w:rPr>
          <w:rFonts w:ascii="Sakkal Majalla" w:hAnsi="Sakkal Majalla" w:cs="Sakkal Majalla"/>
          <w:b w:val="0"/>
          <w:rtl/>
        </w:rPr>
        <w:t>أتكلم معهما باحترام وأساعدهما</w:t>
      </w:r>
    </w:p>
    <w:p>
      <w:pPr>
        <w:pStyle w:val="ListBullet"/>
        <w:jc w:val="right"/>
        <w:bidi/>
      </w:pPr>
      <w:r>
        <w:rPr>
          <w:rFonts w:ascii="Sakkal Majalla" w:hAnsi="Sakkal Majalla" w:cs="Sakkal Majalla"/>
          <w:b w:val="0"/>
          <w:rtl/>
        </w:rPr>
        <w:t>أرفع صوتي عليهما</w:t>
      </w:r>
    </w:p>
    <w:p>
      <w:pPr>
        <w:pStyle w:val="ListBullet"/>
        <w:jc w:val="right"/>
        <w:bidi/>
      </w:pPr>
      <w:r>
        <w:rPr>
          <w:rFonts w:ascii="Sakkal Majalla" w:hAnsi="Sakkal Majalla" w:cs="Sakkal Majalla"/>
          <w:b w:val="0"/>
          <w:rtl/>
        </w:rPr>
        <w:t>أرفض كل طلب بلا سبب</w:t>
      </w:r>
    </w:p>
    <w:p>
      <w:pPr>
        <w:pStyle w:val="ListBullet"/>
        <w:jc w:val="right"/>
        <w:bidi/>
      </w:pPr>
      <w:r>
        <w:rPr>
          <w:rFonts w:ascii="Sakkal Majalla" w:hAnsi="Sakkal Majalla" w:cs="Sakkal Majalla"/>
          <w:b w:val="0"/>
          <w:rtl/>
        </w:rPr>
        <w:t>أستهزئ بنصيحتهما</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أتكلم معهما باحترام وأساعدهما.</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تاج البر.</w:t>
      </w:r>
    </w:p>
    <w:p>
      <w:pPr>
        <w:jc w:val="right"/>
        <w:bidi/>
      </w:pPr>
      <w:r>
        <w:rPr>
          <w:rFonts w:ascii="Sakkal Majalla" w:hAnsi="Sakkal Majalla" w:cs="Sakkal Majalla"/>
          <w:b w:val="0"/>
          <w:rtl/>
        </w:rPr>
        <w:t>وسام: بارّ صغير.</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الإسراء: ٢٣.</w:t>
      </w:r>
    </w:p>
    <w:p>
      <w:pPr>
        <w:jc w:val="right"/>
        <w:bidi/>
      </w:pPr>
      <w:r>
        <w:rPr>
          <w:rFonts w:ascii="Sakkal Majalla" w:hAnsi="Sakkal Majalla" w:cs="Sakkal Majalla"/>
          <w:b w:val="0"/>
          <w:rtl/>
        </w:rPr>
        <w:t>المعلومة ثابتة بنص الآية في الأمر بالإحسان إلى الوالدين.</w:t>
      </w:r>
    </w:p>
    <w:p>
      <w:r>
        <w:br w:type="page"/>
      </w:r>
    </w:p>
    <w:p>
      <w:pPr>
        <w:pStyle w:val="Heading2"/>
        <w:jc w:val="right"/>
        <w:bidi/>
      </w:pPr>
      <w:r>
        <w:rPr>
          <w:rFonts w:ascii="Sakkal Majalla" w:hAnsi="Sakkal Majalla" w:cs="Sakkal Majalla"/>
          <w:b w:val="0"/>
          <w:rtl/>
        </w:rPr>
        <w:t>مساعدة الآخرين</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إيماني يظهر في أفعالي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مساعدة الآخرين</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أساعد غيري ابتغاء رضا الله، وأفرح بالخير.</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في الصف وقع كتاب صديق على الأرض، وتناثرت أوراقه. كان بعض الأطفال مستعجلين للخروج، لكن طفلًا توقف وجمع الأوراق معه. المساعدة قد تكون صغيرة، لكنها كبيرة عند الله إذا كانت بصدق. أساعد في البيت، وأشارك في المدرسة، وأفرح عندما يكون الخير على يدي. ✨ أساعد غيري ابتغاء رضا الله، وأفرح بالخير.</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﴿وَتَعَاوَنُوا عَلَى الْبِرِّ وَالتَّقْوَىٰ﴾ — سورة المائدة: ٢</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التعاون على البر يعني أن يساعد بعضنا بعضًا في الخير والطاعة.</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التعاون. 💭 لماذا في رأيكم تصبح المدرسة أجمل عندما يساعد الأطفال بعضهم بعضًا؟</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أي عمل من التعاون على البر؟</w:t>
      </w:r>
    </w:p>
    <w:p>
      <w:pPr>
        <w:pStyle w:val="ListBullet"/>
        <w:jc w:val="right"/>
        <w:bidi/>
      </w:pPr>
      <w:r>
        <w:rPr>
          <w:rFonts w:ascii="Sakkal Majalla" w:hAnsi="Sakkal Majalla" w:cs="Sakkal Majalla"/>
          <w:b w:val="0"/>
          <w:rtl/>
        </w:rPr>
        <w:t>أساعد صديقي في جمع أوراقه</w:t>
      </w:r>
    </w:p>
    <w:p>
      <w:pPr>
        <w:pStyle w:val="ListBullet"/>
        <w:jc w:val="right"/>
        <w:bidi/>
      </w:pPr>
      <w:r>
        <w:rPr>
          <w:rFonts w:ascii="Sakkal Majalla" w:hAnsi="Sakkal Majalla" w:cs="Sakkal Majalla"/>
          <w:b w:val="0"/>
          <w:rtl/>
        </w:rPr>
        <w:t>أخفي كتابه عنه</w:t>
      </w:r>
    </w:p>
    <w:p>
      <w:pPr>
        <w:pStyle w:val="ListBullet"/>
        <w:jc w:val="right"/>
        <w:bidi/>
      </w:pPr>
      <w:r>
        <w:rPr>
          <w:rFonts w:ascii="Sakkal Majalla" w:hAnsi="Sakkal Majalla" w:cs="Sakkal Majalla"/>
          <w:b w:val="0"/>
          <w:rtl/>
        </w:rPr>
        <w:t>أضحك عندما يقع</w:t>
      </w:r>
    </w:p>
    <w:p>
      <w:pPr>
        <w:pStyle w:val="ListBullet"/>
        <w:jc w:val="right"/>
        <w:bidi/>
      </w:pPr>
      <w:r>
        <w:rPr>
          <w:rFonts w:ascii="Sakkal Majalla" w:hAnsi="Sakkal Majalla" w:cs="Sakkal Majalla"/>
          <w:b w:val="0"/>
          <w:rtl/>
        </w:rPr>
        <w:t>أترك المكان وأنا قادر على المساعدة</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أساعد صديقي في جمع أوراقه.</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يد تعاون.</w:t>
      </w:r>
    </w:p>
    <w:p>
      <w:pPr>
        <w:jc w:val="right"/>
        <w:bidi/>
      </w:pPr>
      <w:r>
        <w:rPr>
          <w:rFonts w:ascii="Sakkal Majalla" w:hAnsi="Sakkal Majalla" w:cs="Sakkal Majalla"/>
          <w:b w:val="0"/>
          <w:rtl/>
        </w:rPr>
        <w:t>وسام: معين الخير.</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المائدة: ٢.</w:t>
      </w:r>
    </w:p>
    <w:p>
      <w:pPr>
        <w:jc w:val="right"/>
        <w:bidi/>
      </w:pPr>
      <w:r>
        <w:rPr>
          <w:rFonts w:ascii="Sakkal Majalla" w:hAnsi="Sakkal Majalla" w:cs="Sakkal Majalla"/>
          <w:b w:val="0"/>
          <w:rtl/>
        </w:rPr>
        <w:t>المعلومة ثابتة بنص الآية في الأمر بالتعاون على البر والتقوى.</w:t>
      </w:r>
    </w:p>
    <w:p>
      <w:r>
        <w:br w:type="page"/>
      </w:r>
    </w:p>
    <w:p>
      <w:pPr>
        <w:pStyle w:val="Heading2"/>
        <w:jc w:val="right"/>
        <w:bidi/>
      </w:pPr>
      <w:r>
        <w:rPr>
          <w:rFonts w:ascii="Sakkal Majalla" w:hAnsi="Sakkal Majalla" w:cs="Sakkal Majalla"/>
          <w:b w:val="0"/>
          <w:rtl/>
        </w:rPr>
        <w:t>العفو</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إيماني يظهر في أفعالي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العفو</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أعفو عندما أقدر، وأطلب الإصلاح لا الانتقام.</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في البيت كسر أخ صغير برج المكعبات من غير قصد، فغضب الطفل لحظة. ثم سأل نفسه: هل أستطيع أن أصلح بدل أن أصرخ؟ قال لأخيه: انتبه في المرة القادمة، وتعال نبنيه معًا. العفو لا يعني أن الخطأ حسن، بل يعني أن أترك الانتقام إذا قدرت، وأفتح باب الإصلاح. وقد كان النبي ﷺ يعفو ويحب الإصلاح. ✨ أعفو عندما أقدر، وأطلب الإصلاح لا الانتقام.</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﴿فَمَنْ عَفَا وَأَصْلَحَ فَأَجْرُهُ عَلَى اللَّهِ﴾ — سورة الشورى: ٤٠</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العفو يكون أجمل عندما يصاحبه إصلاح يمنع تكرار الأذى.</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العفو والإصلاح. 💭 لو أخطأ أحد في حقكم ثم اعتذر، لماذا في رأيكم يكون العفو قويًا لا ضعيفًا؟</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العفو الصحيح في البطاقة؟</w:t>
      </w:r>
    </w:p>
    <w:p>
      <w:pPr>
        <w:pStyle w:val="ListBullet"/>
        <w:jc w:val="right"/>
        <w:bidi/>
      </w:pPr>
      <w:r>
        <w:rPr>
          <w:rFonts w:ascii="Sakkal Majalla" w:hAnsi="Sakkal Majalla" w:cs="Sakkal Majalla"/>
          <w:b w:val="0"/>
          <w:rtl/>
        </w:rPr>
        <w:t>أترك الانتقام وأطلب الإصلاح</w:t>
      </w:r>
    </w:p>
    <w:p>
      <w:pPr>
        <w:pStyle w:val="ListBullet"/>
        <w:jc w:val="right"/>
        <w:bidi/>
      </w:pPr>
      <w:r>
        <w:rPr>
          <w:rFonts w:ascii="Sakkal Majalla" w:hAnsi="Sakkal Majalla" w:cs="Sakkal Majalla"/>
          <w:b w:val="0"/>
          <w:rtl/>
        </w:rPr>
        <w:t>أؤذي من أخطأ في حقي</w:t>
      </w:r>
    </w:p>
    <w:p>
      <w:pPr>
        <w:pStyle w:val="ListBullet"/>
        <w:jc w:val="right"/>
        <w:bidi/>
      </w:pPr>
      <w:r>
        <w:rPr>
          <w:rFonts w:ascii="Sakkal Majalla" w:hAnsi="Sakkal Majalla" w:cs="Sakkal Majalla"/>
          <w:b w:val="0"/>
          <w:rtl/>
        </w:rPr>
        <w:t>أكرر الشجار كل يوم</w:t>
      </w:r>
    </w:p>
    <w:p>
      <w:pPr>
        <w:pStyle w:val="ListBullet"/>
        <w:jc w:val="right"/>
        <w:bidi/>
      </w:pPr>
      <w:r>
        <w:rPr>
          <w:rFonts w:ascii="Sakkal Majalla" w:hAnsi="Sakkal Majalla" w:cs="Sakkal Majalla"/>
          <w:b w:val="0"/>
          <w:rtl/>
        </w:rPr>
        <w:t>أفرح بإحراج المعتذر</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أترك الانتقام وأطلب الإصلاح.</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ممحاة الخصام.</w:t>
      </w:r>
    </w:p>
    <w:p>
      <w:pPr>
        <w:jc w:val="right"/>
        <w:bidi/>
      </w:pPr>
      <w:r>
        <w:rPr>
          <w:rFonts w:ascii="Sakkal Majalla" w:hAnsi="Sakkal Majalla" w:cs="Sakkal Majalla"/>
          <w:b w:val="0"/>
          <w:rtl/>
        </w:rPr>
        <w:t>وسام: صانع الصلح.</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الشورى: ٤٠.</w:t>
      </w:r>
    </w:p>
    <w:p>
      <w:pPr>
        <w:jc w:val="right"/>
        <w:bidi/>
      </w:pPr>
      <w:r>
        <w:rPr>
          <w:rFonts w:ascii="Sakkal Majalla" w:hAnsi="Sakkal Majalla" w:cs="Sakkal Majalla"/>
          <w:b w:val="0"/>
          <w:rtl/>
        </w:rPr>
        <w:t>المعلومة ثابتة بنص الآية في فضل العفو مع الإصلاح.</w:t>
      </w:r>
    </w:p>
    <w:p>
      <w:r>
        <w:br w:type="page"/>
      </w:r>
    </w:p>
    <w:p>
      <w:pPr>
        <w:pStyle w:val="Heading2"/>
        <w:jc w:val="right"/>
        <w:bidi/>
      </w:pPr>
      <w:r>
        <w:rPr>
          <w:rFonts w:ascii="Sakkal Majalla" w:hAnsi="Sakkal Majalla" w:cs="Sakkal Majalla"/>
          <w:b w:val="0"/>
          <w:rtl/>
        </w:rPr>
        <w:t>الرفق بالحيوان</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إيماني يظهر في أفعالي</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الرفق بالحيوان</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أرفق بالحيوان لأنه خلق من خلق الله.</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في الحديقة رأى طفل قطة صغيرة تقترب من الماء، فمنع صديقه من رميها بحجر. قال له: هذا خلق من خلق الله، لا نؤذيه. الرفق بالحيوان يعني ألا نضربه، ولا نحبسه بلا حاجة، وأن نسقيه أو نطعمه بإذن الأهل إذا احتاج. الإيمان يجعل اليد رحيمة حتى مع أضعف المخلوقات. ✨ أرفق بالحيوان لأنه خلق من خلق الله.</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﴿وَمَا مِن دَابَّةٍ فِي الْأَرْضِ وَلَا طَائِرٍ يَطِيرُ بِجَنَاحَيْهِ إِلَّا أُمَمٌ أَمْثَالُكُم﴾ — سورة الأنعام: ٣٨</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أخبر النبي ﷺ أن الإحسان إلى ذات كبد رطبة فيه أجر.</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الرفق. 💭 لماذا في رأيكم يعلّمنا الإيمان أن نرحم الحيوان الضعيف؟</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التصرف الصحيح مع الحيوان؟</w:t>
      </w:r>
    </w:p>
    <w:p>
      <w:pPr>
        <w:pStyle w:val="ListBullet"/>
        <w:jc w:val="right"/>
        <w:bidi/>
      </w:pPr>
      <w:r>
        <w:rPr>
          <w:rFonts w:ascii="Sakkal Majalla" w:hAnsi="Sakkal Majalla" w:cs="Sakkal Majalla"/>
          <w:b w:val="0"/>
          <w:rtl/>
        </w:rPr>
        <w:t>أرفق به ولا أؤذيه</w:t>
      </w:r>
    </w:p>
    <w:p>
      <w:pPr>
        <w:pStyle w:val="ListBullet"/>
        <w:jc w:val="right"/>
        <w:bidi/>
      </w:pPr>
      <w:r>
        <w:rPr>
          <w:rFonts w:ascii="Sakkal Majalla" w:hAnsi="Sakkal Majalla" w:cs="Sakkal Majalla"/>
          <w:b w:val="0"/>
          <w:rtl/>
        </w:rPr>
        <w:t>أرميه بالحجارة</w:t>
      </w:r>
    </w:p>
    <w:p>
      <w:pPr>
        <w:pStyle w:val="ListBullet"/>
        <w:jc w:val="right"/>
        <w:bidi/>
      </w:pPr>
      <w:r>
        <w:rPr>
          <w:rFonts w:ascii="Sakkal Majalla" w:hAnsi="Sakkal Majalla" w:cs="Sakkal Majalla"/>
          <w:b w:val="0"/>
          <w:rtl/>
        </w:rPr>
        <w:t>أحبسه للعب فقط</w:t>
      </w:r>
    </w:p>
    <w:p>
      <w:pPr>
        <w:pStyle w:val="ListBullet"/>
        <w:jc w:val="right"/>
        <w:bidi/>
      </w:pPr>
      <w:r>
        <w:rPr>
          <w:rFonts w:ascii="Sakkal Majalla" w:hAnsi="Sakkal Majalla" w:cs="Sakkal Majalla"/>
          <w:b w:val="0"/>
          <w:rtl/>
        </w:rPr>
        <w:t>أخيفه للتسلية</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أرفق به ولا أؤذيه.</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قطرة ماء رحيمة.</w:t>
      </w:r>
    </w:p>
    <w:p>
      <w:pPr>
        <w:jc w:val="right"/>
        <w:bidi/>
      </w:pPr>
      <w:r>
        <w:rPr>
          <w:rFonts w:ascii="Sakkal Majalla" w:hAnsi="Sakkal Majalla" w:cs="Sakkal Majalla"/>
          <w:b w:val="0"/>
          <w:rtl/>
        </w:rPr>
        <w:t>وسام: رفيق بالمخلوقات.</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الأنعام: ٣٨، وصحيح البخاري، حديث رقم ٢٣٦٣، وصحيح مسلم، حديث رقم ٢٢٤٤: «في كل كبد رطبة أجر».</w:t>
      </w:r>
    </w:p>
    <w:p>
      <w:pPr>
        <w:jc w:val="right"/>
        <w:bidi/>
      </w:pPr>
      <w:r>
        <w:rPr>
          <w:rFonts w:ascii="Sakkal Majalla" w:hAnsi="Sakkal Majalla" w:cs="Sakkal Majalla"/>
          <w:b w:val="0"/>
          <w:rtl/>
        </w:rPr>
        <w:t>المعلومة ثابتة بنص الآية والحديث في الاعتراف بخلق الحيوان وفضل الإحسان إليه.</w:t>
      </w:r>
    </w:p>
    <w:p>
      <w:r>
        <w:br w:type="page"/>
      </w:r>
    </w:p>
    <w:tbl>
      <w:tblPr>
        <w:tblStyle w:val="TableGrid"/>
        <w:tblW w:type="auto" w:w="0"/>
        <w:jc w:val="center"/>
        <w:tblLook w:firstColumn="1" w:firstRow="1" w:lastColumn="0" w:lastRow="0" w:noHBand="0" w:noVBand="1" w:val="04A0"/>
        <w:bidiVisual/>
      </w:tblPr>
      <w:tblGrid>
        <w:gridCol w:w="2880"/>
        <w:gridCol w:w="2880"/>
        <w:gridCol w:w="2880"/>
      </w:tblGrid>
      <w:tr>
        <w:tc>
          <w:tcPr>
            <w:tcW w:type="dxa" w:w="2880"/>
          </w:tcPr>
          <w:p>
            <w:pPr>
              <w:jc w:val="right"/>
              <w:bidi/>
            </w:pPr>
            <w:r>
              <w:rPr>
                <w:rtl/>
              </w:rPr>
            </w:r>
            <w:r>
              <w:rPr>
                <w:rFonts w:ascii="Sakkal Majalla" w:hAnsi="Sakkal Majalla"/>
                <w:b/>
                <w:sz w:val="22"/>
                <w:rFonts w:cs="Sakkal Majalla"/>
                <w:rtl/>
              </w:rPr>
              <w:t>اسم البطاقة</w:t>
            </w:r>
          </w:p>
        </w:tc>
        <w:tc>
          <w:tcPr>
            <w:tcW w:type="dxa" w:w="2880"/>
          </w:tcPr>
          <w:p>
            <w:pPr>
              <w:jc w:val="right"/>
              <w:bidi/>
            </w:pPr>
            <w:r>
              <w:rPr>
                <w:rtl/>
              </w:rPr>
            </w:r>
            <w:r>
              <w:rPr>
                <w:rFonts w:ascii="Sakkal Majalla" w:hAnsi="Sakkal Majalla"/>
                <w:b/>
                <w:sz w:val="22"/>
                <w:rFonts w:cs="Sakkal Majalla"/>
                <w:rtl/>
              </w:rPr>
              <w:t>القيمة</w:t>
            </w:r>
          </w:p>
        </w:tc>
        <w:tc>
          <w:tcPr>
            <w:tcW w:type="dxa" w:w="2880"/>
          </w:tcPr>
          <w:p>
            <w:pPr>
              <w:jc w:val="right"/>
              <w:bidi/>
            </w:pPr>
            <w:r>
              <w:rPr>
                <w:rtl/>
              </w:rPr>
            </w:r>
            <w:r>
              <w:rPr>
                <w:rFonts w:ascii="Sakkal Majalla" w:hAnsi="Sakkal Majalla"/>
                <w:b/>
                <w:sz w:val="22"/>
                <w:rFonts w:cs="Sakkal Majalla"/>
                <w:rtl/>
              </w:rPr>
              <w:t>الفئة العمرية</w:t>
            </w:r>
          </w:p>
        </w:tc>
      </w:tr>
      <w:tr>
        <w:tc>
          <w:tcPr>
            <w:tcW w:type="dxa" w:w="2880"/>
          </w:tcPr>
          <w:p>
            <w:pPr>
              <w:jc w:val="right"/>
              <w:bidi/>
            </w:pPr>
            <w:r>
              <w:rPr>
                <w:rtl/>
              </w:rPr>
            </w:r>
            <w:r>
              <w:rPr>
                <w:rFonts w:ascii="Sakkal Majalla" w:hAnsi="Sakkal Majalla"/>
                <w:b w:val="0"/>
                <w:sz w:val="22"/>
                <w:rFonts w:cs="Sakkal Majalla"/>
                <w:rtl/>
              </w:rPr>
              <w:t>الصدق</w:t>
            </w:r>
          </w:p>
        </w:tc>
        <w:tc>
          <w:tcPr>
            <w:tcW w:type="dxa" w:w="2880"/>
          </w:tcPr>
          <w:p>
            <w:pPr>
              <w:jc w:val="right"/>
              <w:bidi/>
            </w:pPr>
            <w:r>
              <w:rPr>
                <w:rtl/>
              </w:rPr>
            </w:r>
            <w:r>
              <w:rPr>
                <w:rFonts w:ascii="Sakkal Majalla" w:hAnsi="Sakkal Majalla"/>
                <w:b w:val="0"/>
                <w:sz w:val="22"/>
                <w:rFonts w:cs="Sakkal Majalla"/>
                <w:rtl/>
              </w:rPr>
              <w:t>الصدق</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الأمانة</w:t>
            </w:r>
          </w:p>
        </w:tc>
        <w:tc>
          <w:tcPr>
            <w:tcW w:type="dxa" w:w="2880"/>
          </w:tcPr>
          <w:p>
            <w:pPr>
              <w:jc w:val="right"/>
              <w:bidi/>
            </w:pPr>
            <w:r>
              <w:rPr>
                <w:rtl/>
              </w:rPr>
            </w:r>
            <w:r>
              <w:rPr>
                <w:rFonts w:ascii="Sakkal Majalla" w:hAnsi="Sakkal Majalla"/>
                <w:b w:val="0"/>
                <w:sz w:val="22"/>
                <w:rFonts w:cs="Sakkal Majalla"/>
                <w:rtl/>
              </w:rPr>
              <w:t>الأمانة</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حسن الخلق</w:t>
            </w:r>
          </w:p>
        </w:tc>
        <w:tc>
          <w:tcPr>
            <w:tcW w:type="dxa" w:w="2880"/>
          </w:tcPr>
          <w:p>
            <w:pPr>
              <w:jc w:val="right"/>
              <w:bidi/>
            </w:pPr>
            <w:r>
              <w:rPr>
                <w:rtl/>
              </w:rPr>
            </w:r>
            <w:r>
              <w:rPr>
                <w:rFonts w:ascii="Sakkal Majalla" w:hAnsi="Sakkal Majalla"/>
                <w:b w:val="0"/>
                <w:sz w:val="22"/>
                <w:rFonts w:cs="Sakkal Majalla"/>
                <w:rtl/>
              </w:rPr>
              <w:t>حسن الخلق</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الرحمة</w:t>
            </w:r>
          </w:p>
        </w:tc>
        <w:tc>
          <w:tcPr>
            <w:tcW w:type="dxa" w:w="2880"/>
          </w:tcPr>
          <w:p>
            <w:pPr>
              <w:jc w:val="right"/>
              <w:bidi/>
            </w:pPr>
            <w:r>
              <w:rPr>
                <w:rtl/>
              </w:rPr>
            </w:r>
            <w:r>
              <w:rPr>
                <w:rFonts w:ascii="Sakkal Majalla" w:hAnsi="Sakkal Majalla"/>
                <w:b w:val="0"/>
                <w:sz w:val="22"/>
                <w:rFonts w:cs="Sakkal Majalla"/>
                <w:rtl/>
              </w:rPr>
              <w:t>الرحمة</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بر الوالدين</w:t>
            </w:r>
          </w:p>
        </w:tc>
        <w:tc>
          <w:tcPr>
            <w:tcW w:type="dxa" w:w="2880"/>
          </w:tcPr>
          <w:p>
            <w:pPr>
              <w:jc w:val="right"/>
              <w:bidi/>
            </w:pPr>
            <w:r>
              <w:rPr>
                <w:rtl/>
              </w:rPr>
            </w:r>
            <w:r>
              <w:rPr>
                <w:rFonts w:ascii="Sakkal Majalla" w:hAnsi="Sakkal Majalla"/>
                <w:b w:val="0"/>
                <w:sz w:val="22"/>
                <w:rFonts w:cs="Sakkal Majalla"/>
                <w:rtl/>
              </w:rPr>
              <w:t>البر</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مساعدة الآخرين</w:t>
            </w:r>
          </w:p>
        </w:tc>
        <w:tc>
          <w:tcPr>
            <w:tcW w:type="dxa" w:w="2880"/>
          </w:tcPr>
          <w:p>
            <w:pPr>
              <w:jc w:val="right"/>
              <w:bidi/>
            </w:pPr>
            <w:r>
              <w:rPr>
                <w:rtl/>
              </w:rPr>
            </w:r>
            <w:r>
              <w:rPr>
                <w:rFonts w:ascii="Sakkal Majalla" w:hAnsi="Sakkal Majalla"/>
                <w:b w:val="0"/>
                <w:sz w:val="22"/>
                <w:rFonts w:cs="Sakkal Majalla"/>
                <w:rtl/>
              </w:rPr>
              <w:t>التعاون</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العفو</w:t>
            </w:r>
          </w:p>
        </w:tc>
        <w:tc>
          <w:tcPr>
            <w:tcW w:type="dxa" w:w="2880"/>
          </w:tcPr>
          <w:p>
            <w:pPr>
              <w:jc w:val="right"/>
              <w:bidi/>
            </w:pPr>
            <w:r>
              <w:rPr>
                <w:rtl/>
              </w:rPr>
            </w:r>
            <w:r>
              <w:rPr>
                <w:rFonts w:ascii="Sakkal Majalla" w:hAnsi="Sakkal Majalla"/>
                <w:b w:val="0"/>
                <w:sz w:val="22"/>
                <w:rFonts w:cs="Sakkal Majalla"/>
                <w:rtl/>
              </w:rPr>
              <w:t>العفو والإصلاح</w:t>
            </w:r>
          </w:p>
        </w:tc>
        <w:tc>
          <w:tcPr>
            <w:tcW w:type="dxa" w:w="2880"/>
          </w:tcPr>
          <w:p>
            <w:pPr>
              <w:jc w:val="right"/>
              <w:bidi/>
            </w:pPr>
            <w:r>
              <w:rPr>
                <w:rtl/>
              </w:rPr>
            </w:r>
            <w:r>
              <w:rPr>
                <w:rFonts w:ascii="Sakkal Majalla" w:hAnsi="Sakkal Majalla"/>
                <w:b w:val="0"/>
                <w:sz w:val="22"/>
                <w:rFonts w:cs="Sakkal Majalla"/>
                <w:rtl/>
              </w:rPr>
              <w:t>٦–٨ / ٩–١١</w:t>
            </w:r>
          </w:p>
        </w:tc>
      </w:tr>
      <w:tr>
        <w:tc>
          <w:tcPr>
            <w:tcW w:type="dxa" w:w="2880"/>
          </w:tcPr>
          <w:p>
            <w:pPr>
              <w:jc w:val="right"/>
              <w:bidi/>
            </w:pPr>
            <w:r>
              <w:rPr>
                <w:rtl/>
              </w:rPr>
            </w:r>
            <w:r>
              <w:rPr>
                <w:rFonts w:ascii="Sakkal Majalla" w:hAnsi="Sakkal Majalla"/>
                <w:b w:val="0"/>
                <w:sz w:val="22"/>
                <w:rFonts w:cs="Sakkal Majalla"/>
                <w:rtl/>
              </w:rPr>
              <w:t>الرفق بالحيوان</w:t>
            </w:r>
          </w:p>
        </w:tc>
        <w:tc>
          <w:tcPr>
            <w:tcW w:type="dxa" w:w="2880"/>
          </w:tcPr>
          <w:p>
            <w:pPr>
              <w:jc w:val="right"/>
              <w:bidi/>
            </w:pPr>
            <w:r>
              <w:rPr>
                <w:rtl/>
              </w:rPr>
            </w:r>
            <w:r>
              <w:rPr>
                <w:rFonts w:ascii="Sakkal Majalla" w:hAnsi="Sakkal Majalla"/>
                <w:b w:val="0"/>
                <w:sz w:val="22"/>
                <w:rFonts w:cs="Sakkal Majalla"/>
                <w:rtl/>
              </w:rPr>
              <w:t>الرفق</w:t>
            </w:r>
          </w:p>
        </w:tc>
        <w:tc>
          <w:tcPr>
            <w:tcW w:type="dxa" w:w="2880"/>
          </w:tcPr>
          <w:p>
            <w:pPr>
              <w:jc w:val="right"/>
              <w:bidi/>
            </w:pPr>
            <w:r>
              <w:rPr>
                <w:rtl/>
              </w:rPr>
            </w:r>
            <w:r>
              <w:rPr>
                <w:rFonts w:ascii="Sakkal Majalla" w:hAnsi="Sakkal Majalla"/>
                <w:b w:val="0"/>
                <w:sz w:val="22"/>
                <w:rFonts w:cs="Sakkal Majalla"/>
                <w:rtl/>
              </w:rPr>
              <w:t>٦–٨ / ٩–١١</w:t>
            </w:r>
          </w:p>
        </w:tc>
      </w:tr>
    </w:tbl>
    <w:p>
      <w:pPr>
        <w:jc w:val="right"/>
        <w:bidi/>
      </w:pPr>
      <w:r>
        <w:rPr>
          <w:rtl/>
        </w:rPr>
      </w:r>
    </w:p>
    <w:p>
      <w:r>
        <w:br w:type="page"/>
      </w:r>
    </w:p>
    <w:p>
      <w:pPr>
        <w:pStyle w:val="Heading1"/>
        <w:jc w:val="right"/>
        <w:bidi/>
      </w:pPr>
      <w:r>
        <w:rPr>
          <w:rFonts w:ascii="Sakkal Majalla" w:hAnsi="Sakkal Majalla" w:cs="Sakkal Majalla"/>
          <w:b w:val="0"/>
          <w:rtl/>
        </w:rPr>
        <w:t>ختام الرحلة</w:t>
      </w:r>
    </w:p>
    <w:p>
      <w:pPr>
        <w:pStyle w:val="Heading2"/>
        <w:jc w:val="right"/>
        <w:bidi/>
      </w:pPr>
      <w:r>
        <w:rPr>
          <w:rFonts w:ascii="Sakkal Majalla" w:hAnsi="Sakkal Majalla" w:cs="Sakkal Majalla"/>
          <w:b w:val="0"/>
          <w:rtl/>
        </w:rPr>
        <w:t>خريطتي الإيمانية</w:t>
      </w:r>
    </w:p>
    <w:p>
      <w:pPr>
        <w:pStyle w:val="Heading3"/>
        <w:jc w:val="right"/>
        <w:bidi/>
      </w:pPr>
      <w:r>
        <w:rPr>
          <w:rFonts w:ascii="Sakkal Majalla" w:hAnsi="Sakkal Majalla" w:cs="Sakkal Majalla"/>
          <w:b w:val="0"/>
          <w:rtl/>
        </w:rPr>
        <w:t>اسم الباب وعنوان البطاقة</w:t>
      </w:r>
    </w:p>
    <w:p>
      <w:pPr>
        <w:jc w:val="right"/>
        <w:bidi/>
      </w:pPr>
      <w:r>
        <w:rPr>
          <w:rFonts w:ascii="Sakkal Majalla" w:hAnsi="Sakkal Majalla" w:cs="Sakkal Majalla"/>
          <w:b/>
          <w:rtl/>
        </w:rPr>
        <w:t>اسم الباب:</w:t>
      </w:r>
      <w:r>
        <w:rPr>
          <w:rFonts w:ascii="Sakkal Majalla" w:hAnsi="Sakkal Majalla" w:cs="Sakkal Majalla"/>
          <w:b w:val="0"/>
          <w:rtl/>
        </w:rPr>
        <w:t xml:space="preserve"> بطاقة الختام</w:t>
      </w:r>
    </w:p>
    <w:p>
      <w:pPr>
        <w:jc w:val="right"/>
        <w:bidi/>
      </w:pPr>
      <w:r>
        <w:rPr>
          <w:rFonts w:ascii="Sakkal Majalla" w:hAnsi="Sakkal Majalla" w:cs="Sakkal Majalla"/>
          <w:b/>
          <w:rtl/>
        </w:rPr>
        <w:t>عنوان البطاقة:</w:t>
      </w:r>
      <w:r>
        <w:rPr>
          <w:rFonts w:ascii="Sakkal Majalla" w:hAnsi="Sakkal Majalla" w:cs="Sakkal Majalla"/>
          <w:b w:val="0"/>
          <w:rtl/>
        </w:rPr>
        <w:t xml:space="preserve"> خريطتي الإيمانية</w:t>
      </w:r>
    </w:p>
    <w:p>
      <w:pPr>
        <w:pStyle w:val="Heading3"/>
        <w:jc w:val="right"/>
        <w:bidi/>
      </w:pPr>
      <w:r>
        <w:rPr>
          <w:rFonts w:ascii="Sakkal Majalla" w:hAnsi="Sakkal Majalla" w:cs="Sakkal Majalla"/>
          <w:b w:val="0"/>
          <w:rtl/>
        </w:rPr>
        <w:t>جملة القيمة</w:t>
      </w:r>
    </w:p>
    <w:p>
      <w:pPr>
        <w:jc w:val="right"/>
        <w:bidi/>
      </w:pPr>
      <w:r>
        <w:rPr>
          <w:rFonts w:ascii="Sakkal Majalla" w:hAnsi="Sakkal Majalla" w:cs="Sakkal Majalla"/>
          <w:b w:val="0"/>
          <w:rtl/>
        </w:rPr>
        <w:t>عرفتُ ربّي، فأحببتُه، فأطعتُه، فظهر ذلك في أفعالي.</w:t>
      </w:r>
    </w:p>
    <w:p>
      <w:pPr>
        <w:pStyle w:val="Heading3"/>
        <w:jc w:val="right"/>
        <w:bidi/>
      </w:pPr>
      <w:r>
        <w:rPr>
          <w:rFonts w:ascii="Sakkal Majalla" w:hAnsi="Sakkal Majalla" w:cs="Sakkal Majalla"/>
          <w:b w:val="0"/>
          <w:rtl/>
        </w:rPr>
        <w:t>شارتا العمر</w:t>
      </w:r>
    </w:p>
    <w:p>
      <w:pPr>
        <w:jc w:val="right"/>
        <w:bidi/>
      </w:pPr>
      <w:r>
        <w:rPr>
          <w:rFonts w:ascii="Sakkal Majalla" w:hAnsi="Sakkal Majalla" w:cs="Sakkal Majalla"/>
          <w:b w:val="0"/>
          <w:rtl/>
        </w:rPr>
        <w:t>٦–٨ سنوات: مناسب بمرافقة ولي الأمر.</w:t>
      </w:r>
    </w:p>
    <w:p>
      <w:pPr>
        <w:jc w:val="right"/>
        <w:bidi/>
      </w:pPr>
      <w:r>
        <w:rPr>
          <w:rFonts w:ascii="Sakkal Majalla" w:hAnsi="Sakkal Majalla" w:cs="Sakkal Majalla"/>
          <w:b w:val="0"/>
          <w:rtl/>
        </w:rPr>
        <w:t>٩–١١ سنة: مناسب للقراءة والحوار.</w:t>
      </w:r>
    </w:p>
    <w:p>
      <w:pPr>
        <w:pStyle w:val="Heading3"/>
        <w:jc w:val="right"/>
        <w:bidi/>
      </w:pPr>
      <w:r>
        <w:rPr>
          <w:rFonts w:ascii="Sakkal Majalla" w:hAnsi="Sakkal Majalla" w:cs="Sakkal Majalla"/>
          <w:b w:val="0"/>
          <w:rtl/>
        </w:rPr>
        <w:t>القصة</w:t>
      </w:r>
    </w:p>
    <w:p>
      <w:pPr>
        <w:jc w:val="right"/>
        <w:bidi/>
      </w:pPr>
      <w:r>
        <w:rPr>
          <w:rFonts w:ascii="Sakkal Majalla" w:hAnsi="Sakkal Majalla" w:cs="Sakkal Majalla"/>
          <w:b w:val="0"/>
          <w:rtl/>
        </w:rPr>
        <w:t>ها قد وصلتم إلى نهاية الرحلة! في الباب الأول عرفنا ربنا بأسمائه ونعمه، وفي الباب الثاني آمنا بأركان الإيمان، وفي الباب الثالث أحببنا رسل الله ومحمدًا ﷺ، وفي الباب الرابع تعلمنا صورًا من العبادة، وفي الباب الخامس رأينا الإيمان في الصدق والرحمة والعمل. والآن جاء تحدي الأسبوع: اختاروا عملًا واحدًا، واشكروا الله ثلاث مرات كل يوم، أو راقبوا الله في سرّكم، أو أحسنوا إلى إنسان أو حيوان أو نبات. ✨ عرفتُ ربّي، فأحببتُه، فأطعتُه، فظهر ذلك في أفعالي.</w:t>
      </w:r>
    </w:p>
    <w:p>
      <w:pPr>
        <w:pStyle w:val="Heading3"/>
        <w:jc w:val="right"/>
        <w:bidi/>
      </w:pPr>
      <w:r>
        <w:rPr>
          <w:rFonts w:ascii="Sakkal Majalla" w:hAnsi="Sakkal Majalla" w:cs="Sakkal Majalla"/>
          <w:b w:val="0"/>
          <w:rtl/>
        </w:rPr>
        <w:t>من القرآن</w:t>
      </w:r>
    </w:p>
    <w:p>
      <w:pPr>
        <w:jc w:val="right"/>
        <w:bidi/>
      </w:pPr>
      <w:r>
        <w:rPr>
          <w:rFonts w:ascii="Sakkal Majalla" w:hAnsi="Sakkal Majalla" w:cs="Sakkal Majalla"/>
          <w:b w:val="0"/>
          <w:rtl/>
        </w:rPr>
        <w:t>﴿وَالْعَصْرِ ۝ إِنَّ الْإِنسَانَ لَفِي خُسْرٍ ۝ إِلَّا الَّذِينَ آمَنُوا وَعَمِلُوا الصَّالِحَاتِ وَتَوَاصَوْا بِالْحَقِّ وَتَوَاصَوْا بِالصَّبْرِ﴾ — سورة العصر: ١–٣</w:t>
      </w:r>
    </w:p>
    <w:p>
      <w:pPr>
        <w:pStyle w:val="Heading3"/>
        <w:jc w:val="right"/>
        <w:bidi/>
      </w:pPr>
      <w:r>
        <w:rPr>
          <w:rFonts w:ascii="Sakkal Majalla" w:hAnsi="Sakkal Majalla" w:cs="Sakkal Majalla"/>
          <w:b w:val="0"/>
          <w:rtl/>
        </w:rPr>
        <w:t>هل تعلم؟</w:t>
      </w:r>
    </w:p>
    <w:p>
      <w:pPr>
        <w:jc w:val="right"/>
        <w:bidi/>
      </w:pPr>
      <w:r>
        <w:rPr>
          <w:rFonts w:ascii="Sakkal Majalla" w:hAnsi="Sakkal Majalla" w:cs="Sakkal Majalla"/>
          <w:b w:val="0"/>
          <w:rtl/>
        </w:rPr>
        <w:t>سورة العصر تجمع الإيمان والعمل الصالح والتواصي بالحق والصبر في كلمات قليلة.</w:t>
      </w:r>
    </w:p>
    <w:p>
      <w:pPr>
        <w:pStyle w:val="Heading3"/>
        <w:jc w:val="right"/>
        <w:bidi/>
      </w:pPr>
      <w:r>
        <w:rPr>
          <w:rFonts w:ascii="Sakkal Majalla" w:hAnsi="Sakkal Majalla" w:cs="Sakkal Majalla"/>
          <w:b w:val="0"/>
          <w:rtl/>
        </w:rPr>
        <w:t>قيمة القصة</w:t>
      </w:r>
    </w:p>
    <w:p>
      <w:pPr>
        <w:jc w:val="right"/>
        <w:bidi/>
      </w:pPr>
      <w:r>
        <w:rPr>
          <w:rFonts w:ascii="Sakkal Majalla" w:hAnsi="Sakkal Majalla" w:cs="Sakkal Majalla"/>
          <w:b w:val="0"/>
          <w:rtl/>
        </w:rPr>
        <w:t>✨ الإيمان والعمل. 💭 لماذا في رأيكم لا يبقى الإيمان داخل القلب فقط، بل يظهر في العمل؟</w:t>
      </w:r>
    </w:p>
    <w:p>
      <w:pPr>
        <w:pStyle w:val="Heading3"/>
        <w:jc w:val="right"/>
        <w:bidi/>
      </w:pPr>
      <w:r>
        <w:rPr>
          <w:rFonts w:ascii="Sakkal Majalla" w:hAnsi="Sakkal Majalla" w:cs="Sakkal Majalla"/>
          <w:b w:val="0"/>
          <w:rtl/>
        </w:rPr>
        <w:t>تحدي الفهم</w:t>
      </w:r>
    </w:p>
    <w:p>
      <w:pPr>
        <w:jc w:val="right"/>
        <w:bidi/>
      </w:pPr>
      <w:r>
        <w:rPr>
          <w:rFonts w:ascii="Sakkal Majalla" w:hAnsi="Sakkal Majalla" w:cs="Sakkal Majalla"/>
          <w:b w:val="0"/>
          <w:rtl/>
        </w:rPr>
        <w:t>ما خلاصة الرحلة؟</w:t>
      </w:r>
    </w:p>
    <w:p>
      <w:pPr>
        <w:pStyle w:val="ListBullet"/>
        <w:jc w:val="right"/>
        <w:bidi/>
      </w:pPr>
      <w:r>
        <w:rPr>
          <w:rFonts w:ascii="Sakkal Majalla" w:hAnsi="Sakkal Majalla" w:cs="Sakkal Majalla"/>
          <w:b w:val="0"/>
          <w:rtl/>
        </w:rPr>
        <w:t>أعرف الله فأحبه وأطيعه ويظهر ذلك في أفعالي</w:t>
      </w:r>
    </w:p>
    <w:p>
      <w:pPr>
        <w:pStyle w:val="ListBullet"/>
        <w:jc w:val="right"/>
        <w:bidi/>
      </w:pPr>
      <w:r>
        <w:rPr>
          <w:rFonts w:ascii="Sakkal Majalla" w:hAnsi="Sakkal Majalla" w:cs="Sakkal Majalla"/>
          <w:b w:val="0"/>
          <w:rtl/>
        </w:rPr>
        <w:t>أحفظ العناوين وأنسى العمل</w:t>
      </w:r>
    </w:p>
    <w:p>
      <w:pPr>
        <w:pStyle w:val="ListBullet"/>
        <w:jc w:val="right"/>
        <w:bidi/>
      </w:pPr>
      <w:r>
        <w:rPr>
          <w:rFonts w:ascii="Sakkal Majalla" w:hAnsi="Sakkal Majalla" w:cs="Sakkal Majalla"/>
          <w:b w:val="0"/>
          <w:rtl/>
        </w:rPr>
        <w:t>أتعلم بلا شكر ولا خلق</w:t>
      </w:r>
    </w:p>
    <w:p>
      <w:pPr>
        <w:pStyle w:val="ListBullet"/>
        <w:jc w:val="right"/>
        <w:bidi/>
      </w:pPr>
      <w:r>
        <w:rPr>
          <w:rFonts w:ascii="Sakkal Majalla" w:hAnsi="Sakkal Majalla" w:cs="Sakkal Majalla"/>
          <w:b w:val="0"/>
          <w:rtl/>
        </w:rPr>
        <w:t>أترك العبادة والسلوك</w:t>
      </w:r>
    </w:p>
    <w:p>
      <w:pPr>
        <w:jc w:val="right"/>
        <w:bidi/>
      </w:pPr>
      <w:r>
        <w:rPr>
          <w:rFonts w:ascii="Sakkal Majalla" w:hAnsi="Sakkal Majalla" w:cs="Sakkal Majalla"/>
          <w:b/>
          <w:rtl/>
        </w:rPr>
        <w:t>الإجابة الصحيحة:</w:t>
      </w:r>
      <w:r>
        <w:rPr>
          <w:rFonts w:ascii="Sakkal Majalla" w:hAnsi="Sakkal Majalla" w:cs="Sakkal Majalla"/>
          <w:b w:val="0"/>
          <w:rtl/>
        </w:rPr>
        <w:t xml:space="preserve"> أعرف الله فأحبه وأطيعه ويظهر ذلك في أفعالي.</w:t>
      </w:r>
    </w:p>
    <w:p>
      <w:pPr>
        <w:pStyle w:val="Heading3"/>
        <w:jc w:val="right"/>
        <w:bidi/>
      </w:pPr>
      <w:r>
        <w:rPr>
          <w:rFonts w:ascii="Sakkal Majalla" w:hAnsi="Sakkal Majalla" w:cs="Sakkal Majalla"/>
          <w:b w:val="0"/>
          <w:rtl/>
        </w:rPr>
        <w:t>مكافأتك</w:t>
      </w:r>
    </w:p>
    <w:p>
      <w:pPr>
        <w:jc w:val="right"/>
        <w:bidi/>
      </w:pPr>
      <w:r>
        <w:rPr>
          <w:rFonts w:ascii="Sakkal Majalla" w:hAnsi="Sakkal Majalla" w:cs="Sakkal Majalla"/>
          <w:b w:val="0"/>
          <w:rtl/>
        </w:rPr>
        <w:t>خريطة إيمانية مكتملة.</w:t>
      </w:r>
    </w:p>
    <w:p>
      <w:pPr>
        <w:jc w:val="right"/>
        <w:bidi/>
      </w:pPr>
      <w:r>
        <w:rPr>
          <w:rFonts w:ascii="Sakkal Majalla" w:hAnsi="Sakkal Majalla" w:cs="Sakkal Majalla"/>
          <w:b w:val="0"/>
          <w:rtl/>
        </w:rPr>
        <w:t>وسام: رفيق الرحلة.</w:t>
      </w:r>
    </w:p>
    <w:p>
      <w:pPr>
        <w:pStyle w:val="Heading3"/>
        <w:jc w:val="right"/>
        <w:bidi/>
      </w:pPr>
      <w:r>
        <w:rPr>
          <w:rFonts w:ascii="Sakkal Majalla" w:hAnsi="Sakkal Majalla" w:cs="Sakkal Majalla"/>
          <w:b w:val="0"/>
          <w:rtl/>
        </w:rPr>
        <w:t>مصدر موثوق 🟢</w:t>
      </w:r>
    </w:p>
    <w:p>
      <w:pPr>
        <w:jc w:val="right"/>
        <w:bidi/>
      </w:pPr>
      <w:r>
        <w:rPr>
          <w:rFonts w:ascii="Sakkal Majalla" w:hAnsi="Sakkal Majalla" w:cs="Sakkal Majalla"/>
          <w:b w:val="0"/>
          <w:rtl/>
        </w:rPr>
        <w:t>القرآن الكريم، سورة العصر: ١–٣.</w:t>
      </w:r>
    </w:p>
    <w:p>
      <w:pPr>
        <w:jc w:val="right"/>
        <w:bidi/>
      </w:pPr>
      <w:r>
        <w:rPr>
          <w:rFonts w:ascii="Sakkal Majalla" w:hAnsi="Sakkal Majalla" w:cs="Sakkal Majalla"/>
          <w:b w:val="0"/>
          <w:rtl/>
        </w:rPr>
        <w:t>المعلومة ثابتة بنص السورة في جمع الإيمان والعمل الصالح والتواصي بالحق والصبر.</w:t>
      </w:r>
    </w:p>
    <w:p>
      <w:r>
        <w:br w:type="page"/>
      </w:r>
    </w:p>
    <w:tbl>
      <w:tblPr>
        <w:tblStyle w:val="TableGrid"/>
        <w:tblW w:type="auto" w:w="0"/>
        <w:jc w:val="center"/>
        <w:tblLook w:firstColumn="1" w:firstRow="1" w:lastColumn="0" w:lastRow="0" w:noHBand="0" w:noVBand="1" w:val="04A0"/>
        <w:bidiVisual/>
      </w:tblPr>
      <w:tblGrid>
        <w:gridCol w:w="2880"/>
        <w:gridCol w:w="2880"/>
        <w:gridCol w:w="2880"/>
      </w:tblGrid>
      <w:tr>
        <w:tc>
          <w:tcPr>
            <w:tcW w:type="dxa" w:w="2880"/>
          </w:tcPr>
          <w:p>
            <w:pPr>
              <w:jc w:val="right"/>
              <w:bidi/>
            </w:pPr>
            <w:r>
              <w:rPr>
                <w:rtl/>
              </w:rPr>
            </w:r>
            <w:r>
              <w:rPr>
                <w:rFonts w:ascii="Sakkal Majalla" w:hAnsi="Sakkal Majalla"/>
                <w:b/>
                <w:sz w:val="22"/>
                <w:rFonts w:cs="Sakkal Majalla"/>
                <w:rtl/>
              </w:rPr>
              <w:t>اسم البطاقة</w:t>
            </w:r>
          </w:p>
        </w:tc>
        <w:tc>
          <w:tcPr>
            <w:tcW w:type="dxa" w:w="2880"/>
          </w:tcPr>
          <w:p>
            <w:pPr>
              <w:jc w:val="right"/>
              <w:bidi/>
            </w:pPr>
            <w:r>
              <w:rPr>
                <w:rtl/>
              </w:rPr>
            </w:r>
            <w:r>
              <w:rPr>
                <w:rFonts w:ascii="Sakkal Majalla" w:hAnsi="Sakkal Majalla"/>
                <w:b/>
                <w:sz w:val="22"/>
                <w:rFonts w:cs="Sakkal Majalla"/>
                <w:rtl/>
              </w:rPr>
              <w:t>القيمة</w:t>
            </w:r>
          </w:p>
        </w:tc>
        <w:tc>
          <w:tcPr>
            <w:tcW w:type="dxa" w:w="2880"/>
          </w:tcPr>
          <w:p>
            <w:pPr>
              <w:jc w:val="right"/>
              <w:bidi/>
            </w:pPr>
            <w:r>
              <w:rPr>
                <w:rtl/>
              </w:rPr>
            </w:r>
            <w:r>
              <w:rPr>
                <w:rFonts w:ascii="Sakkal Majalla" w:hAnsi="Sakkal Majalla"/>
                <w:b/>
                <w:sz w:val="22"/>
                <w:rFonts w:cs="Sakkal Majalla"/>
                <w:rtl/>
              </w:rPr>
              <w:t>الفئة العمرية</w:t>
            </w:r>
          </w:p>
        </w:tc>
      </w:tr>
      <w:tr>
        <w:tc>
          <w:tcPr>
            <w:tcW w:type="dxa" w:w="2880"/>
          </w:tcPr>
          <w:p>
            <w:pPr>
              <w:jc w:val="right"/>
              <w:bidi/>
            </w:pPr>
            <w:r>
              <w:rPr>
                <w:rtl/>
              </w:rPr>
            </w:r>
            <w:r>
              <w:rPr>
                <w:rFonts w:ascii="Sakkal Majalla" w:hAnsi="Sakkal Majalla"/>
                <w:b w:val="0"/>
                <w:sz w:val="22"/>
                <w:rFonts w:cs="Sakkal Majalla"/>
                <w:rtl/>
              </w:rPr>
              <w:t>خريطتي الإيمانية</w:t>
            </w:r>
          </w:p>
        </w:tc>
        <w:tc>
          <w:tcPr>
            <w:tcW w:type="dxa" w:w="2880"/>
          </w:tcPr>
          <w:p>
            <w:pPr>
              <w:jc w:val="right"/>
              <w:bidi/>
            </w:pPr>
            <w:r>
              <w:rPr>
                <w:rtl/>
              </w:rPr>
            </w:r>
            <w:r>
              <w:rPr>
                <w:rFonts w:ascii="Sakkal Majalla" w:hAnsi="Sakkal Majalla"/>
                <w:b w:val="0"/>
                <w:sz w:val="22"/>
                <w:rFonts w:cs="Sakkal Majalla"/>
                <w:rtl/>
              </w:rPr>
              <w:t>الإيمان والعمل</w:t>
            </w:r>
          </w:p>
        </w:tc>
        <w:tc>
          <w:tcPr>
            <w:tcW w:type="dxa" w:w="2880"/>
          </w:tcPr>
          <w:p>
            <w:pPr>
              <w:jc w:val="right"/>
              <w:bidi/>
            </w:pPr>
            <w:r>
              <w:rPr>
                <w:rtl/>
              </w:rPr>
            </w:r>
            <w:r>
              <w:rPr>
                <w:rFonts w:ascii="Sakkal Majalla" w:hAnsi="Sakkal Majalla"/>
                <w:b w:val="0"/>
                <w:sz w:val="22"/>
                <w:rFonts w:cs="Sakkal Majalla"/>
                <w:rtl/>
              </w:rPr>
              <w:t>٦–٨ / ٩–١١</w:t>
            </w:r>
          </w:p>
        </w:tc>
      </w:tr>
    </w:tbl>
    <w:p>
      <w:pPr>
        <w:jc w:val="right"/>
        <w:bidi/>
      </w:pPr>
      <w:r>
        <w:rPr>
          <w:rtl/>
        </w:rPr>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kkal Majalla" w:hAnsi="Sakkal Majalla" w:cs="Sakkal Majall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akkal Majalla" w:hAnsi="Sakkal Majalla" w:cs="Sakkal Majalla"/>
      <w:b/>
      <w:bCs/>
      <w:color w:val="1A1A1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akkal Majalla" w:hAnsi="Sakkal Majalla" w:cs="Sakkal Majalla"/>
      <w:b/>
      <w:bCs/>
      <w:color w:val="1A1A1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akkal Majalla" w:hAnsi="Sakkal Majalla" w:cs="Sakkal Majalla"/>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akkal Majalla" w:hAnsi="Sakkal Majalla" w:cs="Sakkal Majalla"/>
      <w:b/>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