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Quizlet: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https://quizlet.com/_bh9yh7?x=1qqt&amp;i=488gw2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Attempt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Попытка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Excitement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Волнение, возбуждение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Мощный, сильный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Failure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Неудача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Развитие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Abilities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Self-esteem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Самооценка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Confidence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Уверенность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Confident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Уверенный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Valuable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Ценный, полезный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Courageous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Смелый, отважный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Worthwhile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Стоящий, дельный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Empowered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Наделенный силой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Immediate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Немедленный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Capable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Способный, умелый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Potential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Потенциальная неудача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Setbacks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Препятствия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be certain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Быть уверенным 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act courageously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Действовать смело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boost confidence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Confidence 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Повышать уверенность в себе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Поднятие уверенности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give yourself a pep talk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Давать себе напутствие, подбадривать себя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Fixed mindset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Фиксированное мышление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Growth mindset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Ориентация на развитие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picture your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Представлять свой успех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strike a powerful 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Принять мощную позу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promote feeling of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Поддерживать ощущение силы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bh9yh7?x=1qqt&amp;i=488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