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73.1199645996094" w:right="1750.31494140625" w:firstLine="0.460052490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PROJET PYTHON - ANALYSE DES DONNÉES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0703125" w:line="240" w:lineRule="auto"/>
        <w:ind w:left="146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Entreprise : AfriMarket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47.4800109863281" w:right="162.237548828125" w:hanging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AfriMarket est une entreprise e-commerce panafricaine opérant dans plusieurs grandes villes d’Afrique francophone. Elle vend des produits dans 4 catégories : Électronique, Mode, Beauté, Maison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5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direction constate 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variations importantes du chiffre d’affaires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Un taux de retour préoccupant sur certains produits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dépenses marketing élevées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différences de performance selon les villes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4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venez d’être recruté comme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Analyst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3023681640625" w:line="240" w:lineRule="auto"/>
        <w:ind w:left="1473.11996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Données fournies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61083984375" w:line="240" w:lineRule="auto"/>
        <w:ind w:left="145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fichier CSV contenant 6 mois d’activité commerciale 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553466796875" w:line="514.3382835388184" w:lineRule="auto"/>
        <w:ind w:left="1456.0600280761719" w:right="1158.3197021484375" w:hanging="16.060028076171875"/>
        <w:jc w:val="left"/>
        <w:rPr>
          <w:rFonts w:ascii="Roboto Mono" w:cs="Roboto Mono" w:eastAsia="Roboto Mono" w:hAnsi="Roboto Mono"/>
          <w:color w:val="188038"/>
          <w:sz w:val="16"/>
          <w:szCs w:val="16"/>
          <w:shd w:fill="e8eaed" w:val="clear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single"/>
          <w:shd w:fill="auto" w:val="clear"/>
          <w:vertAlign w:val="baseline"/>
          <w:rtl w:val="0"/>
        </w:rPr>
        <w:t xml:space="preserve">afrimarket_dataset_senior.csv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: </w:t>
      </w:r>
      <w:hyperlink r:id="rId6">
        <w:r w:rsidDel="00000000" w:rsidR="00000000" w:rsidRPr="00000000">
          <w:rPr>
            <w:rFonts w:ascii="Roboto Mono" w:cs="Roboto Mono" w:eastAsia="Roboto Mono" w:hAnsi="Roboto Mono"/>
            <w:b w:val="0"/>
            <w:bCs w:val="0"/>
            <w:i w:val="0"/>
            <w:iCs w:val="0"/>
            <w:smallCaps w:val="0"/>
            <w:strike w:val="0"/>
            <w:color w:val="1155cc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https://docs.google.com/spreadsheets/d/1NIxQP5t_wK0xmAJtnj9C6ryFxyT91ZaaJkwCO8yjB4s/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553466796875" w:line="514.3382835388184" w:lineRule="auto"/>
        <w:ind w:left="1456.0600280761719" w:right="1158.3197021484375" w:hanging="16.06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dataset contient 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087402343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incohérences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erreurs de saisie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doublons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valeurs aberrantes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45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 dans la vraie vie.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302368164062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Votre mission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61083984375" w:line="264.3717384338379" w:lineRule="auto"/>
        <w:ind w:left="1454.2999267578125" w:right="0" w:firstLine="2.6400756835937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Produire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 stratégique complète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permettant à la direction de prendre des décisions business.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devez livrer 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8799743652344" w:right="0" w:firstLine="0"/>
        <w:jc w:val="left"/>
        <w:rPr/>
      </w:pPr>
      <w:r w:rsidDel="00000000" w:rsidR="00000000" w:rsidRPr="00000000">
        <w:rPr>
          <w:rtl w:val="0"/>
        </w:rPr>
        <w:t xml:space="preserve">      1. Notebook propre, professionnel, bien structuré et commenté </w:t>
      </w:r>
    </w:p>
    <w:p w:rsidR="00000000" w:rsidDel="00000000" w:rsidP="00000000" w:rsidRDefault="00000000" w:rsidRPr="00000000" w14:paraId="00000016">
      <w:pPr>
        <w:widowControl w:val="0"/>
        <w:spacing w:before="34.1827392578125" w:line="240" w:lineRule="auto"/>
        <w:ind w:left="1806.3800048828125" w:firstLine="0"/>
        <w:rPr/>
      </w:pPr>
      <w:r w:rsidDel="00000000" w:rsidR="00000000" w:rsidRPr="00000000">
        <w:rPr>
          <w:rtl w:val="0"/>
        </w:rPr>
        <w:t xml:space="preserve"> 2. Résumé exécutif (5 page maximum) </w:t>
      </w:r>
    </w:p>
    <w:p w:rsidR="00000000" w:rsidDel="00000000" w:rsidP="00000000" w:rsidRDefault="00000000" w:rsidRPr="00000000" w14:paraId="00000017">
      <w:pPr>
        <w:widowControl w:val="0"/>
        <w:spacing w:before="34.185791015625" w:line="240" w:lineRule="auto"/>
        <w:ind w:left="1806.3800048828125" w:firstLine="0"/>
        <w:rPr/>
      </w:pPr>
      <w:r w:rsidDel="00000000" w:rsidR="00000000" w:rsidRPr="00000000">
        <w:rPr>
          <w:rtl w:val="0"/>
        </w:rPr>
        <w:t xml:space="preserve"> 3. Dashboard interactif Streamlit</w:t>
      </w:r>
    </w:p>
    <w:p w:rsidR="00000000" w:rsidDel="00000000" w:rsidP="00000000" w:rsidRDefault="00000000" w:rsidRPr="00000000" w14:paraId="00000018">
      <w:pPr>
        <w:widowControl w:val="0"/>
        <w:spacing w:before="34.1876220703125" w:line="240" w:lineRule="auto"/>
        <w:ind w:left="1809.2399597167969" w:firstLine="0"/>
        <w:rPr/>
      </w:pPr>
      <w:r w:rsidDel="00000000" w:rsidR="00000000" w:rsidRPr="00000000">
        <w:rPr>
          <w:rtl w:val="0"/>
        </w:rPr>
        <w:t xml:space="preserve"> 4. 5 recommandations stratégiques claires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5. Conclusion business orientée 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228271484375" w:line="240" w:lineRule="auto"/>
        <w:ind w:left="1473.5800170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Étapes attendues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96777343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udit &amp; Compréhension des données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Analyse de structure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Types de données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Valeurs manquantes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Doublons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Valeurs aberrantes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Problèmes de qualité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584.7513771057129" w:lineRule="auto"/>
        <w:ind w:left="1330.4847717285156" w:right="2374.6307373046875" w:firstLine="125.57525634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 attendu : Un résumé d’audit expliquant les problèmes détectés.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ata Cleaning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913818359375" w:line="240" w:lineRule="auto"/>
        <w:ind w:left="14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devez 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Standardiser les dates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Uniformiser les catégories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Corriger les villes mal orthographiées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Gérer les remises négatives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Gérer les prix aberrants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Supprimer ou traiter les quantités nulles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Gérer les doublons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Uniformiser les statuts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40" w:lineRule="auto"/>
        <w:ind w:left="1451.00006103515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un dataset propre 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df_clean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2408447265625" w:line="240" w:lineRule="auto"/>
        <w:ind w:left="1330.48477172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Feature Engineering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57263183594" w:line="240" w:lineRule="auto"/>
        <w:ind w:left="145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au minimum 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chiffre_affaires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marge_brute estimée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profit_net estimé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mois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indicateur_retour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nombre_commandes_par_client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valeur_vie_client (CLV simplifiée)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44384765625" w:line="240" w:lineRule="auto"/>
        <w:ind w:left="1330.48477172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Analyses demandées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2968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Performance globale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 total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Profit net estimé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Panier moyen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Taux d’annulation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Taux de retour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02270507812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4.2.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Analyse par catégorie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911132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 par catégorie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Marge par catégorie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Taux de retour par catégorie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Évolution mensuelle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516.5635871887207" w:lineRule="auto"/>
        <w:ind w:left="1440" w:right="2268.5308837890625" w:firstLine="9.4599914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stratégique : Quelle catégorie doit être priorisée ou optimisée ? </w:t>
      </w:r>
      <w:r w:rsidDel="00000000" w:rsidR="00000000" w:rsidRPr="00000000">
        <w:rPr>
          <w:sz w:val="26"/>
          <w:szCs w:val="26"/>
          <w:rtl w:val="0"/>
        </w:rPr>
        <w:t xml:space="preserve">4.3.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Analyse géographique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42480468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 par ville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Profit par ville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Taux d’annulation par ville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Croissance mensuelle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49.4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stratégique : Où devons-nous investir davantage ?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49.4599914550781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4.4.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Analyse marketing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60595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 par canal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Coût total marketing par canal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ROI par canal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Taux de rétention par canal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2.46408462524414" w:lineRule="auto"/>
        <w:ind w:left="1449.4599914550781" w:right="153.9306640625" w:firstLine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Formule ROI attendue : ROI = (Revenus - Coût marketing) / Coût marketing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2.46408462524414" w:lineRule="auto"/>
        <w:ind w:left="1449.4599914550781" w:right="153.9306640625" w:firstLine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stratégique : Quel canal mérite plus de budget ? Lequel doit être optimisé ou réduit 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4.5.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Analyse clients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Nombre total de clients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% clients récurrents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Analyse Pareto (80/20)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Top 10 clients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Segmentation simple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49.4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stratégique : Comment améliorer la rétention ?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227661132812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Visualisations attendues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58642578125" w:line="240" w:lineRule="auto"/>
        <w:ind w:left="145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Matplotlib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Seaborn </w:t>
      </w:r>
    </w:p>
    <w:p w:rsidR="00000000" w:rsidDel="00000000" w:rsidP="00000000" w:rsidRDefault="00000000" w:rsidRPr="00000000" w14:paraId="0000005D">
      <w:pPr>
        <w:widowControl w:val="0"/>
        <w:spacing w:before="34.1827392578125" w:line="240" w:lineRule="auto"/>
        <w:ind w:left="1819.1400146484375" w:firstLine="0"/>
        <w:rPr/>
      </w:pPr>
      <w:r w:rsidDel="00000000" w:rsidR="00000000" w:rsidRPr="00000000">
        <w:rPr>
          <w:rtl w:val="0"/>
        </w:rPr>
        <w:t xml:space="preserve">● Plotly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51.6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Graphiques clairs, lisibles, professionnels 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Barplots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Line plots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Distribution plots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Heatmap si pertinent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999267578125" w:line="240" w:lineRule="auto"/>
        <w:ind w:left="1475.4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Livrables finaux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63525390625" w:line="240" w:lineRule="auto"/>
        <w:ind w:left="182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Notebook propre, profes</w:t>
      </w:r>
      <w:r w:rsidDel="00000000" w:rsidR="00000000" w:rsidRPr="00000000">
        <w:rPr>
          <w:rtl w:val="0"/>
        </w:rPr>
        <w:t xml:space="preserve">sionnel, bien structuré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commenté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0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Résumé exécutif (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 maximum) </w:t>
      </w:r>
    </w:p>
    <w:p w:rsidR="00000000" w:rsidDel="00000000" w:rsidP="00000000" w:rsidRDefault="00000000" w:rsidRPr="00000000" w14:paraId="00000066">
      <w:pPr>
        <w:widowControl w:val="0"/>
        <w:spacing w:before="34.185791015625" w:line="240" w:lineRule="auto"/>
        <w:ind w:left="1806.3800048828125" w:firstLine="0"/>
        <w:rPr/>
      </w:pPr>
      <w:r w:rsidDel="00000000" w:rsidR="00000000" w:rsidRPr="00000000">
        <w:rPr>
          <w:rtl w:val="0"/>
        </w:rPr>
        <w:t xml:space="preserve"> 3. Dashboard interactif Streamlit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0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5 recommandations stratégiques claires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180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Conclusion business orientée action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1802.859954833984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34.185791015625" w:line="240" w:lineRule="auto"/>
        <w:ind w:left="1802.859954833984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Important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58642578125" w:line="240" w:lineRule="auto"/>
        <w:ind w:left="14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êtes évalué(e) comme si vous étiez en poste.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5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attend 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 la rigueur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 la logique business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 la clarté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 la prise de décision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5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seulement des graphiques.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1430.0999450683594" w:right="1104.4110107421875" w:firstLine="19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005737304688" w:line="240" w:lineRule="auto"/>
        <w:ind w:left="145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 chance</w:t>
      </w:r>
    </w:p>
    <w:sectPr>
      <w:pgSz w:h="15840" w:w="12240" w:orient="portrait"/>
      <w:pgMar w:bottom="0" w:top="900" w:left="0" w:right="1427.19604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NIxQP5t_wK0xmAJtnj9C6ryFxyT91ZaaJkwCO8yjB4s/export?format=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