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"/>
        <w:jc w:val="center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UNAM · ENES Juriquilla · Ingeniería Aeroespacial · Vibraciones</w:t>
      </w:r>
    </w:p>
    <w:p>
      <w:pPr>
        <w:pBdr>
          <w:bottom w:val="single" w:color="C55A11" w:sz="12"/>
        </w:pBdr>
        <w:spacing w:after="50"/>
        <w:jc w:val="center"/>
      </w:pPr>
      <w:r>
        <w:rPr>
          <w:rFonts w:ascii="Calibri" w:cs="Calibri" w:eastAsia="Calibri" w:hAnsi="Calibri"/>
          <w:b/>
          <w:bCs/>
          <w:color w:val="1F3864"/>
          <w:sz w:val="29"/>
          <w:szCs w:val="29"/>
        </w:rPr>
        <w:t xml:space="preserve">Hoja del alumno — Pilar 1 · Números complejos</w:t>
      </w:r>
    </w:p>
    <w:p>
      <w:pPr>
        <w:spacing w:after="20" w:before="90"/>
        <w:jc w:val="center"/>
      </w:pPr>
      <w:r>
        <w:rPr>
          <w:rFonts w:ascii="Calibri" w:cs="Calibri" w:eastAsia="Calibri" w:hAnsi="Calibri"/>
          <w:i/>
          <w:iCs/>
          <w:color w:val="595959"/>
          <w:sz w:val="21"/>
          <w:szCs w:val="21"/>
        </w:rPr>
        <w:t xml:space="preserve">El idioma de la vibración: amplitud, fase y raíces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Nombre: 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__________________________________     Fecha: ______________</w:t>
      </w:r>
    </w:p>
    <w:p>
      <w:pPr>
        <w:pBdr>
          <w:top w:val="single" w:color="C3D3EA" w:sz="4"/>
          <w:bottom w:val="single" w:color="C3D3EA" w:sz="4"/>
          <w:left w:val="single" w:color="C3D3EA" w:sz="4"/>
          <w:right w:val="single" w:color="C3D3EA" w:sz="4"/>
        </w:pBdr>
        <w:shd w:fill="DCE6F1" w:color="auto" w:val="clear"/>
        <w:spacing w:after="120" w:before="30"/>
        <w:jc w:val="center"/>
      </w:pPr>
      <w:r>
        <w:rPr>
          <w:rFonts w:ascii="Calibri" w:cs="Calibri" w:eastAsia="Calibri" w:hAnsi="Calibri"/>
          <w:sz w:val="21"/>
          <w:szCs w:val="21"/>
        </w:rPr>
        <w:t xml:space="preserve">Trabaja con el explorador  </w:t>
      </w:r>
      <w:r>
        <w:rPr>
          <w:rFonts w:ascii="Cambria Math" w:cs="Cambria Math" w:eastAsia="Cambria Math" w:hAnsi="Cambria Math"/>
          <w:b/>
          <w:bCs/>
          <w:color w:val="2E5496"/>
          <w:sz w:val="21"/>
          <w:szCs w:val="21"/>
        </w:rPr>
        <w:t xml:space="preserve">complejos_interactivo.html</w:t>
      </w:r>
      <w:r>
        <w:rPr>
          <w:rFonts w:ascii="Calibri" w:cs="Calibri" w:eastAsia="Calibri" w:hAnsi="Calibri"/>
          <w:sz w:val="21"/>
          <w:szCs w:val="21"/>
        </w:rPr>
        <w:t xml:space="preserve">  (un solo archivo, funciona sin conexión).</w:t>
      </w:r>
    </w:p>
    <w:p>
      <w:pPr>
        <w:pBdr>
          <w:bottom w:val="single" w:color="C55A11" w:sz="14"/>
        </w:pBdr>
        <w:spacing w:after="20" w:before="13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¿Qué vamos a lograr?</w:t>
      </w:r>
    </w:p>
    <w:p>
      <w:pPr>
        <w:spacing w:after="110"/>
      </w:pP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Objetivos de esta sesión.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sz w:val="22"/>
          <w:szCs w:val="22"/>
        </w:rPr>
        <w:t xml:space="preserve">Moverte con soltura entre las tres formas: binómica, polar y de Euler.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sz w:val="22"/>
          <w:szCs w:val="22"/>
        </w:rPr>
        <w:t xml:space="preserve">Obtener raíces cuadradas de un número complejo.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sz w:val="22"/>
          <w:szCs w:val="22"/>
        </w:rPr>
        <w:t xml:space="preserve">Leer </w:t>
      </w:r>
      <w:r>
        <w:rPr>
          <w:rFonts w:ascii="Cambria Math" w:cs="Cambria Math" w:eastAsia="Cambria Math" w:hAnsi="Cambria Math"/>
          <w:color w:val="1A1A1A"/>
          <w:sz w:val="22"/>
          <w:szCs w:val="22"/>
        </w:rPr>
        <w:t xml:space="preserve">|z|</w:t>
      </w:r>
      <w:r>
        <w:rPr>
          <w:rFonts w:ascii="Calibri" w:cs="Calibri" w:eastAsia="Calibri" w:hAnsi="Calibri"/>
          <w:sz w:val="22"/>
          <w:szCs w:val="22"/>
        </w:rPr>
        <w:t xml:space="preserve"> como amplitud y </w:t>
      </w:r>
      <w:r>
        <w:rPr>
          <w:rFonts w:ascii="Cambria Math" w:cs="Cambria Math" w:eastAsia="Cambria Math" w:hAnsi="Cambria Math"/>
          <w:color w:val="1A1A1A"/>
          <w:sz w:val="22"/>
          <w:szCs w:val="22"/>
        </w:rPr>
        <w:t xml:space="preserve">θ</w:t>
      </w:r>
      <w:r>
        <w:rPr>
          <w:rFonts w:ascii="Calibri" w:cs="Calibri" w:eastAsia="Calibri" w:hAnsi="Calibri"/>
          <w:sz w:val="22"/>
          <w:szCs w:val="22"/>
        </w:rPr>
        <w:t xml:space="preserve"> como desfase de una respuesta armónica.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sz w:val="22"/>
          <w:szCs w:val="22"/>
        </w:rPr>
        <w:t xml:space="preserve">Interpretar la posición de una raíz compleja como régimen de vibración.</w:t>
      </w:r>
    </w:p>
    <w:p>
      <w:pPr>
        <w:pBdr>
          <w:top w:val="single" w:color="C3D3EA" w:sz="4"/>
          <w:bottom w:val="single" w:color="C3D3EA" w:sz="4"/>
          <w:left w:val="single" w:color="4472C4" w:sz="16"/>
          <w:right w:val="single" w:color="C3D3EA" w:sz="4"/>
        </w:pBdr>
        <w:shd w:fill="EEF3FA" w:color="auto" w:val="clear"/>
        <w:spacing w:after="100" w:before="2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🛩️ En la aeronave. </w:t>
      </w:r>
      <w:r>
        <w:rPr>
          <w:rFonts w:ascii="Calibri" w:cs="Calibri" w:eastAsia="Calibri" w:hAnsi="Calibri"/>
          <w:sz w:val="22"/>
          <w:szCs w:val="22"/>
        </w:rPr>
        <w:t xml:space="preserve">La respuesta en frecuencia de un ala es un número complejo: |z| es la amplificación y θ el desfase. Cada modo estructural amortiguado es una raíz compleja s = −ζωn ± iωd; el análisis de flameo sigue estas raíces al subir la velocidad.</w:t>
      </w:r>
    </w:p>
    <w:p>
      <w:pPr>
        <w:pBdr>
          <w:bottom w:val="single" w:color="C55A11" w:sz="14"/>
        </w:pBdr>
        <w:spacing w:after="20" w:before="13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Explora paso a paso</w:t>
      </w:r>
    </w:p>
    <w:p>
      <w:pPr>
        <w:spacing w:after="110"/>
      </w:pP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Sigue cada paso en el explorador y anota lo que observas.</w:t>
      </w:r>
    </w:p>
    <w:p>
      <w:pPr>
        <w:pStyle w:val="ListParagraph"/>
        <w:numPr>
          <w:ilvl w:val="0"/>
          <w:numId w:val="3"/>
        </w:numPr>
        <w:spacing w:after="30" w:line="262"/>
      </w:pPr>
      <w:r>
        <w:rPr>
          <w:rFonts w:ascii="Calibri" w:cs="Calibri" w:eastAsia="Calibri" w:hAnsi="Calibri"/>
          <w:sz w:val="22"/>
          <w:szCs w:val="22"/>
        </w:rPr>
        <w:t xml:space="preserve">Pulsa el chip </w:t>
      </w:r>
      <w:r>
        <w:rPr>
          <w:rFonts w:ascii="Cambria Math" w:cs="Cambria Math" w:eastAsia="Cambria Math" w:hAnsi="Cambria Math"/>
          <w:color w:val="1A1A1A"/>
          <w:sz w:val="22"/>
          <w:szCs w:val="22"/>
        </w:rPr>
        <w:t xml:space="preserve">1 + i√3</w:t>
      </w:r>
      <w:r>
        <w:rPr>
          <w:rFonts w:ascii="Calibri" w:cs="Calibri" w:eastAsia="Calibri" w:hAnsi="Calibri"/>
          <w:sz w:val="22"/>
          <w:szCs w:val="22"/>
        </w:rPr>
        <w:t xml:space="preserve">. Escribe sus tres formas leyéndolas del panel «Las tres formas».</w:t>
      </w:r>
    </w:p>
    <w:p>
      <w:pPr>
        <w:spacing w:after="20" w:before="20"/>
        <w:ind w:left="360"/>
      </w:pPr>
      <w:r>
        <w:rPr>
          <w:rFonts w:ascii="Calibri" w:cs="Calibri" w:eastAsia="Calibri" w:hAnsi="Calibri"/>
          <w:b/>
          <w:bCs/>
          <w:color w:val="C55A11"/>
          <w:sz w:val="20"/>
          <w:szCs w:val="20"/>
        </w:rPr>
        <w:t xml:space="preserve">✎ Anota: </w:t>
      </w:r>
      <w:r>
        <w:rPr>
          <w:rFonts w:ascii="Calibri" w:cs="Calibri" w:eastAsia="Calibri" w:hAnsi="Calibri"/>
          <w:sz w:val="22"/>
          <w:szCs w:val="22"/>
        </w:rPr>
        <w:t xml:space="preserve">binómica: ________   polar: ________   Euler: ________</w:t>
      </w:r>
    </w:p>
    <w:p>
      <w:pPr>
        <w:pBdr>
          <w:bottom w:val="dotted" w:color="AEBED6" w:sz="6"/>
        </w:pBdr>
        <w:spacing w:after="60" w:before="60"/>
      </w:pPr>
      <w:r>
        <w:rPr>
          <w:rFonts w:ascii="Calibri" w:cs="Calibri" w:eastAsia="Calibri" w:hAnsi="Calibri"/>
          <w:sz w:val="16"/>
          <w:szCs w:val="16"/>
        </w:rPr>
        <w:t xml:space="preserve"> </w:t>
      </w:r>
    </w:p>
    <w:p>
      <w:pPr>
        <w:pStyle w:val="ListParagraph"/>
        <w:numPr>
          <w:ilvl w:val="0"/>
          <w:numId w:val="3"/>
        </w:numPr>
        <w:spacing w:after="30" w:line="262"/>
      </w:pPr>
      <w:r>
        <w:rPr>
          <w:rFonts w:ascii="Calibri" w:cs="Calibri" w:eastAsia="Calibri" w:hAnsi="Calibri"/>
          <w:sz w:val="22"/>
          <w:szCs w:val="22"/>
        </w:rPr>
        <w:t xml:space="preserve">Arrastra z al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segundo cuadrante</w:t>
      </w:r>
      <w:r>
        <w:rPr>
          <w:rFonts w:ascii="Calibri" w:cs="Calibri" w:eastAsia="Calibri" w:hAnsi="Calibri"/>
          <w:sz w:val="22"/>
          <w:szCs w:val="22"/>
        </w:rPr>
        <w:t xml:space="preserve"> (Re&lt;0, Im≠0). Como raíz característica, ¿qué régimen marca? Observa x(t).</w:t>
      </w:r>
    </w:p>
    <w:p>
      <w:pPr>
        <w:pStyle w:val="ListParagraph"/>
        <w:numPr>
          <w:ilvl w:val="0"/>
          <w:numId w:val="3"/>
        </w:numPr>
        <w:spacing w:after="30" w:line="262"/>
      </w:pPr>
      <w:r>
        <w:rPr>
          <w:rFonts w:ascii="Calibri" w:cs="Calibri" w:eastAsia="Calibri" w:hAnsi="Calibri"/>
          <w:sz w:val="22"/>
          <w:szCs w:val="22"/>
        </w:rPr>
        <w:t xml:space="preserve">Coloca z sobre el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eje imaginario</w:t>
      </w:r>
      <w:r>
        <w:rPr>
          <w:rFonts w:ascii="Calibri" w:cs="Calibri" w:eastAsia="Calibri" w:hAnsi="Calibri"/>
          <w:sz w:val="22"/>
          <w:szCs w:val="22"/>
        </w:rPr>
        <w:t xml:space="preserve"> (Re=0): ¿qué le pasa a la envolvente de x(t)?</w:t>
      </w:r>
    </w:p>
    <w:p>
      <w:pPr>
        <w:pStyle w:val="ListParagraph"/>
        <w:numPr>
          <w:ilvl w:val="0"/>
          <w:numId w:val="3"/>
        </w:numPr>
        <w:spacing w:after="30" w:line="262"/>
      </w:pPr>
      <w:r>
        <w:rPr>
          <w:rFonts w:ascii="Calibri" w:cs="Calibri" w:eastAsia="Calibri" w:hAnsi="Calibri"/>
          <w:sz w:val="22"/>
          <w:szCs w:val="22"/>
        </w:rPr>
        <w:t xml:space="preserve">Cruza al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semiplano derecho</w:t>
      </w:r>
      <w:r>
        <w:rPr>
          <w:rFonts w:ascii="Calibri" w:cs="Calibri" w:eastAsia="Calibri" w:hAnsi="Calibri"/>
          <w:sz w:val="22"/>
          <w:szCs w:val="22"/>
        </w:rPr>
        <w:t xml:space="preserve"> (Re&gt;0): ¿qué significa para una estructura?</w:t>
      </w:r>
    </w:p>
    <w:p>
      <w:pPr>
        <w:spacing w:after="20" w:before="20"/>
        <w:ind w:left="360"/>
      </w:pPr>
      <w:r>
        <w:rPr>
          <w:rFonts w:ascii="Calibri" w:cs="Calibri" w:eastAsia="Calibri" w:hAnsi="Calibri"/>
          <w:b/>
          <w:bCs/>
          <w:color w:val="C55A11"/>
          <w:sz w:val="20"/>
          <w:szCs w:val="20"/>
        </w:rPr>
        <w:t xml:space="preserve">✎ Anota: </w:t>
      </w:r>
      <w:r>
        <w:rPr>
          <w:rFonts w:ascii="Calibri" w:cs="Calibri" w:eastAsia="Calibri" w:hAnsi="Calibri"/>
          <w:sz w:val="22"/>
          <w:szCs w:val="22"/>
        </w:rPr>
        <w:t xml:space="preserve">régimen en 2.º cuadrante: ______   en eje imaginario: ______   en semiplano derecho: ______</w:t>
      </w:r>
    </w:p>
    <w:p>
      <w:pPr>
        <w:pBdr>
          <w:bottom w:val="dotted" w:color="AEBED6" w:sz="6"/>
        </w:pBdr>
        <w:spacing w:after="60" w:before="60"/>
      </w:pPr>
      <w:r>
        <w:rPr>
          <w:rFonts w:ascii="Calibri" w:cs="Calibri" w:eastAsia="Calibri" w:hAnsi="Calibri"/>
          <w:sz w:val="16"/>
          <w:szCs w:val="16"/>
        </w:rPr>
        <w:t xml:space="preserve"> </w:t>
      </w:r>
    </w:p>
    <w:p>
      <w:pPr>
        <w:pStyle w:val="ListParagraph"/>
        <w:numPr>
          <w:ilvl w:val="0"/>
          <w:numId w:val="3"/>
        </w:numPr>
        <w:spacing w:after="30" w:line="262"/>
      </w:pPr>
      <w:r>
        <w:rPr>
          <w:rFonts w:ascii="Calibri" w:cs="Calibri" w:eastAsia="Calibri" w:hAnsi="Calibri"/>
          <w:sz w:val="22"/>
          <w:szCs w:val="22"/>
        </w:rPr>
        <w:t xml:space="preserve">Pulsa «excitación vs respuesta» e identifica el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desfase θ</w:t>
      </w:r>
      <w:r>
        <w:rPr>
          <w:rFonts w:ascii="Calibri" w:cs="Calibri" w:eastAsia="Calibri" w:hAnsi="Calibri"/>
          <w:sz w:val="22"/>
          <w:szCs w:val="22"/>
        </w:rPr>
        <w:t xml:space="preserve"> entre los dos fasores.</w:t>
      </w:r>
    </w:p>
    <w:p>
      <w:pPr>
        <w:pStyle w:val="ListParagraph"/>
        <w:numPr>
          <w:ilvl w:val="0"/>
          <w:numId w:val="3"/>
        </w:numPr>
        <w:spacing w:after="30" w:line="262"/>
      </w:pPr>
      <w:r>
        <w:rPr>
          <w:rFonts w:ascii="Calibri" w:cs="Calibri" w:eastAsia="Calibri" w:hAnsi="Calibri"/>
          <w:sz w:val="22"/>
          <w:szCs w:val="22"/>
        </w:rPr>
        <w:t xml:space="preserve">Mira las raíces </w:t>
      </w:r>
      <w:r>
        <w:rPr>
          <w:rFonts w:ascii="Cambria Math" w:cs="Cambria Math" w:eastAsia="Cambria Math" w:hAnsi="Cambria Math"/>
          <w:color w:val="1A1A1A"/>
          <w:sz w:val="22"/>
          <w:szCs w:val="22"/>
        </w:rPr>
        <w:t xml:space="preserve">√z</w:t>
      </w:r>
      <w:r>
        <w:rPr>
          <w:rFonts w:ascii="Calibri" w:cs="Calibri" w:eastAsia="Calibri" w:hAnsi="Calibri"/>
          <w:sz w:val="22"/>
          <w:szCs w:val="22"/>
        </w:rPr>
        <w:t xml:space="preserve">: comprueba que </w:t>
      </w:r>
      <w:r>
        <w:rPr>
          <w:rFonts w:ascii="Cambria Math" w:cs="Cambria Math" w:eastAsia="Cambria Math" w:hAnsi="Cambria Math"/>
          <w:color w:val="1A1A1A"/>
          <w:sz w:val="22"/>
          <w:szCs w:val="22"/>
        </w:rPr>
        <w:t xml:space="preserve">(w₀)² = z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spacing w:after="20" w:before="20"/>
        <w:ind w:left="360"/>
      </w:pPr>
      <w:r>
        <w:rPr>
          <w:rFonts w:ascii="Calibri" w:cs="Calibri" w:eastAsia="Calibri" w:hAnsi="Calibri"/>
          <w:b/>
          <w:bCs/>
          <w:color w:val="C55A11"/>
          <w:sz w:val="20"/>
          <w:szCs w:val="20"/>
        </w:rPr>
        <w:t xml:space="preserve">✎ Anota: </w:t>
      </w:r>
      <w:r>
        <w:rPr>
          <w:rFonts w:ascii="Calibri" w:cs="Calibri" w:eastAsia="Calibri" w:hAnsi="Calibri"/>
          <w:sz w:val="22"/>
          <w:szCs w:val="22"/>
        </w:rPr>
        <w:t xml:space="preserve">θ observado: ______   una raíz de z: ______</w:t>
      </w:r>
    </w:p>
    <w:p>
      <w:pPr>
        <w:pBdr>
          <w:bottom w:val="dotted" w:color="AEBED6" w:sz="6"/>
        </w:pBdr>
        <w:spacing w:after="60" w:before="60"/>
      </w:pPr>
      <w:r>
        <w:rPr>
          <w:rFonts w:ascii="Calibri" w:cs="Calibri" w:eastAsia="Calibri" w:hAnsi="Calibri"/>
          <w:sz w:val="16"/>
          <w:szCs w:val="16"/>
        </w:rPr>
        <w:t xml:space="preserve"> </w:t>
      </w:r>
    </w:p>
    <w:p>
      <w:r>
        <w:br w:type="page"/>
      </w:r>
    </w:p>
    <w:p>
      <w:pPr>
        <w:pBdr>
          <w:bottom w:val="single" w:color="C55A11" w:sz="14"/>
        </w:pBdr>
        <w:spacing w:after="20" w:before="13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Preguntas guía</w:t>
      </w:r>
    </w:p>
    <w:p>
      <w:pPr>
        <w:spacing w:after="110"/>
      </w:pP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Responde con tus palabras; usa el explorador para comprobar.</w:t>
      </w:r>
    </w:p>
    <w:p>
      <w:pPr>
        <w:spacing w:after="10" w:before="4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1. </w:t>
      </w:r>
      <w:r>
        <w:rPr>
          <w:rFonts w:ascii="Calibri" w:cs="Calibri" w:eastAsia="Calibri" w:hAnsi="Calibri"/>
          <w:sz w:val="22"/>
          <w:szCs w:val="22"/>
        </w:rPr>
        <w:t xml:space="preserve">Si z es una respuesta armónica, ¿qué representan </w:t>
      </w:r>
      <w:r>
        <w:rPr>
          <w:rFonts w:ascii="Cambria Math" w:cs="Cambria Math" w:eastAsia="Cambria Math" w:hAnsi="Cambria Math"/>
          <w:color w:val="1A1A1A"/>
          <w:sz w:val="22"/>
          <w:szCs w:val="22"/>
        </w:rPr>
        <w:t xml:space="preserve">|z|</w:t>
      </w:r>
      <w:r>
        <w:rPr>
          <w:rFonts w:ascii="Calibri" w:cs="Calibri" w:eastAsia="Calibri" w:hAnsi="Calibri"/>
          <w:sz w:val="22"/>
          <w:szCs w:val="22"/>
        </w:rPr>
        <w:t xml:space="preserve"> y </w:t>
      </w:r>
      <w:r>
        <w:rPr>
          <w:rFonts w:ascii="Cambria Math" w:cs="Cambria Math" w:eastAsia="Cambria Math" w:hAnsi="Cambria Math"/>
          <w:color w:val="1A1A1A"/>
          <w:sz w:val="22"/>
          <w:szCs w:val="22"/>
        </w:rPr>
        <w:t xml:space="preserve">θ</w:t>
      </w:r>
      <w:r>
        <w:rPr>
          <w:rFonts w:ascii="Calibri" w:cs="Calibri" w:eastAsia="Calibri" w:hAnsi="Calibri"/>
          <w:sz w:val="22"/>
          <w:szCs w:val="22"/>
        </w:rPr>
        <w:t xml:space="preserve">?</w:t>
      </w:r>
    </w:p>
    <w:p>
      <w:pPr>
        <w:pBdr>
          <w:bottom w:val="dotted" w:color="AEBED6" w:sz="6"/>
        </w:pBdr>
        <w:spacing w:after="60" w:before="60"/>
      </w:pPr>
      <w:r>
        <w:rPr>
          <w:rFonts w:ascii="Calibri" w:cs="Calibri" w:eastAsia="Calibri" w:hAnsi="Calibri"/>
          <w:sz w:val="16"/>
          <w:szCs w:val="16"/>
        </w:rPr>
        <w:t xml:space="preserve"> </w:t>
      </w:r>
    </w:p>
    <w:p>
      <w:pPr>
        <w:pBdr>
          <w:bottom w:val="dotted" w:color="AEBED6" w:sz="6"/>
        </w:pBdr>
        <w:spacing w:after="60" w:before="60"/>
      </w:pPr>
      <w:r>
        <w:rPr>
          <w:rFonts w:ascii="Calibri" w:cs="Calibri" w:eastAsia="Calibri" w:hAnsi="Calibri"/>
          <w:sz w:val="16"/>
          <w:szCs w:val="16"/>
        </w:rPr>
        <w:t xml:space="preserve"> </w:t>
      </w:r>
    </w:p>
    <w:p>
      <w:pPr>
        <w:spacing w:after="10" w:before="4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2. </w:t>
      </w:r>
      <w:r>
        <w:rPr>
          <w:rFonts w:ascii="Calibri" w:cs="Calibri" w:eastAsia="Calibri" w:hAnsi="Calibri"/>
          <w:sz w:val="22"/>
          <w:szCs w:val="22"/>
        </w:rPr>
        <w:t xml:space="preserve">¿Por qué las raíces complejas producen una oscilación amortiguada?</w:t>
      </w:r>
    </w:p>
    <w:p>
      <w:pPr>
        <w:pBdr>
          <w:bottom w:val="dotted" w:color="AEBED6" w:sz="6"/>
        </w:pBdr>
        <w:spacing w:after="60" w:before="60"/>
      </w:pPr>
      <w:r>
        <w:rPr>
          <w:rFonts w:ascii="Calibri" w:cs="Calibri" w:eastAsia="Calibri" w:hAnsi="Calibri"/>
          <w:sz w:val="16"/>
          <w:szCs w:val="16"/>
        </w:rPr>
        <w:t xml:space="preserve"> </w:t>
      </w:r>
    </w:p>
    <w:p>
      <w:pPr>
        <w:pBdr>
          <w:bottom w:val="dotted" w:color="AEBED6" w:sz="6"/>
        </w:pBdr>
        <w:spacing w:after="60" w:before="60"/>
      </w:pPr>
      <w:r>
        <w:rPr>
          <w:rFonts w:ascii="Calibri" w:cs="Calibri" w:eastAsia="Calibri" w:hAnsi="Calibri"/>
          <w:sz w:val="16"/>
          <w:szCs w:val="16"/>
        </w:rPr>
        <w:t xml:space="preserve"> </w:t>
      </w:r>
    </w:p>
    <w:p>
      <w:pPr>
        <w:spacing w:after="10" w:before="4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3. </w:t>
      </w:r>
      <w:r>
        <w:rPr>
          <w:rFonts w:ascii="Calibri" w:cs="Calibri" w:eastAsia="Calibri" w:hAnsi="Calibri"/>
          <w:sz w:val="22"/>
          <w:szCs w:val="22"/>
        </w:rPr>
        <w:t xml:space="preserve">Relaciona </w:t>
      </w:r>
      <w:r>
        <w:rPr>
          <w:rFonts w:ascii="Cambria Math" w:cs="Cambria Math" w:eastAsia="Cambria Math" w:hAnsi="Cambria Math"/>
          <w:color w:val="1A1A1A"/>
          <w:sz w:val="22"/>
          <w:szCs w:val="22"/>
        </w:rPr>
        <w:t xml:space="preserve">ω</w:t>
      </w:r>
      <w:r>
        <w:rPr>
          <w:rFonts w:ascii="Cambria Math" w:cs="Cambria Math" w:eastAsia="Cambria Math" w:hAnsi="Cambria Math"/>
          <w:color w:val="1A1A1A"/>
          <w:sz w:val="22"/>
          <w:szCs w:val="22"/>
          <w:vertAlign w:val="subscript"/>
        </w:rPr>
        <w:t xml:space="preserve">n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ambria Math" w:cs="Cambria Math" w:eastAsia="Cambria Math" w:hAnsi="Cambria Math"/>
          <w:color w:val="1A1A1A"/>
          <w:sz w:val="22"/>
          <w:szCs w:val="22"/>
        </w:rPr>
        <w:t xml:space="preserve">ω</w:t>
      </w:r>
      <w:r>
        <w:rPr>
          <w:rFonts w:ascii="Cambria Math" w:cs="Cambria Math" w:eastAsia="Cambria Math" w:hAnsi="Cambria Math"/>
          <w:color w:val="1A1A1A"/>
          <w:sz w:val="22"/>
          <w:szCs w:val="22"/>
          <w:vertAlign w:val="subscript"/>
        </w:rPr>
        <w:t xml:space="preserve">d</w:t>
      </w:r>
      <w:r>
        <w:rPr>
          <w:rFonts w:ascii="Calibri" w:cs="Calibri" w:eastAsia="Calibri" w:hAnsi="Calibri"/>
          <w:sz w:val="22"/>
          <w:szCs w:val="22"/>
        </w:rPr>
        <w:t xml:space="preserve"> y </w:t>
      </w:r>
      <w:r>
        <w:rPr>
          <w:rFonts w:ascii="Cambria Math" w:cs="Cambria Math" w:eastAsia="Cambria Math" w:hAnsi="Cambria Math"/>
          <w:color w:val="1A1A1A"/>
          <w:sz w:val="22"/>
          <w:szCs w:val="22"/>
        </w:rPr>
        <w:t xml:space="preserve">ζ</w:t>
      </w:r>
      <w:r>
        <w:rPr>
          <w:rFonts w:ascii="Calibri" w:cs="Calibri" w:eastAsia="Calibri" w:hAnsi="Calibri"/>
          <w:sz w:val="22"/>
          <w:szCs w:val="22"/>
        </w:rPr>
        <w:t xml:space="preserve"> con la posición de z en el plano.</w:t>
      </w:r>
    </w:p>
    <w:p>
      <w:pPr>
        <w:pBdr>
          <w:bottom w:val="dotted" w:color="AEBED6" w:sz="6"/>
        </w:pBdr>
        <w:spacing w:after="60" w:before="60"/>
      </w:pPr>
      <w:r>
        <w:rPr>
          <w:rFonts w:ascii="Calibri" w:cs="Calibri" w:eastAsia="Calibri" w:hAnsi="Calibri"/>
          <w:sz w:val="16"/>
          <w:szCs w:val="16"/>
        </w:rPr>
        <w:t xml:space="preserve"> </w:t>
      </w:r>
    </w:p>
    <w:p>
      <w:pPr>
        <w:pBdr>
          <w:bottom w:val="dotted" w:color="AEBED6" w:sz="6"/>
        </w:pBdr>
        <w:spacing w:after="60" w:before="60"/>
      </w:pPr>
      <w:r>
        <w:rPr>
          <w:rFonts w:ascii="Calibri" w:cs="Calibri" w:eastAsia="Calibri" w:hAnsi="Calibri"/>
          <w:sz w:val="16"/>
          <w:szCs w:val="16"/>
        </w:rPr>
        <w:t xml:space="preserve"> </w:t>
      </w:r>
    </w:p>
    <w:p>
      <w:pPr>
        <w:spacing w:after="10" w:before="4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4. </w:t>
      </w:r>
      <w:r>
        <w:rPr>
          <w:rFonts w:ascii="Calibri" w:cs="Calibri" w:eastAsia="Calibri" w:hAnsi="Calibri"/>
          <w:sz w:val="22"/>
          <w:szCs w:val="22"/>
        </w:rPr>
        <w:t xml:space="preserve">¿Qué transformación en z corresponde a «apagar más rápido» sin cambiar la frecuencia de oscilación?</w:t>
      </w:r>
    </w:p>
    <w:p>
      <w:pPr>
        <w:pBdr>
          <w:bottom w:val="dotted" w:color="AEBED6" w:sz="6"/>
        </w:pBdr>
        <w:spacing w:after="60" w:before="60"/>
      </w:pPr>
      <w:r>
        <w:rPr>
          <w:rFonts w:ascii="Calibri" w:cs="Calibri" w:eastAsia="Calibri" w:hAnsi="Calibri"/>
          <w:sz w:val="16"/>
          <w:szCs w:val="16"/>
        </w:rPr>
        <w:t xml:space="preserve"> </w:t>
      </w:r>
    </w:p>
    <w:p>
      <w:pPr>
        <w:pBdr>
          <w:bottom w:val="dotted" w:color="AEBED6" w:sz="6"/>
        </w:pBdr>
        <w:spacing w:after="60" w:before="60"/>
      </w:pPr>
      <w:r>
        <w:rPr>
          <w:rFonts w:ascii="Calibri" w:cs="Calibri" w:eastAsia="Calibri" w:hAnsi="Calibri"/>
          <w:sz w:val="16"/>
          <w:szCs w:val="16"/>
        </w:rPr>
        <w:t xml:space="preserve"> </w:t>
      </w:r>
    </w:p>
    <w:p>
      <w:pPr>
        <w:pBdr>
          <w:bottom w:val="single" w:color="C55A11" w:sz="14"/>
        </w:pBdr>
        <w:spacing w:after="20" w:before="13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Retos</w:t>
      </w:r>
    </w:p>
    <w:p>
      <w:pPr>
        <w:spacing w:after="110"/>
      </w:pP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Resuélvelos en papel y verifica en el panel «Retos» del explorador (botón «Ver solución»).</w:t>
      </w:r>
    </w:p>
    <w:p>
      <w:pPr>
        <w:spacing w:after="10" w:before="4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1. </w:t>
      </w:r>
      <w:r>
        <w:rPr>
          <w:rFonts w:ascii="Calibri" w:cs="Calibri" w:eastAsia="Calibri" w:hAnsi="Calibri"/>
          <w:sz w:val="22"/>
          <w:szCs w:val="22"/>
        </w:rPr>
        <w:t xml:space="preserve">Escribe </w:t>
      </w:r>
      <w:r>
        <w:rPr>
          <w:rFonts w:ascii="Cambria Math" w:cs="Cambria Math" w:eastAsia="Cambria Math" w:hAnsi="Cambria Math"/>
          <w:color w:val="1A1A1A"/>
          <w:sz w:val="22"/>
          <w:szCs w:val="22"/>
        </w:rPr>
        <w:t xml:space="preserve">3 − 3i</w:t>
      </w:r>
      <w:r>
        <w:rPr>
          <w:rFonts w:ascii="Calibri" w:cs="Calibri" w:eastAsia="Calibri" w:hAnsi="Calibri"/>
          <w:sz w:val="22"/>
          <w:szCs w:val="22"/>
        </w:rPr>
        <w:t xml:space="preserve"> en forma polar (r y θ).</w:t>
      </w:r>
    </w:p>
    <w:p>
      <w:pPr>
        <w:pBdr>
          <w:bottom w:val="dotted" w:color="AEBED6" w:sz="6"/>
        </w:pBdr>
        <w:spacing w:after="60" w:before="60"/>
      </w:pPr>
      <w:r>
        <w:rPr>
          <w:rFonts w:ascii="Calibri" w:cs="Calibri" w:eastAsia="Calibri" w:hAnsi="Calibri"/>
          <w:sz w:val="16"/>
          <w:szCs w:val="16"/>
        </w:rPr>
        <w:t xml:space="preserve"> </w:t>
      </w:r>
    </w:p>
    <w:p>
      <w:pPr>
        <w:pBdr>
          <w:bottom w:val="dotted" w:color="AEBED6" w:sz="6"/>
        </w:pBdr>
        <w:spacing w:after="60" w:before="60"/>
      </w:pPr>
      <w:r>
        <w:rPr>
          <w:rFonts w:ascii="Calibri" w:cs="Calibri" w:eastAsia="Calibri" w:hAnsi="Calibri"/>
          <w:sz w:val="16"/>
          <w:szCs w:val="16"/>
        </w:rPr>
        <w:t xml:space="preserve"> </w:t>
      </w:r>
    </w:p>
    <w:p>
      <w:pPr>
        <w:spacing w:after="10" w:before="4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2. </w:t>
      </w:r>
      <w:r>
        <w:rPr>
          <w:rFonts w:ascii="Calibri" w:cs="Calibri" w:eastAsia="Calibri" w:hAnsi="Calibri"/>
          <w:sz w:val="22"/>
          <w:szCs w:val="22"/>
        </w:rPr>
        <w:t xml:space="preserve">Multiplica </w:t>
      </w:r>
      <w:r>
        <w:rPr>
          <w:rFonts w:ascii="Cambria Math" w:cs="Cambria Math" w:eastAsia="Cambria Math" w:hAnsi="Cambria Math"/>
          <w:color w:val="1A1A1A"/>
          <w:sz w:val="22"/>
          <w:szCs w:val="22"/>
        </w:rPr>
        <w:t xml:space="preserve">(2∠30°)·(3∠45°)</w:t>
      </w:r>
      <w:r>
        <w:rPr>
          <w:rFonts w:ascii="Calibri" w:cs="Calibri" w:eastAsia="Calibri" w:hAnsi="Calibri"/>
          <w:sz w:val="22"/>
          <w:szCs w:val="22"/>
        </w:rPr>
        <w:t xml:space="preserve"> en forma polar.</w:t>
      </w:r>
    </w:p>
    <w:p>
      <w:pPr>
        <w:pBdr>
          <w:bottom w:val="dotted" w:color="AEBED6" w:sz="6"/>
        </w:pBdr>
        <w:spacing w:after="60" w:before="60"/>
      </w:pPr>
      <w:r>
        <w:rPr>
          <w:rFonts w:ascii="Calibri" w:cs="Calibri" w:eastAsia="Calibri" w:hAnsi="Calibri"/>
          <w:sz w:val="16"/>
          <w:szCs w:val="16"/>
        </w:rPr>
        <w:t xml:space="preserve"> </w:t>
      </w:r>
    </w:p>
    <w:p>
      <w:pPr>
        <w:pBdr>
          <w:bottom w:val="dotted" w:color="AEBED6" w:sz="6"/>
        </w:pBdr>
        <w:spacing w:after="60" w:before="60"/>
      </w:pPr>
      <w:r>
        <w:rPr>
          <w:rFonts w:ascii="Calibri" w:cs="Calibri" w:eastAsia="Calibri" w:hAnsi="Calibri"/>
          <w:sz w:val="16"/>
          <w:szCs w:val="16"/>
        </w:rPr>
        <w:t xml:space="preserve"> </w:t>
      </w:r>
    </w:p>
    <w:p>
      <w:pPr>
        <w:spacing w:after="10" w:before="4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3. </w:t>
      </w:r>
      <w:r>
        <w:rPr>
          <w:rFonts w:ascii="Calibri" w:cs="Calibri" w:eastAsia="Calibri" w:hAnsi="Calibri"/>
          <w:sz w:val="22"/>
          <w:szCs w:val="22"/>
        </w:rPr>
        <w:t xml:space="preserve">Resuelve </w:t>
      </w:r>
      <w:r>
        <w:rPr>
          <w:rFonts w:ascii="Cambria Math" w:cs="Cambria Math" w:eastAsia="Cambria Math" w:hAnsi="Cambria Math"/>
          <w:color w:val="1A1A1A"/>
          <w:sz w:val="22"/>
          <w:szCs w:val="22"/>
        </w:rPr>
        <w:t xml:space="preserve">z² = −9</w:t>
      </w:r>
      <w:r>
        <w:rPr>
          <w:rFonts w:ascii="Calibri" w:cs="Calibri" w:eastAsia="Calibri" w:hAnsi="Calibri"/>
          <w:sz w:val="22"/>
          <w:szCs w:val="22"/>
        </w:rPr>
        <w:t xml:space="preserve"> y </w:t>
      </w:r>
      <w:r>
        <w:rPr>
          <w:rFonts w:ascii="Cambria Math" w:cs="Cambria Math" w:eastAsia="Cambria Math" w:hAnsi="Cambria Math"/>
          <w:color w:val="1A1A1A"/>
          <w:sz w:val="22"/>
          <w:szCs w:val="22"/>
        </w:rPr>
        <w:t xml:space="preserve">r² + 2r + 5 = 0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Bdr>
          <w:bottom w:val="dotted" w:color="AEBED6" w:sz="6"/>
        </w:pBdr>
        <w:spacing w:after="60" w:before="60"/>
      </w:pPr>
      <w:r>
        <w:rPr>
          <w:rFonts w:ascii="Calibri" w:cs="Calibri" w:eastAsia="Calibri" w:hAnsi="Calibri"/>
          <w:sz w:val="16"/>
          <w:szCs w:val="16"/>
        </w:rPr>
        <w:t xml:space="preserve"> </w:t>
      </w:r>
    </w:p>
    <w:p>
      <w:pPr>
        <w:pBdr>
          <w:bottom w:val="dotted" w:color="AEBED6" w:sz="6"/>
        </w:pBdr>
        <w:spacing w:after="60" w:before="60"/>
      </w:pPr>
      <w:r>
        <w:rPr>
          <w:rFonts w:ascii="Calibri" w:cs="Calibri" w:eastAsia="Calibri" w:hAnsi="Calibri"/>
          <w:sz w:val="16"/>
          <w:szCs w:val="16"/>
        </w:rPr>
        <w:t xml:space="preserve"> </w:t>
      </w:r>
    </w:p>
    <w:p>
      <w:pPr>
        <w:spacing w:after="10" w:before="4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4. </w:t>
      </w:r>
      <w:r>
        <w:rPr>
          <w:rFonts w:ascii="Calibri" w:cs="Calibri" w:eastAsia="Calibri" w:hAnsi="Calibri"/>
          <w:sz w:val="22"/>
          <w:szCs w:val="22"/>
        </w:rPr>
        <w:t xml:space="preserve">Pasa </w:t>
      </w:r>
      <w:r>
        <w:rPr>
          <w:rFonts w:ascii="Cambria Math" w:cs="Cambria Math" w:eastAsia="Cambria Math" w:hAnsi="Cambria Math"/>
          <w:color w:val="1A1A1A"/>
          <w:sz w:val="22"/>
          <w:szCs w:val="22"/>
        </w:rPr>
        <w:t xml:space="preserve">2·e^(iπ/3)</w:t>
      </w:r>
      <w:r>
        <w:rPr>
          <w:rFonts w:ascii="Calibri" w:cs="Calibri" w:eastAsia="Calibri" w:hAnsi="Calibri"/>
          <w:sz w:val="22"/>
          <w:szCs w:val="22"/>
        </w:rPr>
        <w:t xml:space="preserve"> a forma binómica.</w:t>
      </w:r>
    </w:p>
    <w:p>
      <w:pPr>
        <w:pBdr>
          <w:bottom w:val="dotted" w:color="AEBED6" w:sz="6"/>
        </w:pBdr>
        <w:spacing w:after="60" w:before="60"/>
      </w:pPr>
      <w:r>
        <w:rPr>
          <w:rFonts w:ascii="Calibri" w:cs="Calibri" w:eastAsia="Calibri" w:hAnsi="Calibri"/>
          <w:sz w:val="16"/>
          <w:szCs w:val="16"/>
        </w:rPr>
        <w:t xml:space="preserve"> </w:t>
      </w:r>
    </w:p>
    <w:p>
      <w:pPr>
        <w:pBdr>
          <w:bottom w:val="dotted" w:color="AEBED6" w:sz="6"/>
        </w:pBdr>
        <w:spacing w:after="60" w:before="60"/>
      </w:pPr>
      <w:r>
        <w:rPr>
          <w:rFonts w:ascii="Calibri" w:cs="Calibri" w:eastAsia="Calibri" w:hAnsi="Calibri"/>
          <w:sz w:val="16"/>
          <w:szCs w:val="16"/>
        </w:rPr>
        <w:t xml:space="preserve"> </w:t>
      </w:r>
    </w:p>
    <w:p>
      <w:pPr>
        <w:pBdr>
          <w:top w:val="single" w:color="E8B84B" w:sz="4"/>
          <w:bottom w:val="single" w:color="E8B84B" w:sz="4"/>
          <w:left w:val="single" w:color="E8B84B" w:sz="16"/>
          <w:right w:val="single" w:color="E8B84B" w:sz="4"/>
        </w:pBdr>
        <w:shd w:fill="FCF3D6" w:color="auto" w:val="clear"/>
        <w:spacing w:after="80" w:before="70"/>
      </w:pPr>
      <w:r>
        <w:rPr>
          <w:rFonts w:ascii="Calibri" w:cs="Calibri" w:eastAsia="Calibri" w:hAnsi="Calibri"/>
          <w:b/>
          <w:bCs/>
          <w:color w:val="C55A11"/>
          <w:sz w:val="21"/>
          <w:szCs w:val="21"/>
        </w:rPr>
        <w:t xml:space="preserve">Pista. </w:t>
      </w:r>
      <w:r>
        <w:rPr>
          <w:rFonts w:ascii="Calibri" w:cs="Calibri" w:eastAsia="Calibri" w:hAnsi="Calibri"/>
          <w:sz w:val="22"/>
          <w:szCs w:val="22"/>
        </w:rPr>
        <w:t xml:space="preserve">Recuerda: </w:t>
      </w:r>
      <w:r>
        <w:rPr>
          <w:rFonts w:ascii="Cambria Math" w:cs="Cambria Math" w:eastAsia="Cambria Math" w:hAnsi="Cambria Math"/>
          <w:color w:val="1A1A1A"/>
          <w:sz w:val="22"/>
          <w:szCs w:val="22"/>
        </w:rPr>
        <w:t xml:space="preserve">|z| = √(a²+b²)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ambria Math" w:cs="Cambria Math" w:eastAsia="Cambria Math" w:hAnsi="Cambria Math"/>
          <w:color w:val="1A1A1A"/>
          <w:sz w:val="22"/>
          <w:szCs w:val="22"/>
        </w:rPr>
        <w:t xml:space="preserve">θ = atan2(b,a)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ambria Math" w:cs="Cambria Math" w:eastAsia="Cambria Math" w:hAnsi="Cambria Math"/>
          <w:color w:val="1A1A1A"/>
          <w:sz w:val="22"/>
          <w:szCs w:val="22"/>
        </w:rPr>
        <w:t xml:space="preserve">z = |z|e^{iθ}</w:t>
      </w:r>
      <w:r>
        <w:rPr>
          <w:rFonts w:ascii="Calibri" w:cs="Calibri" w:eastAsia="Calibri" w:hAnsi="Calibri"/>
          <w:sz w:val="22"/>
          <w:szCs w:val="22"/>
        </w:rPr>
        <w:t xml:space="preserve">, raíces </w:t>
      </w:r>
      <w:r>
        <w:rPr>
          <w:rFonts w:ascii="Cambria Math" w:cs="Cambria Math" w:eastAsia="Cambria Math" w:hAnsi="Cambria Math"/>
          <w:color w:val="1A1A1A"/>
          <w:sz w:val="22"/>
          <w:szCs w:val="22"/>
        </w:rPr>
        <w:t xml:space="preserve">√|z|·e^{i(θ+2πk)/2}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Bdr>
          <w:bottom w:val="single" w:color="C55A11" w:sz="14"/>
        </w:pBdr>
        <w:spacing w:after="20" w:before="13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¿Ya lo domino? (autoevaluación)</w:t>
      </w:r>
    </w:p>
    <w:p>
      <w:pPr>
        <w:spacing w:after="110"/>
      </w:pP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Marca cuando puedas hacerlo sin ayuda.</w:t>
      </w:r>
    </w:p>
    <w:p>
      <w:pPr>
        <w:spacing w:after="36"/>
      </w:pPr>
      <w:r>
        <w:rPr>
          <w:color w:val="2E5496"/>
          <w:sz w:val="24"/>
          <w:szCs w:val="24"/>
        </w:rPr>
        <w:t xml:space="preserve">☐  </w:t>
      </w:r>
      <w:r>
        <w:rPr>
          <w:rFonts w:ascii="Calibri" w:cs="Calibri" w:eastAsia="Calibri" w:hAnsi="Calibri"/>
          <w:sz w:val="22"/>
          <w:szCs w:val="22"/>
        </w:rPr>
        <w:t xml:space="preserve">Convertir un número complejo entre binómica, polar y Euler.</w:t>
      </w:r>
    </w:p>
    <w:p>
      <w:pPr>
        <w:spacing w:after="36"/>
      </w:pPr>
      <w:r>
        <w:rPr>
          <w:color w:val="2E5496"/>
          <w:sz w:val="24"/>
          <w:szCs w:val="24"/>
        </w:rPr>
        <w:t xml:space="preserve">☐  </w:t>
      </w:r>
      <w:r>
        <w:rPr>
          <w:rFonts w:ascii="Calibri" w:cs="Calibri" w:eastAsia="Calibri" w:hAnsi="Calibri"/>
          <w:sz w:val="22"/>
          <w:szCs w:val="22"/>
        </w:rPr>
        <w:t xml:space="preserve">Calcular sus raíces cuadradas y comprobarlas.</w:t>
      </w:r>
    </w:p>
    <w:p>
      <w:pPr>
        <w:spacing w:after="36"/>
      </w:pPr>
      <w:r>
        <w:rPr>
          <w:color w:val="2E5496"/>
          <w:sz w:val="24"/>
          <w:szCs w:val="24"/>
        </w:rPr>
        <w:t xml:space="preserve">☐  </w:t>
      </w:r>
      <w:r>
        <w:rPr>
          <w:rFonts w:ascii="Calibri" w:cs="Calibri" w:eastAsia="Calibri" w:hAnsi="Calibri"/>
          <w:sz w:val="22"/>
          <w:szCs w:val="22"/>
        </w:rPr>
        <w:t xml:space="preserve">Leer </w:t>
      </w:r>
      <w:r>
        <w:rPr>
          <w:rFonts w:ascii="Cambria Math" w:cs="Cambria Math" w:eastAsia="Cambria Math" w:hAnsi="Cambria Math"/>
          <w:color w:val="1A1A1A"/>
          <w:sz w:val="22"/>
          <w:szCs w:val="22"/>
        </w:rPr>
        <w:t xml:space="preserve">|z|</w:t>
      </w:r>
      <w:r>
        <w:rPr>
          <w:rFonts w:ascii="Calibri" w:cs="Calibri" w:eastAsia="Calibri" w:hAnsi="Calibri"/>
          <w:sz w:val="22"/>
          <w:szCs w:val="22"/>
        </w:rPr>
        <w:t xml:space="preserve"> como amplitud y </w:t>
      </w:r>
      <w:r>
        <w:rPr>
          <w:rFonts w:ascii="Cambria Math" w:cs="Cambria Math" w:eastAsia="Cambria Math" w:hAnsi="Cambria Math"/>
          <w:color w:val="1A1A1A"/>
          <w:sz w:val="22"/>
          <w:szCs w:val="22"/>
        </w:rPr>
        <w:t xml:space="preserve">θ</w:t>
      </w:r>
      <w:r>
        <w:rPr>
          <w:rFonts w:ascii="Calibri" w:cs="Calibri" w:eastAsia="Calibri" w:hAnsi="Calibri"/>
          <w:sz w:val="22"/>
          <w:szCs w:val="22"/>
        </w:rPr>
        <w:t xml:space="preserve"> como desfase.</w:t>
      </w:r>
    </w:p>
    <w:p>
      <w:pPr>
        <w:spacing w:after="36"/>
      </w:pPr>
      <w:r>
        <w:rPr>
          <w:color w:val="2E5496"/>
          <w:sz w:val="24"/>
          <w:szCs w:val="24"/>
        </w:rPr>
        <w:t xml:space="preserve">☐  </w:t>
      </w:r>
      <w:r>
        <w:rPr>
          <w:rFonts w:ascii="Calibri" w:cs="Calibri" w:eastAsia="Calibri" w:hAnsi="Calibri"/>
          <w:sz w:val="22"/>
          <w:szCs w:val="22"/>
        </w:rPr>
        <w:t xml:space="preserve">Clasificar el régimen de vibración por la posición de la raíz.</w:t>
      </w:r>
    </w:p>
    <w:sectPr>
      <w:footerReference w:type="default" r:id="rId7"/>
      <w:pgSz w:w="12240" w:h="15840" w:orient="portrait"/>
      <w:pgMar w:top="9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95959"/>
        <w:sz w:val="15"/>
        <w:szCs w:val="15"/>
      </w:rPr>
      <w:t xml:space="preserve">UNAM · ENES Juriquilla · Vibraciones — Hoja del alumno · Pilar 1 · Números complejos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2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Hoja del alumno — Pilar 1 · Números complejos</dc:title>
  <dc:creator>ENES Juriquilla · Vibraciones</dc:creator>
  <cp:lastModifiedBy>Un-named</cp:lastModifiedBy>
  <cp:revision>1</cp:revision>
  <dcterms:created xsi:type="dcterms:W3CDTF">2026-08-10T18:27:54.130Z</dcterms:created>
  <dcterms:modified xsi:type="dcterms:W3CDTF">2026-08-10T18:27:54.130Z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