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jc w:val="center"/>
      </w:pPr>
      <w:r>
        <w:rPr>
          <w:rFonts w:ascii="Calibri" w:cs="Calibri" w:eastAsia="Calibri" w:hAnsi="Calibri"/>
          <w:b/>
          <w:bCs/>
          <w:color w:val="1F3864"/>
          <w:sz w:val="22"/>
          <w:szCs w:val="22"/>
        </w:rPr>
        <w:t xml:space="preserve">UNAM · ENES Juriquilla · Ingeniería Aeroespacial · Vibraciones</w:t>
      </w:r>
    </w:p>
    <w:p>
      <w:pPr>
        <w:pBdr>
          <w:bottom w:val="single" w:color="C55A11" w:sz="12"/>
        </w:pBdr>
        <w:spacing w:after="50"/>
        <w:jc w:val="center"/>
      </w:pPr>
      <w:r>
        <w:rPr>
          <w:rFonts w:ascii="Calibri" w:cs="Calibri" w:eastAsia="Calibri" w:hAnsi="Calibri"/>
          <w:b/>
          <w:bCs/>
          <w:color w:val="1F3864"/>
          <w:sz w:val="29"/>
          <w:szCs w:val="29"/>
        </w:rPr>
        <w:t xml:space="preserve">Hoja del alumno — Pilar 3 · Dinámica de la partícula</w:t>
      </w:r>
    </w:p>
    <w:p>
      <w:pPr>
        <w:spacing w:after="20" w:before="90"/>
        <w:jc w:val="center"/>
      </w:pPr>
      <w:r>
        <w:rPr>
          <w:rFonts w:ascii="Calibri" w:cs="Calibri" w:eastAsia="Calibri" w:hAnsi="Calibri"/>
          <w:i/>
          <w:iCs/>
          <w:color w:val="595959"/>
          <w:sz w:val="21"/>
          <w:szCs w:val="21"/>
        </w:rPr>
        <w:t xml:space="preserve">Del diagrama de cuerpo libre a la ecuación de movimiento</w:t>
      </w:r>
    </w:p>
    <w:p>
      <w:pPr>
        <w:spacing w:after="40"/>
        <w:jc w:val="center"/>
      </w:pPr>
      <w:r>
        <w:rPr>
          <w:rFonts w:ascii="Calibri" w:cs="Calibri" w:eastAsia="Calibri" w:hAnsi="Calibri"/>
          <w:color w:val="595959"/>
          <w:sz w:val="20"/>
          <w:szCs w:val="20"/>
        </w:rPr>
        <w:t xml:space="preserve">Nombre: </w:t>
      </w:r>
      <w:r>
        <w:rPr>
          <w:rFonts w:ascii="Calibri" w:cs="Calibri" w:eastAsia="Calibri" w:hAnsi="Calibri"/>
          <w:color w:val="595959"/>
          <w:sz w:val="20"/>
          <w:szCs w:val="20"/>
        </w:rPr>
        <w:t xml:space="preserve">__________________________________     Fecha: ______________</w:t>
      </w:r>
    </w:p>
    <w:p>
      <w:pPr>
        <w:pBdr>
          <w:top w:val="single" w:color="C3D3EA" w:sz="4"/>
          <w:bottom w:val="single" w:color="C3D3EA" w:sz="4"/>
          <w:left w:val="single" w:color="C3D3EA" w:sz="4"/>
          <w:right w:val="single" w:color="C3D3EA" w:sz="4"/>
        </w:pBdr>
        <w:shd w:fill="DCE6F1" w:color="auto" w:val="clear"/>
        <w:spacing w:after="120" w:before="30"/>
        <w:jc w:val="center"/>
      </w:pPr>
      <w:r>
        <w:rPr>
          <w:rFonts w:ascii="Calibri" w:cs="Calibri" w:eastAsia="Calibri" w:hAnsi="Calibri"/>
          <w:sz w:val="21"/>
          <w:szCs w:val="21"/>
        </w:rPr>
        <w:t xml:space="preserve">Trabaja con el explorador  </w:t>
      </w:r>
      <w:r>
        <w:rPr>
          <w:rFonts w:ascii="Cambria Math" w:cs="Cambria Math" w:eastAsia="Cambria Math" w:hAnsi="Cambria Math"/>
          <w:b/>
          <w:bCs/>
          <w:color w:val="2E5496"/>
          <w:sz w:val="21"/>
          <w:szCs w:val="21"/>
        </w:rPr>
        <w:t xml:space="preserve">edo3_interactivo.html</w:t>
      </w:r>
      <w:r>
        <w:rPr>
          <w:rFonts w:ascii="Calibri" w:cs="Calibri" w:eastAsia="Calibri" w:hAnsi="Calibri"/>
          <w:sz w:val="21"/>
          <w:szCs w:val="21"/>
        </w:rPr>
        <w:t xml:space="preserve">  (un solo archivo, funciona sin conexión).</w:t>
      </w:r>
    </w:p>
    <w:p>
      <w:pPr>
        <w:pBdr>
          <w:bottom w:val="single" w:color="C55A11" w:sz="14"/>
        </w:pBdr>
        <w:spacing w:after="20" w:before="130"/>
      </w:pPr>
      <w:r>
        <w:rPr>
          <w:rFonts w:ascii="Calibri" w:cs="Calibri" w:eastAsia="Calibri" w:hAnsi="Calibri"/>
          <w:b/>
          <w:bCs/>
          <w:color w:val="1F3864"/>
          <w:sz w:val="26"/>
          <w:szCs w:val="26"/>
        </w:rPr>
        <w:t xml:space="preserve">¿Qué vamos a lograr?</w:t>
      </w:r>
    </w:p>
    <w:p>
      <w:pPr>
        <w:spacing w:after="110"/>
      </w:pPr>
      <w:r>
        <w:rPr>
          <w:rFonts w:ascii="Calibri" w:cs="Calibri" w:eastAsia="Calibri" w:hAnsi="Calibri"/>
          <w:i/>
          <w:iCs/>
          <w:color w:val="595959"/>
          <w:sz w:val="20"/>
          <w:szCs w:val="20"/>
        </w:rPr>
        <w:t xml:space="preserve">Objetivos de esta sesión.</w:t>
      </w:r>
    </w:p>
    <w:p>
      <w:pPr>
        <w:pStyle w:val="ListParagraph"/>
        <w:numPr>
          <w:ilvl w:val="0"/>
          <w:numId w:val="2"/>
        </w:numPr>
        <w:spacing w:after="40" w:line="264"/>
      </w:pPr>
      <w:r>
        <w:rPr>
          <w:rFonts w:ascii="Calibri" w:cs="Calibri" w:eastAsia="Calibri" w:hAnsi="Calibri"/>
          <w:sz w:val="22"/>
          <w:szCs w:val="22"/>
        </w:rPr>
        <w:t xml:space="preserve">Trazar el </w:t>
      </w:r>
      <w:r>
        <w:rPr>
          <w:rFonts w:ascii="Calibri" w:cs="Calibri" w:eastAsia="Calibri" w:hAnsi="Calibri"/>
          <w:b/>
          <w:bCs/>
          <w:sz w:val="22"/>
          <w:szCs w:val="22"/>
        </w:rPr>
        <w:t xml:space="preserve">diagrama de cuerpo libre</w:t>
      </w:r>
      <w:r>
        <w:rPr>
          <w:rFonts w:ascii="Calibri" w:cs="Calibri" w:eastAsia="Calibri" w:hAnsi="Calibri"/>
          <w:sz w:val="22"/>
          <w:szCs w:val="22"/>
        </w:rPr>
        <w:t xml:space="preserve"> de una masa con resorte y amortiguador.</w:t>
      </w:r>
    </w:p>
    <w:p>
      <w:pPr>
        <w:pStyle w:val="ListParagraph"/>
        <w:numPr>
          <w:ilvl w:val="0"/>
          <w:numId w:val="2"/>
        </w:numPr>
        <w:spacing w:after="40" w:line="264"/>
      </w:pPr>
      <w:r>
        <w:rPr>
          <w:rFonts w:ascii="Calibri" w:cs="Calibri" w:eastAsia="Calibri" w:hAnsi="Calibri"/>
          <w:sz w:val="22"/>
          <w:szCs w:val="22"/>
        </w:rPr>
        <w:t xml:space="preserve">Aplicar </w:t>
      </w:r>
      <w:r>
        <w:rPr>
          <w:rFonts w:ascii="Cambria Math" w:cs="Cambria Math" w:eastAsia="Cambria Math" w:hAnsi="Cambria Math"/>
          <w:color w:val="1A1A1A"/>
          <w:sz w:val="22"/>
          <w:szCs w:val="22"/>
        </w:rPr>
        <w:t xml:space="preserve">ΣF = m·a</w:t>
      </w:r>
      <w:r>
        <w:rPr>
          <w:rFonts w:ascii="Calibri" w:cs="Calibri" w:eastAsia="Calibri" w:hAnsi="Calibri"/>
          <w:sz w:val="22"/>
          <w:szCs w:val="22"/>
        </w:rPr>
        <w:t xml:space="preserve"> para escribir la ecuación de movimiento </w:t>
      </w:r>
      <w:r>
        <w:rPr>
          <w:rFonts w:ascii="Cambria Math" w:cs="Cambria Math" w:eastAsia="Cambria Math" w:hAnsi="Cambria Math"/>
          <w:color w:val="1A1A1A"/>
          <w:sz w:val="22"/>
          <w:szCs w:val="22"/>
        </w:rPr>
        <w:t xml:space="preserve">m·x″ + c·x′ + k·x = 0</w:t>
      </w:r>
      <w:r>
        <w:rPr>
          <w:rFonts w:ascii="Calibri" w:cs="Calibri" w:eastAsia="Calibri" w:hAnsi="Calibri"/>
          <w:sz w:val="22"/>
          <w:szCs w:val="22"/>
        </w:rPr>
        <w:t xml:space="preserve">.</w:t>
      </w:r>
    </w:p>
    <w:p>
      <w:pPr>
        <w:pStyle w:val="ListParagraph"/>
        <w:numPr>
          <w:ilvl w:val="0"/>
          <w:numId w:val="2"/>
        </w:numPr>
        <w:spacing w:after="40" w:line="264"/>
      </w:pPr>
      <w:r>
        <w:rPr>
          <w:rFonts w:ascii="Calibri" w:cs="Calibri" w:eastAsia="Calibri" w:hAnsi="Calibri"/>
          <w:sz w:val="22"/>
          <w:szCs w:val="22"/>
        </w:rPr>
        <w:t xml:space="preserve">Calcular la frecuencia natural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 = √(k/m)</w:t>
      </w:r>
      <w:r>
        <w:rPr>
          <w:rFonts w:ascii="Calibri" w:cs="Calibri" w:eastAsia="Calibri" w:hAnsi="Calibri"/>
          <w:sz w:val="22"/>
          <w:szCs w:val="22"/>
        </w:rPr>
        <w:t xml:space="preserve"> y entender de qué depende.</w:t>
      </w:r>
    </w:p>
    <w:p>
      <w:pPr>
        <w:pStyle w:val="ListParagraph"/>
        <w:numPr>
          <w:ilvl w:val="0"/>
          <w:numId w:val="2"/>
        </w:numPr>
        <w:spacing w:after="40" w:line="264"/>
      </w:pPr>
      <w:r>
        <w:rPr>
          <w:rFonts w:ascii="Calibri" w:cs="Calibri" w:eastAsia="Calibri" w:hAnsi="Calibri"/>
          <w:sz w:val="22"/>
          <w:szCs w:val="22"/>
        </w:rPr>
        <w:t xml:space="preserve">Usar el método de energía y el resorte equivalente (serie/paralelo).</w:t>
      </w:r>
    </w:p>
    <w:p>
      <w:pPr>
        <w:pBdr>
          <w:top w:val="single" w:color="C3D3EA" w:sz="4"/>
          <w:bottom w:val="single" w:color="C3D3EA" w:sz="4"/>
          <w:left w:val="single" w:color="4472C4" w:sz="16"/>
          <w:right w:val="single" w:color="C3D3EA" w:sz="4"/>
        </w:pBdr>
        <w:shd w:fill="EEF3FA" w:color="auto" w:val="clear"/>
        <w:spacing w:after="100" w:before="20"/>
      </w:pPr>
      <w:r>
        <w:rPr>
          <w:rFonts w:ascii="Calibri" w:cs="Calibri" w:eastAsia="Calibri" w:hAnsi="Calibri"/>
          <w:b/>
          <w:bCs/>
          <w:color w:val="1F3864"/>
          <w:sz w:val="21"/>
          <w:szCs w:val="21"/>
        </w:rPr>
        <w:t xml:space="preserve">🛩️ En la aeronave. </w:t>
      </w:r>
      <w:r>
        <w:rPr>
          <w:rFonts w:ascii="Calibri" w:cs="Calibri" w:eastAsia="Calibri" w:hAnsi="Calibri"/>
          <w:sz w:val="22"/>
          <w:szCs w:val="22"/>
        </w:rPr>
        <w:t xml:space="preserve">Casi todo lo que vibra en un avión (tren de aterrizaje, montaje de aviónica, acelerómetro, slosh de combustible) se modela primero como una masa–resorte–amortiguador. Escribir bien su ecuación es el primer paso del diseño.</w:t>
      </w:r>
    </w:p>
    <w:p>
      <w:pPr>
        <w:pBdr>
          <w:bottom w:val="single" w:color="C55A11" w:sz="14"/>
        </w:pBdr>
        <w:spacing w:after="20" w:before="130"/>
      </w:pPr>
      <w:r>
        <w:rPr>
          <w:rFonts w:ascii="Calibri" w:cs="Calibri" w:eastAsia="Calibri" w:hAnsi="Calibri"/>
          <w:b/>
          <w:bCs/>
          <w:color w:val="1F3864"/>
          <w:sz w:val="26"/>
          <w:szCs w:val="26"/>
        </w:rPr>
        <w:t xml:space="preserve">Explora paso a paso</w:t>
      </w:r>
    </w:p>
    <w:p>
      <w:pPr>
        <w:spacing w:after="110"/>
      </w:pPr>
      <w:r>
        <w:rPr>
          <w:rFonts w:ascii="Calibri" w:cs="Calibri" w:eastAsia="Calibri" w:hAnsi="Calibri"/>
          <w:i/>
          <w:iCs/>
          <w:color w:val="595959"/>
          <w:sz w:val="20"/>
          <w:szCs w:val="20"/>
        </w:rPr>
        <w:t xml:space="preserve">Sigue cada paso en el explorador y anota lo que observas.</w:t>
      </w:r>
    </w:p>
    <w:p>
      <w:pPr>
        <w:pStyle w:val="ListParagraph"/>
        <w:numPr>
          <w:ilvl w:val="0"/>
          <w:numId w:val="3"/>
        </w:numPr>
        <w:spacing w:after="30" w:line="262"/>
      </w:pPr>
      <w:r>
        <w:rPr>
          <w:rFonts w:ascii="Calibri" w:cs="Calibri" w:eastAsia="Calibri" w:hAnsi="Calibri"/>
          <w:sz w:val="22"/>
          <w:szCs w:val="22"/>
        </w:rPr>
        <w:t xml:space="preserve">Arrastra la masa a la </w:t>
      </w:r>
      <w:r>
        <w:rPr>
          <w:rFonts w:ascii="Calibri" w:cs="Calibri" w:eastAsia="Calibri" w:hAnsi="Calibri"/>
          <w:b/>
          <w:bCs/>
          <w:sz w:val="22"/>
          <w:szCs w:val="22"/>
        </w:rPr>
        <w:t xml:space="preserve">derecha</w:t>
      </w:r>
      <w:r>
        <w:rPr>
          <w:rFonts w:ascii="Calibri" w:cs="Calibri" w:eastAsia="Calibri" w:hAnsi="Calibri"/>
          <w:sz w:val="22"/>
          <w:szCs w:val="22"/>
        </w:rPr>
        <w:t xml:space="preserve"> (x &gt; 0). Observa el vector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k</w:t>
      </w:r>
      <w:r>
        <w:rPr>
          <w:rFonts w:ascii="Cambria Math" w:cs="Cambria Math" w:eastAsia="Cambria Math" w:hAnsi="Cambria Math"/>
          <w:color w:val="1A1A1A"/>
          <w:sz w:val="22"/>
          <w:szCs w:val="22"/>
        </w:rPr>
        <w:t xml:space="preserve"> = −k·x</w:t>
      </w:r>
      <w:r>
        <w:rPr>
          <w:rFonts w:ascii="Calibri" w:cs="Calibri" w:eastAsia="Calibri" w:hAnsi="Calibri"/>
          <w:sz w:val="22"/>
          <w:szCs w:val="22"/>
        </w:rPr>
        <w:t xml:space="preserve">: ¿hacia dónde apunta y qué le pasa a su tamaño al alejar la masa?</w:t>
      </w:r>
    </w:p>
    <w:p>
      <w:pPr>
        <w:pStyle w:val="ListParagraph"/>
        <w:numPr>
          <w:ilvl w:val="0"/>
          <w:numId w:val="3"/>
        </w:numPr>
        <w:spacing w:after="30" w:line="262"/>
      </w:pPr>
      <w:r>
        <w:rPr>
          <w:rFonts w:ascii="Calibri" w:cs="Calibri" w:eastAsia="Calibri" w:hAnsi="Calibri"/>
          <w:sz w:val="22"/>
          <w:szCs w:val="22"/>
        </w:rPr>
        <w:t xml:space="preserve">Pulsa ▶ para soltarla. Aparece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c</w:t>
      </w:r>
      <w:r>
        <w:rPr>
          <w:rFonts w:ascii="Cambria Math" w:cs="Cambria Math" w:eastAsia="Cambria Math" w:hAnsi="Cambria Math"/>
          <w:color w:val="1A1A1A"/>
          <w:sz w:val="22"/>
          <w:szCs w:val="22"/>
        </w:rPr>
        <w:t xml:space="preserve"> = −c·x′</w:t>
      </w:r>
      <w:r>
        <w:rPr>
          <w:rFonts w:ascii="Calibri" w:cs="Calibri" w:eastAsia="Calibri" w:hAnsi="Calibri"/>
          <w:sz w:val="22"/>
          <w:szCs w:val="22"/>
        </w:rPr>
        <w:t xml:space="preserve"> (amortiguador) y la neta </w:t>
      </w:r>
      <w:r>
        <w:rPr>
          <w:rFonts w:ascii="Cambria Math" w:cs="Cambria Math" w:eastAsia="Cambria Math" w:hAnsi="Cambria Math"/>
          <w:color w:val="1A1A1A"/>
          <w:sz w:val="22"/>
          <w:szCs w:val="22"/>
        </w:rPr>
        <w:t xml:space="preserve">ΣF = m·a</w:t>
      </w:r>
      <w:r>
        <w:rPr>
          <w:rFonts w:ascii="Calibri" w:cs="Calibri" w:eastAsia="Calibri" w:hAnsi="Calibri"/>
          <w:sz w:val="22"/>
          <w:szCs w:val="22"/>
        </w:rPr>
        <w:t xml:space="preserve">.</w:t>
      </w:r>
    </w:p>
    <w:p>
      <w:pPr>
        <w:spacing w:after="20" w:before="20"/>
        <w:ind w:left="360"/>
      </w:pPr>
      <w:r>
        <w:rPr>
          <w:rFonts w:ascii="Calibri" w:cs="Calibri" w:eastAsia="Calibri" w:hAnsi="Calibri"/>
          <w:b/>
          <w:bCs/>
          <w:color w:val="C55A11"/>
          <w:sz w:val="20"/>
          <w:szCs w:val="20"/>
        </w:rPr>
        <w:t xml:space="preserve">✎ Anota: </w:t>
      </w:r>
      <w:r>
        <w:rPr>
          <w:rFonts w:ascii="Calibri" w:cs="Calibri" w:eastAsia="Calibri" w:hAnsi="Calibri"/>
          <w:sz w:val="22"/>
          <w:szCs w:val="22"/>
        </w:rPr>
        <w:t xml:space="preserve">la ecuación de movimiento que se arma en el panel izquierdo: </w:t>
      </w:r>
    </w:p>
    <w:p>
      <w:pPr>
        <w:pBdr>
          <w:bottom w:val="dotted" w:color="AEBED6" w:sz="6"/>
        </w:pBdr>
        <w:spacing w:after="60" w:before="60"/>
      </w:pPr>
      <w:r>
        <w:rPr>
          <w:rFonts w:ascii="Calibri" w:cs="Calibri" w:eastAsia="Calibri" w:hAnsi="Calibri"/>
          <w:sz w:val="16"/>
          <w:szCs w:val="16"/>
        </w:rPr>
        <w:t xml:space="preserve"> </w:t>
      </w:r>
    </w:p>
    <w:p>
      <w:pPr>
        <w:pStyle w:val="ListParagraph"/>
        <w:numPr>
          <w:ilvl w:val="0"/>
          <w:numId w:val="3"/>
        </w:numPr>
        <w:spacing w:after="30" w:line="262"/>
      </w:pPr>
      <w:r>
        <w:rPr>
          <w:rFonts w:ascii="Calibri" w:cs="Calibri" w:eastAsia="Calibri" w:hAnsi="Calibri"/>
          <w:sz w:val="22"/>
          <w:szCs w:val="22"/>
        </w:rPr>
        <w:t xml:space="preserve">Cambia </w:t>
      </w:r>
      <w:r>
        <w:rPr>
          <w:rFonts w:ascii="Cambria Math" w:cs="Cambria Math" w:eastAsia="Cambria Math" w:hAnsi="Cambria Math"/>
          <w:color w:val="1A1A1A"/>
          <w:sz w:val="22"/>
          <w:szCs w:val="22"/>
        </w:rPr>
        <w:t xml:space="preserve">k</w:t>
      </w:r>
      <w:r>
        <w:rPr>
          <w:rFonts w:ascii="Calibri" w:cs="Calibri" w:eastAsia="Calibri" w:hAnsi="Calibri"/>
          <w:sz w:val="22"/>
          <w:szCs w:val="22"/>
        </w:rPr>
        <w:t xml:space="preserve"> y </w:t>
      </w:r>
      <w:r>
        <w:rPr>
          <w:rFonts w:ascii="Cambria Math" w:cs="Cambria Math" w:eastAsia="Cambria Math" w:hAnsi="Cambria Math"/>
          <w:color w:val="1A1A1A"/>
          <w:sz w:val="22"/>
          <w:szCs w:val="22"/>
        </w:rPr>
        <w:t xml:space="preserve">m</w:t>
      </w:r>
      <w:r>
        <w:rPr>
          <w:rFonts w:ascii="Calibri" w:cs="Calibri" w:eastAsia="Calibri" w:hAnsi="Calibri"/>
          <w:sz w:val="22"/>
          <w:szCs w:val="22"/>
        </w:rPr>
        <w:t xml:space="preserve"> y lee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y </w:t>
      </w:r>
      <w:r>
        <w:rPr>
          <w:rFonts w:ascii="Cambria Math" w:cs="Cambria Math" w:eastAsia="Cambria Math" w:hAnsi="Cambria Math"/>
          <w:color w:val="1A1A1A"/>
          <w:sz w:val="22"/>
          <w:szCs w:val="22"/>
        </w:rPr>
        <w:t xml:space="preserve">T</w:t>
      </w:r>
      <w:r>
        <w:rPr>
          <w:rFonts w:ascii="Calibri" w:cs="Calibri" w:eastAsia="Calibri" w:hAnsi="Calibri"/>
          <w:sz w:val="22"/>
          <w:szCs w:val="22"/>
        </w:rPr>
        <w:t xml:space="preserve">. Luego cambia </w:t>
      </w:r>
      <w:r>
        <w:rPr>
          <w:rFonts w:ascii="Cambria Math" w:cs="Cambria Math" w:eastAsia="Cambria Math" w:hAnsi="Cambria Math"/>
          <w:color w:val="1A1A1A"/>
          <w:sz w:val="22"/>
          <w:szCs w:val="22"/>
        </w:rPr>
        <w:t xml:space="preserve">c</w:t>
      </w:r>
      <w:r>
        <w:rPr>
          <w:rFonts w:ascii="Calibri" w:cs="Calibri" w:eastAsia="Calibri" w:hAnsi="Calibri"/>
          <w:sz w:val="22"/>
          <w:szCs w:val="22"/>
        </w:rPr>
        <w:t xml:space="preserve"> y la amplitud x₀.</w:t>
      </w:r>
    </w:p>
    <w:p>
      <w:pPr>
        <w:spacing w:after="20" w:before="20"/>
        <w:ind w:left="360"/>
      </w:pPr>
      <w:r>
        <w:rPr>
          <w:rFonts w:ascii="Calibri" w:cs="Calibri" w:eastAsia="Calibri" w:hAnsi="Calibri"/>
          <w:b/>
          <w:bCs/>
          <w:color w:val="C55A11"/>
          <w:sz w:val="20"/>
          <w:szCs w:val="20"/>
        </w:rPr>
        <w:t xml:space="preserve">✎ Anota: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para (m=2, k=200): ______   ¿cambia al variar c o x₀? ______</w:t>
      </w:r>
    </w:p>
    <w:p>
      <w:pPr>
        <w:pBdr>
          <w:bottom w:val="dotted" w:color="AEBED6" w:sz="6"/>
        </w:pBdr>
        <w:spacing w:after="60" w:before="60"/>
      </w:pPr>
      <w:r>
        <w:rPr>
          <w:rFonts w:ascii="Calibri" w:cs="Calibri" w:eastAsia="Calibri" w:hAnsi="Calibri"/>
          <w:sz w:val="16"/>
          <w:szCs w:val="16"/>
        </w:rPr>
        <w:t xml:space="preserve"> </w:t>
      </w:r>
    </w:p>
    <w:p>
      <w:pPr>
        <w:pStyle w:val="ListParagraph"/>
        <w:numPr>
          <w:ilvl w:val="0"/>
          <w:numId w:val="3"/>
        </w:numPr>
        <w:spacing w:after="30" w:line="262"/>
      </w:pPr>
      <w:r>
        <w:rPr>
          <w:rFonts w:ascii="Calibri" w:cs="Calibri" w:eastAsia="Calibri" w:hAnsi="Calibri"/>
          <w:sz w:val="22"/>
          <w:szCs w:val="22"/>
        </w:rPr>
        <w:t xml:space="preserve">Con </w:t>
      </w:r>
      <w:r>
        <w:rPr>
          <w:rFonts w:ascii="Cambria Math" w:cs="Cambria Math" w:eastAsia="Cambria Math" w:hAnsi="Cambria Math"/>
          <w:color w:val="1A1A1A"/>
          <w:sz w:val="22"/>
          <w:szCs w:val="22"/>
        </w:rPr>
        <w:t xml:space="preserve">c = 0</w:t>
      </w:r>
      <w:r>
        <w:rPr>
          <w:rFonts w:ascii="Calibri" w:cs="Calibri" w:eastAsia="Calibri" w:hAnsi="Calibri"/>
          <w:sz w:val="22"/>
          <w:szCs w:val="22"/>
        </w:rPr>
        <w:t xml:space="preserve">, observa la ilustración de </w:t>
      </w:r>
      <w:r>
        <w:rPr>
          <w:rFonts w:ascii="Calibri" w:cs="Calibri" w:eastAsia="Calibri" w:hAnsi="Calibri"/>
          <w:b/>
          <w:bCs/>
          <w:sz w:val="22"/>
          <w:szCs w:val="22"/>
        </w:rPr>
        <w:t xml:space="preserve">energía</w:t>
      </w:r>
      <w:r>
        <w:rPr>
          <w:rFonts w:ascii="Calibri" w:cs="Calibri" w:eastAsia="Calibri" w:hAnsi="Calibri"/>
          <w:sz w:val="22"/>
          <w:szCs w:val="22"/>
        </w:rPr>
        <w:t xml:space="preserve">: ¿cuándo T (cinética) es máxima y cuándo V (potencial)?</w:t>
      </w:r>
    </w:p>
    <w:p>
      <w:pPr>
        <w:pStyle w:val="ListParagraph"/>
        <w:numPr>
          <w:ilvl w:val="0"/>
          <w:numId w:val="3"/>
        </w:numPr>
        <w:spacing w:after="30" w:line="262"/>
      </w:pPr>
      <w:r>
        <w:rPr>
          <w:rFonts w:ascii="Calibri" w:cs="Calibri" w:eastAsia="Calibri" w:hAnsi="Calibri"/>
          <w:sz w:val="22"/>
          <w:szCs w:val="22"/>
        </w:rPr>
        <w:t xml:space="preserve">Usa el mini-constructor de </w:t>
      </w:r>
      <w:r>
        <w:rPr>
          <w:rFonts w:ascii="Calibri" w:cs="Calibri" w:eastAsia="Calibri" w:hAnsi="Calibri"/>
          <w:b/>
          <w:bCs/>
          <w:sz w:val="22"/>
          <w:szCs w:val="22"/>
        </w:rPr>
        <w:t xml:space="preserve">resorte equivalente</w:t>
      </w:r>
      <w:r>
        <w:rPr>
          <w:rFonts w:ascii="Calibri" w:cs="Calibri" w:eastAsia="Calibri" w:hAnsi="Calibri"/>
          <w:sz w:val="22"/>
          <w:szCs w:val="22"/>
        </w:rPr>
        <w:t xml:space="preserve">: prueba </w:t>
      </w:r>
      <w:r>
        <w:rPr>
          <w:rFonts w:ascii="Cambria Math" w:cs="Cambria Math" w:eastAsia="Cambria Math" w:hAnsi="Cambria Math"/>
          <w:color w:val="1A1A1A"/>
          <w:sz w:val="22"/>
          <w:szCs w:val="22"/>
        </w:rPr>
        <w:t xml:space="preserve">k₁, k₂</w:t>
      </w:r>
      <w:r>
        <w:rPr>
          <w:rFonts w:ascii="Calibri" w:cs="Calibri" w:eastAsia="Calibri" w:hAnsi="Calibri"/>
          <w:sz w:val="22"/>
          <w:szCs w:val="22"/>
        </w:rPr>
        <w:t xml:space="preserve"> en paralelo y en serie y pulsa «usar como k».</w:t>
      </w:r>
    </w:p>
    <w:p>
      <w:pPr>
        <w:spacing w:after="20" w:before="20"/>
        <w:ind w:left="360"/>
      </w:pPr>
      <w:r>
        <w:rPr>
          <w:rFonts w:ascii="Calibri" w:cs="Calibri" w:eastAsia="Calibri" w:hAnsi="Calibri"/>
          <w:b/>
          <w:bCs/>
          <w:color w:val="C55A11"/>
          <w:sz w:val="20"/>
          <w:szCs w:val="20"/>
        </w:rPr>
        <w:t xml:space="preserve">✎ Anota: </w:t>
      </w:r>
      <w:r>
        <w:rPr>
          <w:rFonts w:ascii="Calibri" w:cs="Calibri" w:eastAsia="Calibri" w:hAnsi="Calibri"/>
          <w:sz w:val="22"/>
          <w:szCs w:val="22"/>
        </w:rPr>
        <w:t xml:space="preserve">k_eq en paralelo: ______   k_eq en serie: ______</w:t>
      </w:r>
    </w:p>
    <w:p>
      <w:pPr>
        <w:pBdr>
          <w:bottom w:val="dotted" w:color="AEBED6" w:sz="6"/>
        </w:pBdr>
        <w:spacing w:after="60" w:before="60"/>
      </w:pPr>
      <w:r>
        <w:rPr>
          <w:rFonts w:ascii="Calibri" w:cs="Calibri" w:eastAsia="Calibri" w:hAnsi="Calibri"/>
          <w:sz w:val="16"/>
          <w:szCs w:val="16"/>
        </w:rPr>
        <w:t xml:space="preserve"> </w:t>
      </w:r>
    </w:p>
    <w:p>
      <w:r>
        <w:br w:type="page"/>
      </w:r>
    </w:p>
    <w:p>
      <w:pPr>
        <w:pBdr>
          <w:bottom w:val="single" w:color="C55A11" w:sz="14"/>
        </w:pBdr>
        <w:spacing w:after="20" w:before="130"/>
      </w:pPr>
      <w:r>
        <w:rPr>
          <w:rFonts w:ascii="Calibri" w:cs="Calibri" w:eastAsia="Calibri" w:hAnsi="Calibri"/>
          <w:b/>
          <w:bCs/>
          <w:color w:val="1F3864"/>
          <w:sz w:val="26"/>
          <w:szCs w:val="26"/>
        </w:rPr>
        <w:t xml:space="preserve">Preguntas guía</w:t>
      </w:r>
    </w:p>
    <w:p>
      <w:pPr>
        <w:spacing w:after="110"/>
      </w:pPr>
      <w:r>
        <w:rPr>
          <w:rFonts w:ascii="Calibri" w:cs="Calibri" w:eastAsia="Calibri" w:hAnsi="Calibri"/>
          <w:i/>
          <w:iCs/>
          <w:color w:val="595959"/>
          <w:sz w:val="20"/>
          <w:szCs w:val="20"/>
        </w:rPr>
        <w:t xml:space="preserve">Responde con tus palabras; usa el explorador para comprobar.</w:t>
      </w:r>
    </w:p>
    <w:p>
      <w:pPr>
        <w:spacing w:after="10" w:before="4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¿Por qué la fuerza del resorte lleva signo negativo en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k</w:t>
      </w:r>
      <w:r>
        <w:rPr>
          <w:rFonts w:ascii="Cambria Math" w:cs="Cambria Math" w:eastAsia="Cambria Math" w:hAnsi="Cambria Math"/>
          <w:color w:val="1A1A1A"/>
          <w:sz w:val="22"/>
          <w:szCs w:val="22"/>
        </w:rPr>
        <w:t xml:space="preserve"> = −k·x</w:t>
      </w:r>
      <w:r>
        <w:rPr>
          <w:rFonts w:ascii="Calibri" w:cs="Calibri" w:eastAsia="Calibri" w:hAnsi="Calibri"/>
          <w:sz w:val="22"/>
          <w:szCs w:val="22"/>
        </w:rPr>
        <w:t xml:space="preserve">?</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Si aumento la masa,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sube o baja? ¿Y si aumento la rigidez? Justifica con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 = √(k/m)</w:t>
      </w:r>
      <w:r>
        <w:rPr>
          <w:rFonts w:ascii="Calibri" w:cs="Calibri" w:eastAsia="Calibri" w:hAnsi="Calibri"/>
          <w:sz w:val="22"/>
          <w:szCs w:val="22"/>
        </w:rPr>
        <w:t xml:space="preserve">.</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¿Por qué la frecuencia natural no depende del amortiguamiento ni de la amplitud?</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En el caso vertical, ¿por qué desaparece el peso de la ecuación si medimos x desde el equilibrio?</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pBdr>
          <w:bottom w:val="single" w:color="C55A11" w:sz="14"/>
        </w:pBdr>
        <w:spacing w:after="20" w:before="130"/>
      </w:pPr>
      <w:r>
        <w:rPr>
          <w:rFonts w:ascii="Calibri" w:cs="Calibri" w:eastAsia="Calibri" w:hAnsi="Calibri"/>
          <w:b/>
          <w:bCs/>
          <w:color w:val="1F3864"/>
          <w:sz w:val="26"/>
          <w:szCs w:val="26"/>
        </w:rPr>
        <w:t xml:space="preserve">Retos</w:t>
      </w:r>
    </w:p>
    <w:p>
      <w:pPr>
        <w:spacing w:after="110"/>
      </w:pPr>
      <w:r>
        <w:rPr>
          <w:rFonts w:ascii="Calibri" w:cs="Calibri" w:eastAsia="Calibri" w:hAnsi="Calibri"/>
          <w:i/>
          <w:iCs/>
          <w:color w:val="595959"/>
          <w:sz w:val="20"/>
          <w:szCs w:val="20"/>
        </w:rPr>
        <w:t xml:space="preserve">Resuélvelos en papel y verifica en el panel «Retos» del explorador (botón «Ver solución»).</w:t>
      </w:r>
    </w:p>
    <w:p>
      <w:pPr>
        <w:spacing w:after="10" w:before="4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Con </w:t>
      </w:r>
      <w:r>
        <w:rPr>
          <w:rFonts w:ascii="Cambria Math" w:cs="Cambria Math" w:eastAsia="Cambria Math" w:hAnsi="Cambria Math"/>
          <w:color w:val="1A1A1A"/>
          <w:sz w:val="22"/>
          <w:szCs w:val="22"/>
        </w:rPr>
        <w:t xml:space="preserve">m = 4</w:t>
      </w:r>
      <w:r>
        <w:rPr>
          <w:rFonts w:ascii="Calibri" w:cs="Calibri" w:eastAsia="Calibri" w:hAnsi="Calibri"/>
          <w:sz w:val="22"/>
          <w:szCs w:val="22"/>
        </w:rPr>
        <w:t xml:space="preserve"> kg y </w:t>
      </w:r>
      <w:r>
        <w:rPr>
          <w:rFonts w:ascii="Cambria Math" w:cs="Cambria Math" w:eastAsia="Cambria Math" w:hAnsi="Cambria Math"/>
          <w:color w:val="1A1A1A"/>
          <w:sz w:val="22"/>
          <w:szCs w:val="22"/>
        </w:rPr>
        <w:t xml:space="preserve">k = 400</w:t>
      </w:r>
      <w:r>
        <w:rPr>
          <w:rFonts w:ascii="Calibri" w:cs="Calibri" w:eastAsia="Calibri" w:hAnsi="Calibri"/>
          <w:sz w:val="22"/>
          <w:szCs w:val="22"/>
        </w:rPr>
        <w:t xml:space="preserve"> N/m, halla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y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Dos resortes </w:t>
      </w:r>
      <w:r>
        <w:rPr>
          <w:rFonts w:ascii="Cambria Math" w:cs="Cambria Math" w:eastAsia="Cambria Math" w:hAnsi="Cambria Math"/>
          <w:color w:val="1A1A1A"/>
          <w:sz w:val="22"/>
          <w:szCs w:val="22"/>
        </w:rPr>
        <w:t xml:space="preserve">k₁ = 1000</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k₂ = 500</w:t>
      </w:r>
      <w:r>
        <w:rPr>
          <w:rFonts w:ascii="Calibri" w:cs="Calibri" w:eastAsia="Calibri" w:hAnsi="Calibri"/>
          <w:sz w:val="22"/>
          <w:szCs w:val="22"/>
        </w:rPr>
        <w:t xml:space="preserve"> N/m en serie con </w:t>
      </w:r>
      <w:r>
        <w:rPr>
          <w:rFonts w:ascii="Cambria Math" w:cs="Cambria Math" w:eastAsia="Cambria Math" w:hAnsi="Cambria Math"/>
          <w:color w:val="1A1A1A"/>
          <w:sz w:val="22"/>
          <w:szCs w:val="22"/>
        </w:rPr>
        <w:t xml:space="preserve">m = 5</w:t>
      </w:r>
      <w:r>
        <w:rPr>
          <w:rFonts w:ascii="Calibri" w:cs="Calibri" w:eastAsia="Calibri" w:hAnsi="Calibri"/>
          <w:sz w:val="22"/>
          <w:szCs w:val="22"/>
        </w:rPr>
        <w:t xml:space="preserve"> kg: halla </w:t>
      </w:r>
      <w:r>
        <w:rPr>
          <w:rFonts w:ascii="Cambria Math" w:cs="Cambria Math" w:eastAsia="Cambria Math" w:hAnsi="Cambria Math"/>
          <w:color w:val="1A1A1A"/>
          <w:sz w:val="22"/>
          <w:szCs w:val="22"/>
        </w:rPr>
        <w:t xml:space="preserve">k</w:t>
      </w:r>
      <w:r>
        <w:rPr>
          <w:rFonts w:ascii="Cambria Math" w:cs="Cambria Math" w:eastAsia="Cambria Math" w:hAnsi="Cambria Math"/>
          <w:color w:val="1A1A1A"/>
          <w:sz w:val="22"/>
          <w:szCs w:val="22"/>
          <w:vertAlign w:val="subscript"/>
        </w:rPr>
        <w:t xml:space="preserve">eq</w:t>
      </w:r>
      <w:r>
        <w:rPr>
          <w:rFonts w:ascii="Calibri" w:cs="Calibri" w:eastAsia="Calibri" w:hAnsi="Calibri"/>
          <w:sz w:val="22"/>
          <w:szCs w:val="22"/>
        </w:rPr>
        <w:t xml:space="preserve"> y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Sistema no amortiguado, </w:t>
      </w:r>
      <w:r>
        <w:rPr>
          <w:rFonts w:ascii="Cambria Math" w:cs="Cambria Math" w:eastAsia="Cambria Math" w:hAnsi="Cambria Math"/>
          <w:color w:val="1A1A1A"/>
          <w:sz w:val="22"/>
          <w:szCs w:val="22"/>
        </w:rPr>
        <w:t xml:space="preserve">k = 800</w:t>
      </w:r>
      <w:r>
        <w:rPr>
          <w:rFonts w:ascii="Calibri" w:cs="Calibri" w:eastAsia="Calibri" w:hAnsi="Calibri"/>
          <w:sz w:val="22"/>
          <w:szCs w:val="22"/>
        </w:rPr>
        <w:t xml:space="preserve"> N/m, amplitud </w:t>
      </w:r>
      <w:r>
        <w:rPr>
          <w:rFonts w:ascii="Cambria Math" w:cs="Cambria Math" w:eastAsia="Cambria Math" w:hAnsi="Cambria Math"/>
          <w:color w:val="1A1A1A"/>
          <w:sz w:val="22"/>
          <w:szCs w:val="22"/>
        </w:rPr>
        <w:t xml:space="preserve">A = 0.05</w:t>
      </w:r>
      <w:r>
        <w:rPr>
          <w:rFonts w:ascii="Calibri" w:cs="Calibri" w:eastAsia="Calibri" w:hAnsi="Calibri"/>
          <w:sz w:val="22"/>
          <w:szCs w:val="22"/>
        </w:rPr>
        <w:t xml:space="preserve"> m: energía total.</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spacing w:after="10" w:before="4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Un péndulo de </w:t>
      </w:r>
      <w:r>
        <w:rPr>
          <w:rFonts w:ascii="Cambria Math" w:cs="Cambria Math" w:eastAsia="Cambria Math" w:hAnsi="Cambria Math"/>
          <w:color w:val="1A1A1A"/>
          <w:sz w:val="22"/>
          <w:szCs w:val="22"/>
        </w:rPr>
        <w:t xml:space="preserve">L = 1.5</w:t>
      </w:r>
      <w:r>
        <w:rPr>
          <w:rFonts w:ascii="Calibri" w:cs="Calibri" w:eastAsia="Calibri" w:hAnsi="Calibri"/>
          <w:sz w:val="22"/>
          <w:szCs w:val="22"/>
        </w:rPr>
        <w:t xml:space="preserve"> m: halla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(g = 9.81) y di si depende de la masa.</w:t>
      </w:r>
    </w:p>
    <w:p>
      <w:pPr>
        <w:pBdr>
          <w:bottom w:val="dotted" w:color="AEBED6" w:sz="6"/>
        </w:pBdr>
        <w:spacing w:after="60" w:before="60"/>
      </w:pPr>
      <w:r>
        <w:rPr>
          <w:rFonts w:ascii="Calibri" w:cs="Calibri" w:eastAsia="Calibri" w:hAnsi="Calibri"/>
          <w:sz w:val="16"/>
          <w:szCs w:val="16"/>
        </w:rPr>
        <w:t xml:space="preserve"> </w:t>
      </w:r>
    </w:p>
    <w:p>
      <w:pPr>
        <w:pBdr>
          <w:bottom w:val="dotted" w:color="AEBED6" w:sz="6"/>
        </w:pBdr>
        <w:spacing w:after="60" w:before="60"/>
      </w:pPr>
      <w:r>
        <w:rPr>
          <w:rFonts w:ascii="Calibri" w:cs="Calibri" w:eastAsia="Calibri" w:hAnsi="Calibri"/>
          <w:sz w:val="16"/>
          <w:szCs w:val="16"/>
        </w:rPr>
        <w:t xml:space="preserve"> </w:t>
      </w:r>
    </w:p>
    <w:p>
      <w:pPr>
        <w:pBdr>
          <w:top w:val="single" w:color="E8B84B" w:sz="4"/>
          <w:bottom w:val="single" w:color="E8B84B" w:sz="4"/>
          <w:left w:val="single" w:color="E8B84B" w:sz="16"/>
          <w:right w:val="single" w:color="E8B84B" w:sz="4"/>
        </w:pBdr>
        <w:shd w:fill="FCF3D6" w:color="auto" w:val="clear"/>
        <w:spacing w:after="80" w:before="70"/>
      </w:pPr>
      <w:r>
        <w:rPr>
          <w:rFonts w:ascii="Calibri" w:cs="Calibri" w:eastAsia="Calibri" w:hAnsi="Calibri"/>
          <w:b/>
          <w:bCs/>
          <w:color w:val="C55A11"/>
          <w:sz w:val="21"/>
          <w:szCs w:val="21"/>
        </w:rPr>
        <w:t xml:space="preserve">Pista. </w:t>
      </w:r>
      <w:r>
        <w:rPr>
          <w:rFonts w:ascii="Calibri" w:cs="Calibri" w:eastAsia="Calibri" w:hAnsi="Calibri"/>
          <w:sz w:val="22"/>
          <w:szCs w:val="22"/>
        </w:rPr>
        <w:t xml:space="preserve">Recuerda: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 = √(k/m)</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 = ω</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/2π</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E = ½kA²</w:t>
      </w:r>
      <w:r>
        <w:rPr>
          <w:rFonts w:ascii="Calibri" w:cs="Calibri" w:eastAsia="Calibri" w:hAnsi="Calibri"/>
          <w:sz w:val="22"/>
          <w:szCs w:val="22"/>
        </w:rPr>
        <w:t xml:space="preserve"> (sin amortiguar), péndulo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mbria Math" w:cs="Cambria Math" w:eastAsia="Cambria Math" w:hAnsi="Cambria Math"/>
          <w:color w:val="1A1A1A"/>
          <w:sz w:val="22"/>
          <w:szCs w:val="22"/>
        </w:rPr>
        <w:t xml:space="preserve"> = √(g/L)</w:t>
      </w:r>
      <w:r>
        <w:rPr>
          <w:rFonts w:ascii="Calibri" w:cs="Calibri" w:eastAsia="Calibri" w:hAnsi="Calibri"/>
          <w:sz w:val="22"/>
          <w:szCs w:val="22"/>
        </w:rPr>
        <w:t xml:space="preserve">.</w:t>
      </w:r>
    </w:p>
    <w:p>
      <w:pPr>
        <w:pBdr>
          <w:bottom w:val="single" w:color="C55A11" w:sz="14"/>
        </w:pBdr>
        <w:spacing w:after="20" w:before="130"/>
      </w:pPr>
      <w:r>
        <w:rPr>
          <w:rFonts w:ascii="Calibri" w:cs="Calibri" w:eastAsia="Calibri" w:hAnsi="Calibri"/>
          <w:b/>
          <w:bCs/>
          <w:color w:val="1F3864"/>
          <w:sz w:val="26"/>
          <w:szCs w:val="26"/>
        </w:rPr>
        <w:t xml:space="preserve">¿Ya lo domino? (autoevaluación)</w:t>
      </w:r>
    </w:p>
    <w:p>
      <w:pPr>
        <w:spacing w:after="110"/>
      </w:pPr>
      <w:r>
        <w:rPr>
          <w:rFonts w:ascii="Calibri" w:cs="Calibri" w:eastAsia="Calibri" w:hAnsi="Calibri"/>
          <w:i/>
          <w:iCs/>
          <w:color w:val="595959"/>
          <w:sz w:val="20"/>
          <w:szCs w:val="20"/>
        </w:rPr>
        <w:t xml:space="preserve">Marca cuando puedas hacerlo sin ayuda.</w:t>
      </w:r>
    </w:p>
    <w:p>
      <w:pPr>
        <w:spacing w:after="36"/>
      </w:pPr>
      <w:r>
        <w:rPr>
          <w:color w:val="2E5496"/>
          <w:sz w:val="24"/>
          <w:szCs w:val="24"/>
        </w:rPr>
        <w:t xml:space="preserve">☐  </w:t>
      </w:r>
      <w:r>
        <w:rPr>
          <w:rFonts w:ascii="Calibri" w:cs="Calibri" w:eastAsia="Calibri" w:hAnsi="Calibri"/>
          <w:sz w:val="22"/>
          <w:szCs w:val="22"/>
        </w:rPr>
        <w:t xml:space="preserve">Dibujar el DCL e identificar cada fuerza (</w:t>
      </w:r>
      <w:r>
        <w:rPr>
          <w:rFonts w:ascii="Cambria Math" w:cs="Cambria Math" w:eastAsia="Cambria Math" w:hAnsi="Cambria Math"/>
          <w:color w:val="1A1A1A"/>
          <w:sz w:val="22"/>
          <w:szCs w:val="22"/>
        </w:rPr>
        <w:t xml:space="preserve">−kx</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−cx′</w:t>
      </w:r>
      <w:r>
        <w:rPr>
          <w:rFonts w:ascii="Calibri" w:cs="Calibri" w:eastAsia="Calibri" w:hAnsi="Calibri"/>
          <w:sz w:val="22"/>
          <w:szCs w:val="22"/>
        </w:rPr>
        <w:t xml:space="preserve">).</w:t>
      </w:r>
    </w:p>
    <w:p>
      <w:pPr>
        <w:spacing w:after="36"/>
      </w:pPr>
      <w:r>
        <w:rPr>
          <w:color w:val="2E5496"/>
          <w:sz w:val="24"/>
          <w:szCs w:val="24"/>
        </w:rPr>
        <w:t xml:space="preserve">☐  </w:t>
      </w:r>
      <w:r>
        <w:rPr>
          <w:rFonts w:ascii="Calibri" w:cs="Calibri" w:eastAsia="Calibri" w:hAnsi="Calibri"/>
          <w:sz w:val="22"/>
          <w:szCs w:val="22"/>
        </w:rPr>
        <w:t xml:space="preserve">Escribir </w:t>
      </w:r>
      <w:r>
        <w:rPr>
          <w:rFonts w:ascii="Cambria Math" w:cs="Cambria Math" w:eastAsia="Cambria Math" w:hAnsi="Cambria Math"/>
          <w:color w:val="1A1A1A"/>
          <w:sz w:val="22"/>
          <w:szCs w:val="22"/>
        </w:rPr>
        <w:t xml:space="preserve">m·x″ + c·x′ + k·x = 0</w:t>
      </w:r>
      <w:r>
        <w:rPr>
          <w:rFonts w:ascii="Calibri" w:cs="Calibri" w:eastAsia="Calibri" w:hAnsi="Calibri"/>
          <w:sz w:val="22"/>
          <w:szCs w:val="22"/>
        </w:rPr>
        <w:t xml:space="preserve"> a partir de </w:t>
      </w:r>
      <w:r>
        <w:rPr>
          <w:rFonts w:ascii="Cambria Math" w:cs="Cambria Math" w:eastAsia="Cambria Math" w:hAnsi="Cambria Math"/>
          <w:color w:val="1A1A1A"/>
          <w:sz w:val="22"/>
          <w:szCs w:val="22"/>
        </w:rPr>
        <w:t xml:space="preserve">ΣF = ma</w:t>
      </w:r>
      <w:r>
        <w:rPr>
          <w:rFonts w:ascii="Calibri" w:cs="Calibri" w:eastAsia="Calibri" w:hAnsi="Calibri"/>
          <w:sz w:val="22"/>
          <w:szCs w:val="22"/>
        </w:rPr>
        <w:t xml:space="preserve">.</w:t>
      </w:r>
    </w:p>
    <w:p>
      <w:pPr>
        <w:spacing w:after="36"/>
      </w:pPr>
      <w:r>
        <w:rPr>
          <w:color w:val="2E5496"/>
          <w:sz w:val="24"/>
          <w:szCs w:val="24"/>
        </w:rPr>
        <w:t xml:space="preserve">☐  </w:t>
      </w:r>
      <w:r>
        <w:rPr>
          <w:rFonts w:ascii="Calibri" w:cs="Calibri" w:eastAsia="Calibri" w:hAnsi="Calibri"/>
          <w:sz w:val="22"/>
          <w:szCs w:val="22"/>
        </w:rPr>
        <w:t xml:space="preserve">Calcular </w:t>
      </w:r>
      <w:r>
        <w:rPr>
          <w:rFonts w:ascii="Cambria Math" w:cs="Cambria Math" w:eastAsia="Cambria Math" w:hAnsi="Cambria Math"/>
          <w:color w:val="1A1A1A"/>
          <w:sz w:val="22"/>
          <w:szCs w:val="22"/>
        </w:rPr>
        <w:t xml:space="preserve">ω</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w:t>
      </w:r>
      <w:r>
        <w:rPr>
          <w:rFonts w:ascii="Cambria Math" w:cs="Cambria Math" w:eastAsia="Cambria Math" w:hAnsi="Cambria Math"/>
          <w:color w:val="1A1A1A"/>
          <w:sz w:val="22"/>
          <w:szCs w:val="22"/>
        </w:rPr>
        <w:t xml:space="preserve">f</w:t>
      </w:r>
      <w:r>
        <w:rPr>
          <w:rFonts w:ascii="Cambria Math" w:cs="Cambria Math" w:eastAsia="Cambria Math" w:hAnsi="Cambria Math"/>
          <w:color w:val="1A1A1A"/>
          <w:sz w:val="22"/>
          <w:szCs w:val="22"/>
          <w:vertAlign w:val="subscript"/>
        </w:rPr>
        <w:t xml:space="preserve">n</w:t>
      </w:r>
      <w:r>
        <w:rPr>
          <w:rFonts w:ascii="Calibri" w:cs="Calibri" w:eastAsia="Calibri" w:hAnsi="Calibri"/>
          <w:sz w:val="22"/>
          <w:szCs w:val="22"/>
        </w:rPr>
        <w:t xml:space="preserve"> y </w:t>
      </w:r>
      <w:r>
        <w:rPr>
          <w:rFonts w:ascii="Cambria Math" w:cs="Cambria Math" w:eastAsia="Cambria Math" w:hAnsi="Cambria Math"/>
          <w:color w:val="1A1A1A"/>
          <w:sz w:val="22"/>
          <w:szCs w:val="22"/>
        </w:rPr>
        <w:t xml:space="preserve">T</w:t>
      </w:r>
      <w:r>
        <w:rPr>
          <w:rFonts w:ascii="Calibri" w:cs="Calibri" w:eastAsia="Calibri" w:hAnsi="Calibri"/>
          <w:sz w:val="22"/>
          <w:szCs w:val="22"/>
        </w:rPr>
        <w:t xml:space="preserve"> de un sistema m–k.</w:t>
      </w:r>
    </w:p>
    <w:p>
      <w:pPr>
        <w:spacing w:after="36"/>
      </w:pPr>
      <w:r>
        <w:rPr>
          <w:color w:val="2E5496"/>
          <w:sz w:val="24"/>
          <w:szCs w:val="24"/>
        </w:rPr>
        <w:t xml:space="preserve">☐  </w:t>
      </w:r>
      <w:r>
        <w:rPr>
          <w:rFonts w:ascii="Calibri" w:cs="Calibri" w:eastAsia="Calibri" w:hAnsi="Calibri"/>
          <w:sz w:val="22"/>
          <w:szCs w:val="22"/>
        </w:rPr>
        <w:t xml:space="preserve">Combinar resortes en serie y paralelo y usar el método de energía.</w:t>
      </w:r>
    </w:p>
    <w:sectPr>
      <w:footerReference w:type="default" r:id="rId7"/>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UNAM · ENES Juriquilla · Vibraciones — Hoja del alumno · Pilar 3 · Dinámica de la partícula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del alumno — Pilar 3 · Dinámica de la partícula</dc:title>
  <dc:creator>ENES Juriquilla · Vibraciones</dc:creator>
  <cp:lastModifiedBy>Un-named</cp:lastModifiedBy>
  <cp:revision>1</cp:revision>
  <dcterms:created xsi:type="dcterms:W3CDTF">2026-08-10T18:27:54.050Z</dcterms:created>
  <dcterms:modified xsi:type="dcterms:W3CDTF">2026-08-10T18:27:54.050Z</dcterms:modified>
</cp:coreProperties>
</file>

<file path=docProps/custom.xml><?xml version="1.0" encoding="utf-8"?>
<Properties xmlns="http://schemas.openxmlformats.org/officeDocument/2006/custom-properties" xmlns:vt="http://schemas.openxmlformats.org/officeDocument/2006/docPropsVTypes"/>
</file>