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71651899"/>
        <w:docPartObj>
          <w:docPartGallery w:val="Cover Pages"/>
          <w:docPartUnique/>
        </w:docPartObj>
      </w:sdtPr>
      <w:sdtEndPr>
        <w:rPr>
          <w:rFonts w:ascii="Times New Roman" w:hAnsi="Times New Roman" w:cs="Times New Roman"/>
        </w:rPr>
      </w:sdtEndPr>
      <w:sdtContent>
        <w:sdt>
          <w:sdtPr>
            <w:id w:val="2138828906"/>
            <w:docPartObj>
              <w:docPartGallery w:val="Cover Pages"/>
              <w:docPartUnique/>
            </w:docPartObj>
          </w:sdtPr>
          <w:sdtEndPr>
            <w:rPr>
              <w:rFonts w:ascii="Times New Roman" w:hAnsi="Times New Roman" w:cs="Times New Roman"/>
              <w:sz w:val="24"/>
              <w:szCs w:val="24"/>
            </w:rPr>
          </w:sdtEndPr>
          <w:sdtContent>
            <w:sdt>
              <w:sdtPr>
                <w:id w:val="-1776010343"/>
                <w:docPartObj>
                  <w:docPartGallery w:val="Cover Pages"/>
                  <w:docPartUnique/>
                </w:docPartObj>
              </w:sdtPr>
              <w:sdtEndPr>
                <w:rPr>
                  <w:rFonts w:ascii="Times New Roman" w:hAnsi="Times New Roman" w:cs="Times New Roman"/>
                </w:rPr>
              </w:sdtEndPr>
              <w:sdtContent>
                <w:p w14:paraId="0169B642" w14:textId="77777777" w:rsidR="00E72FE9" w:rsidRDefault="00E72FE9" w:rsidP="00532D14">
                  <w:pPr>
                    <w:spacing w:line="360" w:lineRule="auto"/>
                    <w:rPr>
                      <w:rFonts w:ascii="Times New Roman" w:hAnsi="Times New Roman" w:cs="Times New Roman"/>
                      <w:b/>
                      <w:bCs/>
                    </w:rPr>
                  </w:pPr>
                  <w:r w:rsidRPr="00940111">
                    <w:rPr>
                      <w:rFonts w:ascii="Times New Roman" w:hAnsi="Times New Roman" w:cs="Times New Roman"/>
                      <w:b/>
                      <w:bCs/>
                      <w:noProof/>
                    </w:rPr>
                    <w:drawing>
                      <wp:inline distT="0" distB="0" distL="0" distR="0" wp14:anchorId="625CBA24" wp14:editId="1A5DEA8C">
                        <wp:extent cx="5283472" cy="895396"/>
                        <wp:effectExtent l="0" t="0" r="0" b="0"/>
                        <wp:docPr id="123554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3436" name=""/>
                                <pic:cNvPicPr/>
                              </pic:nvPicPr>
                              <pic:blipFill>
                                <a:blip r:embed="rId5"/>
                                <a:stretch>
                                  <a:fillRect/>
                                </a:stretch>
                              </pic:blipFill>
                              <pic:spPr>
                                <a:xfrm>
                                  <a:off x="0" y="0"/>
                                  <a:ext cx="5283472" cy="895396"/>
                                </a:xfrm>
                                <a:prstGeom prst="rect">
                                  <a:avLst/>
                                </a:prstGeom>
                              </pic:spPr>
                            </pic:pic>
                          </a:graphicData>
                        </a:graphic>
                      </wp:inline>
                    </w:drawing>
                  </w:r>
                </w:p>
                <w:p w14:paraId="4F81AB90" w14:textId="77777777" w:rsidR="00E72FE9" w:rsidRDefault="00E72FE9" w:rsidP="00532D14">
                  <w:pPr>
                    <w:spacing w:line="360" w:lineRule="auto"/>
                    <w:jc w:val="center"/>
                    <w:rPr>
                      <w:rFonts w:ascii="Times New Roman" w:hAnsi="Times New Roman" w:cs="Times New Roman"/>
                      <w:b/>
                      <w:bCs/>
                    </w:rPr>
                  </w:pPr>
                </w:p>
                <w:p w14:paraId="3C9F85E3" w14:textId="77777777" w:rsidR="00E72FE9" w:rsidRPr="00940111" w:rsidRDefault="00E72FE9" w:rsidP="00532D14">
                  <w:pPr>
                    <w:spacing w:line="360" w:lineRule="auto"/>
                    <w:jc w:val="center"/>
                    <w:rPr>
                      <w:rFonts w:ascii="Times New Roman" w:hAnsi="Times New Roman" w:cs="Times New Roman"/>
                    </w:rPr>
                  </w:pPr>
                  <w:r w:rsidRPr="00940111">
                    <w:rPr>
                      <w:rFonts w:ascii="Times New Roman" w:hAnsi="Times New Roman" w:cs="Times New Roman"/>
                      <w:b/>
                      <w:bCs/>
                    </w:rPr>
                    <w:t>DEPARTMENT:</w:t>
                  </w:r>
                  <w:r w:rsidRPr="00940111">
                    <w:rPr>
                      <w:rFonts w:ascii="Times New Roman" w:hAnsi="Times New Roman" w:cs="Times New Roman"/>
                    </w:rPr>
                    <w:t xml:space="preserve"> ELECTRICAL AND ELECTRONICS ENGINEERING</w:t>
                  </w:r>
                </w:p>
                <w:p w14:paraId="4EE01AD9" w14:textId="77777777" w:rsidR="00E72FE9" w:rsidRPr="00940111" w:rsidRDefault="00E72FE9" w:rsidP="00532D14">
                  <w:pPr>
                    <w:spacing w:line="360" w:lineRule="auto"/>
                    <w:jc w:val="center"/>
                    <w:rPr>
                      <w:rFonts w:ascii="Times New Roman" w:hAnsi="Times New Roman" w:cs="Times New Roman"/>
                    </w:rPr>
                  </w:pPr>
                  <w:r w:rsidRPr="00940111">
                    <w:rPr>
                      <w:rFonts w:ascii="Times New Roman" w:hAnsi="Times New Roman" w:cs="Times New Roman"/>
                      <w:b/>
                      <w:bCs/>
                    </w:rPr>
                    <w:t>PROGRAM</w:t>
                  </w:r>
                  <w:r w:rsidRPr="00940111">
                    <w:rPr>
                      <w:rFonts w:ascii="Times New Roman" w:hAnsi="Times New Roman" w:cs="Times New Roman"/>
                    </w:rPr>
                    <w:t>: ELECTRONICS AND TELECOMMUNICATION</w:t>
                  </w:r>
                  <w:r>
                    <w:rPr>
                      <w:rFonts w:ascii="Times New Roman" w:hAnsi="Times New Roman" w:cs="Times New Roman"/>
                    </w:rPr>
                    <w:t xml:space="preserve"> </w:t>
                  </w:r>
                  <w:r w:rsidRPr="00940111">
                    <w:rPr>
                      <w:rFonts w:ascii="Times New Roman" w:hAnsi="Times New Roman" w:cs="Times New Roman"/>
                    </w:rPr>
                    <w:t>TECHNOLOGY</w:t>
                  </w:r>
                </w:p>
                <w:p w14:paraId="0672D851" w14:textId="77777777" w:rsidR="00E72FE9" w:rsidRDefault="00E72FE9" w:rsidP="00532D14">
                  <w:pPr>
                    <w:spacing w:line="360" w:lineRule="auto"/>
                    <w:jc w:val="center"/>
                    <w:rPr>
                      <w:rFonts w:ascii="Times New Roman" w:hAnsi="Times New Roman" w:cs="Times New Roman"/>
                    </w:rPr>
                  </w:pPr>
                  <w:r w:rsidRPr="00940111">
                    <w:rPr>
                      <w:rFonts w:ascii="Times New Roman" w:hAnsi="Times New Roman" w:cs="Times New Roman"/>
                      <w:b/>
                      <w:bCs/>
                    </w:rPr>
                    <w:t>CLASS:</w:t>
                  </w:r>
                  <w:r w:rsidRPr="00940111">
                    <w:rPr>
                      <w:rFonts w:ascii="Times New Roman" w:hAnsi="Times New Roman" w:cs="Times New Roman"/>
                    </w:rPr>
                    <w:t xml:space="preserve"> BTECH</w:t>
                  </w:r>
                </w:p>
                <w:p w14:paraId="7EE15AF6" w14:textId="77777777" w:rsidR="00E72FE9" w:rsidRDefault="00E72FE9" w:rsidP="00532D14">
                  <w:pPr>
                    <w:spacing w:line="360" w:lineRule="auto"/>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1FFBACD1" wp14:editId="15218AFF">
                            <wp:simplePos x="0" y="0"/>
                            <wp:positionH relativeFrom="margin">
                              <wp:posOffset>-319087</wp:posOffset>
                            </wp:positionH>
                            <wp:positionV relativeFrom="paragraph">
                              <wp:posOffset>126365</wp:posOffset>
                            </wp:positionV>
                            <wp:extent cx="6675437" cy="1168400"/>
                            <wp:effectExtent l="0" t="0" r="11430" b="12700"/>
                            <wp:wrapNone/>
                            <wp:docPr id="1926588118" name="Rectangle: Rounded Corners 3"/>
                            <wp:cNvGraphicFramePr/>
                            <a:graphic xmlns:a="http://schemas.openxmlformats.org/drawingml/2006/main">
                              <a:graphicData uri="http://schemas.microsoft.com/office/word/2010/wordprocessingShape">
                                <wps:wsp>
                                  <wps:cNvSpPr/>
                                  <wps:spPr>
                                    <a:xfrm>
                                      <a:off x="0" y="0"/>
                                      <a:ext cx="6675437" cy="1168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F8BCDFA" w14:textId="79DDD1AD" w:rsidR="00E72FE9" w:rsidRDefault="007874B7" w:rsidP="00E72FE9">
                                        <w:pPr>
                                          <w:jc w:val="center"/>
                                        </w:pPr>
                                        <w:r>
                                          <w:t>Assignment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FBACD1" id="Rectangle: Rounded Corners 3" o:spid="_x0000_s1026" style="position:absolute;margin-left:-25.1pt;margin-top:9.95pt;width:525.6pt;height:92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" fillcolor="white [3201]" strokecolor="#4ea72e [3209]" strokeweight="1pt">
                            <v:stroke joinstyle="miter"/>
                            <v:textbox>
                              <w:txbxContent>
                                <w:p w14:paraId="0F8BCDFA" w14:textId="79DDD1AD" w:rsidR="00E72FE9" w:rsidRDefault="007874B7" w:rsidP="00E72FE9">
                                  <w:pPr>
                                    <w:jc w:val="center"/>
                                  </w:pPr>
                                  <w:r>
                                    <w:t>Assignment 1</w:t>
                                  </w:r>
                                </w:p>
                              </w:txbxContent>
                            </v:textbox>
                            <w10:wrap anchorx="margin"/>
                          </v:roundrect>
                        </w:pict>
                      </mc:Fallback>
                    </mc:AlternateContent>
                  </w:r>
                </w:p>
                <w:p w14:paraId="266B90C5" w14:textId="77777777" w:rsidR="00E72FE9" w:rsidRDefault="00E72FE9" w:rsidP="00532D14">
                  <w:pPr>
                    <w:spacing w:line="360" w:lineRule="auto"/>
                    <w:rPr>
                      <w:rFonts w:ascii="Times New Roman" w:hAnsi="Times New Roman" w:cs="Times New Roman"/>
                    </w:rPr>
                  </w:pPr>
                </w:p>
                <w:p w14:paraId="079DA3B8" w14:textId="77777777" w:rsidR="00E72FE9" w:rsidRDefault="00E72FE9" w:rsidP="00532D14">
                  <w:pPr>
                    <w:spacing w:line="360" w:lineRule="auto"/>
                    <w:rPr>
                      <w:rFonts w:ascii="Times New Roman" w:hAnsi="Times New Roman" w:cs="Times New Roman"/>
                    </w:rPr>
                  </w:pPr>
                </w:p>
                <w:p w14:paraId="459E8EA1" w14:textId="77777777" w:rsidR="00E72FE9" w:rsidRDefault="00E72FE9" w:rsidP="00532D14">
                  <w:pPr>
                    <w:spacing w:line="360" w:lineRule="auto"/>
                    <w:rPr>
                      <w:rFonts w:ascii="Times New Roman" w:hAnsi="Times New Roman" w:cs="Times New Roman"/>
                    </w:rPr>
                  </w:pPr>
                </w:p>
                <w:p w14:paraId="6ED28696" w14:textId="77777777" w:rsidR="00E72FE9" w:rsidRDefault="00E72FE9" w:rsidP="00532D14">
                  <w:pPr>
                    <w:spacing w:line="360" w:lineRule="auto"/>
                    <w:rPr>
                      <w:rFonts w:ascii="Times New Roman" w:hAnsi="Times New Roman" w:cs="Times New Roman"/>
                    </w:rPr>
                  </w:pPr>
                </w:p>
                <w:p w14:paraId="1D820901" w14:textId="77777777" w:rsidR="00E72FE9" w:rsidRPr="00940111" w:rsidRDefault="00E72FE9" w:rsidP="00532D14">
                  <w:pPr>
                    <w:spacing w:line="360" w:lineRule="auto"/>
                    <w:rPr>
                      <w:rFonts w:ascii="Times New Roman" w:hAnsi="Times New Roman" w:cs="Times New Roman"/>
                    </w:rPr>
                  </w:pPr>
                  <w:r w:rsidRPr="00940111">
                    <w:rPr>
                      <w:rFonts w:ascii="Times New Roman" w:hAnsi="Times New Roman" w:cs="Times New Roman"/>
                    </w:rPr>
                    <w:t xml:space="preserve">Lecturer </w:t>
                  </w:r>
                  <w:r>
                    <w:rPr>
                      <w:rFonts w:ascii="Times New Roman" w:hAnsi="Times New Roman" w:cs="Times New Roman"/>
                    </w:rPr>
                    <w:t>Jean Claude Rukundo</w:t>
                  </w:r>
                </w:p>
                <w:p w14:paraId="20A01D0B" w14:textId="77777777" w:rsidR="00E72FE9" w:rsidRPr="00940111" w:rsidRDefault="00E72FE9" w:rsidP="00532D14">
                  <w:pPr>
                    <w:spacing w:line="360" w:lineRule="auto"/>
                    <w:rPr>
                      <w:rFonts w:ascii="Times New Roman" w:hAnsi="Times New Roman" w:cs="Times New Roman"/>
                    </w:rPr>
                  </w:pPr>
                  <w:r w:rsidRPr="00BC44E9">
                    <w:rPr>
                      <w:rFonts w:ascii="Times New Roman" w:hAnsi="Times New Roman" w:cs="Times New Roman"/>
                      <w:b/>
                      <w:bCs/>
                    </w:rPr>
                    <w:t xml:space="preserve">Module: </w:t>
                  </w:r>
                  <w:r>
                    <w:rPr>
                      <w:rFonts w:ascii="Times New Roman" w:hAnsi="Times New Roman" w:cs="Times New Roman"/>
                    </w:rPr>
                    <w:t>Electronic Device Design and Manufacturing</w:t>
                  </w:r>
                </w:p>
                <w:p w14:paraId="3986F2E2" w14:textId="77777777" w:rsidR="00E72FE9" w:rsidRPr="00940111" w:rsidRDefault="00E72FE9" w:rsidP="00532D14">
                  <w:pPr>
                    <w:spacing w:line="360" w:lineRule="auto"/>
                    <w:rPr>
                      <w:rFonts w:ascii="Times New Roman" w:hAnsi="Times New Roman" w:cs="Times New Roman"/>
                    </w:rPr>
                  </w:pPr>
                  <w:r w:rsidRPr="00BC44E9">
                    <w:rPr>
                      <w:rFonts w:ascii="Times New Roman" w:hAnsi="Times New Roman" w:cs="Times New Roman"/>
                      <w:b/>
                      <w:bCs/>
                    </w:rPr>
                    <w:t>Module Code:</w:t>
                  </w:r>
                  <w:r w:rsidRPr="00940111">
                    <w:rPr>
                      <w:rFonts w:ascii="Times New Roman" w:hAnsi="Times New Roman" w:cs="Times New Roman"/>
                    </w:rPr>
                    <w:t xml:space="preserve"> ETT</w:t>
                  </w:r>
                  <w:r>
                    <w:rPr>
                      <w:rFonts w:ascii="Times New Roman" w:hAnsi="Times New Roman" w:cs="Times New Roman"/>
                    </w:rPr>
                    <w:t>DM801</w:t>
                  </w:r>
                </w:p>
                <w:p w14:paraId="0920914F" w14:textId="77777777" w:rsidR="00E72FE9" w:rsidRPr="00940111" w:rsidRDefault="00E72FE9" w:rsidP="00532D14">
                  <w:pPr>
                    <w:spacing w:line="360" w:lineRule="auto"/>
                    <w:rPr>
                      <w:rFonts w:ascii="Times New Roman" w:hAnsi="Times New Roman" w:cs="Times New Roman"/>
                    </w:rPr>
                  </w:pPr>
                </w:p>
                <w:p w14:paraId="417348EF" w14:textId="77777777" w:rsidR="00E72FE9" w:rsidRPr="00940111" w:rsidRDefault="00E72FE9" w:rsidP="00532D14">
                  <w:pPr>
                    <w:spacing w:line="360" w:lineRule="auto"/>
                    <w:rPr>
                      <w:rFonts w:ascii="Times New Roman" w:hAnsi="Times New Roman" w:cs="Times New Roman"/>
                    </w:rPr>
                  </w:pPr>
                  <w:r w:rsidRPr="00940111">
                    <w:rPr>
                      <w:rFonts w:ascii="Times New Roman" w:hAnsi="Times New Roman" w:cs="Times New Roman"/>
                    </w:rPr>
                    <w:t>Done by:</w:t>
                  </w:r>
                </w:p>
                <w:p w14:paraId="7EC1CC5E" w14:textId="77777777" w:rsidR="00E72FE9" w:rsidRPr="00940111" w:rsidRDefault="00E72FE9" w:rsidP="00532D14">
                  <w:pPr>
                    <w:spacing w:line="360" w:lineRule="auto"/>
                    <w:rPr>
                      <w:rFonts w:ascii="Times New Roman" w:hAnsi="Times New Roman" w:cs="Times New Roman"/>
                    </w:rPr>
                  </w:pPr>
                  <w:r w:rsidRPr="00940111">
                    <w:rPr>
                      <w:rFonts w:ascii="Times New Roman" w:hAnsi="Times New Roman" w:cs="Times New Roman"/>
                    </w:rPr>
                    <w:t>IRAGUHA Euro Eloi 24RP10777</w:t>
                  </w:r>
                </w:p>
                <w:p w14:paraId="6BCA204A" w14:textId="77777777" w:rsidR="00E72FE9" w:rsidRPr="00940111" w:rsidRDefault="00E72FE9" w:rsidP="00532D14">
                  <w:pPr>
                    <w:spacing w:line="360" w:lineRule="auto"/>
                    <w:rPr>
                      <w:rFonts w:ascii="Times New Roman" w:hAnsi="Times New Roman" w:cs="Times New Roman"/>
                    </w:rPr>
                  </w:pPr>
                </w:p>
                <w:p w14:paraId="4D005E54" w14:textId="222F9C47" w:rsidR="00E72FE9" w:rsidRDefault="00E72FE9" w:rsidP="00532D14">
                  <w:pPr>
                    <w:spacing w:line="360" w:lineRule="auto"/>
                    <w:rPr>
                      <w:rFonts w:ascii="Times New Roman" w:hAnsi="Times New Roman" w:cs="Times New Roman"/>
                    </w:rPr>
                  </w:pPr>
                  <w:r w:rsidRPr="00940111">
                    <w:rPr>
                      <w:rFonts w:ascii="Times New Roman" w:hAnsi="Times New Roman" w:cs="Times New Roman"/>
                    </w:rPr>
                    <w:t xml:space="preserve">On, </w:t>
                  </w:r>
                  <w:r>
                    <w:rPr>
                      <w:rFonts w:ascii="Times New Roman" w:hAnsi="Times New Roman" w:cs="Times New Roman"/>
                    </w:rPr>
                    <w:t>December</w:t>
                  </w:r>
                  <w:r w:rsidRPr="00940111">
                    <w:rPr>
                      <w:rFonts w:ascii="Times New Roman" w:hAnsi="Times New Roman" w:cs="Times New Roman"/>
                    </w:rPr>
                    <w:t xml:space="preserve"> </w:t>
                  </w:r>
                  <w:r>
                    <w:rPr>
                      <w:rFonts w:ascii="Times New Roman" w:hAnsi="Times New Roman" w:cs="Times New Roman"/>
                    </w:rPr>
                    <w:t>11</w:t>
                  </w:r>
                  <w:r w:rsidRPr="00940111">
                    <w:rPr>
                      <w:rFonts w:ascii="Times New Roman" w:hAnsi="Times New Roman" w:cs="Times New Roman"/>
                    </w:rPr>
                    <w:t>, 2024</w:t>
                  </w:r>
                  <w:r>
                    <w:rPr>
                      <w:rFonts w:ascii="Times New Roman" w:hAnsi="Times New Roman" w:cs="Times New Roman"/>
                    </w:rPr>
                    <w:br w:type="page"/>
                  </w:r>
                </w:p>
              </w:sdtContent>
            </w:sdt>
          </w:sdtContent>
        </w:sdt>
      </w:sdtContent>
    </w:sdt>
    <w:p w14:paraId="1B0DFCB3" w14:textId="5317A421" w:rsidR="00FA3EB1" w:rsidRDefault="00AE30CF" w:rsidP="00532D14">
      <w:pPr>
        <w:spacing w:line="360" w:lineRule="auto"/>
        <w:rPr>
          <w:rFonts w:ascii="Times New Roman" w:hAnsi="Times New Roman" w:cs="Times New Roman"/>
        </w:rPr>
      </w:pPr>
      <w:r w:rsidRPr="00AE30CF">
        <w:rPr>
          <w:rFonts w:ascii="Times New Roman" w:hAnsi="Times New Roman" w:cs="Times New Roman"/>
        </w:rPr>
        <w:lastRenderedPageBreak/>
        <w:t xml:space="preserve">Assignment </w:t>
      </w:r>
      <w:r w:rsidR="004967C6">
        <w:rPr>
          <w:rFonts w:ascii="Times New Roman" w:hAnsi="Times New Roman" w:cs="Times New Roman"/>
        </w:rPr>
        <w:t>/50 marks</w:t>
      </w:r>
    </w:p>
    <w:p w14:paraId="643C46E7" w14:textId="44DAB73A" w:rsidR="004967C6" w:rsidRDefault="004967C6" w:rsidP="00532D14">
      <w:pPr>
        <w:spacing w:line="360" w:lineRule="auto"/>
        <w:rPr>
          <w:rFonts w:ascii="Times New Roman" w:hAnsi="Times New Roman" w:cs="Times New Roman"/>
        </w:rPr>
      </w:pPr>
      <w:r>
        <w:rPr>
          <w:rFonts w:ascii="Times New Roman" w:hAnsi="Times New Roman" w:cs="Times New Roman"/>
        </w:rPr>
        <w:t>Part 1. Theory /30 marks</w:t>
      </w:r>
    </w:p>
    <w:p w14:paraId="5FDEEC68" w14:textId="04CA95A7" w:rsidR="00505D8F" w:rsidRDefault="004967C6" w:rsidP="00532D14">
      <w:pPr>
        <w:spacing w:line="360" w:lineRule="auto"/>
        <w:rPr>
          <w:rFonts w:ascii="Times New Roman" w:hAnsi="Times New Roman" w:cs="Times New Roman"/>
        </w:rPr>
      </w:pPr>
      <w:r>
        <w:rPr>
          <w:rFonts w:ascii="Times New Roman" w:hAnsi="Times New Roman" w:cs="Times New Roman"/>
        </w:rPr>
        <w:t xml:space="preserve"> (each question carries 5 marks)</w:t>
      </w:r>
    </w:p>
    <w:p w14:paraId="37AF2293" w14:textId="0DD51ADE" w:rsidR="00AE30CF" w:rsidRDefault="00AE30CF" w:rsidP="00532D14">
      <w:pPr>
        <w:pStyle w:val="ListParagraph"/>
        <w:numPr>
          <w:ilvl w:val="0"/>
          <w:numId w:val="1"/>
        </w:numPr>
        <w:spacing w:line="360" w:lineRule="auto"/>
        <w:ind w:left="180"/>
        <w:rPr>
          <w:rFonts w:ascii="Times New Roman" w:hAnsi="Times New Roman" w:cs="Times New Roman"/>
          <w:b/>
          <w:bCs/>
        </w:rPr>
      </w:pPr>
      <w:r w:rsidRPr="00DC0B47">
        <w:rPr>
          <w:rFonts w:ascii="Times New Roman" w:hAnsi="Times New Roman" w:cs="Times New Roman"/>
          <w:b/>
          <w:bCs/>
        </w:rPr>
        <w:t>Define the purpose of technical drawings in product design.</w:t>
      </w:r>
    </w:p>
    <w:p w14:paraId="68013E06" w14:textId="242FECA7" w:rsidR="00AF34B7" w:rsidRDefault="00AF34B7" w:rsidP="00532D14">
      <w:pPr>
        <w:pStyle w:val="ListParagraph"/>
        <w:spacing w:line="360" w:lineRule="auto"/>
        <w:rPr>
          <w:rFonts w:ascii="Times New Roman" w:hAnsi="Times New Roman" w:cs="Times New Roman"/>
          <w:b/>
          <w:bCs/>
        </w:rPr>
      </w:pPr>
      <w:r>
        <w:rPr>
          <w:rFonts w:ascii="Times New Roman" w:hAnsi="Times New Roman" w:cs="Times New Roman"/>
          <w:b/>
          <w:bCs/>
        </w:rPr>
        <w:t>=&gt;</w:t>
      </w:r>
    </w:p>
    <w:p w14:paraId="2CBE4301" w14:textId="6B345384" w:rsidR="00DC0B47" w:rsidRDefault="00DC0B47" w:rsidP="00532D14">
      <w:pPr>
        <w:pStyle w:val="NormalWeb"/>
        <w:spacing w:line="360" w:lineRule="auto"/>
        <w:ind w:left="720"/>
        <w:jc w:val="both"/>
      </w:pPr>
      <w:r>
        <w:rPr>
          <w:rFonts w:hAnsi="Symbol"/>
        </w:rPr>
        <w:t>-</w:t>
      </w:r>
      <w:r>
        <w:rPr>
          <w:rStyle w:val="Strong"/>
          <w:rFonts w:eastAsiaTheme="majorEastAsia"/>
        </w:rPr>
        <w:t>Clarity and Precision</w:t>
      </w:r>
      <w:r>
        <w:t>: Technical drawings provide a clear, standardized representation of the product’s dimensions, materials, and assembly, ensuring that all stakeholders understand the design in the same way.</w:t>
      </w:r>
    </w:p>
    <w:p w14:paraId="1A1D55EE" w14:textId="5B0E8746" w:rsidR="00DC0B47" w:rsidRDefault="00DC0B47" w:rsidP="00532D14">
      <w:pPr>
        <w:pStyle w:val="NormalWeb"/>
        <w:spacing w:line="360" w:lineRule="auto"/>
        <w:ind w:left="720"/>
        <w:jc w:val="both"/>
      </w:pPr>
      <w:r>
        <w:rPr>
          <w:rFonts w:hAnsi="Symbol"/>
        </w:rPr>
        <w:t>-</w:t>
      </w:r>
      <w:r>
        <w:rPr>
          <w:rStyle w:val="Strong"/>
          <w:rFonts w:eastAsiaTheme="majorEastAsia"/>
        </w:rPr>
        <w:t>Documentation</w:t>
      </w:r>
      <w:r>
        <w:t>: They act as a formal record of the design, preserving the specifications and details of the product for future reference, revisions, or troubleshooting.</w:t>
      </w:r>
    </w:p>
    <w:p w14:paraId="727659C2" w14:textId="2AA8149C" w:rsidR="00DC0B47" w:rsidRDefault="00DC0B47" w:rsidP="00532D14">
      <w:pPr>
        <w:pStyle w:val="NormalWeb"/>
        <w:spacing w:line="360" w:lineRule="auto"/>
        <w:ind w:left="720"/>
        <w:jc w:val="both"/>
      </w:pPr>
      <w:r>
        <w:rPr>
          <w:rFonts w:hAnsi="Symbol"/>
        </w:rPr>
        <w:t>-</w:t>
      </w:r>
      <w:r>
        <w:rPr>
          <w:rStyle w:val="Strong"/>
          <w:rFonts w:eastAsiaTheme="majorEastAsia"/>
        </w:rPr>
        <w:t>Manufacturing Guidance</w:t>
      </w:r>
      <w:r>
        <w:t>: Technical drawings convey essential information for manufacturing, such as tolerances, material types, assembly methods, and finishing details. This helps ensure the product is produced accurately and efficiently.</w:t>
      </w:r>
    </w:p>
    <w:p w14:paraId="415E6090" w14:textId="773414FC" w:rsidR="00DC0B47" w:rsidRDefault="00DC0B47" w:rsidP="00532D14">
      <w:pPr>
        <w:pStyle w:val="NormalWeb"/>
        <w:spacing w:line="360" w:lineRule="auto"/>
        <w:ind w:left="720"/>
        <w:jc w:val="both"/>
      </w:pPr>
      <w:r>
        <w:rPr>
          <w:rFonts w:hAnsi="Symbol"/>
        </w:rPr>
        <w:t>-</w:t>
      </w:r>
      <w:r>
        <w:rPr>
          <w:rStyle w:val="Strong"/>
          <w:rFonts w:eastAsiaTheme="majorEastAsia"/>
        </w:rPr>
        <w:t>Quality Control</w:t>
      </w:r>
      <w:r>
        <w:t>: By outlining precise measurements, material specifications, and assembly instructions, technical drawings help ensure that the final product adheres to design standards and functions as intended.</w:t>
      </w:r>
    </w:p>
    <w:p w14:paraId="5CAB3C2B" w14:textId="72DBC64B" w:rsidR="00DC0B47" w:rsidRDefault="00072D4E" w:rsidP="00532D14">
      <w:pPr>
        <w:pStyle w:val="NormalWeb"/>
        <w:spacing w:line="360" w:lineRule="auto"/>
        <w:ind w:left="720"/>
        <w:jc w:val="both"/>
      </w:pPr>
      <w:r>
        <w:rPr>
          <w:rFonts w:hAnsi="Symbol"/>
        </w:rPr>
        <w:t>-</w:t>
      </w:r>
      <w:r w:rsidR="00DC0B47">
        <w:rPr>
          <w:rStyle w:val="Strong"/>
          <w:rFonts w:eastAsiaTheme="majorEastAsia"/>
        </w:rPr>
        <w:t>Compliance</w:t>
      </w:r>
      <w:r w:rsidR="00DC0B47">
        <w:t>: Technical drawings may include symbols and standards required for regulatory compliance, safety, and environmental considerations, ensuring that the product meets industry norms and legal requirements.</w:t>
      </w:r>
    </w:p>
    <w:p w14:paraId="30301EE1" w14:textId="7355A833" w:rsidR="00DC0B47" w:rsidRDefault="00072D4E" w:rsidP="00532D14">
      <w:pPr>
        <w:pStyle w:val="NormalWeb"/>
        <w:spacing w:line="360" w:lineRule="auto"/>
        <w:ind w:left="720"/>
        <w:jc w:val="both"/>
      </w:pPr>
      <w:r>
        <w:rPr>
          <w:rFonts w:hAnsi="Symbol"/>
        </w:rPr>
        <w:t>-</w:t>
      </w:r>
      <w:r w:rsidR="00DC0B47">
        <w:rPr>
          <w:rStyle w:val="Strong"/>
          <w:rFonts w:eastAsiaTheme="majorEastAsia"/>
        </w:rPr>
        <w:t>Collaboration and Iteration</w:t>
      </w:r>
      <w:r w:rsidR="00DC0B47">
        <w:t>: These drawings allow for easier collaboration across different teams (design, engineering, production) and serve as the basis for design iterations or modifications.</w:t>
      </w:r>
    </w:p>
    <w:p w14:paraId="6F93DA8E" w14:textId="256115D1" w:rsidR="00AE30CF" w:rsidRDefault="00C10F5E" w:rsidP="00532D14">
      <w:pPr>
        <w:pStyle w:val="ListParagraph"/>
        <w:numPr>
          <w:ilvl w:val="0"/>
          <w:numId w:val="1"/>
        </w:numPr>
        <w:spacing w:line="360" w:lineRule="auto"/>
        <w:ind w:left="270"/>
        <w:rPr>
          <w:rFonts w:ascii="Times New Roman" w:hAnsi="Times New Roman" w:cs="Times New Roman"/>
          <w:b/>
          <w:bCs/>
        </w:rPr>
      </w:pPr>
      <w:r>
        <w:rPr>
          <w:rFonts w:ascii="Times New Roman" w:hAnsi="Times New Roman" w:cs="Times New Roman"/>
          <w:b/>
          <w:bCs/>
        </w:rPr>
        <w:t>L</w:t>
      </w:r>
      <w:r w:rsidR="00AE30CF" w:rsidRPr="00C10F5E">
        <w:rPr>
          <w:rFonts w:ascii="Times New Roman" w:hAnsi="Times New Roman" w:cs="Times New Roman"/>
          <w:b/>
          <w:bCs/>
        </w:rPr>
        <w:t>ist and describe the most commonly used projection angles in technical drawings.</w:t>
      </w:r>
    </w:p>
    <w:p w14:paraId="33E56003" w14:textId="0D2CD01D" w:rsidR="00AF34B7" w:rsidRDefault="00AF34B7" w:rsidP="00532D14">
      <w:pPr>
        <w:pStyle w:val="ListParagraph"/>
        <w:numPr>
          <w:ilvl w:val="0"/>
          <w:numId w:val="12"/>
        </w:numPr>
        <w:spacing w:line="360" w:lineRule="auto"/>
        <w:rPr>
          <w:rFonts w:ascii="Times New Roman" w:hAnsi="Times New Roman" w:cs="Times New Roman"/>
          <w:b/>
          <w:bCs/>
        </w:rPr>
      </w:pPr>
      <w:r>
        <w:rPr>
          <w:rFonts w:ascii="Times New Roman" w:hAnsi="Times New Roman" w:cs="Times New Roman"/>
          <w:b/>
          <w:bCs/>
        </w:rPr>
        <w:t xml:space="preserve"> </w:t>
      </w:r>
    </w:p>
    <w:p w14:paraId="07AF1B52" w14:textId="501242CD" w:rsidR="00AF34B7" w:rsidRDefault="00AF34B7" w:rsidP="00532D14">
      <w:pPr>
        <w:pStyle w:val="NormalWeb"/>
        <w:spacing w:line="360" w:lineRule="auto"/>
        <w:ind w:left="720"/>
        <w:jc w:val="both"/>
      </w:pPr>
      <w:r>
        <w:rPr>
          <w:rStyle w:val="Strong"/>
          <w:rFonts w:eastAsiaTheme="majorEastAsia"/>
        </w:rPr>
        <w:lastRenderedPageBreak/>
        <w:t>-First-Angle Projection</w:t>
      </w:r>
      <w:r>
        <w:t>: Used primarily in Europe and Asia. The views are projected from the front, top, and side, with the top view placed below the front view and the side view to the left.</w:t>
      </w:r>
    </w:p>
    <w:p w14:paraId="5DA122AB" w14:textId="22D44441" w:rsidR="00686F2C" w:rsidRDefault="00686F2C" w:rsidP="00532D14">
      <w:pPr>
        <w:pStyle w:val="NormalWeb"/>
        <w:spacing w:line="360" w:lineRule="auto"/>
        <w:ind w:left="720"/>
        <w:jc w:val="both"/>
      </w:pPr>
      <w:r w:rsidRPr="00686F2C">
        <w:drawing>
          <wp:inline distT="0" distB="0" distL="0" distR="0" wp14:anchorId="444B37AC" wp14:editId="7D08B3A5">
            <wp:extent cx="2351314" cy="1007598"/>
            <wp:effectExtent l="0" t="0" r="0" b="2540"/>
            <wp:docPr id="106831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15157" name=""/>
                    <pic:cNvPicPr/>
                  </pic:nvPicPr>
                  <pic:blipFill>
                    <a:blip r:embed="rId6"/>
                    <a:stretch>
                      <a:fillRect/>
                    </a:stretch>
                  </pic:blipFill>
                  <pic:spPr>
                    <a:xfrm>
                      <a:off x="0" y="0"/>
                      <a:ext cx="2360226" cy="1011417"/>
                    </a:xfrm>
                    <a:prstGeom prst="rect">
                      <a:avLst/>
                    </a:prstGeom>
                  </pic:spPr>
                </pic:pic>
              </a:graphicData>
            </a:graphic>
          </wp:inline>
        </w:drawing>
      </w:r>
    </w:p>
    <w:p w14:paraId="63B7D435" w14:textId="23C65F49" w:rsidR="00AF34B7" w:rsidRDefault="00AF34B7" w:rsidP="00532D14">
      <w:pPr>
        <w:pStyle w:val="NormalWeb"/>
        <w:spacing w:line="360" w:lineRule="auto"/>
        <w:ind w:left="720"/>
        <w:jc w:val="both"/>
      </w:pPr>
      <w:r>
        <w:rPr>
          <w:rFonts w:hAnsi="Symbol"/>
        </w:rPr>
        <w:t>-</w:t>
      </w:r>
      <w:r>
        <w:rPr>
          <w:rStyle w:val="Strong"/>
          <w:rFonts w:eastAsiaTheme="majorEastAsia"/>
        </w:rPr>
        <w:t>Third-Angle Projection</w:t>
      </w:r>
      <w:r>
        <w:t>: Common in the United States and Canada. The front view is central, the top view is above, and the side view is to the right, giving a more intuitive layout of views.</w:t>
      </w:r>
    </w:p>
    <w:p w14:paraId="346770BF" w14:textId="5C10F87A" w:rsidR="00686F2C" w:rsidRDefault="00686F2C" w:rsidP="00532D14">
      <w:pPr>
        <w:pStyle w:val="NormalWeb"/>
        <w:spacing w:line="360" w:lineRule="auto"/>
        <w:ind w:left="720"/>
        <w:jc w:val="both"/>
      </w:pPr>
      <w:r>
        <w:rPr>
          <w:noProof/>
        </w:rPr>
        <w:drawing>
          <wp:inline distT="0" distB="0" distL="0" distR="0" wp14:anchorId="0F583572" wp14:editId="0B4E93B6">
            <wp:extent cx="2822510" cy="1149241"/>
            <wp:effectExtent l="0" t="0" r="0" b="0"/>
            <wp:docPr id="2007038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2833" cy="1157516"/>
                    </a:xfrm>
                    <a:prstGeom prst="rect">
                      <a:avLst/>
                    </a:prstGeom>
                    <a:noFill/>
                  </pic:spPr>
                </pic:pic>
              </a:graphicData>
            </a:graphic>
          </wp:inline>
        </w:drawing>
      </w:r>
    </w:p>
    <w:p w14:paraId="1E54D0AB" w14:textId="53585D83" w:rsidR="00AF34B7" w:rsidRDefault="00AF34B7" w:rsidP="00532D14">
      <w:pPr>
        <w:pStyle w:val="NormalWeb"/>
        <w:spacing w:line="360" w:lineRule="auto"/>
        <w:ind w:left="720"/>
        <w:jc w:val="both"/>
      </w:pPr>
      <w:r>
        <w:rPr>
          <w:rFonts w:hAnsi="Symbol"/>
        </w:rPr>
        <w:t>-</w:t>
      </w:r>
      <w:r>
        <w:rPr>
          <w:rStyle w:val="Strong"/>
          <w:rFonts w:eastAsiaTheme="majorEastAsia"/>
        </w:rPr>
        <w:t>Isometric Projection</w:t>
      </w:r>
      <w:r>
        <w:t>: A 3D projection where the object is rotated so that all three axes (height, width, depth) are shown at equal angles (120°), making all dimensions appear at the same scale.</w:t>
      </w:r>
    </w:p>
    <w:p w14:paraId="36D5FAAD" w14:textId="67A7D032" w:rsidR="00AF34B7" w:rsidRDefault="00AF34B7" w:rsidP="00532D14">
      <w:pPr>
        <w:pStyle w:val="NormalWeb"/>
        <w:spacing w:line="360" w:lineRule="auto"/>
        <w:ind w:left="720"/>
        <w:jc w:val="both"/>
      </w:pPr>
      <w:r>
        <w:rPr>
          <w:rFonts w:hAnsi="Symbol"/>
        </w:rPr>
        <w:t>-</w:t>
      </w:r>
      <w:r>
        <w:rPr>
          <w:rStyle w:val="Strong"/>
          <w:rFonts w:eastAsiaTheme="majorEastAsia"/>
        </w:rPr>
        <w:t>Dimetric Projection</w:t>
      </w:r>
      <w:r>
        <w:t>: A type of axonometric projection where two axes have the same scale, and the third is different, providing a view that distorts depth more than isometric.</w:t>
      </w:r>
    </w:p>
    <w:p w14:paraId="49FE8E6C" w14:textId="1F538D5B" w:rsidR="00AF34B7" w:rsidRDefault="00AF34B7" w:rsidP="00532D14">
      <w:pPr>
        <w:pStyle w:val="NormalWeb"/>
        <w:spacing w:line="360" w:lineRule="auto"/>
        <w:ind w:left="720"/>
        <w:jc w:val="both"/>
      </w:pPr>
      <w:r>
        <w:rPr>
          <w:rFonts w:hAnsi="Symbol"/>
        </w:rPr>
        <w:t>-</w:t>
      </w:r>
      <w:r>
        <w:rPr>
          <w:rStyle w:val="Strong"/>
          <w:rFonts w:eastAsiaTheme="majorEastAsia"/>
        </w:rPr>
        <w:t>Trimetric Projection</w:t>
      </w:r>
      <w:r>
        <w:t>: A more complex axonometric projection where all three axes are scaled differently, resulting in a highly distorted view but useful for emphasizing certain features.</w:t>
      </w:r>
    </w:p>
    <w:p w14:paraId="45AA9B54" w14:textId="7C4B3B81" w:rsidR="00AF34B7" w:rsidRDefault="00AF34B7" w:rsidP="00532D14">
      <w:pPr>
        <w:pStyle w:val="NormalWeb"/>
        <w:spacing w:line="360" w:lineRule="auto"/>
        <w:ind w:left="720"/>
        <w:jc w:val="both"/>
      </w:pPr>
      <w:r>
        <w:rPr>
          <w:rFonts w:hAnsi="Symbol"/>
        </w:rPr>
        <w:t>-</w:t>
      </w:r>
      <w:r>
        <w:rPr>
          <w:rStyle w:val="Strong"/>
          <w:rFonts w:eastAsiaTheme="majorEastAsia"/>
        </w:rPr>
        <w:t>Oblique Projection</w:t>
      </w:r>
      <w:r>
        <w:t>: The front face is shown directly, while depth is projected at an angle (usually 45°), giving a quick but distorted representation of depth.</w:t>
      </w:r>
    </w:p>
    <w:p w14:paraId="292C524A" w14:textId="77777777" w:rsidR="00C80106" w:rsidRDefault="00C80106" w:rsidP="00532D14">
      <w:pPr>
        <w:pStyle w:val="ListParagraph"/>
        <w:spacing w:line="360" w:lineRule="auto"/>
        <w:rPr>
          <w:rFonts w:ascii="Times New Roman" w:hAnsi="Times New Roman" w:cs="Times New Roman"/>
        </w:rPr>
      </w:pPr>
    </w:p>
    <w:p w14:paraId="373D870C" w14:textId="77777777" w:rsidR="00AE30CF" w:rsidRPr="001E02C1" w:rsidRDefault="00AE30CF" w:rsidP="00532D14">
      <w:pPr>
        <w:pStyle w:val="ListParagraph"/>
        <w:numPr>
          <w:ilvl w:val="0"/>
          <w:numId w:val="1"/>
        </w:numPr>
        <w:spacing w:line="360" w:lineRule="auto"/>
        <w:ind w:left="360"/>
        <w:rPr>
          <w:rFonts w:ascii="Times New Roman" w:hAnsi="Times New Roman" w:cs="Times New Roman"/>
          <w:b/>
          <w:bCs/>
        </w:rPr>
      </w:pPr>
      <w:r w:rsidRPr="001E02C1">
        <w:rPr>
          <w:rFonts w:ascii="Times New Roman" w:hAnsi="Times New Roman" w:cs="Times New Roman"/>
          <w:b/>
          <w:bCs/>
        </w:rPr>
        <w:lastRenderedPageBreak/>
        <w:t>Explain the function of the following features in SolidWorks:</w:t>
      </w:r>
    </w:p>
    <w:p w14:paraId="1EB4624D" w14:textId="30287D47" w:rsidR="00AE30CF" w:rsidRPr="00E31877" w:rsidRDefault="00AE30CF" w:rsidP="00532D14">
      <w:pPr>
        <w:pStyle w:val="ListParagraph"/>
        <w:numPr>
          <w:ilvl w:val="0"/>
          <w:numId w:val="4"/>
        </w:numPr>
        <w:spacing w:line="360" w:lineRule="auto"/>
        <w:rPr>
          <w:rFonts w:ascii="Times New Roman" w:hAnsi="Times New Roman" w:cs="Times New Roman"/>
        </w:rPr>
      </w:pPr>
      <w:r w:rsidRPr="00E31877">
        <w:rPr>
          <w:rFonts w:ascii="Times New Roman" w:hAnsi="Times New Roman" w:cs="Times New Roman"/>
          <w:b/>
          <w:bCs/>
        </w:rPr>
        <w:t>Extrude Boss/Base</w:t>
      </w:r>
      <w:r w:rsidR="00E31877" w:rsidRPr="00E31877">
        <w:rPr>
          <w:rFonts w:ascii="Times New Roman" w:hAnsi="Times New Roman" w:cs="Times New Roman"/>
          <w:b/>
          <w:bCs/>
        </w:rPr>
        <w:t>:</w:t>
      </w:r>
      <w:r w:rsidR="00E31877" w:rsidRPr="00E31877">
        <w:t xml:space="preserve"> </w:t>
      </w:r>
      <w:r w:rsidR="00E31877" w:rsidRPr="00E31877">
        <w:rPr>
          <w:rFonts w:ascii="Times New Roman" w:hAnsi="Times New Roman" w:cs="Times New Roman"/>
        </w:rPr>
        <w:t>Creates 3D geometry by extruding a 2D sketch, adding material to form solid shapes.</w:t>
      </w:r>
    </w:p>
    <w:p w14:paraId="092BE550" w14:textId="49392348" w:rsidR="00AE30CF" w:rsidRPr="00AE30CF" w:rsidRDefault="00AE30CF" w:rsidP="00532D14">
      <w:pPr>
        <w:pStyle w:val="ListParagraph"/>
        <w:numPr>
          <w:ilvl w:val="0"/>
          <w:numId w:val="4"/>
        </w:numPr>
        <w:spacing w:line="360" w:lineRule="auto"/>
        <w:rPr>
          <w:rFonts w:ascii="Times New Roman" w:hAnsi="Times New Roman" w:cs="Times New Roman"/>
        </w:rPr>
      </w:pPr>
      <w:r w:rsidRPr="00E31877">
        <w:rPr>
          <w:rFonts w:ascii="Times New Roman" w:hAnsi="Times New Roman" w:cs="Times New Roman"/>
          <w:b/>
          <w:bCs/>
        </w:rPr>
        <w:t>Fillet</w:t>
      </w:r>
      <w:r w:rsidR="00E31877" w:rsidRPr="00E31877">
        <w:rPr>
          <w:rFonts w:ascii="Times New Roman" w:hAnsi="Times New Roman" w:cs="Times New Roman"/>
          <w:b/>
          <w:bCs/>
        </w:rPr>
        <w:t>:</w:t>
      </w:r>
      <w:r w:rsidR="00E31877" w:rsidRPr="00E31877">
        <w:t xml:space="preserve"> </w:t>
      </w:r>
      <w:r w:rsidR="00E31877" w:rsidRPr="00E31877">
        <w:rPr>
          <w:rFonts w:ascii="Times New Roman" w:hAnsi="Times New Roman" w:cs="Times New Roman"/>
        </w:rPr>
        <w:t>Rounds off sharp edges or corners, creating smooth transitions between faces.</w:t>
      </w:r>
    </w:p>
    <w:p w14:paraId="7408F085" w14:textId="32FDFC31" w:rsidR="00AE30CF" w:rsidRPr="00AE30CF" w:rsidRDefault="00AE30CF" w:rsidP="00532D14">
      <w:pPr>
        <w:pStyle w:val="ListParagraph"/>
        <w:numPr>
          <w:ilvl w:val="0"/>
          <w:numId w:val="4"/>
        </w:numPr>
        <w:spacing w:line="360" w:lineRule="auto"/>
        <w:rPr>
          <w:rFonts w:ascii="Times New Roman" w:hAnsi="Times New Roman" w:cs="Times New Roman"/>
        </w:rPr>
      </w:pPr>
      <w:r w:rsidRPr="00E31877">
        <w:rPr>
          <w:rFonts w:ascii="Times New Roman" w:hAnsi="Times New Roman" w:cs="Times New Roman"/>
          <w:b/>
          <w:bCs/>
        </w:rPr>
        <w:t>Ex</w:t>
      </w:r>
      <w:r w:rsidR="00AD2488" w:rsidRPr="00E31877">
        <w:rPr>
          <w:rFonts w:ascii="Times New Roman" w:hAnsi="Times New Roman" w:cs="Times New Roman"/>
          <w:b/>
          <w:bCs/>
        </w:rPr>
        <w:t>t</w:t>
      </w:r>
      <w:r w:rsidRPr="00E31877">
        <w:rPr>
          <w:rFonts w:ascii="Times New Roman" w:hAnsi="Times New Roman" w:cs="Times New Roman"/>
          <w:b/>
          <w:bCs/>
        </w:rPr>
        <w:t>rude Cut</w:t>
      </w:r>
      <w:r w:rsidR="00E31877" w:rsidRPr="00E31877">
        <w:rPr>
          <w:rFonts w:ascii="Times New Roman" w:hAnsi="Times New Roman" w:cs="Times New Roman"/>
          <w:b/>
          <w:bCs/>
        </w:rPr>
        <w:t>:</w:t>
      </w:r>
      <w:r w:rsidR="00E31877" w:rsidRPr="00E31877">
        <w:t xml:space="preserve"> </w:t>
      </w:r>
      <w:r w:rsidR="00E31877" w:rsidRPr="00E31877">
        <w:rPr>
          <w:rFonts w:ascii="Times New Roman" w:hAnsi="Times New Roman" w:cs="Times New Roman"/>
        </w:rPr>
        <w:t>Removes material from a 3D model by extruding a 2D sketch, creating holes or cutouts.</w:t>
      </w:r>
    </w:p>
    <w:p w14:paraId="45891F8E" w14:textId="4A8A429B" w:rsidR="00AE30CF" w:rsidRPr="00AE30CF" w:rsidRDefault="00AE30CF" w:rsidP="00532D14">
      <w:pPr>
        <w:pStyle w:val="ListParagraph"/>
        <w:numPr>
          <w:ilvl w:val="0"/>
          <w:numId w:val="4"/>
        </w:numPr>
        <w:spacing w:line="360" w:lineRule="auto"/>
        <w:rPr>
          <w:rFonts w:ascii="Times New Roman" w:hAnsi="Times New Roman" w:cs="Times New Roman"/>
        </w:rPr>
      </w:pPr>
      <w:r w:rsidRPr="001E02C1">
        <w:rPr>
          <w:rFonts w:ascii="Times New Roman" w:hAnsi="Times New Roman" w:cs="Times New Roman"/>
          <w:b/>
          <w:bCs/>
        </w:rPr>
        <w:t>Offset</w:t>
      </w:r>
      <w:r w:rsidR="001E02C1" w:rsidRPr="001E02C1">
        <w:rPr>
          <w:rFonts w:ascii="Times New Roman" w:hAnsi="Times New Roman" w:cs="Times New Roman"/>
          <w:b/>
          <w:bCs/>
        </w:rPr>
        <w:t>:</w:t>
      </w:r>
      <w:r w:rsidR="001E02C1">
        <w:rPr>
          <w:rFonts w:ascii="Times New Roman" w:hAnsi="Times New Roman" w:cs="Times New Roman"/>
        </w:rPr>
        <w:t xml:space="preserve"> </w:t>
      </w:r>
      <w:r w:rsidR="001E02C1" w:rsidRPr="001E02C1">
        <w:rPr>
          <w:rFonts w:ascii="Times New Roman" w:hAnsi="Times New Roman" w:cs="Times New Roman"/>
        </w:rPr>
        <w:t>Creates a parallel copy of a sketch or curve at a specified distance.</w:t>
      </w:r>
    </w:p>
    <w:p w14:paraId="68DAEE44" w14:textId="7C6932FA" w:rsidR="00AE30CF" w:rsidRPr="00AE30CF" w:rsidRDefault="00AE30CF" w:rsidP="00532D14">
      <w:pPr>
        <w:pStyle w:val="ListParagraph"/>
        <w:numPr>
          <w:ilvl w:val="0"/>
          <w:numId w:val="4"/>
        </w:numPr>
        <w:spacing w:line="360" w:lineRule="auto"/>
        <w:rPr>
          <w:rFonts w:ascii="Times New Roman" w:hAnsi="Times New Roman" w:cs="Times New Roman"/>
        </w:rPr>
      </w:pPr>
      <w:r w:rsidRPr="001E02C1">
        <w:rPr>
          <w:rFonts w:ascii="Times New Roman" w:hAnsi="Times New Roman" w:cs="Times New Roman"/>
          <w:b/>
          <w:bCs/>
        </w:rPr>
        <w:t>Convert entities</w:t>
      </w:r>
      <w:r w:rsidR="001E02C1">
        <w:rPr>
          <w:rFonts w:ascii="Times New Roman" w:hAnsi="Times New Roman" w:cs="Times New Roman"/>
        </w:rPr>
        <w:t xml:space="preserve">: </w:t>
      </w:r>
      <w:r w:rsidR="00744FB9">
        <w:rPr>
          <w:rFonts w:ascii="Times New Roman" w:hAnsi="Times New Roman" w:cs="Times New Roman"/>
        </w:rPr>
        <w:t>converts selected edges and sketch entities into identical entities by projecting them onto sketch plane or face.</w:t>
      </w:r>
    </w:p>
    <w:p w14:paraId="0790EB7B" w14:textId="2D868D58" w:rsidR="00AE30CF" w:rsidRPr="00AE30CF" w:rsidRDefault="00AE30CF" w:rsidP="00532D14">
      <w:pPr>
        <w:pStyle w:val="ListParagraph"/>
        <w:numPr>
          <w:ilvl w:val="0"/>
          <w:numId w:val="4"/>
        </w:numPr>
        <w:spacing w:line="360" w:lineRule="auto"/>
        <w:rPr>
          <w:rFonts w:ascii="Times New Roman" w:hAnsi="Times New Roman" w:cs="Times New Roman"/>
        </w:rPr>
      </w:pPr>
      <w:r w:rsidRPr="00E35939">
        <w:rPr>
          <w:rFonts w:ascii="Times New Roman" w:hAnsi="Times New Roman" w:cs="Times New Roman"/>
          <w:b/>
          <w:bCs/>
        </w:rPr>
        <w:t>Chamfer</w:t>
      </w:r>
      <w:r w:rsidR="001E02C1" w:rsidRPr="00E35939">
        <w:rPr>
          <w:rFonts w:ascii="Times New Roman" w:hAnsi="Times New Roman" w:cs="Times New Roman"/>
          <w:b/>
          <w:bCs/>
        </w:rPr>
        <w:t>:</w:t>
      </w:r>
      <w:r w:rsidR="00E35939" w:rsidRPr="00E35939">
        <w:t xml:space="preserve"> </w:t>
      </w:r>
      <w:r w:rsidR="00E35939" w:rsidRPr="00E35939">
        <w:rPr>
          <w:rFonts w:ascii="Times New Roman" w:hAnsi="Times New Roman" w:cs="Times New Roman"/>
        </w:rPr>
        <w:t>Bevels sharp edges at a specified angle, creating flat surfaces instead of sharp corners.</w:t>
      </w:r>
    </w:p>
    <w:p w14:paraId="411AA676" w14:textId="6DC05A9A" w:rsidR="00AE30CF" w:rsidRPr="00AE30CF" w:rsidRDefault="00AE30CF" w:rsidP="00532D14">
      <w:pPr>
        <w:pStyle w:val="ListParagraph"/>
        <w:numPr>
          <w:ilvl w:val="0"/>
          <w:numId w:val="4"/>
        </w:numPr>
        <w:spacing w:line="360" w:lineRule="auto"/>
        <w:rPr>
          <w:rFonts w:ascii="Times New Roman" w:hAnsi="Times New Roman" w:cs="Times New Roman"/>
        </w:rPr>
      </w:pPr>
      <w:r w:rsidRPr="00E35939">
        <w:rPr>
          <w:rFonts w:ascii="Times New Roman" w:hAnsi="Times New Roman" w:cs="Times New Roman"/>
          <w:b/>
          <w:bCs/>
        </w:rPr>
        <w:t>Mirror</w:t>
      </w:r>
      <w:r w:rsidR="00E35939" w:rsidRPr="00E35939">
        <w:rPr>
          <w:rFonts w:ascii="Times New Roman" w:hAnsi="Times New Roman" w:cs="Times New Roman"/>
          <w:b/>
          <w:bCs/>
        </w:rPr>
        <w:t>:</w:t>
      </w:r>
      <w:r w:rsidR="00E35939">
        <w:rPr>
          <w:rFonts w:ascii="Times New Roman" w:hAnsi="Times New Roman" w:cs="Times New Roman"/>
        </w:rPr>
        <w:t xml:space="preserve"> </w:t>
      </w:r>
      <w:r w:rsidR="00E35939" w:rsidRPr="00E35939">
        <w:rPr>
          <w:rFonts w:ascii="Times New Roman" w:hAnsi="Times New Roman" w:cs="Times New Roman"/>
        </w:rPr>
        <w:t>Creates a symmetric copy of features, bodies, or sketches across a specified plane or line.</w:t>
      </w:r>
    </w:p>
    <w:p w14:paraId="5C5C7E90" w14:textId="01CDD700" w:rsidR="00AE30CF" w:rsidRDefault="00AE30CF" w:rsidP="00532D14">
      <w:pPr>
        <w:pStyle w:val="ListParagraph"/>
        <w:numPr>
          <w:ilvl w:val="0"/>
          <w:numId w:val="4"/>
        </w:numPr>
        <w:spacing w:line="360" w:lineRule="auto"/>
        <w:rPr>
          <w:rFonts w:ascii="Times New Roman" w:hAnsi="Times New Roman" w:cs="Times New Roman"/>
        </w:rPr>
      </w:pPr>
      <w:r w:rsidRPr="00E35939">
        <w:rPr>
          <w:rFonts w:ascii="Times New Roman" w:hAnsi="Times New Roman" w:cs="Times New Roman"/>
          <w:b/>
          <w:bCs/>
        </w:rPr>
        <w:t>Sketch Pattern</w:t>
      </w:r>
      <w:r w:rsidR="00E35939" w:rsidRPr="00E35939">
        <w:rPr>
          <w:rFonts w:ascii="Times New Roman" w:hAnsi="Times New Roman" w:cs="Times New Roman"/>
          <w:b/>
          <w:bCs/>
        </w:rPr>
        <w:t>:</w:t>
      </w:r>
      <w:r w:rsidR="00E35939">
        <w:rPr>
          <w:rFonts w:ascii="Times New Roman" w:hAnsi="Times New Roman" w:cs="Times New Roman"/>
        </w:rPr>
        <w:t xml:space="preserve"> </w:t>
      </w:r>
      <w:r w:rsidR="00E35939" w:rsidRPr="00E35939">
        <w:rPr>
          <w:rFonts w:ascii="Times New Roman" w:hAnsi="Times New Roman" w:cs="Times New Roman"/>
        </w:rPr>
        <w:t>Repeats a sketch or part of a sketch in a specified pattern (linear, circular, etc.), saving time on repetitive designs.</w:t>
      </w:r>
    </w:p>
    <w:p w14:paraId="16CAB9CB" w14:textId="27E6B5E9" w:rsidR="00AE30CF" w:rsidRPr="00E35939" w:rsidRDefault="00FC477E" w:rsidP="00532D14">
      <w:pPr>
        <w:pStyle w:val="ListParagraph"/>
        <w:numPr>
          <w:ilvl w:val="0"/>
          <w:numId w:val="1"/>
        </w:numPr>
        <w:spacing w:line="360" w:lineRule="auto"/>
        <w:ind w:left="360"/>
        <w:rPr>
          <w:rFonts w:ascii="Times New Roman" w:hAnsi="Times New Roman" w:cs="Times New Roman"/>
          <w:b/>
          <w:bCs/>
        </w:rPr>
      </w:pPr>
      <w:r w:rsidRPr="00E35939">
        <w:rPr>
          <w:rFonts w:ascii="Times New Roman" w:hAnsi="Times New Roman" w:cs="Times New Roman"/>
          <w:b/>
          <w:bCs/>
        </w:rPr>
        <w:t>Which is the common 3D file format used for 3D printing?</w:t>
      </w:r>
    </w:p>
    <w:p w14:paraId="5DA2AFA3" w14:textId="5FA23D4E" w:rsidR="00E35939" w:rsidRDefault="00E35939" w:rsidP="00532D14">
      <w:pPr>
        <w:pStyle w:val="ListParagraph"/>
        <w:numPr>
          <w:ilvl w:val="0"/>
          <w:numId w:val="12"/>
        </w:numPr>
        <w:spacing w:line="360" w:lineRule="auto"/>
        <w:rPr>
          <w:rFonts w:ascii="Times New Roman" w:hAnsi="Times New Roman" w:cs="Times New Roman"/>
        </w:rPr>
      </w:pPr>
      <w:r w:rsidRPr="00E35939">
        <w:rPr>
          <w:rFonts w:ascii="Times New Roman" w:hAnsi="Times New Roman" w:cs="Times New Roman"/>
        </w:rPr>
        <w:t>File Extension</w:t>
      </w:r>
      <w:proofErr w:type="gramStart"/>
      <w:r w:rsidRPr="00E35939">
        <w:rPr>
          <w:rFonts w:ascii="Times New Roman" w:hAnsi="Times New Roman" w:cs="Times New Roman"/>
        </w:rPr>
        <w:t>: .</w:t>
      </w:r>
      <w:proofErr w:type="spellStart"/>
      <w:r w:rsidRPr="00E35939">
        <w:rPr>
          <w:rFonts w:ascii="Times New Roman" w:hAnsi="Times New Roman" w:cs="Times New Roman"/>
        </w:rPr>
        <w:t>stl</w:t>
      </w:r>
      <w:proofErr w:type="spellEnd"/>
      <w:proofErr w:type="gramEnd"/>
      <w:r w:rsidR="00ED2E38">
        <w:rPr>
          <w:rFonts w:ascii="Times New Roman" w:hAnsi="Times New Roman" w:cs="Times New Roman"/>
        </w:rPr>
        <w:t>(</w:t>
      </w:r>
      <w:r w:rsidR="00ED2E38" w:rsidRPr="00ED2E38">
        <w:rPr>
          <w:rFonts w:ascii="Times New Roman" w:hAnsi="Times New Roman" w:cs="Times New Roman"/>
        </w:rPr>
        <w:t>Standard Tessellation Language</w:t>
      </w:r>
      <w:r w:rsidR="00ED2E38">
        <w:rPr>
          <w:rFonts w:ascii="Times New Roman" w:hAnsi="Times New Roman" w:cs="Times New Roman"/>
        </w:rPr>
        <w:t>)</w:t>
      </w:r>
    </w:p>
    <w:p w14:paraId="437F4CEE" w14:textId="3BB42475" w:rsidR="00FC477E" w:rsidRPr="00E35939" w:rsidRDefault="00FC477E" w:rsidP="00532D14">
      <w:pPr>
        <w:pStyle w:val="ListParagraph"/>
        <w:numPr>
          <w:ilvl w:val="0"/>
          <w:numId w:val="1"/>
        </w:numPr>
        <w:spacing w:line="360" w:lineRule="auto"/>
        <w:ind w:left="270" w:hanging="270"/>
        <w:rPr>
          <w:rFonts w:ascii="Times New Roman" w:hAnsi="Times New Roman" w:cs="Times New Roman"/>
          <w:b/>
          <w:bCs/>
        </w:rPr>
      </w:pPr>
      <w:r w:rsidRPr="00E35939">
        <w:rPr>
          <w:rFonts w:ascii="Times New Roman" w:hAnsi="Times New Roman" w:cs="Times New Roman"/>
          <w:b/>
          <w:bCs/>
        </w:rPr>
        <w:t xml:space="preserve">Mention a common slicer software used before printing </w:t>
      </w:r>
      <w:proofErr w:type="gramStart"/>
      <w:r w:rsidRPr="00E35939">
        <w:rPr>
          <w:rFonts w:ascii="Times New Roman" w:hAnsi="Times New Roman" w:cs="Times New Roman"/>
          <w:b/>
          <w:bCs/>
        </w:rPr>
        <w:t>and  how</w:t>
      </w:r>
      <w:proofErr w:type="gramEnd"/>
      <w:r w:rsidRPr="00E35939">
        <w:rPr>
          <w:rFonts w:ascii="Times New Roman" w:hAnsi="Times New Roman" w:cs="Times New Roman"/>
          <w:b/>
          <w:bCs/>
        </w:rPr>
        <w:t xml:space="preserve"> does it  prepare a model for 3D printing?</w:t>
      </w:r>
    </w:p>
    <w:p w14:paraId="6136B1DD" w14:textId="44B711ED" w:rsidR="00E35939" w:rsidRPr="00E35939" w:rsidRDefault="00E35939" w:rsidP="00532D14">
      <w:pPr>
        <w:pStyle w:val="ListParagraph"/>
        <w:numPr>
          <w:ilvl w:val="0"/>
          <w:numId w:val="12"/>
        </w:numPr>
        <w:spacing w:line="360" w:lineRule="auto"/>
        <w:rPr>
          <w:rFonts w:ascii="Times New Roman" w:hAnsi="Times New Roman" w:cs="Times New Roman"/>
        </w:rPr>
      </w:pPr>
      <w:r w:rsidRPr="00E35939">
        <w:rPr>
          <w:rFonts w:ascii="Times New Roman" w:hAnsi="Times New Roman" w:cs="Times New Roman"/>
        </w:rPr>
        <w:t xml:space="preserve">A common slicer software used before 3D printing is </w:t>
      </w:r>
      <w:proofErr w:type="spellStart"/>
      <w:r w:rsidRPr="00E35939">
        <w:rPr>
          <w:rFonts w:ascii="Times New Roman" w:hAnsi="Times New Roman" w:cs="Times New Roman"/>
        </w:rPr>
        <w:t>Ultimaker</w:t>
      </w:r>
      <w:proofErr w:type="spellEnd"/>
      <w:r w:rsidRPr="00E35939">
        <w:rPr>
          <w:rFonts w:ascii="Times New Roman" w:hAnsi="Times New Roman" w:cs="Times New Roman"/>
        </w:rPr>
        <w:t xml:space="preserve"> Cura.</w:t>
      </w:r>
    </w:p>
    <w:p w14:paraId="1576FD28" w14:textId="77777777" w:rsidR="00E35939" w:rsidRPr="00E35939" w:rsidRDefault="00E35939" w:rsidP="00532D14">
      <w:pPr>
        <w:pStyle w:val="ListParagraph"/>
        <w:spacing w:line="360" w:lineRule="auto"/>
        <w:rPr>
          <w:rFonts w:ascii="Times New Roman" w:hAnsi="Times New Roman" w:cs="Times New Roman"/>
          <w:b/>
          <w:bCs/>
        </w:rPr>
      </w:pPr>
      <w:r w:rsidRPr="00E35939">
        <w:rPr>
          <w:rFonts w:ascii="Times New Roman" w:hAnsi="Times New Roman" w:cs="Times New Roman"/>
          <w:b/>
          <w:bCs/>
        </w:rPr>
        <w:t>It prepares a model for printing by:</w:t>
      </w:r>
    </w:p>
    <w:p w14:paraId="2E70A247" w14:textId="3E37817F" w:rsidR="00E35939" w:rsidRPr="00E35939" w:rsidRDefault="00E35939" w:rsidP="00532D14">
      <w:pPr>
        <w:pStyle w:val="ListParagraph"/>
        <w:spacing w:line="360" w:lineRule="auto"/>
        <w:rPr>
          <w:rFonts w:ascii="Times New Roman" w:hAnsi="Times New Roman" w:cs="Times New Roman"/>
        </w:rPr>
      </w:pPr>
      <w:r>
        <w:rPr>
          <w:rFonts w:ascii="Times New Roman" w:hAnsi="Times New Roman" w:cs="Times New Roman"/>
        </w:rPr>
        <w:t>-</w:t>
      </w:r>
      <w:r w:rsidRPr="00E35939">
        <w:rPr>
          <w:rFonts w:ascii="Times New Roman" w:hAnsi="Times New Roman" w:cs="Times New Roman"/>
          <w:b/>
          <w:bCs/>
        </w:rPr>
        <w:t>Importing the Model:</w:t>
      </w:r>
      <w:r w:rsidRPr="00E35939">
        <w:rPr>
          <w:rFonts w:ascii="Times New Roman" w:hAnsi="Times New Roman" w:cs="Times New Roman"/>
        </w:rPr>
        <w:t xml:space="preserve"> The 3D model is loaded into the software.</w:t>
      </w:r>
    </w:p>
    <w:p w14:paraId="320E4E0B" w14:textId="726FBB27" w:rsidR="00E35939" w:rsidRPr="00E35939" w:rsidRDefault="00E35939" w:rsidP="00532D14">
      <w:pPr>
        <w:pStyle w:val="ListParagraph"/>
        <w:spacing w:line="360" w:lineRule="auto"/>
        <w:rPr>
          <w:rFonts w:ascii="Times New Roman" w:hAnsi="Times New Roman" w:cs="Times New Roman"/>
        </w:rPr>
      </w:pPr>
      <w:r>
        <w:rPr>
          <w:rFonts w:ascii="Times New Roman" w:hAnsi="Times New Roman" w:cs="Times New Roman"/>
        </w:rPr>
        <w:t>-</w:t>
      </w:r>
      <w:r w:rsidRPr="00E35939">
        <w:rPr>
          <w:rFonts w:ascii="Times New Roman" w:hAnsi="Times New Roman" w:cs="Times New Roman"/>
          <w:b/>
          <w:bCs/>
        </w:rPr>
        <w:t>Positioning:</w:t>
      </w:r>
      <w:r w:rsidRPr="00E35939">
        <w:rPr>
          <w:rFonts w:ascii="Times New Roman" w:hAnsi="Times New Roman" w:cs="Times New Roman"/>
        </w:rPr>
        <w:t xml:space="preserve"> The model is positioned, scaled, or rotated on the print bed.</w:t>
      </w:r>
    </w:p>
    <w:p w14:paraId="69D4C413" w14:textId="436BB517" w:rsidR="00E35939" w:rsidRPr="00E35939" w:rsidRDefault="00E35939" w:rsidP="00532D14">
      <w:pPr>
        <w:pStyle w:val="ListParagraph"/>
        <w:spacing w:line="360" w:lineRule="auto"/>
        <w:rPr>
          <w:rFonts w:ascii="Times New Roman" w:hAnsi="Times New Roman" w:cs="Times New Roman"/>
        </w:rPr>
      </w:pPr>
      <w:r>
        <w:rPr>
          <w:rFonts w:ascii="Times New Roman" w:hAnsi="Times New Roman" w:cs="Times New Roman"/>
        </w:rPr>
        <w:t>-</w:t>
      </w:r>
      <w:r w:rsidRPr="00E35939">
        <w:rPr>
          <w:rFonts w:ascii="Times New Roman" w:hAnsi="Times New Roman" w:cs="Times New Roman"/>
          <w:b/>
          <w:bCs/>
        </w:rPr>
        <w:t>Slicing:</w:t>
      </w:r>
      <w:r w:rsidRPr="00E35939">
        <w:rPr>
          <w:rFonts w:ascii="Times New Roman" w:hAnsi="Times New Roman" w:cs="Times New Roman"/>
        </w:rPr>
        <w:t xml:space="preserve"> The model is divided into thin horizontal layers.</w:t>
      </w:r>
    </w:p>
    <w:p w14:paraId="22730311" w14:textId="160EF8D1" w:rsidR="00E35939" w:rsidRPr="00E35939" w:rsidRDefault="00E35939" w:rsidP="00532D14">
      <w:pPr>
        <w:pStyle w:val="ListParagraph"/>
        <w:spacing w:line="360" w:lineRule="auto"/>
        <w:rPr>
          <w:rFonts w:ascii="Times New Roman" w:hAnsi="Times New Roman" w:cs="Times New Roman"/>
        </w:rPr>
      </w:pPr>
      <w:r>
        <w:rPr>
          <w:rFonts w:ascii="Times New Roman" w:hAnsi="Times New Roman" w:cs="Times New Roman"/>
        </w:rPr>
        <w:t>-</w:t>
      </w:r>
      <w:r w:rsidRPr="00E35939">
        <w:rPr>
          <w:rFonts w:ascii="Times New Roman" w:hAnsi="Times New Roman" w:cs="Times New Roman"/>
          <w:b/>
          <w:bCs/>
        </w:rPr>
        <w:t>Toolpath Generation:</w:t>
      </w:r>
      <w:r w:rsidRPr="00E35939">
        <w:rPr>
          <w:rFonts w:ascii="Times New Roman" w:hAnsi="Times New Roman" w:cs="Times New Roman"/>
        </w:rPr>
        <w:t xml:space="preserve"> The software creates the movement paths for the printer to follow.</w:t>
      </w:r>
    </w:p>
    <w:p w14:paraId="314967D0" w14:textId="576C2C03" w:rsidR="00E35939" w:rsidRPr="00E35939" w:rsidRDefault="00E35939" w:rsidP="00532D14">
      <w:pPr>
        <w:pStyle w:val="ListParagraph"/>
        <w:spacing w:line="360" w:lineRule="auto"/>
        <w:rPr>
          <w:rFonts w:ascii="Times New Roman" w:hAnsi="Times New Roman" w:cs="Times New Roman"/>
        </w:rPr>
      </w:pPr>
      <w:r>
        <w:rPr>
          <w:rFonts w:ascii="Times New Roman" w:hAnsi="Times New Roman" w:cs="Times New Roman"/>
        </w:rPr>
        <w:t>-</w:t>
      </w:r>
      <w:r w:rsidRPr="00E35939">
        <w:rPr>
          <w:rFonts w:ascii="Times New Roman" w:hAnsi="Times New Roman" w:cs="Times New Roman"/>
          <w:b/>
          <w:bCs/>
        </w:rPr>
        <w:t>Adding Supports:</w:t>
      </w:r>
      <w:r w:rsidRPr="00E35939">
        <w:rPr>
          <w:rFonts w:ascii="Times New Roman" w:hAnsi="Times New Roman" w:cs="Times New Roman"/>
        </w:rPr>
        <w:t xml:space="preserve"> Supports are added for overhangs and complex features.</w:t>
      </w:r>
    </w:p>
    <w:p w14:paraId="682058B9" w14:textId="6BE150DE" w:rsidR="00E35939" w:rsidRPr="00E35939" w:rsidRDefault="00E35939" w:rsidP="00532D14">
      <w:pPr>
        <w:pStyle w:val="ListParagraph"/>
        <w:spacing w:line="360" w:lineRule="auto"/>
        <w:rPr>
          <w:rFonts w:ascii="Times New Roman" w:hAnsi="Times New Roman" w:cs="Times New Roman"/>
        </w:rPr>
      </w:pPr>
      <w:r>
        <w:rPr>
          <w:rFonts w:ascii="Times New Roman" w:hAnsi="Times New Roman" w:cs="Times New Roman"/>
        </w:rPr>
        <w:t>-</w:t>
      </w:r>
      <w:r w:rsidRPr="00E35939">
        <w:rPr>
          <w:rFonts w:ascii="Times New Roman" w:hAnsi="Times New Roman" w:cs="Times New Roman"/>
          <w:b/>
          <w:bCs/>
        </w:rPr>
        <w:t>G-code Generation:</w:t>
      </w:r>
      <w:r w:rsidRPr="00E35939">
        <w:rPr>
          <w:rFonts w:ascii="Times New Roman" w:hAnsi="Times New Roman" w:cs="Times New Roman"/>
        </w:rPr>
        <w:t xml:space="preserve"> The software generates G-code, which contains the printer's instructions.</w:t>
      </w:r>
    </w:p>
    <w:p w14:paraId="7A80D4DA" w14:textId="3DE8566D" w:rsidR="00E35939" w:rsidRDefault="00E35939" w:rsidP="00532D14">
      <w:pPr>
        <w:pStyle w:val="ListParagraph"/>
        <w:spacing w:line="360" w:lineRule="auto"/>
        <w:rPr>
          <w:rFonts w:ascii="Times New Roman" w:hAnsi="Times New Roman" w:cs="Times New Roman"/>
        </w:rPr>
      </w:pPr>
      <w:r>
        <w:rPr>
          <w:rFonts w:ascii="Times New Roman" w:hAnsi="Times New Roman" w:cs="Times New Roman"/>
        </w:rPr>
        <w:t>-</w:t>
      </w:r>
      <w:r w:rsidRPr="00E35939">
        <w:rPr>
          <w:rFonts w:ascii="Times New Roman" w:hAnsi="Times New Roman" w:cs="Times New Roman"/>
          <w:b/>
          <w:bCs/>
        </w:rPr>
        <w:t xml:space="preserve">Exporting G-code: </w:t>
      </w:r>
      <w:r w:rsidRPr="00E35939">
        <w:rPr>
          <w:rFonts w:ascii="Times New Roman" w:hAnsi="Times New Roman" w:cs="Times New Roman"/>
        </w:rPr>
        <w:t>The G-code is saved and transferred to the printer for execution.</w:t>
      </w:r>
    </w:p>
    <w:p w14:paraId="48D78F4D" w14:textId="1033868F" w:rsidR="00FC477E" w:rsidRDefault="00FC477E" w:rsidP="00532D14">
      <w:pPr>
        <w:pStyle w:val="ListParagraph"/>
        <w:numPr>
          <w:ilvl w:val="0"/>
          <w:numId w:val="1"/>
        </w:numPr>
        <w:spacing w:line="360" w:lineRule="auto"/>
        <w:rPr>
          <w:rFonts w:ascii="Times New Roman" w:hAnsi="Times New Roman" w:cs="Times New Roman"/>
        </w:rPr>
      </w:pPr>
      <w:r>
        <w:rPr>
          <w:rFonts w:ascii="Times New Roman" w:hAnsi="Times New Roman" w:cs="Times New Roman"/>
        </w:rPr>
        <w:t>List and explain basic components of 3D printing.</w:t>
      </w:r>
    </w:p>
    <w:p w14:paraId="0D5A5DE6" w14:textId="77777777" w:rsidR="00E35939" w:rsidRPr="00E35939" w:rsidRDefault="00E35939" w:rsidP="00532D14">
      <w:pPr>
        <w:pStyle w:val="ListParagraph"/>
        <w:numPr>
          <w:ilvl w:val="0"/>
          <w:numId w:val="12"/>
        </w:numPr>
        <w:spacing w:line="360" w:lineRule="auto"/>
        <w:rPr>
          <w:rFonts w:ascii="Times New Roman" w:hAnsi="Times New Roman" w:cs="Times New Roman"/>
        </w:rPr>
      </w:pPr>
      <w:r w:rsidRPr="00E35939">
        <w:rPr>
          <w:rFonts w:ascii="Times New Roman" w:hAnsi="Times New Roman" w:cs="Times New Roman"/>
        </w:rPr>
        <w:t>the basic components of 3D printing include:</w:t>
      </w:r>
    </w:p>
    <w:p w14:paraId="0FF8368C" w14:textId="5D62C594" w:rsidR="00E35939" w:rsidRP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t>-</w:t>
      </w:r>
      <w:r w:rsidRPr="00AF009E">
        <w:rPr>
          <w:rFonts w:ascii="Times New Roman" w:hAnsi="Times New Roman" w:cs="Times New Roman"/>
          <w:b/>
          <w:bCs/>
        </w:rPr>
        <w:t>3D Printer (Hardware):</w:t>
      </w:r>
      <w:r w:rsidRPr="00E35939">
        <w:rPr>
          <w:rFonts w:ascii="Times New Roman" w:hAnsi="Times New Roman" w:cs="Times New Roman"/>
        </w:rPr>
        <w:t xml:space="preserve"> The machine that builds the object layer by layer based on instructions.</w:t>
      </w:r>
    </w:p>
    <w:p w14:paraId="405162F7" w14:textId="314294B6" w:rsidR="00E35939" w:rsidRP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t>-</w:t>
      </w:r>
      <w:r w:rsidRPr="00AF009E">
        <w:rPr>
          <w:rFonts w:ascii="Times New Roman" w:hAnsi="Times New Roman" w:cs="Times New Roman"/>
          <w:b/>
          <w:bCs/>
        </w:rPr>
        <w:t>Print Bed:</w:t>
      </w:r>
      <w:r w:rsidRPr="00E35939">
        <w:rPr>
          <w:rFonts w:ascii="Times New Roman" w:hAnsi="Times New Roman" w:cs="Times New Roman"/>
        </w:rPr>
        <w:t xml:space="preserve"> The surface where the model is built, sometimes heated to prevent warping.</w:t>
      </w:r>
    </w:p>
    <w:p w14:paraId="0D4E69DC" w14:textId="624FCAB4" w:rsidR="00E35939" w:rsidRP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t>-</w:t>
      </w:r>
      <w:r w:rsidRPr="00AF009E">
        <w:rPr>
          <w:rFonts w:ascii="Times New Roman" w:hAnsi="Times New Roman" w:cs="Times New Roman"/>
          <w:b/>
          <w:bCs/>
        </w:rPr>
        <w:t>Extruder/Print Head:</w:t>
      </w:r>
      <w:r w:rsidRPr="00E35939">
        <w:rPr>
          <w:rFonts w:ascii="Times New Roman" w:hAnsi="Times New Roman" w:cs="Times New Roman"/>
        </w:rPr>
        <w:t xml:space="preserve"> Heats and extrudes material onto the print bed to form each layer.</w:t>
      </w:r>
    </w:p>
    <w:p w14:paraId="143FE561" w14:textId="2A204B43" w:rsidR="00E35939" w:rsidRP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lastRenderedPageBreak/>
        <w:t>-</w:t>
      </w:r>
      <w:r w:rsidRPr="00AF009E">
        <w:rPr>
          <w:rFonts w:ascii="Times New Roman" w:hAnsi="Times New Roman" w:cs="Times New Roman"/>
          <w:b/>
          <w:bCs/>
        </w:rPr>
        <w:t>Filament (Material):</w:t>
      </w:r>
      <w:r w:rsidRPr="00E35939">
        <w:rPr>
          <w:rFonts w:ascii="Times New Roman" w:hAnsi="Times New Roman" w:cs="Times New Roman"/>
        </w:rPr>
        <w:t xml:space="preserve"> The material (usually plastic) used for 3D printing, which is melted and deposited layer by layer.</w:t>
      </w:r>
    </w:p>
    <w:p w14:paraId="724F8683" w14:textId="33F40416" w:rsidR="00E35939" w:rsidRP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t>-</w:t>
      </w:r>
      <w:r w:rsidRPr="00AF009E">
        <w:rPr>
          <w:rFonts w:ascii="Times New Roman" w:hAnsi="Times New Roman" w:cs="Times New Roman"/>
          <w:b/>
          <w:bCs/>
        </w:rPr>
        <w:t>Slicer Software:</w:t>
      </w:r>
      <w:r w:rsidRPr="00E35939">
        <w:rPr>
          <w:rFonts w:ascii="Times New Roman" w:hAnsi="Times New Roman" w:cs="Times New Roman"/>
        </w:rPr>
        <w:t xml:space="preserve"> Prepares the 3D model by slicing it into layers and generating G-code for the printer.</w:t>
      </w:r>
    </w:p>
    <w:p w14:paraId="6FE84C58" w14:textId="334D830E" w:rsidR="00E35939" w:rsidRP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t>-</w:t>
      </w:r>
      <w:r w:rsidRPr="00422AC4">
        <w:rPr>
          <w:rFonts w:ascii="Times New Roman" w:hAnsi="Times New Roman" w:cs="Times New Roman"/>
          <w:b/>
          <w:bCs/>
        </w:rPr>
        <w:t>G-code:</w:t>
      </w:r>
      <w:r w:rsidRPr="00E35939">
        <w:rPr>
          <w:rFonts w:ascii="Times New Roman" w:hAnsi="Times New Roman" w:cs="Times New Roman"/>
        </w:rPr>
        <w:t xml:space="preserve"> Instructions that tell the printer how to move and extrude material.</w:t>
      </w:r>
    </w:p>
    <w:p w14:paraId="3DC5B671" w14:textId="3FA9795E" w:rsidR="00E35939" w:rsidRP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t>-</w:t>
      </w:r>
      <w:r w:rsidRPr="00422AC4">
        <w:rPr>
          <w:rFonts w:ascii="Times New Roman" w:hAnsi="Times New Roman" w:cs="Times New Roman"/>
          <w:b/>
          <w:bCs/>
        </w:rPr>
        <w:t>Cooling Fans</w:t>
      </w:r>
      <w:r w:rsidRPr="00E35939">
        <w:rPr>
          <w:rFonts w:ascii="Times New Roman" w:hAnsi="Times New Roman" w:cs="Times New Roman"/>
        </w:rPr>
        <w:t>: Help cool the material as it is printed to prevent warping and ensure quality.</w:t>
      </w:r>
    </w:p>
    <w:p w14:paraId="64F4EB3C" w14:textId="63A1D759" w:rsidR="00E35939" w:rsidRP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t>-</w:t>
      </w:r>
      <w:r w:rsidRPr="00422AC4">
        <w:rPr>
          <w:rFonts w:ascii="Times New Roman" w:hAnsi="Times New Roman" w:cs="Times New Roman"/>
          <w:b/>
          <w:bCs/>
        </w:rPr>
        <w:t>Power Supply:</w:t>
      </w:r>
      <w:r w:rsidRPr="00E35939">
        <w:rPr>
          <w:rFonts w:ascii="Times New Roman" w:hAnsi="Times New Roman" w:cs="Times New Roman"/>
        </w:rPr>
        <w:t xml:space="preserve"> Provides electrical power to the printer’s components.</w:t>
      </w:r>
    </w:p>
    <w:p w14:paraId="22F14300" w14:textId="52CF671E" w:rsidR="00E35939" w:rsidRP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t>-</w:t>
      </w:r>
      <w:r w:rsidRPr="00422AC4">
        <w:rPr>
          <w:rFonts w:ascii="Times New Roman" w:hAnsi="Times New Roman" w:cs="Times New Roman"/>
          <w:b/>
          <w:bCs/>
        </w:rPr>
        <w:t>Control Board/Software:</w:t>
      </w:r>
      <w:r w:rsidRPr="00E35939">
        <w:rPr>
          <w:rFonts w:ascii="Times New Roman" w:hAnsi="Times New Roman" w:cs="Times New Roman"/>
        </w:rPr>
        <w:t xml:space="preserve"> Interprets G-code and controls the printer’s movements.</w:t>
      </w:r>
    </w:p>
    <w:p w14:paraId="50A77AD9" w14:textId="79B3D86A" w:rsidR="00E35939" w:rsidRDefault="00E35939" w:rsidP="00532D14">
      <w:pPr>
        <w:pStyle w:val="ListParagraph"/>
        <w:spacing w:line="360" w:lineRule="auto"/>
        <w:ind w:left="1080"/>
        <w:rPr>
          <w:rFonts w:ascii="Times New Roman" w:hAnsi="Times New Roman" w:cs="Times New Roman"/>
        </w:rPr>
      </w:pPr>
      <w:r>
        <w:rPr>
          <w:rFonts w:ascii="Times New Roman" w:hAnsi="Times New Roman" w:cs="Times New Roman"/>
        </w:rPr>
        <w:t>-</w:t>
      </w:r>
      <w:proofErr w:type="spellStart"/>
      <w:r w:rsidRPr="00422AC4">
        <w:rPr>
          <w:rFonts w:ascii="Times New Roman" w:hAnsi="Times New Roman" w:cs="Times New Roman"/>
          <w:b/>
          <w:bCs/>
        </w:rPr>
        <w:t>Endstops</w:t>
      </w:r>
      <w:proofErr w:type="spellEnd"/>
      <w:r w:rsidRPr="00422AC4">
        <w:rPr>
          <w:rFonts w:ascii="Times New Roman" w:hAnsi="Times New Roman" w:cs="Times New Roman"/>
          <w:b/>
          <w:bCs/>
        </w:rPr>
        <w:t>/Sensors:</w:t>
      </w:r>
      <w:r w:rsidRPr="00E35939">
        <w:rPr>
          <w:rFonts w:ascii="Times New Roman" w:hAnsi="Times New Roman" w:cs="Times New Roman"/>
        </w:rPr>
        <w:t xml:space="preserve"> Ensure proper positioning and prevent the printer from moving beyond its limits.</w:t>
      </w:r>
    </w:p>
    <w:p w14:paraId="6EB1C078" w14:textId="64E1BF28" w:rsidR="00FC477E" w:rsidRPr="00422AC4" w:rsidRDefault="00FC477E" w:rsidP="00532D14">
      <w:pPr>
        <w:spacing w:line="360" w:lineRule="auto"/>
        <w:rPr>
          <w:rFonts w:ascii="Times New Roman" w:hAnsi="Times New Roman" w:cs="Times New Roman"/>
          <w:b/>
          <w:bCs/>
        </w:rPr>
      </w:pPr>
      <w:r w:rsidRPr="00422AC4">
        <w:rPr>
          <w:rFonts w:ascii="Times New Roman" w:hAnsi="Times New Roman" w:cs="Times New Roman"/>
          <w:b/>
          <w:bCs/>
        </w:rPr>
        <w:t>Part 2: Practice</w:t>
      </w:r>
      <w:r w:rsidR="004967C6" w:rsidRPr="00422AC4">
        <w:rPr>
          <w:rFonts w:ascii="Times New Roman" w:hAnsi="Times New Roman" w:cs="Times New Roman"/>
          <w:b/>
          <w:bCs/>
        </w:rPr>
        <w:t>/20 marks</w:t>
      </w:r>
    </w:p>
    <w:p w14:paraId="1E1D137D" w14:textId="4A24FABC" w:rsidR="004967C6" w:rsidRDefault="004967C6" w:rsidP="00532D14">
      <w:pPr>
        <w:spacing w:line="360" w:lineRule="auto"/>
        <w:rPr>
          <w:rFonts w:ascii="Times New Roman" w:hAnsi="Times New Roman" w:cs="Times New Roman"/>
        </w:rPr>
      </w:pPr>
      <w:r>
        <w:rPr>
          <w:rFonts w:ascii="Times New Roman" w:hAnsi="Times New Roman" w:cs="Times New Roman"/>
        </w:rPr>
        <w:t>(Each question carries 10 marks</w:t>
      </w:r>
    </w:p>
    <w:p w14:paraId="767354BD" w14:textId="77777777" w:rsidR="00A40A5B" w:rsidRPr="00A40A5B" w:rsidRDefault="00A40A5B" w:rsidP="00532D14">
      <w:pPr>
        <w:pStyle w:val="ListParagraph"/>
        <w:numPr>
          <w:ilvl w:val="0"/>
          <w:numId w:val="5"/>
        </w:numPr>
        <w:spacing w:line="360" w:lineRule="auto"/>
        <w:rPr>
          <w:rFonts w:ascii="Times New Roman" w:hAnsi="Times New Roman" w:cs="Times New Roman"/>
        </w:rPr>
      </w:pPr>
      <w:r w:rsidRPr="00A40A5B">
        <w:rPr>
          <w:rFonts w:ascii="Times New Roman" w:hAnsi="Times New Roman" w:cs="Times New Roman"/>
        </w:rPr>
        <w:t xml:space="preserve">Design a functional </w:t>
      </w:r>
      <w:r w:rsidRPr="00A40A5B">
        <w:rPr>
          <w:rFonts w:ascii="Times New Roman" w:hAnsi="Times New Roman" w:cs="Times New Roman"/>
          <w:b/>
          <w:bCs/>
        </w:rPr>
        <w:t>PCB enclosure</w:t>
      </w:r>
      <w:r w:rsidRPr="00A40A5B">
        <w:rPr>
          <w:rFonts w:ascii="Times New Roman" w:hAnsi="Times New Roman" w:cs="Times New Roman"/>
        </w:rPr>
        <w:t xml:space="preserve"> for a rectangular PCB with the following specifications:</w:t>
      </w:r>
    </w:p>
    <w:p w14:paraId="2F3FE3F2" w14:textId="5D474B1E" w:rsidR="00A40A5B" w:rsidRPr="00A40A5B" w:rsidRDefault="00A40A5B" w:rsidP="00532D14">
      <w:pPr>
        <w:pStyle w:val="ListParagraph"/>
        <w:numPr>
          <w:ilvl w:val="0"/>
          <w:numId w:val="8"/>
        </w:numPr>
        <w:spacing w:line="360" w:lineRule="auto"/>
        <w:rPr>
          <w:rFonts w:ascii="Times New Roman" w:hAnsi="Times New Roman" w:cs="Times New Roman"/>
        </w:rPr>
      </w:pPr>
      <w:r w:rsidRPr="00A40A5B">
        <w:rPr>
          <w:rFonts w:ascii="Times New Roman" w:hAnsi="Times New Roman" w:cs="Times New Roman"/>
        </w:rPr>
        <w:t>Dimensions: 100 mm x 60 mm x 20 mm</w:t>
      </w:r>
      <w:r>
        <w:rPr>
          <w:rFonts w:ascii="Times New Roman" w:hAnsi="Times New Roman" w:cs="Times New Roman"/>
        </w:rPr>
        <w:t xml:space="preserve"> for each </w:t>
      </w:r>
      <w:proofErr w:type="gramStart"/>
      <w:r>
        <w:rPr>
          <w:rFonts w:ascii="Times New Roman" w:hAnsi="Times New Roman" w:cs="Times New Roman"/>
        </w:rPr>
        <w:t>cover( bottom</w:t>
      </w:r>
      <w:proofErr w:type="gramEnd"/>
      <w:r>
        <w:rPr>
          <w:rFonts w:ascii="Times New Roman" w:hAnsi="Times New Roman" w:cs="Times New Roman"/>
        </w:rPr>
        <w:t xml:space="preserve"> and top)</w:t>
      </w:r>
    </w:p>
    <w:p w14:paraId="4118920E" w14:textId="4983E13B" w:rsidR="00A40A5B" w:rsidRPr="00A40A5B" w:rsidRDefault="00A40A5B" w:rsidP="00532D14">
      <w:pPr>
        <w:pStyle w:val="ListParagraph"/>
        <w:numPr>
          <w:ilvl w:val="0"/>
          <w:numId w:val="8"/>
        </w:numPr>
        <w:spacing w:line="360" w:lineRule="auto"/>
        <w:rPr>
          <w:rFonts w:ascii="Times New Roman" w:hAnsi="Times New Roman" w:cs="Times New Roman"/>
        </w:rPr>
      </w:pPr>
      <w:r w:rsidRPr="00A40A5B">
        <w:rPr>
          <w:rFonts w:ascii="Times New Roman" w:hAnsi="Times New Roman" w:cs="Times New Roman"/>
        </w:rPr>
        <w:t>Features to include:</w:t>
      </w:r>
    </w:p>
    <w:p w14:paraId="66A80670" w14:textId="3CDE2971" w:rsidR="00A40A5B" w:rsidRPr="00A40A5B" w:rsidRDefault="00A40A5B" w:rsidP="00532D14">
      <w:pPr>
        <w:pStyle w:val="ListParagraph"/>
        <w:numPr>
          <w:ilvl w:val="2"/>
          <w:numId w:val="9"/>
        </w:numPr>
        <w:spacing w:line="360" w:lineRule="auto"/>
        <w:rPr>
          <w:rFonts w:ascii="Times New Roman" w:hAnsi="Times New Roman" w:cs="Times New Roman"/>
        </w:rPr>
      </w:pPr>
      <w:r w:rsidRPr="00A40A5B">
        <w:rPr>
          <w:rFonts w:ascii="Times New Roman" w:hAnsi="Times New Roman" w:cs="Times New Roman"/>
        </w:rPr>
        <w:t>Ventilation slots on the top cover.</w:t>
      </w:r>
    </w:p>
    <w:p w14:paraId="0036A413" w14:textId="76D44E58" w:rsidR="00A40A5B" w:rsidRPr="00A40A5B" w:rsidRDefault="00A40A5B" w:rsidP="00532D14">
      <w:pPr>
        <w:pStyle w:val="ListParagraph"/>
        <w:numPr>
          <w:ilvl w:val="2"/>
          <w:numId w:val="9"/>
        </w:numPr>
        <w:spacing w:line="360" w:lineRule="auto"/>
        <w:rPr>
          <w:rFonts w:ascii="Times New Roman" w:hAnsi="Times New Roman" w:cs="Times New Roman"/>
        </w:rPr>
      </w:pPr>
      <w:r>
        <w:rPr>
          <w:rFonts w:ascii="Times New Roman" w:hAnsi="Times New Roman" w:cs="Times New Roman"/>
        </w:rPr>
        <w:t>Space for screen on top cover</w:t>
      </w:r>
    </w:p>
    <w:p w14:paraId="4B411DFB" w14:textId="41F1030C" w:rsidR="00A40A5B" w:rsidRDefault="00A40A5B" w:rsidP="00532D14">
      <w:pPr>
        <w:pStyle w:val="ListParagraph"/>
        <w:numPr>
          <w:ilvl w:val="2"/>
          <w:numId w:val="9"/>
        </w:numPr>
        <w:spacing w:line="360" w:lineRule="auto"/>
        <w:rPr>
          <w:rFonts w:ascii="Times New Roman" w:hAnsi="Times New Roman" w:cs="Times New Roman"/>
        </w:rPr>
      </w:pPr>
      <w:r w:rsidRPr="00A40A5B">
        <w:rPr>
          <w:rFonts w:ascii="Times New Roman" w:hAnsi="Times New Roman" w:cs="Times New Roman"/>
        </w:rPr>
        <w:t xml:space="preserve">Access port for a USB connector </w:t>
      </w:r>
    </w:p>
    <w:p w14:paraId="0E9CBDC8" w14:textId="3401D3C1" w:rsidR="00A40A5B" w:rsidRPr="004967C6" w:rsidRDefault="004967C6" w:rsidP="00532D14">
      <w:pPr>
        <w:pStyle w:val="ListParagraph"/>
        <w:numPr>
          <w:ilvl w:val="0"/>
          <w:numId w:val="10"/>
        </w:numPr>
        <w:spacing w:line="360" w:lineRule="auto"/>
        <w:rPr>
          <w:rFonts w:ascii="Times New Roman" w:hAnsi="Times New Roman" w:cs="Times New Roman"/>
        </w:rPr>
      </w:pPr>
      <w:r w:rsidRPr="004967C6">
        <w:rPr>
          <w:rFonts w:ascii="Times New Roman" w:hAnsi="Times New Roman" w:cs="Times New Roman"/>
        </w:rPr>
        <w:t>Create a detailed technical drawing for the enclosure, including Top, front, and side views and dimensions</w:t>
      </w:r>
    </w:p>
    <w:p w14:paraId="033754EF" w14:textId="3EBC070F" w:rsidR="004967C6" w:rsidRDefault="004967C6" w:rsidP="00532D14">
      <w:pPr>
        <w:pStyle w:val="ListParagraph"/>
        <w:numPr>
          <w:ilvl w:val="0"/>
          <w:numId w:val="10"/>
        </w:numPr>
        <w:spacing w:line="360" w:lineRule="auto"/>
        <w:rPr>
          <w:rFonts w:ascii="Times New Roman" w:hAnsi="Times New Roman" w:cs="Times New Roman"/>
        </w:rPr>
      </w:pPr>
      <w:r w:rsidRPr="004967C6">
        <w:rPr>
          <w:rFonts w:ascii="Times New Roman" w:hAnsi="Times New Roman" w:cs="Times New Roman"/>
        </w:rPr>
        <w:t xml:space="preserve">Submit SolidWorks part file </w:t>
      </w:r>
      <w:proofErr w:type="gramStart"/>
      <w:r w:rsidRPr="004967C6">
        <w:rPr>
          <w:rFonts w:ascii="Times New Roman" w:hAnsi="Times New Roman" w:cs="Times New Roman"/>
        </w:rPr>
        <w:t>(.SLDPRT</w:t>
      </w:r>
      <w:proofErr w:type="gramEnd"/>
      <w:r w:rsidRPr="004967C6">
        <w:rPr>
          <w:rFonts w:ascii="Times New Roman" w:hAnsi="Times New Roman" w:cs="Times New Roman"/>
        </w:rPr>
        <w:t>) and Technical drawing in PDF</w:t>
      </w:r>
    </w:p>
    <w:p w14:paraId="0B9B9AD6" w14:textId="77777777" w:rsidR="004967C6" w:rsidRPr="004967C6" w:rsidRDefault="004967C6" w:rsidP="00532D14">
      <w:pPr>
        <w:pStyle w:val="ListParagraph"/>
        <w:spacing w:line="360" w:lineRule="auto"/>
        <w:rPr>
          <w:rFonts w:ascii="Times New Roman" w:hAnsi="Times New Roman" w:cs="Times New Roman"/>
        </w:rPr>
      </w:pPr>
    </w:p>
    <w:p w14:paraId="6CE14F13" w14:textId="33637E01" w:rsidR="004967C6" w:rsidRPr="004967C6" w:rsidRDefault="004967C6" w:rsidP="00532D14">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4967C6">
        <w:rPr>
          <w:rFonts w:ascii="Times New Roman" w:eastAsia="Times New Roman" w:hAnsi="Times New Roman" w:cs="Times New Roman"/>
          <w:kern w:val="0"/>
          <w14:ligatures w14:val="none"/>
        </w:rPr>
        <w:t>Provide a short report (max 2 pages) explaining your design choices and any challenges encountered.</w:t>
      </w:r>
    </w:p>
    <w:p w14:paraId="06A63A47" w14:textId="492B27E1" w:rsidR="004967C6" w:rsidRPr="00C161DE" w:rsidRDefault="004967C6" w:rsidP="00532D14">
      <w:pPr>
        <w:pStyle w:val="ListParagraph"/>
        <w:spacing w:line="360" w:lineRule="auto"/>
        <w:rPr>
          <w:rFonts w:ascii="Times New Roman" w:hAnsi="Times New Roman" w:cs="Times New Roman"/>
          <w:b/>
          <w:bCs/>
        </w:rPr>
      </w:pPr>
    </w:p>
    <w:p w14:paraId="010CAED0" w14:textId="2CF058C7" w:rsidR="00A40A5B" w:rsidRPr="00C161DE" w:rsidRDefault="00C161DE" w:rsidP="00532D14">
      <w:pPr>
        <w:pStyle w:val="ListParagraph"/>
        <w:spacing w:line="360" w:lineRule="auto"/>
        <w:ind w:firstLine="60"/>
        <w:jc w:val="center"/>
        <w:rPr>
          <w:rFonts w:ascii="Times New Roman" w:hAnsi="Times New Roman" w:cs="Times New Roman"/>
          <w:b/>
          <w:bCs/>
        </w:rPr>
      </w:pPr>
      <w:r w:rsidRPr="00C161DE">
        <w:rPr>
          <w:rFonts w:ascii="Times New Roman" w:hAnsi="Times New Roman" w:cs="Times New Roman"/>
          <w:b/>
          <w:bCs/>
        </w:rPr>
        <w:t>GOOD LUCK!!!</w:t>
      </w:r>
    </w:p>
    <w:sectPr w:rsidR="00A40A5B" w:rsidRPr="00C161DE" w:rsidSect="00E72FE9">
      <w:pgSz w:w="12240" w:h="15840"/>
      <w:pgMar w:top="1440" w:right="1440" w:bottom="1440" w:left="1440" w:header="720" w:footer="720" w:gutter="0"/>
      <w:pgBorders w:display="firstPage" w:offsetFrom="page">
        <w:top w:val="circlesRectangles" w:sz="31" w:space="24" w:color="auto"/>
        <w:left w:val="circlesRectangles" w:sz="31" w:space="24" w:color="auto"/>
        <w:bottom w:val="circlesRectangles" w:sz="31" w:space="24" w:color="auto"/>
        <w:right w:val="circlesRectangles" w:sz="31"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70AD8"/>
    <w:multiLevelType w:val="hybridMultilevel"/>
    <w:tmpl w:val="4C1AE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03CFD"/>
    <w:multiLevelType w:val="hybridMultilevel"/>
    <w:tmpl w:val="DB0ABF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245B11"/>
    <w:multiLevelType w:val="hybridMultilevel"/>
    <w:tmpl w:val="FECEAC6E"/>
    <w:lvl w:ilvl="0" w:tplc="186094C0">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AF6FBC"/>
    <w:multiLevelType w:val="hybridMultilevel"/>
    <w:tmpl w:val="A9DE19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6437E9"/>
    <w:multiLevelType w:val="multilevel"/>
    <w:tmpl w:val="6D90B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B0293"/>
    <w:multiLevelType w:val="multilevel"/>
    <w:tmpl w:val="EF08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E0FEB"/>
    <w:multiLevelType w:val="hybridMultilevel"/>
    <w:tmpl w:val="96443EDE"/>
    <w:lvl w:ilvl="0" w:tplc="43880854">
      <w:start w:val="1"/>
      <w:numFmt w:val="lowerLetter"/>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736741"/>
    <w:multiLevelType w:val="hybridMultilevel"/>
    <w:tmpl w:val="E6749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2E0700"/>
    <w:multiLevelType w:val="hybridMultilevel"/>
    <w:tmpl w:val="C71E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45BDD"/>
    <w:multiLevelType w:val="multilevel"/>
    <w:tmpl w:val="106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D6459"/>
    <w:multiLevelType w:val="multilevel"/>
    <w:tmpl w:val="054C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B63E9"/>
    <w:multiLevelType w:val="hybridMultilevel"/>
    <w:tmpl w:val="6386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813524">
    <w:abstractNumId w:val="8"/>
  </w:num>
  <w:num w:numId="2" w16cid:durableId="138504398">
    <w:abstractNumId w:val="5"/>
  </w:num>
  <w:num w:numId="3" w16cid:durableId="1167786515">
    <w:abstractNumId w:val="3"/>
  </w:num>
  <w:num w:numId="4" w16cid:durableId="162281163">
    <w:abstractNumId w:val="6"/>
  </w:num>
  <w:num w:numId="5" w16cid:durableId="1851523696">
    <w:abstractNumId w:val="0"/>
  </w:num>
  <w:num w:numId="6" w16cid:durableId="787042586">
    <w:abstractNumId w:val="4"/>
  </w:num>
  <w:num w:numId="7" w16cid:durableId="995763484">
    <w:abstractNumId w:val="9"/>
  </w:num>
  <w:num w:numId="8" w16cid:durableId="986009606">
    <w:abstractNumId w:val="7"/>
  </w:num>
  <w:num w:numId="9" w16cid:durableId="900484481">
    <w:abstractNumId w:val="1"/>
  </w:num>
  <w:num w:numId="10" w16cid:durableId="956178486">
    <w:abstractNumId w:val="11"/>
  </w:num>
  <w:num w:numId="11" w16cid:durableId="1544247956">
    <w:abstractNumId w:val="10"/>
  </w:num>
  <w:num w:numId="12" w16cid:durableId="641546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CF"/>
    <w:rsid w:val="00072D4E"/>
    <w:rsid w:val="00127A40"/>
    <w:rsid w:val="001E02C1"/>
    <w:rsid w:val="00422AC4"/>
    <w:rsid w:val="004967C6"/>
    <w:rsid w:val="004B4D21"/>
    <w:rsid w:val="005015E0"/>
    <w:rsid w:val="00505D8F"/>
    <w:rsid w:val="00514F39"/>
    <w:rsid w:val="00532D14"/>
    <w:rsid w:val="00634275"/>
    <w:rsid w:val="00686F2C"/>
    <w:rsid w:val="00744FB9"/>
    <w:rsid w:val="007874B7"/>
    <w:rsid w:val="008406D9"/>
    <w:rsid w:val="00840A7E"/>
    <w:rsid w:val="00840BE0"/>
    <w:rsid w:val="00841448"/>
    <w:rsid w:val="00886D86"/>
    <w:rsid w:val="00937442"/>
    <w:rsid w:val="009575E5"/>
    <w:rsid w:val="00971872"/>
    <w:rsid w:val="009E1C65"/>
    <w:rsid w:val="00A40A5B"/>
    <w:rsid w:val="00A41537"/>
    <w:rsid w:val="00AD2488"/>
    <w:rsid w:val="00AE30CF"/>
    <w:rsid w:val="00AF009E"/>
    <w:rsid w:val="00AF34B7"/>
    <w:rsid w:val="00B8477C"/>
    <w:rsid w:val="00BF0FA9"/>
    <w:rsid w:val="00C10F5E"/>
    <w:rsid w:val="00C161DE"/>
    <w:rsid w:val="00C43675"/>
    <w:rsid w:val="00C80106"/>
    <w:rsid w:val="00C809C0"/>
    <w:rsid w:val="00CB08F6"/>
    <w:rsid w:val="00CB305C"/>
    <w:rsid w:val="00D13228"/>
    <w:rsid w:val="00D9774C"/>
    <w:rsid w:val="00DB4CE2"/>
    <w:rsid w:val="00DC0B47"/>
    <w:rsid w:val="00E31877"/>
    <w:rsid w:val="00E35939"/>
    <w:rsid w:val="00E55B83"/>
    <w:rsid w:val="00E72FE9"/>
    <w:rsid w:val="00ED2E38"/>
    <w:rsid w:val="00FA0C14"/>
    <w:rsid w:val="00FA3EB1"/>
    <w:rsid w:val="00FC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24E3"/>
  <w15:chartTrackingRefBased/>
  <w15:docId w15:val="{CBFB5DCB-BF1C-44D5-8648-21DC80BE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CF"/>
    <w:rPr>
      <w:rFonts w:eastAsiaTheme="majorEastAsia" w:cstheme="majorBidi"/>
      <w:color w:val="272727" w:themeColor="text1" w:themeTint="D8"/>
    </w:rPr>
  </w:style>
  <w:style w:type="paragraph" w:styleId="Title">
    <w:name w:val="Title"/>
    <w:basedOn w:val="Normal"/>
    <w:next w:val="Normal"/>
    <w:link w:val="TitleChar"/>
    <w:uiPriority w:val="10"/>
    <w:qFormat/>
    <w:rsid w:val="00AE3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CF"/>
    <w:pPr>
      <w:spacing w:before="160"/>
      <w:jc w:val="center"/>
    </w:pPr>
    <w:rPr>
      <w:i/>
      <w:iCs/>
      <w:color w:val="404040" w:themeColor="text1" w:themeTint="BF"/>
    </w:rPr>
  </w:style>
  <w:style w:type="character" w:customStyle="1" w:styleId="QuoteChar">
    <w:name w:val="Quote Char"/>
    <w:basedOn w:val="DefaultParagraphFont"/>
    <w:link w:val="Quote"/>
    <w:uiPriority w:val="29"/>
    <w:rsid w:val="00AE30CF"/>
    <w:rPr>
      <w:i/>
      <w:iCs/>
      <w:color w:val="404040" w:themeColor="text1" w:themeTint="BF"/>
    </w:rPr>
  </w:style>
  <w:style w:type="paragraph" w:styleId="ListParagraph">
    <w:name w:val="List Paragraph"/>
    <w:basedOn w:val="Normal"/>
    <w:uiPriority w:val="34"/>
    <w:qFormat/>
    <w:rsid w:val="00AE30CF"/>
    <w:pPr>
      <w:ind w:left="720"/>
      <w:contextualSpacing/>
    </w:pPr>
  </w:style>
  <w:style w:type="character" w:styleId="IntenseEmphasis">
    <w:name w:val="Intense Emphasis"/>
    <w:basedOn w:val="DefaultParagraphFont"/>
    <w:uiPriority w:val="21"/>
    <w:qFormat/>
    <w:rsid w:val="00AE30CF"/>
    <w:rPr>
      <w:i/>
      <w:iCs/>
      <w:color w:val="0F4761" w:themeColor="accent1" w:themeShade="BF"/>
    </w:rPr>
  </w:style>
  <w:style w:type="paragraph" w:styleId="IntenseQuote">
    <w:name w:val="Intense Quote"/>
    <w:basedOn w:val="Normal"/>
    <w:next w:val="Normal"/>
    <w:link w:val="IntenseQuoteChar"/>
    <w:uiPriority w:val="30"/>
    <w:qFormat/>
    <w:rsid w:val="00AE3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CF"/>
    <w:rPr>
      <w:i/>
      <w:iCs/>
      <w:color w:val="0F4761" w:themeColor="accent1" w:themeShade="BF"/>
    </w:rPr>
  </w:style>
  <w:style w:type="character" w:styleId="IntenseReference">
    <w:name w:val="Intense Reference"/>
    <w:basedOn w:val="DefaultParagraphFont"/>
    <w:uiPriority w:val="32"/>
    <w:qFormat/>
    <w:rsid w:val="00AE30CF"/>
    <w:rPr>
      <w:b/>
      <w:bCs/>
      <w:smallCaps/>
      <w:color w:val="0F4761" w:themeColor="accent1" w:themeShade="BF"/>
      <w:spacing w:val="5"/>
    </w:rPr>
  </w:style>
  <w:style w:type="paragraph" w:styleId="NormalWeb">
    <w:name w:val="Normal (Web)"/>
    <w:basedOn w:val="Normal"/>
    <w:uiPriority w:val="99"/>
    <w:semiHidden/>
    <w:unhideWhenUsed/>
    <w:rsid w:val="00DC0B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0B47"/>
    <w:rPr>
      <w:b/>
      <w:bCs/>
    </w:rPr>
  </w:style>
  <w:style w:type="paragraph" w:styleId="NoSpacing">
    <w:name w:val="No Spacing"/>
    <w:link w:val="NoSpacingChar"/>
    <w:uiPriority w:val="1"/>
    <w:qFormat/>
    <w:rsid w:val="00E72FE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72FE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26573">
      <w:bodyDiv w:val="1"/>
      <w:marLeft w:val="0"/>
      <w:marRight w:val="0"/>
      <w:marTop w:val="0"/>
      <w:marBottom w:val="0"/>
      <w:divBdr>
        <w:top w:val="none" w:sz="0" w:space="0" w:color="auto"/>
        <w:left w:val="none" w:sz="0" w:space="0" w:color="auto"/>
        <w:bottom w:val="none" w:sz="0" w:space="0" w:color="auto"/>
        <w:right w:val="none" w:sz="0" w:space="0" w:color="auto"/>
      </w:divBdr>
    </w:div>
    <w:div w:id="399791901">
      <w:bodyDiv w:val="1"/>
      <w:marLeft w:val="0"/>
      <w:marRight w:val="0"/>
      <w:marTop w:val="0"/>
      <w:marBottom w:val="0"/>
      <w:divBdr>
        <w:top w:val="none" w:sz="0" w:space="0" w:color="auto"/>
        <w:left w:val="none" w:sz="0" w:space="0" w:color="auto"/>
        <w:bottom w:val="none" w:sz="0" w:space="0" w:color="auto"/>
        <w:right w:val="none" w:sz="0" w:space="0" w:color="auto"/>
      </w:divBdr>
    </w:div>
    <w:div w:id="644166355">
      <w:bodyDiv w:val="1"/>
      <w:marLeft w:val="0"/>
      <w:marRight w:val="0"/>
      <w:marTop w:val="0"/>
      <w:marBottom w:val="0"/>
      <w:divBdr>
        <w:top w:val="none" w:sz="0" w:space="0" w:color="auto"/>
        <w:left w:val="none" w:sz="0" w:space="0" w:color="auto"/>
        <w:bottom w:val="none" w:sz="0" w:space="0" w:color="auto"/>
        <w:right w:val="none" w:sz="0" w:space="0" w:color="auto"/>
      </w:divBdr>
    </w:div>
    <w:div w:id="647785678">
      <w:bodyDiv w:val="1"/>
      <w:marLeft w:val="0"/>
      <w:marRight w:val="0"/>
      <w:marTop w:val="0"/>
      <w:marBottom w:val="0"/>
      <w:divBdr>
        <w:top w:val="none" w:sz="0" w:space="0" w:color="auto"/>
        <w:left w:val="none" w:sz="0" w:space="0" w:color="auto"/>
        <w:bottom w:val="none" w:sz="0" w:space="0" w:color="auto"/>
        <w:right w:val="none" w:sz="0" w:space="0" w:color="auto"/>
      </w:divBdr>
    </w:div>
    <w:div w:id="1172721830">
      <w:bodyDiv w:val="1"/>
      <w:marLeft w:val="0"/>
      <w:marRight w:val="0"/>
      <w:marTop w:val="0"/>
      <w:marBottom w:val="0"/>
      <w:divBdr>
        <w:top w:val="none" w:sz="0" w:space="0" w:color="auto"/>
        <w:left w:val="none" w:sz="0" w:space="0" w:color="auto"/>
        <w:bottom w:val="none" w:sz="0" w:space="0" w:color="auto"/>
        <w:right w:val="none" w:sz="0" w:space="0" w:color="auto"/>
      </w:divBdr>
    </w:div>
    <w:div w:id="1493914667">
      <w:bodyDiv w:val="1"/>
      <w:marLeft w:val="0"/>
      <w:marRight w:val="0"/>
      <w:marTop w:val="0"/>
      <w:marBottom w:val="0"/>
      <w:divBdr>
        <w:top w:val="none" w:sz="0" w:space="0" w:color="auto"/>
        <w:left w:val="none" w:sz="0" w:space="0" w:color="auto"/>
        <w:bottom w:val="none" w:sz="0" w:space="0" w:color="auto"/>
        <w:right w:val="none" w:sz="0" w:space="0" w:color="auto"/>
      </w:divBdr>
    </w:div>
    <w:div w:id="1737623291">
      <w:bodyDiv w:val="1"/>
      <w:marLeft w:val="0"/>
      <w:marRight w:val="0"/>
      <w:marTop w:val="0"/>
      <w:marBottom w:val="0"/>
      <w:divBdr>
        <w:top w:val="none" w:sz="0" w:space="0" w:color="auto"/>
        <w:left w:val="none" w:sz="0" w:space="0" w:color="auto"/>
        <w:bottom w:val="none" w:sz="0" w:space="0" w:color="auto"/>
        <w:right w:val="none" w:sz="0" w:space="0" w:color="auto"/>
      </w:divBdr>
    </w:div>
    <w:div w:id="1839493106">
      <w:bodyDiv w:val="1"/>
      <w:marLeft w:val="0"/>
      <w:marRight w:val="0"/>
      <w:marTop w:val="0"/>
      <w:marBottom w:val="0"/>
      <w:divBdr>
        <w:top w:val="none" w:sz="0" w:space="0" w:color="auto"/>
        <w:left w:val="none" w:sz="0" w:space="0" w:color="auto"/>
        <w:bottom w:val="none" w:sz="0" w:space="0" w:color="auto"/>
        <w:right w:val="none" w:sz="0" w:space="0" w:color="auto"/>
      </w:divBdr>
    </w:div>
    <w:div w:id="1916013554">
      <w:bodyDiv w:val="1"/>
      <w:marLeft w:val="0"/>
      <w:marRight w:val="0"/>
      <w:marTop w:val="0"/>
      <w:marBottom w:val="0"/>
      <w:divBdr>
        <w:top w:val="none" w:sz="0" w:space="0" w:color="auto"/>
        <w:left w:val="none" w:sz="0" w:space="0" w:color="auto"/>
        <w:bottom w:val="none" w:sz="0" w:space="0" w:color="auto"/>
        <w:right w:val="none" w:sz="0" w:space="0" w:color="auto"/>
      </w:divBdr>
    </w:div>
    <w:div w:id="1929925823">
      <w:bodyDiv w:val="1"/>
      <w:marLeft w:val="0"/>
      <w:marRight w:val="0"/>
      <w:marTop w:val="0"/>
      <w:marBottom w:val="0"/>
      <w:divBdr>
        <w:top w:val="none" w:sz="0" w:space="0" w:color="auto"/>
        <w:left w:val="none" w:sz="0" w:space="0" w:color="auto"/>
        <w:bottom w:val="none" w:sz="0" w:space="0" w:color="auto"/>
        <w:right w:val="none" w:sz="0" w:space="0" w:color="auto"/>
      </w:divBdr>
    </w:div>
    <w:div w:id="2069182918">
      <w:bodyDiv w:val="1"/>
      <w:marLeft w:val="0"/>
      <w:marRight w:val="0"/>
      <w:marTop w:val="0"/>
      <w:marBottom w:val="0"/>
      <w:divBdr>
        <w:top w:val="none" w:sz="0" w:space="0" w:color="auto"/>
        <w:left w:val="none" w:sz="0" w:space="0" w:color="auto"/>
        <w:bottom w:val="none" w:sz="0" w:space="0" w:color="auto"/>
        <w:right w:val="none" w:sz="0" w:space="0" w:color="auto"/>
      </w:divBdr>
    </w:div>
    <w:div w:id="2111775443">
      <w:bodyDiv w:val="1"/>
      <w:marLeft w:val="0"/>
      <w:marRight w:val="0"/>
      <w:marTop w:val="0"/>
      <w:marBottom w:val="0"/>
      <w:divBdr>
        <w:top w:val="none" w:sz="0" w:space="0" w:color="auto"/>
        <w:left w:val="none" w:sz="0" w:space="0" w:color="auto"/>
        <w:bottom w:val="none" w:sz="0" w:space="0" w:color="auto"/>
        <w:right w:val="none" w:sz="0" w:space="0" w:color="auto"/>
      </w:divBdr>
    </w:div>
    <w:div w:id="213104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3075</TotalTime>
  <Pages>5</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cyuzuzo jean claude</dc:creator>
  <cp:keywords/>
  <dc:description/>
  <cp:lastModifiedBy>IE 12</cp:lastModifiedBy>
  <cp:revision>22</cp:revision>
  <dcterms:created xsi:type="dcterms:W3CDTF">2024-12-08T19:55:00Z</dcterms:created>
  <dcterms:modified xsi:type="dcterms:W3CDTF">2024-12-11T13:05:00Z</dcterms:modified>
</cp:coreProperties>
</file>