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E3E94" w:rsidRDefault="0092424D">
      <w:r>
        <w:object w:dxaOrig="12120" w:dyaOrig="4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89.7pt" o:ole="">
            <v:imagedata r:id="rId4" o:title=""/>
          </v:shape>
          <o:OLEObject Type="Embed" ProgID="Visio.Drawing.15" ShapeID="_x0000_i1025" DrawAspect="Content" ObjectID="_1654518629" r:id="rId5"/>
        </w:object>
      </w:r>
    </w:p>
    <w:sectPr w:rsidR="005E3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4D"/>
    <w:rsid w:val="0092424D"/>
    <w:rsid w:val="009849E0"/>
    <w:rsid w:val="00A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33FE0-45BA-450B-8278-169A138F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Yollande MOLE KAMGA</dc:creator>
  <cp:keywords/>
  <dc:description/>
  <cp:lastModifiedBy>Eloise Yollande MOLE KAMGA</cp:lastModifiedBy>
  <cp:revision>1</cp:revision>
  <cp:lastPrinted>2020-06-24T13:40:00Z</cp:lastPrinted>
  <dcterms:created xsi:type="dcterms:W3CDTF">2020-06-24T13:39:00Z</dcterms:created>
  <dcterms:modified xsi:type="dcterms:W3CDTF">2020-06-24T13:44:00Z</dcterms:modified>
</cp:coreProperties>
</file>