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AB2CB" w14:textId="77777777" w:rsidR="000339CC" w:rsidRDefault="000339CC" w:rsidP="000339CC">
      <w:pPr>
        <w:jc w:val="center"/>
        <w:rPr>
          <w:rFonts w:ascii="Avenir Next" w:eastAsia="AppleGothic" w:hAnsi="Avenir Next"/>
          <w:sz w:val="40"/>
          <w:szCs w:val="40"/>
        </w:rPr>
      </w:pPr>
    </w:p>
    <w:p w14:paraId="7599FF9E" w14:textId="77777777" w:rsidR="000339CC" w:rsidRDefault="000339CC" w:rsidP="000339CC">
      <w:pPr>
        <w:jc w:val="center"/>
        <w:rPr>
          <w:rFonts w:ascii="Avenir Next" w:eastAsia="AppleGothic" w:hAnsi="Avenir Next"/>
          <w:sz w:val="40"/>
          <w:szCs w:val="40"/>
        </w:rPr>
      </w:pPr>
    </w:p>
    <w:p w14:paraId="2FF04391" w14:textId="77777777" w:rsidR="000339CC" w:rsidRDefault="000339CC" w:rsidP="000339CC">
      <w:pPr>
        <w:jc w:val="center"/>
        <w:rPr>
          <w:rFonts w:ascii="Avenir Next" w:eastAsia="AppleGothic" w:hAnsi="Avenir Next"/>
          <w:sz w:val="40"/>
          <w:szCs w:val="40"/>
        </w:rPr>
      </w:pPr>
    </w:p>
    <w:p w14:paraId="2F5CCC32" w14:textId="77777777" w:rsidR="000339CC" w:rsidRDefault="000339CC" w:rsidP="000339CC">
      <w:pPr>
        <w:jc w:val="center"/>
        <w:rPr>
          <w:rFonts w:ascii="Avenir Next" w:eastAsia="AppleGothic" w:hAnsi="Avenir Next"/>
          <w:sz w:val="40"/>
          <w:szCs w:val="40"/>
        </w:rPr>
      </w:pPr>
    </w:p>
    <w:p w14:paraId="16126EB0" w14:textId="77777777" w:rsidR="000339CC" w:rsidRDefault="000339CC" w:rsidP="000339CC">
      <w:pPr>
        <w:jc w:val="center"/>
        <w:rPr>
          <w:rFonts w:ascii="Avenir Next" w:eastAsia="AppleGothic" w:hAnsi="Avenir Next"/>
          <w:sz w:val="40"/>
          <w:szCs w:val="40"/>
        </w:rPr>
      </w:pPr>
    </w:p>
    <w:p w14:paraId="5C2D0537" w14:textId="77777777" w:rsidR="000339CC" w:rsidRDefault="000339CC" w:rsidP="000339CC">
      <w:pPr>
        <w:jc w:val="center"/>
        <w:rPr>
          <w:rFonts w:ascii="Avenir Next" w:eastAsia="AppleGothic" w:hAnsi="Avenir Next"/>
          <w:sz w:val="40"/>
          <w:szCs w:val="40"/>
        </w:rPr>
      </w:pPr>
    </w:p>
    <w:p w14:paraId="462E006C" w14:textId="77777777" w:rsidR="000339CC" w:rsidRDefault="000339CC" w:rsidP="000339CC">
      <w:pPr>
        <w:jc w:val="center"/>
        <w:rPr>
          <w:rFonts w:ascii="Avenir Next" w:eastAsia="AppleGothic" w:hAnsi="Avenir Next"/>
          <w:sz w:val="40"/>
          <w:szCs w:val="40"/>
        </w:rPr>
      </w:pPr>
    </w:p>
    <w:p w14:paraId="6DD30939" w14:textId="77777777" w:rsidR="000339CC" w:rsidRDefault="000339CC" w:rsidP="000339CC">
      <w:pPr>
        <w:jc w:val="center"/>
        <w:rPr>
          <w:rFonts w:ascii="Avenir Next" w:eastAsia="AppleGothic" w:hAnsi="Avenir Next"/>
          <w:sz w:val="40"/>
          <w:szCs w:val="40"/>
        </w:rPr>
      </w:pPr>
    </w:p>
    <w:p w14:paraId="5415AF51" w14:textId="77777777" w:rsidR="008D561A" w:rsidRPr="000339CC" w:rsidRDefault="000339CC" w:rsidP="000339CC">
      <w:pPr>
        <w:jc w:val="center"/>
        <w:rPr>
          <w:rFonts w:ascii="Avenir Next" w:eastAsia="AppleGothic" w:hAnsi="Avenir Next"/>
          <w:sz w:val="40"/>
          <w:szCs w:val="40"/>
        </w:rPr>
      </w:pPr>
      <w:r w:rsidRPr="000339CC">
        <w:rPr>
          <w:rFonts w:ascii="Avenir Next" w:eastAsia="AppleGothic" w:hAnsi="Avenir Next"/>
          <w:sz w:val="40"/>
          <w:szCs w:val="40"/>
        </w:rPr>
        <w:t xml:space="preserve">RAPPORT </w:t>
      </w:r>
      <w:r w:rsidR="008D561A" w:rsidRPr="000339CC">
        <w:rPr>
          <w:rFonts w:ascii="Avenir Next" w:eastAsia="AppleGothic" w:hAnsi="Avenir Next"/>
          <w:sz w:val="40"/>
          <w:szCs w:val="40"/>
        </w:rPr>
        <w:t>TP IN54 A2020</w:t>
      </w:r>
    </w:p>
    <w:p w14:paraId="5EF38792" w14:textId="77777777" w:rsidR="000339CC" w:rsidRPr="000339CC" w:rsidRDefault="000339CC" w:rsidP="000339CC">
      <w:pPr>
        <w:pStyle w:val="NormalWeb"/>
        <w:jc w:val="center"/>
        <w:rPr>
          <w:rFonts w:ascii="Avenir Next" w:eastAsia="AppleGothic" w:hAnsi="Avenir Next"/>
          <w:sz w:val="48"/>
          <w:szCs w:val="48"/>
        </w:rPr>
      </w:pPr>
      <w:r w:rsidRPr="000339CC">
        <w:rPr>
          <w:rFonts w:ascii="Avenir Next" w:eastAsia="AppleGothic" w:hAnsi="Avenir Next"/>
          <w:sz w:val="48"/>
          <w:szCs w:val="48"/>
        </w:rPr>
        <w:t>Reconnaissance de chiffres manuscrits</w:t>
      </w:r>
    </w:p>
    <w:p w14:paraId="3FA4E161" w14:textId="77777777" w:rsidR="008D561A" w:rsidRPr="000339CC" w:rsidRDefault="000339CC" w:rsidP="000339CC">
      <w:pPr>
        <w:jc w:val="center"/>
        <w:rPr>
          <w:rFonts w:ascii="Avenir Next" w:eastAsia="AppleGothic" w:hAnsi="Avenir Next"/>
          <w:sz w:val="36"/>
          <w:szCs w:val="36"/>
        </w:rPr>
      </w:pPr>
      <w:r w:rsidRPr="000339CC">
        <w:rPr>
          <w:rFonts w:ascii="Avenir Next" w:eastAsia="AppleGothic" w:hAnsi="Avenir Next"/>
          <w:sz w:val="36"/>
          <w:szCs w:val="36"/>
        </w:rPr>
        <w:t>Daniel DI DIO BALSAMO - Elom KOSSI</w:t>
      </w:r>
      <w:r w:rsidR="008D561A" w:rsidRPr="000339CC">
        <w:rPr>
          <w:rFonts w:ascii="Avenir Next" w:eastAsia="AppleGothic" w:hAnsi="Avenir Next"/>
          <w:sz w:val="36"/>
          <w:szCs w:val="36"/>
        </w:rPr>
        <w:br w:type="page"/>
      </w:r>
    </w:p>
    <w:sdt>
      <w:sdtPr>
        <w:rPr>
          <w:rFonts w:ascii="Avenir Next" w:eastAsia="AppleGothic" w:hAnsi="Avenir Next" w:cstheme="minorBidi"/>
          <w:b w:val="0"/>
          <w:bCs w:val="0"/>
          <w:color w:val="auto"/>
          <w:sz w:val="24"/>
          <w:szCs w:val="24"/>
        </w:rPr>
        <w:id w:val="-1723287256"/>
        <w:docPartObj>
          <w:docPartGallery w:val="Table of Contents"/>
          <w:docPartUnique/>
        </w:docPartObj>
      </w:sdtPr>
      <w:sdtEndPr>
        <w:rPr>
          <w:noProof/>
        </w:rPr>
      </w:sdtEndPr>
      <w:sdtContent>
        <w:p w14:paraId="33670AF3" w14:textId="77777777" w:rsidR="008D561A" w:rsidRPr="000339CC" w:rsidRDefault="008D561A">
          <w:pPr>
            <w:pStyle w:val="En-ttedetabledesmatires"/>
            <w:rPr>
              <w:rFonts w:ascii="Avenir Next" w:eastAsia="AppleGothic" w:hAnsi="Avenir Next"/>
              <w:color w:val="auto"/>
            </w:rPr>
          </w:pPr>
          <w:r w:rsidRPr="000339CC">
            <w:rPr>
              <w:rFonts w:ascii="Avenir Next" w:eastAsia="AppleGothic" w:hAnsi="Avenir Next"/>
              <w:color w:val="auto"/>
            </w:rPr>
            <w:t>Table des mati</w:t>
          </w:r>
          <w:r w:rsidRPr="000339CC">
            <w:rPr>
              <w:rFonts w:ascii="Avenir Next" w:eastAsia="AppleGothic" w:hAnsi="Avenir Next" w:cs="Cambria"/>
              <w:color w:val="auto"/>
            </w:rPr>
            <w:t>è</w:t>
          </w:r>
          <w:r w:rsidRPr="000339CC">
            <w:rPr>
              <w:rFonts w:ascii="Avenir Next" w:eastAsia="AppleGothic" w:hAnsi="Avenir Next"/>
              <w:color w:val="auto"/>
            </w:rPr>
            <w:t>res</w:t>
          </w:r>
        </w:p>
        <w:p w14:paraId="131BD569" w14:textId="77777777" w:rsidR="008D561A" w:rsidRPr="000339CC" w:rsidRDefault="008D561A">
          <w:pPr>
            <w:pStyle w:val="TM1"/>
            <w:tabs>
              <w:tab w:val="left" w:pos="480"/>
              <w:tab w:val="right" w:leader="dot" w:pos="9062"/>
            </w:tabs>
            <w:rPr>
              <w:rFonts w:ascii="Avenir Next" w:eastAsia="AppleGothic" w:hAnsi="Avenir Next" w:cstheme="minorBidi"/>
              <w:b w:val="0"/>
              <w:bCs w:val="0"/>
              <w:caps w:val="0"/>
              <w:noProof/>
              <w:sz w:val="24"/>
              <w:szCs w:val="24"/>
            </w:rPr>
          </w:pPr>
          <w:r w:rsidRPr="000339CC">
            <w:rPr>
              <w:rFonts w:ascii="Avenir Next" w:eastAsia="AppleGothic" w:hAnsi="Avenir Next"/>
              <w:b w:val="0"/>
              <w:bCs w:val="0"/>
            </w:rPr>
            <w:fldChar w:fldCharType="begin"/>
          </w:r>
          <w:r w:rsidRPr="000339CC">
            <w:rPr>
              <w:rFonts w:ascii="Avenir Next" w:eastAsia="AppleGothic" w:hAnsi="Avenir Next"/>
            </w:rPr>
            <w:instrText>TOC \o "1-3" \h \z \u</w:instrText>
          </w:r>
          <w:r w:rsidRPr="000339CC">
            <w:rPr>
              <w:rFonts w:ascii="Avenir Next" w:eastAsia="AppleGothic" w:hAnsi="Avenir Next"/>
              <w:b w:val="0"/>
              <w:bCs w:val="0"/>
            </w:rPr>
            <w:fldChar w:fldCharType="separate"/>
          </w:r>
          <w:hyperlink w:anchor="_Toc58676304" w:history="1">
            <w:r w:rsidRPr="000339CC">
              <w:rPr>
                <w:rStyle w:val="Lienhypertexte"/>
                <w:rFonts w:ascii="Avenir Next" w:eastAsia="AppleGothic" w:hAnsi="Avenir Next" w:cs="Traditional Arabic"/>
                <w:noProof/>
              </w:rPr>
              <w:t>1</w:t>
            </w:r>
            <w:r w:rsidRPr="000339CC">
              <w:rPr>
                <w:rFonts w:ascii="Avenir Next" w:eastAsia="AppleGothic" w:hAnsi="Avenir Next" w:cstheme="minorBidi"/>
                <w:b w:val="0"/>
                <w:bCs w:val="0"/>
                <w:caps w:val="0"/>
                <w:noProof/>
                <w:sz w:val="24"/>
                <w:szCs w:val="24"/>
              </w:rPr>
              <w:tab/>
            </w:r>
            <w:r w:rsidRPr="000339CC">
              <w:rPr>
                <w:rStyle w:val="Lienhypertexte"/>
                <w:rFonts w:ascii="Avenir Next" w:eastAsia="AppleGothic" w:hAnsi="Avenir Next" w:cs="Traditional Arabic"/>
                <w:noProof/>
              </w:rPr>
              <w:t>Introduction</w:t>
            </w:r>
            <w:r w:rsidRPr="000339CC">
              <w:rPr>
                <w:rFonts w:ascii="Avenir Next" w:eastAsia="AppleGothic" w:hAnsi="Avenir Next"/>
                <w:noProof/>
                <w:webHidden/>
              </w:rPr>
              <w:tab/>
            </w:r>
            <w:r w:rsidRPr="000339CC">
              <w:rPr>
                <w:rFonts w:ascii="Avenir Next" w:eastAsia="AppleGothic" w:hAnsi="Avenir Next"/>
                <w:noProof/>
                <w:webHidden/>
              </w:rPr>
              <w:fldChar w:fldCharType="begin"/>
            </w:r>
            <w:r w:rsidRPr="000339CC">
              <w:rPr>
                <w:rFonts w:ascii="Avenir Next" w:eastAsia="AppleGothic" w:hAnsi="Avenir Next"/>
                <w:noProof/>
                <w:webHidden/>
              </w:rPr>
              <w:instrText xml:space="preserve"> PAGEREF _Toc58676304 \h </w:instrText>
            </w:r>
            <w:r w:rsidRPr="000339CC">
              <w:rPr>
                <w:rFonts w:ascii="Avenir Next" w:eastAsia="AppleGothic" w:hAnsi="Avenir Next"/>
                <w:noProof/>
                <w:webHidden/>
              </w:rPr>
            </w:r>
            <w:r w:rsidRPr="000339CC">
              <w:rPr>
                <w:rFonts w:ascii="Avenir Next" w:eastAsia="AppleGothic" w:hAnsi="Avenir Next"/>
                <w:noProof/>
                <w:webHidden/>
              </w:rPr>
              <w:fldChar w:fldCharType="separate"/>
            </w:r>
            <w:r w:rsidRPr="000339CC">
              <w:rPr>
                <w:rFonts w:ascii="Avenir Next" w:eastAsia="AppleGothic" w:hAnsi="Avenir Next"/>
                <w:noProof/>
                <w:webHidden/>
              </w:rPr>
              <w:t>2</w:t>
            </w:r>
            <w:r w:rsidRPr="000339CC">
              <w:rPr>
                <w:rFonts w:ascii="Avenir Next" w:eastAsia="AppleGothic" w:hAnsi="Avenir Next"/>
                <w:noProof/>
                <w:webHidden/>
              </w:rPr>
              <w:fldChar w:fldCharType="end"/>
            </w:r>
          </w:hyperlink>
        </w:p>
        <w:p w14:paraId="2DD6DB69" w14:textId="77777777" w:rsidR="008D561A" w:rsidRPr="000339CC" w:rsidRDefault="008A5DC4">
          <w:pPr>
            <w:pStyle w:val="TM2"/>
            <w:tabs>
              <w:tab w:val="left" w:pos="960"/>
              <w:tab w:val="right" w:leader="dot" w:pos="9062"/>
            </w:tabs>
            <w:rPr>
              <w:rFonts w:ascii="Avenir Next" w:eastAsia="AppleGothic" w:hAnsi="Avenir Next" w:cstheme="minorBidi"/>
              <w:smallCaps w:val="0"/>
              <w:noProof/>
              <w:sz w:val="24"/>
              <w:szCs w:val="24"/>
            </w:rPr>
          </w:pPr>
          <w:hyperlink w:anchor="_Toc58676305" w:history="1">
            <w:r w:rsidR="008D561A" w:rsidRPr="000339CC">
              <w:rPr>
                <w:rStyle w:val="Lienhypertexte"/>
                <w:rFonts w:ascii="Avenir Next" w:eastAsia="AppleGothic" w:hAnsi="Avenir Next" w:cs="Traditional Arabic"/>
                <w:noProof/>
              </w:rPr>
              <w:t>1.1</w:t>
            </w:r>
            <w:r w:rsidR="008D561A" w:rsidRPr="000339CC">
              <w:rPr>
                <w:rFonts w:ascii="Avenir Next" w:eastAsia="AppleGothic" w:hAnsi="Avenir Next" w:cstheme="minorBidi"/>
                <w:smallCaps w:val="0"/>
                <w:noProof/>
                <w:sz w:val="24"/>
                <w:szCs w:val="24"/>
              </w:rPr>
              <w:tab/>
            </w:r>
            <w:r w:rsidR="008D561A" w:rsidRPr="000339CC">
              <w:rPr>
                <w:rStyle w:val="Lienhypertexte"/>
                <w:rFonts w:ascii="Avenir Next" w:eastAsia="AppleGothic" w:hAnsi="Avenir Next" w:cs="Traditional Arabic"/>
                <w:noProof/>
              </w:rPr>
              <w:t>Objectifs</w:t>
            </w:r>
            <w:r w:rsidR="008D561A" w:rsidRPr="000339CC">
              <w:rPr>
                <w:rFonts w:ascii="Avenir Next" w:eastAsia="AppleGothic" w:hAnsi="Avenir Next"/>
                <w:noProof/>
                <w:webHidden/>
              </w:rPr>
              <w:tab/>
            </w:r>
            <w:r w:rsidR="008D561A" w:rsidRPr="000339CC">
              <w:rPr>
                <w:rFonts w:ascii="Avenir Next" w:eastAsia="AppleGothic" w:hAnsi="Avenir Next"/>
                <w:noProof/>
                <w:webHidden/>
              </w:rPr>
              <w:fldChar w:fldCharType="begin"/>
            </w:r>
            <w:r w:rsidR="008D561A" w:rsidRPr="000339CC">
              <w:rPr>
                <w:rFonts w:ascii="Avenir Next" w:eastAsia="AppleGothic" w:hAnsi="Avenir Next"/>
                <w:noProof/>
                <w:webHidden/>
              </w:rPr>
              <w:instrText xml:space="preserve"> PAGEREF _Toc58676305 \h </w:instrText>
            </w:r>
            <w:r w:rsidR="008D561A" w:rsidRPr="000339CC">
              <w:rPr>
                <w:rFonts w:ascii="Avenir Next" w:eastAsia="AppleGothic" w:hAnsi="Avenir Next"/>
                <w:noProof/>
                <w:webHidden/>
              </w:rPr>
            </w:r>
            <w:r w:rsidR="008D561A" w:rsidRPr="000339CC">
              <w:rPr>
                <w:rFonts w:ascii="Avenir Next" w:eastAsia="AppleGothic" w:hAnsi="Avenir Next"/>
                <w:noProof/>
                <w:webHidden/>
              </w:rPr>
              <w:fldChar w:fldCharType="separate"/>
            </w:r>
            <w:r w:rsidR="008D561A" w:rsidRPr="000339CC">
              <w:rPr>
                <w:rFonts w:ascii="Avenir Next" w:eastAsia="AppleGothic" w:hAnsi="Avenir Next"/>
                <w:noProof/>
                <w:webHidden/>
              </w:rPr>
              <w:t>2</w:t>
            </w:r>
            <w:r w:rsidR="008D561A" w:rsidRPr="000339CC">
              <w:rPr>
                <w:rFonts w:ascii="Avenir Next" w:eastAsia="AppleGothic" w:hAnsi="Avenir Next"/>
                <w:noProof/>
                <w:webHidden/>
              </w:rPr>
              <w:fldChar w:fldCharType="end"/>
            </w:r>
          </w:hyperlink>
        </w:p>
        <w:p w14:paraId="26AC22D0" w14:textId="77777777" w:rsidR="008D561A" w:rsidRPr="000339CC" w:rsidRDefault="008A5DC4">
          <w:pPr>
            <w:pStyle w:val="TM2"/>
            <w:tabs>
              <w:tab w:val="left" w:pos="960"/>
              <w:tab w:val="right" w:leader="dot" w:pos="9062"/>
            </w:tabs>
            <w:rPr>
              <w:rFonts w:ascii="Avenir Next" w:eastAsia="AppleGothic" w:hAnsi="Avenir Next" w:cstheme="minorBidi"/>
              <w:smallCaps w:val="0"/>
              <w:noProof/>
              <w:sz w:val="24"/>
              <w:szCs w:val="24"/>
            </w:rPr>
          </w:pPr>
          <w:hyperlink w:anchor="_Toc58676306" w:history="1">
            <w:r w:rsidR="008D561A" w:rsidRPr="000339CC">
              <w:rPr>
                <w:rStyle w:val="Lienhypertexte"/>
                <w:rFonts w:ascii="Avenir Next" w:eastAsia="AppleGothic" w:hAnsi="Avenir Next" w:cs="Traditional Arabic"/>
                <w:noProof/>
              </w:rPr>
              <w:t>1.2</w:t>
            </w:r>
            <w:r w:rsidR="008D561A" w:rsidRPr="000339CC">
              <w:rPr>
                <w:rFonts w:ascii="Avenir Next" w:eastAsia="AppleGothic" w:hAnsi="Avenir Next" w:cstheme="minorBidi"/>
                <w:smallCaps w:val="0"/>
                <w:noProof/>
                <w:sz w:val="24"/>
                <w:szCs w:val="24"/>
              </w:rPr>
              <w:tab/>
            </w:r>
            <w:r w:rsidR="008D561A" w:rsidRPr="000339CC">
              <w:rPr>
                <w:rStyle w:val="Lienhypertexte"/>
                <w:rFonts w:ascii="Avenir Next" w:eastAsia="AppleGothic" w:hAnsi="Avenir Next" w:cs="Traditional Arabic"/>
                <w:noProof/>
              </w:rPr>
              <w:t>Remarque sur les scripts</w:t>
            </w:r>
            <w:r w:rsidR="008D561A" w:rsidRPr="000339CC">
              <w:rPr>
                <w:rFonts w:ascii="Avenir Next" w:eastAsia="AppleGothic" w:hAnsi="Avenir Next"/>
                <w:noProof/>
                <w:webHidden/>
              </w:rPr>
              <w:tab/>
            </w:r>
            <w:r w:rsidR="008D561A" w:rsidRPr="000339CC">
              <w:rPr>
                <w:rFonts w:ascii="Avenir Next" w:eastAsia="AppleGothic" w:hAnsi="Avenir Next"/>
                <w:noProof/>
                <w:webHidden/>
              </w:rPr>
              <w:fldChar w:fldCharType="begin"/>
            </w:r>
            <w:r w:rsidR="008D561A" w:rsidRPr="000339CC">
              <w:rPr>
                <w:rFonts w:ascii="Avenir Next" w:eastAsia="AppleGothic" w:hAnsi="Avenir Next"/>
                <w:noProof/>
                <w:webHidden/>
              </w:rPr>
              <w:instrText xml:space="preserve"> PAGEREF _Toc58676306 \h </w:instrText>
            </w:r>
            <w:r w:rsidR="008D561A" w:rsidRPr="000339CC">
              <w:rPr>
                <w:rFonts w:ascii="Avenir Next" w:eastAsia="AppleGothic" w:hAnsi="Avenir Next"/>
                <w:noProof/>
                <w:webHidden/>
              </w:rPr>
            </w:r>
            <w:r w:rsidR="008D561A" w:rsidRPr="000339CC">
              <w:rPr>
                <w:rFonts w:ascii="Avenir Next" w:eastAsia="AppleGothic" w:hAnsi="Avenir Next"/>
                <w:noProof/>
                <w:webHidden/>
              </w:rPr>
              <w:fldChar w:fldCharType="separate"/>
            </w:r>
            <w:r w:rsidR="008D561A" w:rsidRPr="000339CC">
              <w:rPr>
                <w:rFonts w:ascii="Avenir Next" w:eastAsia="AppleGothic" w:hAnsi="Avenir Next"/>
                <w:noProof/>
                <w:webHidden/>
              </w:rPr>
              <w:t>2</w:t>
            </w:r>
            <w:r w:rsidR="008D561A" w:rsidRPr="000339CC">
              <w:rPr>
                <w:rFonts w:ascii="Avenir Next" w:eastAsia="AppleGothic" w:hAnsi="Avenir Next"/>
                <w:noProof/>
                <w:webHidden/>
              </w:rPr>
              <w:fldChar w:fldCharType="end"/>
            </w:r>
          </w:hyperlink>
        </w:p>
        <w:p w14:paraId="34C04CF8" w14:textId="77777777" w:rsidR="008D561A" w:rsidRPr="000339CC" w:rsidRDefault="008A5DC4">
          <w:pPr>
            <w:pStyle w:val="TM1"/>
            <w:tabs>
              <w:tab w:val="left" w:pos="480"/>
              <w:tab w:val="right" w:leader="dot" w:pos="9062"/>
            </w:tabs>
            <w:rPr>
              <w:rFonts w:ascii="Avenir Next" w:eastAsia="AppleGothic" w:hAnsi="Avenir Next" w:cstheme="minorBidi"/>
              <w:b w:val="0"/>
              <w:bCs w:val="0"/>
              <w:caps w:val="0"/>
              <w:noProof/>
              <w:sz w:val="24"/>
              <w:szCs w:val="24"/>
            </w:rPr>
          </w:pPr>
          <w:hyperlink w:anchor="_Toc58676307" w:history="1">
            <w:r w:rsidR="008D561A" w:rsidRPr="000339CC">
              <w:rPr>
                <w:rStyle w:val="Lienhypertexte"/>
                <w:rFonts w:ascii="Avenir Next" w:eastAsia="AppleGothic" w:hAnsi="Avenir Next" w:cs="Traditional Arabic"/>
                <w:noProof/>
              </w:rPr>
              <w:t>2</w:t>
            </w:r>
            <w:r w:rsidR="008D561A" w:rsidRPr="000339CC">
              <w:rPr>
                <w:rFonts w:ascii="Avenir Next" w:eastAsia="AppleGothic" w:hAnsi="Avenir Next" w:cstheme="minorBidi"/>
                <w:b w:val="0"/>
                <w:bCs w:val="0"/>
                <w:caps w:val="0"/>
                <w:noProof/>
                <w:sz w:val="24"/>
                <w:szCs w:val="24"/>
              </w:rPr>
              <w:tab/>
            </w:r>
            <w:r w:rsidR="008D561A" w:rsidRPr="000339CC">
              <w:rPr>
                <w:rStyle w:val="Lienhypertexte"/>
                <w:rFonts w:ascii="Avenir Next" w:eastAsia="AppleGothic" w:hAnsi="Avenir Next" w:cs="Traditional Arabic"/>
                <w:noProof/>
              </w:rPr>
              <w:t>Localisation et extraction des chiffres</w:t>
            </w:r>
            <w:r w:rsidR="008D561A" w:rsidRPr="000339CC">
              <w:rPr>
                <w:rFonts w:ascii="Avenir Next" w:eastAsia="AppleGothic" w:hAnsi="Avenir Next"/>
                <w:noProof/>
                <w:webHidden/>
              </w:rPr>
              <w:tab/>
            </w:r>
            <w:r w:rsidR="008D561A" w:rsidRPr="000339CC">
              <w:rPr>
                <w:rFonts w:ascii="Avenir Next" w:eastAsia="AppleGothic" w:hAnsi="Avenir Next"/>
                <w:noProof/>
                <w:webHidden/>
              </w:rPr>
              <w:fldChar w:fldCharType="begin"/>
            </w:r>
            <w:r w:rsidR="008D561A" w:rsidRPr="000339CC">
              <w:rPr>
                <w:rFonts w:ascii="Avenir Next" w:eastAsia="AppleGothic" w:hAnsi="Avenir Next"/>
                <w:noProof/>
                <w:webHidden/>
              </w:rPr>
              <w:instrText xml:space="preserve"> PAGEREF _Toc58676307 \h </w:instrText>
            </w:r>
            <w:r w:rsidR="008D561A" w:rsidRPr="000339CC">
              <w:rPr>
                <w:rFonts w:ascii="Avenir Next" w:eastAsia="AppleGothic" w:hAnsi="Avenir Next"/>
                <w:noProof/>
                <w:webHidden/>
              </w:rPr>
            </w:r>
            <w:r w:rsidR="008D561A" w:rsidRPr="000339CC">
              <w:rPr>
                <w:rFonts w:ascii="Avenir Next" w:eastAsia="AppleGothic" w:hAnsi="Avenir Next"/>
                <w:noProof/>
                <w:webHidden/>
              </w:rPr>
              <w:fldChar w:fldCharType="separate"/>
            </w:r>
            <w:r w:rsidR="008D561A" w:rsidRPr="000339CC">
              <w:rPr>
                <w:rFonts w:ascii="Avenir Next" w:eastAsia="AppleGothic" w:hAnsi="Avenir Next"/>
                <w:noProof/>
                <w:webHidden/>
              </w:rPr>
              <w:t>2</w:t>
            </w:r>
            <w:r w:rsidR="008D561A" w:rsidRPr="000339CC">
              <w:rPr>
                <w:rFonts w:ascii="Avenir Next" w:eastAsia="AppleGothic" w:hAnsi="Avenir Next"/>
                <w:noProof/>
                <w:webHidden/>
              </w:rPr>
              <w:fldChar w:fldCharType="end"/>
            </w:r>
          </w:hyperlink>
        </w:p>
        <w:p w14:paraId="5055A3E7" w14:textId="77777777" w:rsidR="008D561A" w:rsidRPr="000339CC" w:rsidRDefault="008A5DC4">
          <w:pPr>
            <w:pStyle w:val="TM1"/>
            <w:tabs>
              <w:tab w:val="left" w:pos="480"/>
              <w:tab w:val="right" w:leader="dot" w:pos="9062"/>
            </w:tabs>
            <w:rPr>
              <w:rFonts w:ascii="Avenir Next" w:eastAsia="AppleGothic" w:hAnsi="Avenir Next" w:cstheme="minorBidi"/>
              <w:b w:val="0"/>
              <w:bCs w:val="0"/>
              <w:caps w:val="0"/>
              <w:noProof/>
              <w:sz w:val="24"/>
              <w:szCs w:val="24"/>
            </w:rPr>
          </w:pPr>
          <w:hyperlink w:anchor="_Toc58676308" w:history="1">
            <w:r w:rsidR="008D561A" w:rsidRPr="000339CC">
              <w:rPr>
                <w:rStyle w:val="Lienhypertexte"/>
                <w:rFonts w:ascii="Avenir Next" w:eastAsia="AppleGothic" w:hAnsi="Avenir Next" w:cs="Traditional Arabic"/>
                <w:noProof/>
              </w:rPr>
              <w:t>3</w:t>
            </w:r>
            <w:r w:rsidR="008D561A" w:rsidRPr="000339CC">
              <w:rPr>
                <w:rFonts w:ascii="Avenir Next" w:eastAsia="AppleGothic" w:hAnsi="Avenir Next" w:cstheme="minorBidi"/>
                <w:b w:val="0"/>
                <w:bCs w:val="0"/>
                <w:caps w:val="0"/>
                <w:noProof/>
                <w:sz w:val="24"/>
                <w:szCs w:val="24"/>
              </w:rPr>
              <w:tab/>
            </w:r>
            <w:r w:rsidR="008D561A" w:rsidRPr="000339CC">
              <w:rPr>
                <w:rStyle w:val="Lienhypertexte"/>
                <w:rFonts w:ascii="Avenir Next" w:eastAsia="AppleGothic" w:hAnsi="Avenir Next" w:cs="Traditional Arabic"/>
                <w:noProof/>
              </w:rPr>
              <w:t>Classification par distance euclidienne minimum</w:t>
            </w:r>
            <w:r w:rsidR="008D561A" w:rsidRPr="000339CC">
              <w:rPr>
                <w:rFonts w:ascii="Avenir Next" w:eastAsia="AppleGothic" w:hAnsi="Avenir Next"/>
                <w:noProof/>
                <w:webHidden/>
              </w:rPr>
              <w:tab/>
            </w:r>
            <w:r w:rsidR="008D561A" w:rsidRPr="000339CC">
              <w:rPr>
                <w:rFonts w:ascii="Avenir Next" w:eastAsia="AppleGothic" w:hAnsi="Avenir Next"/>
                <w:noProof/>
                <w:webHidden/>
              </w:rPr>
              <w:fldChar w:fldCharType="begin"/>
            </w:r>
            <w:r w:rsidR="008D561A" w:rsidRPr="000339CC">
              <w:rPr>
                <w:rFonts w:ascii="Avenir Next" w:eastAsia="AppleGothic" w:hAnsi="Avenir Next"/>
                <w:noProof/>
                <w:webHidden/>
              </w:rPr>
              <w:instrText xml:space="preserve"> PAGEREF _Toc58676308 \h </w:instrText>
            </w:r>
            <w:r w:rsidR="008D561A" w:rsidRPr="000339CC">
              <w:rPr>
                <w:rFonts w:ascii="Avenir Next" w:eastAsia="AppleGothic" w:hAnsi="Avenir Next"/>
                <w:noProof/>
                <w:webHidden/>
              </w:rPr>
            </w:r>
            <w:r w:rsidR="008D561A" w:rsidRPr="000339CC">
              <w:rPr>
                <w:rFonts w:ascii="Avenir Next" w:eastAsia="AppleGothic" w:hAnsi="Avenir Next"/>
                <w:noProof/>
                <w:webHidden/>
              </w:rPr>
              <w:fldChar w:fldCharType="separate"/>
            </w:r>
            <w:r w:rsidR="008D561A" w:rsidRPr="000339CC">
              <w:rPr>
                <w:rFonts w:ascii="Avenir Next" w:eastAsia="AppleGothic" w:hAnsi="Avenir Next"/>
                <w:noProof/>
                <w:webHidden/>
              </w:rPr>
              <w:t>2</w:t>
            </w:r>
            <w:r w:rsidR="008D561A" w:rsidRPr="000339CC">
              <w:rPr>
                <w:rFonts w:ascii="Avenir Next" w:eastAsia="AppleGothic" w:hAnsi="Avenir Next"/>
                <w:noProof/>
                <w:webHidden/>
              </w:rPr>
              <w:fldChar w:fldCharType="end"/>
            </w:r>
          </w:hyperlink>
        </w:p>
        <w:p w14:paraId="007DBEA5" w14:textId="77777777" w:rsidR="008D561A" w:rsidRPr="000339CC" w:rsidRDefault="008A5DC4">
          <w:pPr>
            <w:pStyle w:val="TM2"/>
            <w:tabs>
              <w:tab w:val="left" w:pos="960"/>
              <w:tab w:val="right" w:leader="dot" w:pos="9062"/>
            </w:tabs>
            <w:rPr>
              <w:rFonts w:ascii="Avenir Next" w:eastAsia="AppleGothic" w:hAnsi="Avenir Next" w:cstheme="minorBidi"/>
              <w:smallCaps w:val="0"/>
              <w:noProof/>
              <w:sz w:val="24"/>
              <w:szCs w:val="24"/>
            </w:rPr>
          </w:pPr>
          <w:hyperlink w:anchor="_Toc58676309" w:history="1">
            <w:r w:rsidR="008D561A" w:rsidRPr="000339CC">
              <w:rPr>
                <w:rStyle w:val="Lienhypertexte"/>
                <w:rFonts w:ascii="Avenir Next" w:eastAsia="AppleGothic" w:hAnsi="Avenir Next" w:cs="Traditional Arabic"/>
                <w:noProof/>
              </w:rPr>
              <w:t>3.1</w:t>
            </w:r>
            <w:r w:rsidR="008D561A" w:rsidRPr="000339CC">
              <w:rPr>
                <w:rFonts w:ascii="Avenir Next" w:eastAsia="AppleGothic" w:hAnsi="Avenir Next" w:cstheme="minorBidi"/>
                <w:smallCaps w:val="0"/>
                <w:noProof/>
                <w:sz w:val="24"/>
                <w:szCs w:val="24"/>
              </w:rPr>
              <w:tab/>
            </w:r>
            <w:r w:rsidR="008D561A" w:rsidRPr="000339CC">
              <w:rPr>
                <w:rStyle w:val="Lienhypertexte"/>
                <w:rFonts w:ascii="Avenir Next" w:eastAsia="AppleGothic" w:hAnsi="Avenir Next" w:cs="Traditional Arabic"/>
                <w:noProof/>
              </w:rPr>
              <w:t>Le vecteur de caract</w:t>
            </w:r>
            <w:r w:rsidR="008D561A" w:rsidRPr="000339CC">
              <w:rPr>
                <w:rStyle w:val="Lienhypertexte"/>
                <w:rFonts w:ascii="Avenir Next" w:eastAsia="AppleGothic" w:hAnsi="Avenir Next" w:cs="Cambria"/>
                <w:noProof/>
              </w:rPr>
              <w:t>é</w:t>
            </w:r>
            <w:r w:rsidR="008D561A" w:rsidRPr="000339CC">
              <w:rPr>
                <w:rStyle w:val="Lienhypertexte"/>
                <w:rFonts w:ascii="Avenir Next" w:eastAsia="AppleGothic" w:hAnsi="Avenir Next" w:cs="Traditional Arabic"/>
                <w:noProof/>
              </w:rPr>
              <w:t>ristiques</w:t>
            </w:r>
            <w:r w:rsidR="008D561A" w:rsidRPr="000339CC">
              <w:rPr>
                <w:rFonts w:ascii="Avenir Next" w:eastAsia="AppleGothic" w:hAnsi="Avenir Next"/>
                <w:noProof/>
                <w:webHidden/>
              </w:rPr>
              <w:tab/>
            </w:r>
            <w:r w:rsidR="008D561A" w:rsidRPr="000339CC">
              <w:rPr>
                <w:rFonts w:ascii="Avenir Next" w:eastAsia="AppleGothic" w:hAnsi="Avenir Next"/>
                <w:noProof/>
                <w:webHidden/>
              </w:rPr>
              <w:fldChar w:fldCharType="begin"/>
            </w:r>
            <w:r w:rsidR="008D561A" w:rsidRPr="000339CC">
              <w:rPr>
                <w:rFonts w:ascii="Avenir Next" w:eastAsia="AppleGothic" w:hAnsi="Avenir Next"/>
                <w:noProof/>
                <w:webHidden/>
              </w:rPr>
              <w:instrText xml:space="preserve"> PAGEREF _Toc58676309 \h </w:instrText>
            </w:r>
            <w:r w:rsidR="008D561A" w:rsidRPr="000339CC">
              <w:rPr>
                <w:rFonts w:ascii="Avenir Next" w:eastAsia="AppleGothic" w:hAnsi="Avenir Next"/>
                <w:noProof/>
                <w:webHidden/>
              </w:rPr>
            </w:r>
            <w:r w:rsidR="008D561A" w:rsidRPr="000339CC">
              <w:rPr>
                <w:rFonts w:ascii="Avenir Next" w:eastAsia="AppleGothic" w:hAnsi="Avenir Next"/>
                <w:noProof/>
                <w:webHidden/>
              </w:rPr>
              <w:fldChar w:fldCharType="separate"/>
            </w:r>
            <w:r w:rsidR="008D561A" w:rsidRPr="000339CC">
              <w:rPr>
                <w:rFonts w:ascii="Avenir Next" w:eastAsia="AppleGothic" w:hAnsi="Avenir Next"/>
                <w:noProof/>
                <w:webHidden/>
              </w:rPr>
              <w:t>2</w:t>
            </w:r>
            <w:r w:rsidR="008D561A" w:rsidRPr="000339CC">
              <w:rPr>
                <w:rFonts w:ascii="Avenir Next" w:eastAsia="AppleGothic" w:hAnsi="Avenir Next"/>
                <w:noProof/>
                <w:webHidden/>
              </w:rPr>
              <w:fldChar w:fldCharType="end"/>
            </w:r>
          </w:hyperlink>
        </w:p>
        <w:p w14:paraId="73077EBB" w14:textId="77777777" w:rsidR="008D561A" w:rsidRPr="000339CC" w:rsidRDefault="008A5DC4">
          <w:pPr>
            <w:pStyle w:val="TM2"/>
            <w:tabs>
              <w:tab w:val="left" w:pos="960"/>
              <w:tab w:val="right" w:leader="dot" w:pos="9062"/>
            </w:tabs>
            <w:rPr>
              <w:rFonts w:ascii="Avenir Next" w:eastAsia="AppleGothic" w:hAnsi="Avenir Next" w:cstheme="minorBidi"/>
              <w:smallCaps w:val="0"/>
              <w:noProof/>
              <w:sz w:val="24"/>
              <w:szCs w:val="24"/>
            </w:rPr>
          </w:pPr>
          <w:hyperlink w:anchor="_Toc58676310" w:history="1">
            <w:r w:rsidR="008D561A" w:rsidRPr="000339CC">
              <w:rPr>
                <w:rStyle w:val="Lienhypertexte"/>
                <w:rFonts w:ascii="Avenir Next" w:eastAsia="AppleGothic" w:hAnsi="Avenir Next" w:cs="Traditional Arabic"/>
                <w:noProof/>
              </w:rPr>
              <w:t>3.2</w:t>
            </w:r>
            <w:r w:rsidR="008D561A" w:rsidRPr="000339CC">
              <w:rPr>
                <w:rFonts w:ascii="Avenir Next" w:eastAsia="AppleGothic" w:hAnsi="Avenir Next" w:cstheme="minorBidi"/>
                <w:smallCaps w:val="0"/>
                <w:noProof/>
                <w:sz w:val="24"/>
                <w:szCs w:val="24"/>
              </w:rPr>
              <w:tab/>
            </w:r>
            <w:r w:rsidR="008D561A" w:rsidRPr="000339CC">
              <w:rPr>
                <w:rStyle w:val="Lienhypertexte"/>
                <w:rFonts w:ascii="Avenir Next" w:eastAsia="AppleGothic" w:hAnsi="Avenir Next" w:cs="Traditional Arabic"/>
                <w:noProof/>
              </w:rPr>
              <w:t>Apprentissage du classifieur</w:t>
            </w:r>
            <w:r w:rsidR="008D561A" w:rsidRPr="000339CC">
              <w:rPr>
                <w:rFonts w:ascii="Avenir Next" w:eastAsia="AppleGothic" w:hAnsi="Avenir Next"/>
                <w:noProof/>
                <w:webHidden/>
              </w:rPr>
              <w:tab/>
            </w:r>
            <w:r w:rsidR="008D561A" w:rsidRPr="000339CC">
              <w:rPr>
                <w:rFonts w:ascii="Avenir Next" w:eastAsia="AppleGothic" w:hAnsi="Avenir Next"/>
                <w:noProof/>
                <w:webHidden/>
              </w:rPr>
              <w:fldChar w:fldCharType="begin"/>
            </w:r>
            <w:r w:rsidR="008D561A" w:rsidRPr="000339CC">
              <w:rPr>
                <w:rFonts w:ascii="Avenir Next" w:eastAsia="AppleGothic" w:hAnsi="Avenir Next"/>
                <w:noProof/>
                <w:webHidden/>
              </w:rPr>
              <w:instrText xml:space="preserve"> PAGEREF _Toc58676310 \h </w:instrText>
            </w:r>
            <w:r w:rsidR="008D561A" w:rsidRPr="000339CC">
              <w:rPr>
                <w:rFonts w:ascii="Avenir Next" w:eastAsia="AppleGothic" w:hAnsi="Avenir Next"/>
                <w:noProof/>
                <w:webHidden/>
              </w:rPr>
            </w:r>
            <w:r w:rsidR="008D561A" w:rsidRPr="000339CC">
              <w:rPr>
                <w:rFonts w:ascii="Avenir Next" w:eastAsia="AppleGothic" w:hAnsi="Avenir Next"/>
                <w:noProof/>
                <w:webHidden/>
              </w:rPr>
              <w:fldChar w:fldCharType="separate"/>
            </w:r>
            <w:r w:rsidR="008D561A" w:rsidRPr="000339CC">
              <w:rPr>
                <w:rFonts w:ascii="Avenir Next" w:eastAsia="AppleGothic" w:hAnsi="Avenir Next"/>
                <w:noProof/>
                <w:webHidden/>
              </w:rPr>
              <w:t>2</w:t>
            </w:r>
            <w:r w:rsidR="008D561A" w:rsidRPr="000339CC">
              <w:rPr>
                <w:rFonts w:ascii="Avenir Next" w:eastAsia="AppleGothic" w:hAnsi="Avenir Next"/>
                <w:noProof/>
                <w:webHidden/>
              </w:rPr>
              <w:fldChar w:fldCharType="end"/>
            </w:r>
          </w:hyperlink>
        </w:p>
        <w:p w14:paraId="0195AE05" w14:textId="77777777" w:rsidR="008D561A" w:rsidRPr="000339CC" w:rsidRDefault="008A5DC4">
          <w:pPr>
            <w:pStyle w:val="TM2"/>
            <w:tabs>
              <w:tab w:val="left" w:pos="960"/>
              <w:tab w:val="right" w:leader="dot" w:pos="9062"/>
            </w:tabs>
            <w:rPr>
              <w:rFonts w:ascii="Avenir Next" w:eastAsia="AppleGothic" w:hAnsi="Avenir Next" w:cstheme="minorBidi"/>
              <w:smallCaps w:val="0"/>
              <w:noProof/>
              <w:sz w:val="24"/>
              <w:szCs w:val="24"/>
            </w:rPr>
          </w:pPr>
          <w:hyperlink w:anchor="_Toc58676311" w:history="1">
            <w:r w:rsidR="008D561A" w:rsidRPr="000339CC">
              <w:rPr>
                <w:rStyle w:val="Lienhypertexte"/>
                <w:rFonts w:ascii="Avenir Next" w:eastAsia="AppleGothic" w:hAnsi="Avenir Next" w:cs="Traditional Arabic"/>
                <w:noProof/>
              </w:rPr>
              <w:t>3.3</w:t>
            </w:r>
            <w:r w:rsidR="008D561A" w:rsidRPr="000339CC">
              <w:rPr>
                <w:rFonts w:ascii="Avenir Next" w:eastAsia="AppleGothic" w:hAnsi="Avenir Next" w:cstheme="minorBidi"/>
                <w:smallCaps w:val="0"/>
                <w:noProof/>
                <w:sz w:val="24"/>
                <w:szCs w:val="24"/>
              </w:rPr>
              <w:tab/>
            </w:r>
            <w:r w:rsidR="008D561A" w:rsidRPr="000339CC">
              <w:rPr>
                <w:rStyle w:val="Lienhypertexte"/>
                <w:rFonts w:ascii="Avenir Next" w:eastAsia="AppleGothic" w:hAnsi="Avenir Next" w:cs="Traditional Arabic"/>
                <w:noProof/>
              </w:rPr>
              <w:t>D</w:t>
            </w:r>
            <w:r w:rsidR="008D561A" w:rsidRPr="000339CC">
              <w:rPr>
                <w:rStyle w:val="Lienhypertexte"/>
                <w:rFonts w:ascii="Avenir Next" w:eastAsia="AppleGothic" w:hAnsi="Avenir Next" w:cs="Cambria"/>
                <w:noProof/>
              </w:rPr>
              <w:t>é</w:t>
            </w:r>
            <w:r w:rsidR="008D561A" w:rsidRPr="000339CC">
              <w:rPr>
                <w:rStyle w:val="Lienhypertexte"/>
                <w:rFonts w:ascii="Avenir Next" w:eastAsia="AppleGothic" w:hAnsi="Avenir Next" w:cs="Traditional Arabic"/>
                <w:noProof/>
              </w:rPr>
              <w:t>cision</w:t>
            </w:r>
            <w:r w:rsidR="008D561A" w:rsidRPr="000339CC">
              <w:rPr>
                <w:rFonts w:ascii="Avenir Next" w:eastAsia="AppleGothic" w:hAnsi="Avenir Next"/>
                <w:noProof/>
                <w:webHidden/>
              </w:rPr>
              <w:tab/>
            </w:r>
            <w:r w:rsidR="008D561A" w:rsidRPr="000339CC">
              <w:rPr>
                <w:rFonts w:ascii="Avenir Next" w:eastAsia="AppleGothic" w:hAnsi="Avenir Next"/>
                <w:noProof/>
                <w:webHidden/>
              </w:rPr>
              <w:fldChar w:fldCharType="begin"/>
            </w:r>
            <w:r w:rsidR="008D561A" w:rsidRPr="000339CC">
              <w:rPr>
                <w:rFonts w:ascii="Avenir Next" w:eastAsia="AppleGothic" w:hAnsi="Avenir Next"/>
                <w:noProof/>
                <w:webHidden/>
              </w:rPr>
              <w:instrText xml:space="preserve"> PAGEREF _Toc58676311 \h </w:instrText>
            </w:r>
            <w:r w:rsidR="008D561A" w:rsidRPr="000339CC">
              <w:rPr>
                <w:rFonts w:ascii="Avenir Next" w:eastAsia="AppleGothic" w:hAnsi="Avenir Next"/>
                <w:noProof/>
                <w:webHidden/>
              </w:rPr>
            </w:r>
            <w:r w:rsidR="008D561A" w:rsidRPr="000339CC">
              <w:rPr>
                <w:rFonts w:ascii="Avenir Next" w:eastAsia="AppleGothic" w:hAnsi="Avenir Next"/>
                <w:noProof/>
                <w:webHidden/>
              </w:rPr>
              <w:fldChar w:fldCharType="separate"/>
            </w:r>
            <w:r w:rsidR="008D561A" w:rsidRPr="000339CC">
              <w:rPr>
                <w:rFonts w:ascii="Avenir Next" w:eastAsia="AppleGothic" w:hAnsi="Avenir Next"/>
                <w:noProof/>
                <w:webHidden/>
              </w:rPr>
              <w:t>2</w:t>
            </w:r>
            <w:r w:rsidR="008D561A" w:rsidRPr="000339CC">
              <w:rPr>
                <w:rFonts w:ascii="Avenir Next" w:eastAsia="AppleGothic" w:hAnsi="Avenir Next"/>
                <w:noProof/>
                <w:webHidden/>
              </w:rPr>
              <w:fldChar w:fldCharType="end"/>
            </w:r>
          </w:hyperlink>
        </w:p>
        <w:p w14:paraId="6641ABFD" w14:textId="77777777" w:rsidR="008D561A" w:rsidRPr="000339CC" w:rsidRDefault="008A5DC4">
          <w:pPr>
            <w:pStyle w:val="TM2"/>
            <w:tabs>
              <w:tab w:val="left" w:pos="960"/>
              <w:tab w:val="right" w:leader="dot" w:pos="9062"/>
            </w:tabs>
            <w:rPr>
              <w:rFonts w:ascii="Avenir Next" w:eastAsia="AppleGothic" w:hAnsi="Avenir Next" w:cstheme="minorBidi"/>
              <w:smallCaps w:val="0"/>
              <w:noProof/>
              <w:sz w:val="24"/>
              <w:szCs w:val="24"/>
            </w:rPr>
          </w:pPr>
          <w:hyperlink w:anchor="_Toc58676312" w:history="1">
            <w:r w:rsidR="008D561A" w:rsidRPr="000339CC">
              <w:rPr>
                <w:rStyle w:val="Lienhypertexte"/>
                <w:rFonts w:ascii="Avenir Next" w:eastAsia="AppleGothic" w:hAnsi="Avenir Next" w:cs="Traditional Arabic"/>
                <w:noProof/>
              </w:rPr>
              <w:t>3.4</w:t>
            </w:r>
            <w:r w:rsidR="008D561A" w:rsidRPr="000339CC">
              <w:rPr>
                <w:rFonts w:ascii="Avenir Next" w:eastAsia="AppleGothic" w:hAnsi="Avenir Next" w:cstheme="minorBidi"/>
                <w:smallCaps w:val="0"/>
                <w:noProof/>
                <w:sz w:val="24"/>
                <w:szCs w:val="24"/>
              </w:rPr>
              <w:tab/>
            </w:r>
            <w:r w:rsidR="008D561A" w:rsidRPr="000339CC">
              <w:rPr>
                <w:rStyle w:val="Lienhypertexte"/>
                <w:rFonts w:ascii="Avenir Next" w:eastAsia="AppleGothic" w:hAnsi="Avenir Next" w:cs="Traditional Arabic"/>
                <w:noProof/>
              </w:rPr>
              <w:t>Analyse des r</w:t>
            </w:r>
            <w:r w:rsidR="008D561A" w:rsidRPr="000339CC">
              <w:rPr>
                <w:rStyle w:val="Lienhypertexte"/>
                <w:rFonts w:ascii="Avenir Next" w:eastAsia="AppleGothic" w:hAnsi="Avenir Next" w:cs="Cambria"/>
                <w:noProof/>
              </w:rPr>
              <w:t>é</w:t>
            </w:r>
            <w:r w:rsidR="008D561A" w:rsidRPr="000339CC">
              <w:rPr>
                <w:rStyle w:val="Lienhypertexte"/>
                <w:rFonts w:ascii="Avenir Next" w:eastAsia="AppleGothic" w:hAnsi="Avenir Next" w:cs="Traditional Arabic"/>
                <w:noProof/>
              </w:rPr>
              <w:t>sultats</w:t>
            </w:r>
            <w:r w:rsidR="008D561A" w:rsidRPr="000339CC">
              <w:rPr>
                <w:rFonts w:ascii="Avenir Next" w:eastAsia="AppleGothic" w:hAnsi="Avenir Next"/>
                <w:noProof/>
                <w:webHidden/>
              </w:rPr>
              <w:tab/>
            </w:r>
            <w:r w:rsidR="008D561A" w:rsidRPr="000339CC">
              <w:rPr>
                <w:rFonts w:ascii="Avenir Next" w:eastAsia="AppleGothic" w:hAnsi="Avenir Next"/>
                <w:noProof/>
                <w:webHidden/>
              </w:rPr>
              <w:fldChar w:fldCharType="begin"/>
            </w:r>
            <w:r w:rsidR="008D561A" w:rsidRPr="000339CC">
              <w:rPr>
                <w:rFonts w:ascii="Avenir Next" w:eastAsia="AppleGothic" w:hAnsi="Avenir Next"/>
                <w:noProof/>
                <w:webHidden/>
              </w:rPr>
              <w:instrText xml:space="preserve"> PAGEREF _Toc58676312 \h </w:instrText>
            </w:r>
            <w:r w:rsidR="008D561A" w:rsidRPr="000339CC">
              <w:rPr>
                <w:rFonts w:ascii="Avenir Next" w:eastAsia="AppleGothic" w:hAnsi="Avenir Next"/>
                <w:noProof/>
                <w:webHidden/>
              </w:rPr>
            </w:r>
            <w:r w:rsidR="008D561A" w:rsidRPr="000339CC">
              <w:rPr>
                <w:rFonts w:ascii="Avenir Next" w:eastAsia="AppleGothic" w:hAnsi="Avenir Next"/>
                <w:noProof/>
                <w:webHidden/>
              </w:rPr>
              <w:fldChar w:fldCharType="separate"/>
            </w:r>
            <w:r w:rsidR="008D561A" w:rsidRPr="000339CC">
              <w:rPr>
                <w:rFonts w:ascii="Avenir Next" w:eastAsia="AppleGothic" w:hAnsi="Avenir Next"/>
                <w:noProof/>
                <w:webHidden/>
              </w:rPr>
              <w:t>2</w:t>
            </w:r>
            <w:r w:rsidR="008D561A" w:rsidRPr="000339CC">
              <w:rPr>
                <w:rFonts w:ascii="Avenir Next" w:eastAsia="AppleGothic" w:hAnsi="Avenir Next"/>
                <w:noProof/>
                <w:webHidden/>
              </w:rPr>
              <w:fldChar w:fldCharType="end"/>
            </w:r>
          </w:hyperlink>
        </w:p>
        <w:p w14:paraId="006FEF44" w14:textId="77777777" w:rsidR="008D561A" w:rsidRPr="000339CC" w:rsidRDefault="008A5DC4">
          <w:pPr>
            <w:pStyle w:val="TM1"/>
            <w:tabs>
              <w:tab w:val="left" w:pos="480"/>
              <w:tab w:val="right" w:leader="dot" w:pos="9062"/>
            </w:tabs>
            <w:rPr>
              <w:rFonts w:ascii="Avenir Next" w:eastAsia="AppleGothic" w:hAnsi="Avenir Next" w:cstheme="minorBidi"/>
              <w:b w:val="0"/>
              <w:bCs w:val="0"/>
              <w:caps w:val="0"/>
              <w:noProof/>
              <w:sz w:val="24"/>
              <w:szCs w:val="24"/>
            </w:rPr>
          </w:pPr>
          <w:hyperlink w:anchor="_Toc58676313" w:history="1">
            <w:r w:rsidR="008D561A" w:rsidRPr="000339CC">
              <w:rPr>
                <w:rStyle w:val="Lienhypertexte"/>
                <w:rFonts w:ascii="Avenir Next" w:eastAsia="AppleGothic" w:hAnsi="Avenir Next" w:cs="Traditional Arabic"/>
                <w:noProof/>
              </w:rPr>
              <w:t>4</w:t>
            </w:r>
            <w:r w:rsidR="008D561A" w:rsidRPr="000339CC">
              <w:rPr>
                <w:rFonts w:ascii="Avenir Next" w:eastAsia="AppleGothic" w:hAnsi="Avenir Next" w:cstheme="minorBidi"/>
                <w:b w:val="0"/>
                <w:bCs w:val="0"/>
                <w:caps w:val="0"/>
                <w:noProof/>
                <w:sz w:val="24"/>
                <w:szCs w:val="24"/>
              </w:rPr>
              <w:tab/>
            </w:r>
            <w:r w:rsidR="008D561A" w:rsidRPr="000339CC">
              <w:rPr>
                <w:rStyle w:val="Lienhypertexte"/>
                <w:rFonts w:ascii="Avenir Next" w:eastAsia="AppleGothic" w:hAnsi="Avenir Next" w:cs="Traditional Arabic"/>
                <w:noProof/>
              </w:rPr>
              <w:t>Classification par densit</w:t>
            </w:r>
            <w:r w:rsidR="008D561A" w:rsidRPr="000339CC">
              <w:rPr>
                <w:rStyle w:val="Lienhypertexte"/>
                <w:rFonts w:ascii="Avenir Next" w:eastAsia="AppleGothic" w:hAnsi="Avenir Next" w:cs="Cambria"/>
                <w:noProof/>
              </w:rPr>
              <w:t>é</w:t>
            </w:r>
            <w:r w:rsidR="008D561A" w:rsidRPr="000339CC">
              <w:rPr>
                <w:rStyle w:val="Lienhypertexte"/>
                <w:rFonts w:ascii="Avenir Next" w:eastAsia="AppleGothic" w:hAnsi="Avenir Next" w:cs="Traditional Arabic"/>
                <w:noProof/>
              </w:rPr>
              <w:t>s et KPPV</w:t>
            </w:r>
            <w:r w:rsidR="008D561A" w:rsidRPr="000339CC">
              <w:rPr>
                <w:rFonts w:ascii="Avenir Next" w:eastAsia="AppleGothic" w:hAnsi="Avenir Next"/>
                <w:noProof/>
                <w:webHidden/>
              </w:rPr>
              <w:tab/>
            </w:r>
            <w:r w:rsidR="008D561A" w:rsidRPr="000339CC">
              <w:rPr>
                <w:rFonts w:ascii="Avenir Next" w:eastAsia="AppleGothic" w:hAnsi="Avenir Next"/>
                <w:noProof/>
                <w:webHidden/>
              </w:rPr>
              <w:fldChar w:fldCharType="begin"/>
            </w:r>
            <w:r w:rsidR="008D561A" w:rsidRPr="000339CC">
              <w:rPr>
                <w:rFonts w:ascii="Avenir Next" w:eastAsia="AppleGothic" w:hAnsi="Avenir Next"/>
                <w:noProof/>
                <w:webHidden/>
              </w:rPr>
              <w:instrText xml:space="preserve"> PAGEREF _Toc58676313 \h </w:instrText>
            </w:r>
            <w:r w:rsidR="008D561A" w:rsidRPr="000339CC">
              <w:rPr>
                <w:rFonts w:ascii="Avenir Next" w:eastAsia="AppleGothic" w:hAnsi="Avenir Next"/>
                <w:noProof/>
                <w:webHidden/>
              </w:rPr>
            </w:r>
            <w:r w:rsidR="008D561A" w:rsidRPr="000339CC">
              <w:rPr>
                <w:rFonts w:ascii="Avenir Next" w:eastAsia="AppleGothic" w:hAnsi="Avenir Next"/>
                <w:noProof/>
                <w:webHidden/>
              </w:rPr>
              <w:fldChar w:fldCharType="separate"/>
            </w:r>
            <w:r w:rsidR="008D561A" w:rsidRPr="000339CC">
              <w:rPr>
                <w:rFonts w:ascii="Avenir Next" w:eastAsia="AppleGothic" w:hAnsi="Avenir Next"/>
                <w:noProof/>
                <w:webHidden/>
              </w:rPr>
              <w:t>2</w:t>
            </w:r>
            <w:r w:rsidR="008D561A" w:rsidRPr="000339CC">
              <w:rPr>
                <w:rFonts w:ascii="Avenir Next" w:eastAsia="AppleGothic" w:hAnsi="Avenir Next"/>
                <w:noProof/>
                <w:webHidden/>
              </w:rPr>
              <w:fldChar w:fldCharType="end"/>
            </w:r>
          </w:hyperlink>
        </w:p>
        <w:p w14:paraId="613AC749" w14:textId="77777777" w:rsidR="008D561A" w:rsidRPr="000339CC" w:rsidRDefault="008A5DC4">
          <w:pPr>
            <w:pStyle w:val="TM2"/>
            <w:tabs>
              <w:tab w:val="left" w:pos="960"/>
              <w:tab w:val="right" w:leader="dot" w:pos="9062"/>
            </w:tabs>
            <w:rPr>
              <w:rFonts w:ascii="Avenir Next" w:eastAsia="AppleGothic" w:hAnsi="Avenir Next" w:cstheme="minorBidi"/>
              <w:smallCaps w:val="0"/>
              <w:noProof/>
              <w:sz w:val="24"/>
              <w:szCs w:val="24"/>
            </w:rPr>
          </w:pPr>
          <w:hyperlink w:anchor="_Toc58676314" w:history="1">
            <w:r w:rsidR="008D561A" w:rsidRPr="000339CC">
              <w:rPr>
                <w:rStyle w:val="Lienhypertexte"/>
                <w:rFonts w:ascii="Avenir Next" w:eastAsia="AppleGothic" w:hAnsi="Avenir Next" w:cs="Traditional Arabic"/>
                <w:noProof/>
              </w:rPr>
              <w:t>4.1</w:t>
            </w:r>
            <w:r w:rsidR="008D561A" w:rsidRPr="000339CC">
              <w:rPr>
                <w:rFonts w:ascii="Avenir Next" w:eastAsia="AppleGothic" w:hAnsi="Avenir Next" w:cstheme="minorBidi"/>
                <w:smallCaps w:val="0"/>
                <w:noProof/>
                <w:sz w:val="24"/>
                <w:szCs w:val="24"/>
              </w:rPr>
              <w:tab/>
            </w:r>
            <w:r w:rsidR="008D561A" w:rsidRPr="000339CC">
              <w:rPr>
                <w:rStyle w:val="Lienhypertexte"/>
                <w:rFonts w:ascii="Avenir Next" w:eastAsia="AppleGothic" w:hAnsi="Avenir Next" w:cs="Traditional Arabic"/>
                <w:noProof/>
              </w:rPr>
              <w:t>Principe et Calcul des densit</w:t>
            </w:r>
            <w:r w:rsidR="008D561A" w:rsidRPr="000339CC">
              <w:rPr>
                <w:rStyle w:val="Lienhypertexte"/>
                <w:rFonts w:ascii="Avenir Next" w:eastAsia="AppleGothic" w:hAnsi="Avenir Next" w:cs="Cambria"/>
                <w:noProof/>
              </w:rPr>
              <w:t>é</w:t>
            </w:r>
            <w:r w:rsidR="008D561A" w:rsidRPr="000339CC">
              <w:rPr>
                <w:rStyle w:val="Lienhypertexte"/>
                <w:rFonts w:ascii="Avenir Next" w:eastAsia="AppleGothic" w:hAnsi="Avenir Next" w:cs="Traditional Arabic"/>
                <w:noProof/>
              </w:rPr>
              <w:t>s</w:t>
            </w:r>
            <w:r w:rsidR="008D561A" w:rsidRPr="000339CC">
              <w:rPr>
                <w:rFonts w:ascii="Avenir Next" w:eastAsia="AppleGothic" w:hAnsi="Avenir Next"/>
                <w:noProof/>
                <w:webHidden/>
              </w:rPr>
              <w:tab/>
            </w:r>
            <w:r w:rsidR="008D561A" w:rsidRPr="000339CC">
              <w:rPr>
                <w:rFonts w:ascii="Avenir Next" w:eastAsia="AppleGothic" w:hAnsi="Avenir Next"/>
                <w:noProof/>
                <w:webHidden/>
              </w:rPr>
              <w:fldChar w:fldCharType="begin"/>
            </w:r>
            <w:r w:rsidR="008D561A" w:rsidRPr="000339CC">
              <w:rPr>
                <w:rFonts w:ascii="Avenir Next" w:eastAsia="AppleGothic" w:hAnsi="Avenir Next"/>
                <w:noProof/>
                <w:webHidden/>
              </w:rPr>
              <w:instrText xml:space="preserve"> PAGEREF _Toc58676314 \h </w:instrText>
            </w:r>
            <w:r w:rsidR="008D561A" w:rsidRPr="000339CC">
              <w:rPr>
                <w:rFonts w:ascii="Avenir Next" w:eastAsia="AppleGothic" w:hAnsi="Avenir Next"/>
                <w:noProof/>
                <w:webHidden/>
              </w:rPr>
            </w:r>
            <w:r w:rsidR="008D561A" w:rsidRPr="000339CC">
              <w:rPr>
                <w:rFonts w:ascii="Avenir Next" w:eastAsia="AppleGothic" w:hAnsi="Avenir Next"/>
                <w:noProof/>
                <w:webHidden/>
              </w:rPr>
              <w:fldChar w:fldCharType="separate"/>
            </w:r>
            <w:r w:rsidR="008D561A" w:rsidRPr="000339CC">
              <w:rPr>
                <w:rFonts w:ascii="Avenir Next" w:eastAsia="AppleGothic" w:hAnsi="Avenir Next"/>
                <w:noProof/>
                <w:webHidden/>
              </w:rPr>
              <w:t>2</w:t>
            </w:r>
            <w:r w:rsidR="008D561A" w:rsidRPr="000339CC">
              <w:rPr>
                <w:rFonts w:ascii="Avenir Next" w:eastAsia="AppleGothic" w:hAnsi="Avenir Next"/>
                <w:noProof/>
                <w:webHidden/>
              </w:rPr>
              <w:fldChar w:fldCharType="end"/>
            </w:r>
          </w:hyperlink>
        </w:p>
        <w:p w14:paraId="26FC3595" w14:textId="77777777" w:rsidR="008D561A" w:rsidRPr="000339CC" w:rsidRDefault="008A5DC4">
          <w:pPr>
            <w:pStyle w:val="TM2"/>
            <w:tabs>
              <w:tab w:val="left" w:pos="960"/>
              <w:tab w:val="right" w:leader="dot" w:pos="9062"/>
            </w:tabs>
            <w:rPr>
              <w:rFonts w:ascii="Avenir Next" w:eastAsia="AppleGothic" w:hAnsi="Avenir Next" w:cstheme="minorBidi"/>
              <w:smallCaps w:val="0"/>
              <w:noProof/>
              <w:sz w:val="24"/>
              <w:szCs w:val="24"/>
            </w:rPr>
          </w:pPr>
          <w:hyperlink w:anchor="_Toc58676315" w:history="1">
            <w:r w:rsidR="008D561A" w:rsidRPr="000339CC">
              <w:rPr>
                <w:rStyle w:val="Lienhypertexte"/>
                <w:rFonts w:ascii="Avenir Next" w:eastAsia="AppleGothic" w:hAnsi="Avenir Next" w:cs="Traditional Arabic"/>
                <w:noProof/>
              </w:rPr>
              <w:t>4.2</w:t>
            </w:r>
            <w:r w:rsidR="008D561A" w:rsidRPr="000339CC">
              <w:rPr>
                <w:rFonts w:ascii="Avenir Next" w:eastAsia="AppleGothic" w:hAnsi="Avenir Next" w:cstheme="minorBidi"/>
                <w:smallCaps w:val="0"/>
                <w:noProof/>
                <w:sz w:val="24"/>
                <w:szCs w:val="24"/>
              </w:rPr>
              <w:tab/>
            </w:r>
            <w:r w:rsidR="008D561A" w:rsidRPr="000339CC">
              <w:rPr>
                <w:rStyle w:val="Lienhypertexte"/>
                <w:rFonts w:ascii="Avenir Next" w:eastAsia="AppleGothic" w:hAnsi="Avenir Next" w:cs="Traditional Arabic"/>
                <w:noProof/>
              </w:rPr>
              <w:t>Apprentissage du classifieur</w:t>
            </w:r>
            <w:r w:rsidR="008D561A" w:rsidRPr="000339CC">
              <w:rPr>
                <w:rFonts w:ascii="Avenir Next" w:eastAsia="AppleGothic" w:hAnsi="Avenir Next"/>
                <w:noProof/>
                <w:webHidden/>
              </w:rPr>
              <w:tab/>
            </w:r>
            <w:r w:rsidR="008D561A" w:rsidRPr="000339CC">
              <w:rPr>
                <w:rFonts w:ascii="Avenir Next" w:eastAsia="AppleGothic" w:hAnsi="Avenir Next"/>
                <w:noProof/>
                <w:webHidden/>
              </w:rPr>
              <w:fldChar w:fldCharType="begin"/>
            </w:r>
            <w:r w:rsidR="008D561A" w:rsidRPr="000339CC">
              <w:rPr>
                <w:rFonts w:ascii="Avenir Next" w:eastAsia="AppleGothic" w:hAnsi="Avenir Next"/>
                <w:noProof/>
                <w:webHidden/>
              </w:rPr>
              <w:instrText xml:space="preserve"> PAGEREF _Toc58676315 \h </w:instrText>
            </w:r>
            <w:r w:rsidR="008D561A" w:rsidRPr="000339CC">
              <w:rPr>
                <w:rFonts w:ascii="Avenir Next" w:eastAsia="AppleGothic" w:hAnsi="Avenir Next"/>
                <w:noProof/>
                <w:webHidden/>
              </w:rPr>
            </w:r>
            <w:r w:rsidR="008D561A" w:rsidRPr="000339CC">
              <w:rPr>
                <w:rFonts w:ascii="Avenir Next" w:eastAsia="AppleGothic" w:hAnsi="Avenir Next"/>
                <w:noProof/>
                <w:webHidden/>
              </w:rPr>
              <w:fldChar w:fldCharType="separate"/>
            </w:r>
            <w:r w:rsidR="008D561A" w:rsidRPr="000339CC">
              <w:rPr>
                <w:rFonts w:ascii="Avenir Next" w:eastAsia="AppleGothic" w:hAnsi="Avenir Next"/>
                <w:noProof/>
                <w:webHidden/>
              </w:rPr>
              <w:t>2</w:t>
            </w:r>
            <w:r w:rsidR="008D561A" w:rsidRPr="000339CC">
              <w:rPr>
                <w:rFonts w:ascii="Avenir Next" w:eastAsia="AppleGothic" w:hAnsi="Avenir Next"/>
                <w:noProof/>
                <w:webHidden/>
              </w:rPr>
              <w:fldChar w:fldCharType="end"/>
            </w:r>
          </w:hyperlink>
        </w:p>
        <w:p w14:paraId="34A04FF3" w14:textId="77777777" w:rsidR="008D561A" w:rsidRPr="000339CC" w:rsidRDefault="008A5DC4">
          <w:pPr>
            <w:pStyle w:val="TM2"/>
            <w:tabs>
              <w:tab w:val="left" w:pos="960"/>
              <w:tab w:val="right" w:leader="dot" w:pos="9062"/>
            </w:tabs>
            <w:rPr>
              <w:rFonts w:ascii="Avenir Next" w:eastAsia="AppleGothic" w:hAnsi="Avenir Next" w:cstheme="minorBidi"/>
              <w:smallCaps w:val="0"/>
              <w:noProof/>
              <w:sz w:val="24"/>
              <w:szCs w:val="24"/>
            </w:rPr>
          </w:pPr>
          <w:hyperlink w:anchor="_Toc58676316" w:history="1">
            <w:r w:rsidR="008D561A" w:rsidRPr="000339CC">
              <w:rPr>
                <w:rStyle w:val="Lienhypertexte"/>
                <w:rFonts w:ascii="Avenir Next" w:eastAsia="AppleGothic" w:hAnsi="Avenir Next" w:cs="Traditional Arabic"/>
                <w:noProof/>
              </w:rPr>
              <w:t>4.3</w:t>
            </w:r>
            <w:r w:rsidR="008D561A" w:rsidRPr="000339CC">
              <w:rPr>
                <w:rFonts w:ascii="Avenir Next" w:eastAsia="AppleGothic" w:hAnsi="Avenir Next" w:cstheme="minorBidi"/>
                <w:smallCaps w:val="0"/>
                <w:noProof/>
                <w:sz w:val="24"/>
                <w:szCs w:val="24"/>
              </w:rPr>
              <w:tab/>
            </w:r>
            <w:r w:rsidR="008D561A" w:rsidRPr="000339CC">
              <w:rPr>
                <w:rStyle w:val="Lienhypertexte"/>
                <w:rFonts w:ascii="Avenir Next" w:eastAsia="AppleGothic" w:hAnsi="Avenir Next" w:cs="Traditional Arabic"/>
                <w:noProof/>
              </w:rPr>
              <w:t>D</w:t>
            </w:r>
            <w:r w:rsidR="008D561A" w:rsidRPr="000339CC">
              <w:rPr>
                <w:rStyle w:val="Lienhypertexte"/>
                <w:rFonts w:ascii="Avenir Next" w:eastAsia="AppleGothic" w:hAnsi="Avenir Next" w:cs="Cambria"/>
                <w:noProof/>
              </w:rPr>
              <w:t>é</w:t>
            </w:r>
            <w:r w:rsidR="008D561A" w:rsidRPr="000339CC">
              <w:rPr>
                <w:rStyle w:val="Lienhypertexte"/>
                <w:rFonts w:ascii="Avenir Next" w:eastAsia="AppleGothic" w:hAnsi="Avenir Next" w:cs="Traditional Arabic"/>
                <w:noProof/>
              </w:rPr>
              <w:t>cision</w:t>
            </w:r>
            <w:r w:rsidR="008D561A" w:rsidRPr="000339CC">
              <w:rPr>
                <w:rFonts w:ascii="Avenir Next" w:eastAsia="AppleGothic" w:hAnsi="Avenir Next"/>
                <w:noProof/>
                <w:webHidden/>
              </w:rPr>
              <w:tab/>
            </w:r>
            <w:r w:rsidR="008D561A" w:rsidRPr="000339CC">
              <w:rPr>
                <w:rFonts w:ascii="Avenir Next" w:eastAsia="AppleGothic" w:hAnsi="Avenir Next"/>
                <w:noProof/>
                <w:webHidden/>
              </w:rPr>
              <w:fldChar w:fldCharType="begin"/>
            </w:r>
            <w:r w:rsidR="008D561A" w:rsidRPr="000339CC">
              <w:rPr>
                <w:rFonts w:ascii="Avenir Next" w:eastAsia="AppleGothic" w:hAnsi="Avenir Next"/>
                <w:noProof/>
                <w:webHidden/>
              </w:rPr>
              <w:instrText xml:space="preserve"> PAGEREF _Toc58676316 \h </w:instrText>
            </w:r>
            <w:r w:rsidR="008D561A" w:rsidRPr="000339CC">
              <w:rPr>
                <w:rFonts w:ascii="Avenir Next" w:eastAsia="AppleGothic" w:hAnsi="Avenir Next"/>
                <w:noProof/>
                <w:webHidden/>
              </w:rPr>
            </w:r>
            <w:r w:rsidR="008D561A" w:rsidRPr="000339CC">
              <w:rPr>
                <w:rFonts w:ascii="Avenir Next" w:eastAsia="AppleGothic" w:hAnsi="Avenir Next"/>
                <w:noProof/>
                <w:webHidden/>
              </w:rPr>
              <w:fldChar w:fldCharType="separate"/>
            </w:r>
            <w:r w:rsidR="008D561A" w:rsidRPr="000339CC">
              <w:rPr>
                <w:rFonts w:ascii="Avenir Next" w:eastAsia="AppleGothic" w:hAnsi="Avenir Next"/>
                <w:noProof/>
                <w:webHidden/>
              </w:rPr>
              <w:t>2</w:t>
            </w:r>
            <w:r w:rsidR="008D561A" w:rsidRPr="000339CC">
              <w:rPr>
                <w:rFonts w:ascii="Avenir Next" w:eastAsia="AppleGothic" w:hAnsi="Avenir Next"/>
                <w:noProof/>
                <w:webHidden/>
              </w:rPr>
              <w:fldChar w:fldCharType="end"/>
            </w:r>
          </w:hyperlink>
        </w:p>
        <w:p w14:paraId="0527E74F" w14:textId="77777777" w:rsidR="008D561A" w:rsidRPr="000339CC" w:rsidRDefault="008A5DC4">
          <w:pPr>
            <w:pStyle w:val="TM2"/>
            <w:tabs>
              <w:tab w:val="left" w:pos="960"/>
              <w:tab w:val="right" w:leader="dot" w:pos="9062"/>
            </w:tabs>
            <w:rPr>
              <w:rFonts w:ascii="Avenir Next" w:eastAsia="AppleGothic" w:hAnsi="Avenir Next" w:cstheme="minorBidi"/>
              <w:smallCaps w:val="0"/>
              <w:noProof/>
              <w:sz w:val="24"/>
              <w:szCs w:val="24"/>
            </w:rPr>
          </w:pPr>
          <w:hyperlink w:anchor="_Toc58676317" w:history="1">
            <w:r w:rsidR="008D561A" w:rsidRPr="000339CC">
              <w:rPr>
                <w:rStyle w:val="Lienhypertexte"/>
                <w:rFonts w:ascii="Avenir Next" w:eastAsia="AppleGothic" w:hAnsi="Avenir Next" w:cs="Traditional Arabic"/>
                <w:noProof/>
              </w:rPr>
              <w:t>4.4</w:t>
            </w:r>
            <w:r w:rsidR="008D561A" w:rsidRPr="000339CC">
              <w:rPr>
                <w:rFonts w:ascii="Avenir Next" w:eastAsia="AppleGothic" w:hAnsi="Avenir Next" w:cstheme="minorBidi"/>
                <w:smallCaps w:val="0"/>
                <w:noProof/>
                <w:sz w:val="24"/>
                <w:szCs w:val="24"/>
              </w:rPr>
              <w:tab/>
            </w:r>
            <w:r w:rsidR="008D561A" w:rsidRPr="000339CC">
              <w:rPr>
                <w:rStyle w:val="Lienhypertexte"/>
                <w:rFonts w:ascii="Avenir Next" w:eastAsia="AppleGothic" w:hAnsi="Avenir Next" w:cs="Traditional Arabic"/>
                <w:noProof/>
              </w:rPr>
              <w:t>Analyse des r</w:t>
            </w:r>
            <w:r w:rsidR="008D561A" w:rsidRPr="000339CC">
              <w:rPr>
                <w:rStyle w:val="Lienhypertexte"/>
                <w:rFonts w:ascii="Avenir Next" w:eastAsia="AppleGothic" w:hAnsi="Avenir Next" w:cs="Cambria"/>
                <w:noProof/>
              </w:rPr>
              <w:t>é</w:t>
            </w:r>
            <w:r w:rsidR="008D561A" w:rsidRPr="000339CC">
              <w:rPr>
                <w:rStyle w:val="Lienhypertexte"/>
                <w:rFonts w:ascii="Avenir Next" w:eastAsia="AppleGothic" w:hAnsi="Avenir Next" w:cs="Traditional Arabic"/>
                <w:noProof/>
              </w:rPr>
              <w:t>sultats</w:t>
            </w:r>
            <w:r w:rsidR="008D561A" w:rsidRPr="000339CC">
              <w:rPr>
                <w:rFonts w:ascii="Avenir Next" w:eastAsia="AppleGothic" w:hAnsi="Avenir Next"/>
                <w:noProof/>
                <w:webHidden/>
              </w:rPr>
              <w:tab/>
            </w:r>
            <w:r w:rsidR="008D561A" w:rsidRPr="000339CC">
              <w:rPr>
                <w:rFonts w:ascii="Avenir Next" w:eastAsia="AppleGothic" w:hAnsi="Avenir Next"/>
                <w:noProof/>
                <w:webHidden/>
              </w:rPr>
              <w:fldChar w:fldCharType="begin"/>
            </w:r>
            <w:r w:rsidR="008D561A" w:rsidRPr="000339CC">
              <w:rPr>
                <w:rFonts w:ascii="Avenir Next" w:eastAsia="AppleGothic" w:hAnsi="Avenir Next"/>
                <w:noProof/>
                <w:webHidden/>
              </w:rPr>
              <w:instrText xml:space="preserve"> PAGEREF _Toc58676317 \h </w:instrText>
            </w:r>
            <w:r w:rsidR="008D561A" w:rsidRPr="000339CC">
              <w:rPr>
                <w:rFonts w:ascii="Avenir Next" w:eastAsia="AppleGothic" w:hAnsi="Avenir Next"/>
                <w:noProof/>
                <w:webHidden/>
              </w:rPr>
            </w:r>
            <w:r w:rsidR="008D561A" w:rsidRPr="000339CC">
              <w:rPr>
                <w:rFonts w:ascii="Avenir Next" w:eastAsia="AppleGothic" w:hAnsi="Avenir Next"/>
                <w:noProof/>
                <w:webHidden/>
              </w:rPr>
              <w:fldChar w:fldCharType="separate"/>
            </w:r>
            <w:r w:rsidR="008D561A" w:rsidRPr="000339CC">
              <w:rPr>
                <w:rFonts w:ascii="Avenir Next" w:eastAsia="AppleGothic" w:hAnsi="Avenir Next"/>
                <w:noProof/>
                <w:webHidden/>
              </w:rPr>
              <w:t>2</w:t>
            </w:r>
            <w:r w:rsidR="008D561A" w:rsidRPr="000339CC">
              <w:rPr>
                <w:rFonts w:ascii="Avenir Next" w:eastAsia="AppleGothic" w:hAnsi="Avenir Next"/>
                <w:noProof/>
                <w:webHidden/>
              </w:rPr>
              <w:fldChar w:fldCharType="end"/>
            </w:r>
          </w:hyperlink>
        </w:p>
        <w:p w14:paraId="66E186DB" w14:textId="77777777" w:rsidR="008D561A" w:rsidRPr="000339CC" w:rsidRDefault="008A5DC4">
          <w:pPr>
            <w:pStyle w:val="TM1"/>
            <w:tabs>
              <w:tab w:val="left" w:pos="480"/>
              <w:tab w:val="right" w:leader="dot" w:pos="9062"/>
            </w:tabs>
            <w:rPr>
              <w:rFonts w:ascii="Avenir Next" w:eastAsia="AppleGothic" w:hAnsi="Avenir Next" w:cstheme="minorBidi"/>
              <w:b w:val="0"/>
              <w:bCs w:val="0"/>
              <w:caps w:val="0"/>
              <w:noProof/>
              <w:sz w:val="24"/>
              <w:szCs w:val="24"/>
            </w:rPr>
          </w:pPr>
          <w:hyperlink w:anchor="_Toc58676318" w:history="1">
            <w:r w:rsidR="008D561A" w:rsidRPr="000339CC">
              <w:rPr>
                <w:rStyle w:val="Lienhypertexte"/>
                <w:rFonts w:ascii="Avenir Next" w:eastAsia="AppleGothic" w:hAnsi="Avenir Next" w:cs="Traditional Arabic"/>
                <w:noProof/>
              </w:rPr>
              <w:t>5</w:t>
            </w:r>
            <w:r w:rsidR="008D561A" w:rsidRPr="000339CC">
              <w:rPr>
                <w:rFonts w:ascii="Avenir Next" w:eastAsia="AppleGothic" w:hAnsi="Avenir Next" w:cstheme="minorBidi"/>
                <w:b w:val="0"/>
                <w:bCs w:val="0"/>
                <w:caps w:val="0"/>
                <w:noProof/>
                <w:sz w:val="24"/>
                <w:szCs w:val="24"/>
              </w:rPr>
              <w:tab/>
            </w:r>
            <w:r w:rsidR="008D561A" w:rsidRPr="000339CC">
              <w:rPr>
                <w:rStyle w:val="Lienhypertexte"/>
                <w:rFonts w:ascii="Avenir Next" w:eastAsia="AppleGothic" w:hAnsi="Avenir Next" w:cs="Traditional Arabic"/>
                <w:noProof/>
              </w:rPr>
              <w:t>Combinaison de classifieurs</w:t>
            </w:r>
            <w:r w:rsidR="008D561A" w:rsidRPr="000339CC">
              <w:rPr>
                <w:rFonts w:ascii="Avenir Next" w:eastAsia="AppleGothic" w:hAnsi="Avenir Next"/>
                <w:noProof/>
                <w:webHidden/>
              </w:rPr>
              <w:tab/>
            </w:r>
            <w:r w:rsidR="008D561A" w:rsidRPr="000339CC">
              <w:rPr>
                <w:rFonts w:ascii="Avenir Next" w:eastAsia="AppleGothic" w:hAnsi="Avenir Next"/>
                <w:noProof/>
                <w:webHidden/>
              </w:rPr>
              <w:fldChar w:fldCharType="begin"/>
            </w:r>
            <w:r w:rsidR="008D561A" w:rsidRPr="000339CC">
              <w:rPr>
                <w:rFonts w:ascii="Avenir Next" w:eastAsia="AppleGothic" w:hAnsi="Avenir Next"/>
                <w:noProof/>
                <w:webHidden/>
              </w:rPr>
              <w:instrText xml:space="preserve"> PAGEREF _Toc58676318 \h </w:instrText>
            </w:r>
            <w:r w:rsidR="008D561A" w:rsidRPr="000339CC">
              <w:rPr>
                <w:rFonts w:ascii="Avenir Next" w:eastAsia="AppleGothic" w:hAnsi="Avenir Next"/>
                <w:noProof/>
                <w:webHidden/>
              </w:rPr>
            </w:r>
            <w:r w:rsidR="008D561A" w:rsidRPr="000339CC">
              <w:rPr>
                <w:rFonts w:ascii="Avenir Next" w:eastAsia="AppleGothic" w:hAnsi="Avenir Next"/>
                <w:noProof/>
                <w:webHidden/>
              </w:rPr>
              <w:fldChar w:fldCharType="separate"/>
            </w:r>
            <w:r w:rsidR="008D561A" w:rsidRPr="000339CC">
              <w:rPr>
                <w:rFonts w:ascii="Avenir Next" w:eastAsia="AppleGothic" w:hAnsi="Avenir Next"/>
                <w:noProof/>
                <w:webHidden/>
              </w:rPr>
              <w:t>2</w:t>
            </w:r>
            <w:r w:rsidR="008D561A" w:rsidRPr="000339CC">
              <w:rPr>
                <w:rFonts w:ascii="Avenir Next" w:eastAsia="AppleGothic" w:hAnsi="Avenir Next"/>
                <w:noProof/>
                <w:webHidden/>
              </w:rPr>
              <w:fldChar w:fldCharType="end"/>
            </w:r>
          </w:hyperlink>
        </w:p>
        <w:p w14:paraId="74FF727F" w14:textId="77777777" w:rsidR="008D561A" w:rsidRPr="000339CC" w:rsidRDefault="008A5DC4">
          <w:pPr>
            <w:pStyle w:val="TM1"/>
            <w:tabs>
              <w:tab w:val="left" w:pos="480"/>
              <w:tab w:val="right" w:leader="dot" w:pos="9062"/>
            </w:tabs>
            <w:rPr>
              <w:rFonts w:ascii="Avenir Next" w:eastAsia="AppleGothic" w:hAnsi="Avenir Next" w:cstheme="minorBidi"/>
              <w:b w:val="0"/>
              <w:bCs w:val="0"/>
              <w:caps w:val="0"/>
              <w:noProof/>
              <w:sz w:val="24"/>
              <w:szCs w:val="24"/>
            </w:rPr>
          </w:pPr>
          <w:hyperlink w:anchor="_Toc58676319" w:history="1">
            <w:r w:rsidR="008D561A" w:rsidRPr="000339CC">
              <w:rPr>
                <w:rStyle w:val="Lienhypertexte"/>
                <w:rFonts w:ascii="Avenir Next" w:eastAsia="AppleGothic" w:hAnsi="Avenir Next" w:cs="Traditional Arabic"/>
                <w:noProof/>
              </w:rPr>
              <w:t>6</w:t>
            </w:r>
            <w:r w:rsidR="008D561A" w:rsidRPr="000339CC">
              <w:rPr>
                <w:rFonts w:ascii="Avenir Next" w:eastAsia="AppleGothic" w:hAnsi="Avenir Next" w:cstheme="minorBidi"/>
                <w:b w:val="0"/>
                <w:bCs w:val="0"/>
                <w:caps w:val="0"/>
                <w:noProof/>
                <w:sz w:val="24"/>
                <w:szCs w:val="24"/>
              </w:rPr>
              <w:tab/>
            </w:r>
            <w:r w:rsidR="008D561A" w:rsidRPr="000339CC">
              <w:rPr>
                <w:rStyle w:val="Lienhypertexte"/>
                <w:rFonts w:ascii="Avenir Next" w:eastAsia="AppleGothic" w:hAnsi="Avenir Next" w:cs="Traditional Arabic"/>
                <w:noProof/>
              </w:rPr>
              <w:t>Conclusion</w:t>
            </w:r>
            <w:r w:rsidR="008D561A" w:rsidRPr="000339CC">
              <w:rPr>
                <w:rFonts w:ascii="Avenir Next" w:eastAsia="AppleGothic" w:hAnsi="Avenir Next"/>
                <w:noProof/>
                <w:webHidden/>
              </w:rPr>
              <w:tab/>
            </w:r>
            <w:r w:rsidR="008D561A" w:rsidRPr="000339CC">
              <w:rPr>
                <w:rFonts w:ascii="Avenir Next" w:eastAsia="AppleGothic" w:hAnsi="Avenir Next"/>
                <w:noProof/>
                <w:webHidden/>
              </w:rPr>
              <w:fldChar w:fldCharType="begin"/>
            </w:r>
            <w:r w:rsidR="008D561A" w:rsidRPr="000339CC">
              <w:rPr>
                <w:rFonts w:ascii="Avenir Next" w:eastAsia="AppleGothic" w:hAnsi="Avenir Next"/>
                <w:noProof/>
                <w:webHidden/>
              </w:rPr>
              <w:instrText xml:space="preserve"> PAGEREF _Toc58676319 \h </w:instrText>
            </w:r>
            <w:r w:rsidR="008D561A" w:rsidRPr="000339CC">
              <w:rPr>
                <w:rFonts w:ascii="Avenir Next" w:eastAsia="AppleGothic" w:hAnsi="Avenir Next"/>
                <w:noProof/>
                <w:webHidden/>
              </w:rPr>
            </w:r>
            <w:r w:rsidR="008D561A" w:rsidRPr="000339CC">
              <w:rPr>
                <w:rFonts w:ascii="Avenir Next" w:eastAsia="AppleGothic" w:hAnsi="Avenir Next"/>
                <w:noProof/>
                <w:webHidden/>
              </w:rPr>
              <w:fldChar w:fldCharType="separate"/>
            </w:r>
            <w:r w:rsidR="008D561A" w:rsidRPr="000339CC">
              <w:rPr>
                <w:rFonts w:ascii="Avenir Next" w:eastAsia="AppleGothic" w:hAnsi="Avenir Next"/>
                <w:noProof/>
                <w:webHidden/>
              </w:rPr>
              <w:t>2</w:t>
            </w:r>
            <w:r w:rsidR="008D561A" w:rsidRPr="000339CC">
              <w:rPr>
                <w:rFonts w:ascii="Avenir Next" w:eastAsia="AppleGothic" w:hAnsi="Avenir Next"/>
                <w:noProof/>
                <w:webHidden/>
              </w:rPr>
              <w:fldChar w:fldCharType="end"/>
            </w:r>
          </w:hyperlink>
        </w:p>
        <w:p w14:paraId="06D86468" w14:textId="77777777" w:rsidR="008D561A" w:rsidRPr="000339CC" w:rsidRDefault="008D561A">
          <w:pPr>
            <w:rPr>
              <w:rFonts w:ascii="Avenir Next" w:eastAsia="AppleGothic" w:hAnsi="Avenir Next"/>
            </w:rPr>
          </w:pPr>
          <w:r w:rsidRPr="000339CC">
            <w:rPr>
              <w:rFonts w:ascii="Avenir Next" w:eastAsia="AppleGothic" w:hAnsi="Avenir Next"/>
              <w:b/>
              <w:bCs/>
              <w:noProof/>
            </w:rPr>
            <w:fldChar w:fldCharType="end"/>
          </w:r>
        </w:p>
      </w:sdtContent>
    </w:sdt>
    <w:p w14:paraId="36909D68" w14:textId="77777777" w:rsidR="008D561A" w:rsidRDefault="008D561A" w:rsidP="008D561A">
      <w:pPr>
        <w:pStyle w:val="Titre1"/>
        <w:numPr>
          <w:ilvl w:val="0"/>
          <w:numId w:val="0"/>
        </w:numPr>
        <w:rPr>
          <w:rFonts w:ascii="Avenir Next" w:eastAsia="AppleGothic" w:hAnsi="Avenir Next" w:cs="Traditional Arabic"/>
          <w:color w:val="auto"/>
        </w:rPr>
      </w:pPr>
    </w:p>
    <w:p w14:paraId="64F37E63" w14:textId="77777777" w:rsidR="000339CC" w:rsidRDefault="000339CC" w:rsidP="000339CC">
      <w:pPr>
        <w:rPr>
          <w:lang w:eastAsia="en-US"/>
        </w:rPr>
      </w:pPr>
    </w:p>
    <w:p w14:paraId="6C449379" w14:textId="77777777" w:rsidR="000339CC" w:rsidRDefault="000339CC" w:rsidP="000339CC">
      <w:pPr>
        <w:rPr>
          <w:lang w:eastAsia="en-US"/>
        </w:rPr>
      </w:pPr>
    </w:p>
    <w:p w14:paraId="1DDA7E4C" w14:textId="77777777" w:rsidR="000339CC" w:rsidRDefault="000339CC" w:rsidP="000339CC">
      <w:pPr>
        <w:rPr>
          <w:lang w:eastAsia="en-US"/>
        </w:rPr>
      </w:pPr>
    </w:p>
    <w:p w14:paraId="622BEE77" w14:textId="77777777" w:rsidR="000339CC" w:rsidRDefault="000339CC" w:rsidP="000339CC">
      <w:pPr>
        <w:rPr>
          <w:lang w:eastAsia="en-US"/>
        </w:rPr>
      </w:pPr>
    </w:p>
    <w:p w14:paraId="4A6848A9" w14:textId="77777777" w:rsidR="000339CC" w:rsidRDefault="000339CC" w:rsidP="000339CC">
      <w:pPr>
        <w:rPr>
          <w:lang w:eastAsia="en-US"/>
        </w:rPr>
      </w:pPr>
    </w:p>
    <w:p w14:paraId="1DB857C9" w14:textId="77777777" w:rsidR="000339CC" w:rsidRDefault="000339CC" w:rsidP="000339CC">
      <w:pPr>
        <w:rPr>
          <w:lang w:eastAsia="en-US"/>
        </w:rPr>
      </w:pPr>
    </w:p>
    <w:p w14:paraId="440C6C12" w14:textId="77777777" w:rsidR="000339CC" w:rsidRDefault="000339CC" w:rsidP="000339CC">
      <w:pPr>
        <w:rPr>
          <w:lang w:eastAsia="en-US"/>
        </w:rPr>
      </w:pPr>
    </w:p>
    <w:p w14:paraId="2B9AD544" w14:textId="77777777" w:rsidR="000339CC" w:rsidRDefault="000339CC" w:rsidP="000339CC">
      <w:pPr>
        <w:rPr>
          <w:lang w:eastAsia="en-US"/>
        </w:rPr>
      </w:pPr>
    </w:p>
    <w:p w14:paraId="6DF46CAA" w14:textId="77777777" w:rsidR="000339CC" w:rsidRDefault="000339CC" w:rsidP="000339CC">
      <w:pPr>
        <w:rPr>
          <w:lang w:eastAsia="en-US"/>
        </w:rPr>
      </w:pPr>
    </w:p>
    <w:p w14:paraId="54F9A33A" w14:textId="77777777" w:rsidR="000339CC" w:rsidRDefault="000339CC" w:rsidP="000339CC">
      <w:pPr>
        <w:rPr>
          <w:lang w:eastAsia="en-US"/>
        </w:rPr>
      </w:pPr>
    </w:p>
    <w:p w14:paraId="07F7D073" w14:textId="77777777" w:rsidR="000339CC" w:rsidRDefault="000339CC" w:rsidP="000339CC">
      <w:pPr>
        <w:rPr>
          <w:lang w:eastAsia="en-US"/>
        </w:rPr>
      </w:pPr>
    </w:p>
    <w:p w14:paraId="4904803A" w14:textId="77777777" w:rsidR="000339CC" w:rsidRDefault="000339CC" w:rsidP="000339CC">
      <w:pPr>
        <w:rPr>
          <w:lang w:eastAsia="en-US"/>
        </w:rPr>
      </w:pPr>
    </w:p>
    <w:p w14:paraId="4CB8109A" w14:textId="77777777" w:rsidR="000339CC" w:rsidRDefault="000339CC" w:rsidP="000339CC">
      <w:pPr>
        <w:rPr>
          <w:lang w:eastAsia="en-US"/>
        </w:rPr>
      </w:pPr>
    </w:p>
    <w:p w14:paraId="4C61D47D" w14:textId="77777777" w:rsidR="000339CC" w:rsidRDefault="000339CC" w:rsidP="000339CC">
      <w:pPr>
        <w:rPr>
          <w:lang w:eastAsia="en-US"/>
        </w:rPr>
      </w:pPr>
    </w:p>
    <w:p w14:paraId="60219281" w14:textId="77777777" w:rsidR="000339CC" w:rsidRDefault="000339CC" w:rsidP="000339CC">
      <w:pPr>
        <w:rPr>
          <w:lang w:eastAsia="en-US"/>
        </w:rPr>
      </w:pPr>
    </w:p>
    <w:p w14:paraId="02FE4991" w14:textId="77777777" w:rsidR="000339CC" w:rsidRDefault="000339CC" w:rsidP="000339CC">
      <w:pPr>
        <w:rPr>
          <w:lang w:eastAsia="en-US"/>
        </w:rPr>
      </w:pPr>
    </w:p>
    <w:p w14:paraId="7058E5F6" w14:textId="77777777" w:rsidR="000339CC" w:rsidRDefault="000339CC" w:rsidP="000339CC">
      <w:pPr>
        <w:rPr>
          <w:lang w:eastAsia="en-US"/>
        </w:rPr>
      </w:pPr>
    </w:p>
    <w:p w14:paraId="1D7B079B" w14:textId="77777777" w:rsidR="000339CC" w:rsidRDefault="000339CC" w:rsidP="000339CC">
      <w:pPr>
        <w:rPr>
          <w:lang w:eastAsia="en-US"/>
        </w:rPr>
      </w:pPr>
    </w:p>
    <w:p w14:paraId="13DF8BD2" w14:textId="77777777" w:rsidR="000339CC" w:rsidRPr="000339CC" w:rsidRDefault="000339CC" w:rsidP="000339CC">
      <w:pPr>
        <w:rPr>
          <w:lang w:eastAsia="en-US"/>
        </w:rPr>
      </w:pPr>
    </w:p>
    <w:p w14:paraId="0203A7D9" w14:textId="77777777" w:rsidR="0000515F" w:rsidRPr="000B5327" w:rsidRDefault="00426E21" w:rsidP="000339CC">
      <w:pPr>
        <w:pStyle w:val="Titre1"/>
        <w:spacing w:after="120" w:line="276" w:lineRule="auto"/>
        <w:rPr>
          <w:rFonts w:ascii="Avenir Next Demi Bold" w:eastAsia="AppleGothic" w:hAnsi="Avenir Next Demi Bold" w:cs="Traditional Arabic"/>
          <w:b/>
          <w:bCs/>
          <w:color w:val="auto"/>
          <w:sz w:val="36"/>
          <w:szCs w:val="36"/>
        </w:rPr>
      </w:pPr>
      <w:bookmarkStart w:id="0" w:name="_Toc58676304"/>
      <w:r w:rsidRPr="000B5327">
        <w:rPr>
          <w:rFonts w:ascii="Avenir Next Demi Bold" w:eastAsia="AppleGothic" w:hAnsi="Avenir Next Demi Bold" w:cs="Traditional Arabic"/>
          <w:b/>
          <w:bCs/>
          <w:color w:val="auto"/>
          <w:sz w:val="36"/>
          <w:szCs w:val="36"/>
        </w:rPr>
        <w:lastRenderedPageBreak/>
        <w:t>Introduction</w:t>
      </w:r>
      <w:bookmarkEnd w:id="0"/>
    </w:p>
    <w:p w14:paraId="614AD7EB" w14:textId="77777777" w:rsidR="000339CC" w:rsidRPr="000B5327" w:rsidRDefault="00426E21" w:rsidP="000339CC">
      <w:pPr>
        <w:pStyle w:val="Titre2"/>
        <w:spacing w:before="240" w:after="120" w:line="276" w:lineRule="auto"/>
        <w:rPr>
          <w:rFonts w:ascii="Avenir Next Medium" w:eastAsia="AppleGothic" w:hAnsi="Avenir Next Medium" w:cs="Traditional Arabic"/>
          <w:color w:val="auto"/>
          <w:sz w:val="28"/>
          <w:szCs w:val="28"/>
        </w:rPr>
      </w:pPr>
      <w:bookmarkStart w:id="1" w:name="_Toc58676305"/>
      <w:r w:rsidRPr="000B5327">
        <w:rPr>
          <w:rFonts w:ascii="Avenir Next Medium" w:eastAsia="AppleGothic" w:hAnsi="Avenir Next Medium" w:cs="Traditional Arabic"/>
          <w:color w:val="auto"/>
          <w:sz w:val="28"/>
          <w:szCs w:val="28"/>
        </w:rPr>
        <w:t>Objectifs</w:t>
      </w:r>
      <w:bookmarkEnd w:id="1"/>
    </w:p>
    <w:p w14:paraId="0F4A3309" w14:textId="77777777" w:rsidR="000339CC" w:rsidRPr="000339CC" w:rsidRDefault="000339CC" w:rsidP="000339CC">
      <w:pPr>
        <w:spacing w:after="120" w:line="276" w:lineRule="auto"/>
        <w:jc w:val="both"/>
        <w:rPr>
          <w:rFonts w:ascii="Avenir Next" w:hAnsi="Avenir Next"/>
          <w:lang w:eastAsia="en-US"/>
        </w:rPr>
      </w:pPr>
      <w:r w:rsidRPr="000339CC">
        <w:rPr>
          <w:rFonts w:ascii="Avenir Next" w:hAnsi="Avenir Next"/>
          <w:lang w:eastAsia="en-US"/>
        </w:rPr>
        <w:t>Le but de ce TP est de mettre en place un système complet de reconnaissance de chiffres manuscrits avec Octave.</w:t>
      </w:r>
    </w:p>
    <w:p w14:paraId="2C949086" w14:textId="77777777" w:rsidR="000339CC" w:rsidRPr="000339CC" w:rsidRDefault="000339CC" w:rsidP="000339CC">
      <w:pPr>
        <w:spacing w:after="120" w:line="276" w:lineRule="auto"/>
        <w:jc w:val="both"/>
        <w:rPr>
          <w:rFonts w:ascii="Avenir Next" w:hAnsi="Avenir Next"/>
          <w:lang w:eastAsia="en-US"/>
        </w:rPr>
      </w:pPr>
      <w:r w:rsidRPr="000339CC">
        <w:rPr>
          <w:rFonts w:ascii="Avenir Next" w:hAnsi="Avenir Next"/>
          <w:lang w:eastAsia="en-US"/>
        </w:rPr>
        <w:t>La reconnaissance se fera via deux méthodes : classification par distance euclidienne minimale et classification par densités et KPPV.</w:t>
      </w:r>
    </w:p>
    <w:p w14:paraId="5A793D9E" w14:textId="77777777" w:rsidR="000339CC" w:rsidRPr="000339CC" w:rsidRDefault="000339CC" w:rsidP="000339CC">
      <w:pPr>
        <w:spacing w:after="120" w:line="276" w:lineRule="auto"/>
        <w:jc w:val="both"/>
        <w:rPr>
          <w:rFonts w:ascii="Avenir Next" w:hAnsi="Avenir Next"/>
          <w:lang w:eastAsia="en-US"/>
        </w:rPr>
      </w:pPr>
      <w:r w:rsidRPr="000339CC">
        <w:rPr>
          <w:rFonts w:ascii="Avenir Next" w:hAnsi="Avenir Next"/>
          <w:lang w:eastAsia="en-US"/>
        </w:rPr>
        <w:t>Nous traiterons tout d’abord le sujet de l’extraction des chiffres des images, puis pour chacune des méthodes nous verrons dans un premier temps son fonctionnement, puis les résultats obtenus seront analysés afin de déterminer son paramétrage idéal et de juger de son efficacité.</w:t>
      </w:r>
    </w:p>
    <w:p w14:paraId="783DC789" w14:textId="77777777" w:rsidR="000339CC" w:rsidRPr="000339CC" w:rsidRDefault="000339CC" w:rsidP="000339CC">
      <w:pPr>
        <w:spacing w:after="120" w:line="276" w:lineRule="auto"/>
        <w:jc w:val="both"/>
        <w:rPr>
          <w:rFonts w:ascii="Avenir Next" w:hAnsi="Avenir Next"/>
          <w:lang w:eastAsia="en-US"/>
        </w:rPr>
      </w:pPr>
      <w:r w:rsidRPr="000339CC">
        <w:rPr>
          <w:rFonts w:ascii="Avenir Next" w:hAnsi="Avenir Next"/>
          <w:lang w:eastAsia="en-US"/>
        </w:rPr>
        <w:t xml:space="preserve">Nous verrons ensuite comment améliorer la reconnaissance en combinant les résultats de deux classifieurs. </w:t>
      </w:r>
    </w:p>
    <w:p w14:paraId="751CDD9C" w14:textId="77777777" w:rsidR="000339CC" w:rsidRPr="000339CC" w:rsidRDefault="000339CC" w:rsidP="000339CC">
      <w:pPr>
        <w:spacing w:after="120" w:line="276" w:lineRule="auto"/>
        <w:jc w:val="both"/>
        <w:rPr>
          <w:rFonts w:ascii="Avenir Next" w:hAnsi="Avenir Next"/>
          <w:lang w:eastAsia="en-US"/>
        </w:rPr>
      </w:pPr>
      <w:r w:rsidRPr="000339CC">
        <w:rPr>
          <w:rFonts w:ascii="Avenir Next" w:hAnsi="Avenir Next"/>
          <w:lang w:eastAsia="en-US"/>
        </w:rPr>
        <w:t>Enfin, nous terminerons par une discussion autour de la pertinence de ce système de reconnaissance de chiffres, et de l’influence de la taille des bases de d’apprentissage et de test.</w:t>
      </w:r>
    </w:p>
    <w:p w14:paraId="6F6E99D6" w14:textId="77777777" w:rsidR="00426E21" w:rsidRPr="000B5327" w:rsidRDefault="00426E21" w:rsidP="000339CC">
      <w:pPr>
        <w:pStyle w:val="Titre2"/>
        <w:spacing w:before="240" w:after="120" w:line="276" w:lineRule="auto"/>
        <w:rPr>
          <w:rFonts w:ascii="Avenir Next Medium" w:eastAsia="AppleGothic" w:hAnsi="Avenir Next Medium" w:cs="Traditional Arabic"/>
          <w:color w:val="auto"/>
          <w:sz w:val="28"/>
          <w:szCs w:val="28"/>
        </w:rPr>
      </w:pPr>
      <w:bookmarkStart w:id="2" w:name="_Toc58676306"/>
      <w:r w:rsidRPr="000B5327">
        <w:rPr>
          <w:rFonts w:ascii="Avenir Next Medium" w:eastAsia="AppleGothic" w:hAnsi="Avenir Next Medium" w:cs="Traditional Arabic"/>
          <w:color w:val="auto"/>
          <w:sz w:val="28"/>
          <w:szCs w:val="28"/>
        </w:rPr>
        <w:t>Remarque sur les scripts</w:t>
      </w:r>
      <w:bookmarkEnd w:id="2"/>
    </w:p>
    <w:p w14:paraId="0110A3CD" w14:textId="77777777" w:rsidR="000339CC" w:rsidRPr="000339CC" w:rsidRDefault="000339CC" w:rsidP="000339CC">
      <w:pPr>
        <w:spacing w:after="120" w:line="276" w:lineRule="auto"/>
        <w:jc w:val="both"/>
        <w:rPr>
          <w:rFonts w:ascii="Avenir Next" w:hAnsi="Avenir Next"/>
          <w:lang w:eastAsia="en-US"/>
        </w:rPr>
      </w:pPr>
      <w:r w:rsidRPr="000339CC">
        <w:rPr>
          <w:rFonts w:ascii="Avenir Next" w:hAnsi="Avenir Next"/>
          <w:lang w:eastAsia="en-US"/>
        </w:rPr>
        <w:t>Même si tout sera détaillé au fur et à mesure, précisons quelques éléments quant à l’utilisation des scripts.</w:t>
      </w:r>
    </w:p>
    <w:p w14:paraId="7668A917" w14:textId="77777777" w:rsidR="000339CC" w:rsidRPr="000339CC" w:rsidRDefault="000339CC" w:rsidP="000339CC">
      <w:pPr>
        <w:spacing w:after="120" w:line="276" w:lineRule="auto"/>
        <w:jc w:val="both"/>
        <w:rPr>
          <w:rFonts w:ascii="Avenir Next" w:hAnsi="Avenir Next"/>
          <w:lang w:eastAsia="en-US"/>
        </w:rPr>
      </w:pPr>
      <w:r w:rsidRPr="000339CC">
        <w:rPr>
          <w:rFonts w:ascii="Avenir Next" w:hAnsi="Avenir Next"/>
          <w:lang w:eastAsia="en-US"/>
        </w:rPr>
        <w:t xml:space="preserve">Le package « </w:t>
      </w:r>
      <w:r w:rsidRPr="000B5327">
        <w:rPr>
          <w:rFonts w:ascii="Avenir Next" w:hAnsi="Avenir Next"/>
          <w:i/>
          <w:iCs/>
          <w:lang w:eastAsia="en-US"/>
        </w:rPr>
        <w:t>image</w:t>
      </w:r>
      <w:r w:rsidRPr="000339CC">
        <w:rPr>
          <w:rFonts w:ascii="Avenir Next" w:hAnsi="Avenir Next"/>
          <w:lang w:eastAsia="en-US"/>
        </w:rPr>
        <w:t xml:space="preserve"> » doit être chargé avant de lancer les scripts avec la commande: « </w:t>
      </w:r>
      <w:r w:rsidRPr="000B5327">
        <w:rPr>
          <w:rFonts w:ascii="Avenir Next" w:hAnsi="Avenir Next"/>
          <w:i/>
          <w:iCs/>
          <w:lang w:eastAsia="en-US"/>
        </w:rPr>
        <w:t>pkg load image</w:t>
      </w:r>
      <w:r w:rsidRPr="000339CC">
        <w:rPr>
          <w:rFonts w:ascii="Avenir Next" w:hAnsi="Avenir Next"/>
          <w:lang w:eastAsia="en-US"/>
        </w:rPr>
        <w:t xml:space="preserve"> ».</w:t>
      </w:r>
    </w:p>
    <w:p w14:paraId="282BCB59" w14:textId="77777777" w:rsidR="000339CC" w:rsidRPr="000339CC" w:rsidRDefault="000339CC" w:rsidP="000339CC">
      <w:pPr>
        <w:spacing w:after="120" w:line="276" w:lineRule="auto"/>
        <w:jc w:val="both"/>
        <w:rPr>
          <w:rFonts w:ascii="Avenir Next" w:hAnsi="Avenir Next"/>
          <w:lang w:eastAsia="en-US"/>
        </w:rPr>
      </w:pPr>
      <w:r w:rsidRPr="000339CC">
        <w:rPr>
          <w:rFonts w:ascii="Avenir Next" w:hAnsi="Avenir Next"/>
          <w:lang w:eastAsia="en-US"/>
        </w:rPr>
        <w:t>Pour tester une configuration particulière lancer les scripts suivants:</w:t>
      </w:r>
    </w:p>
    <w:p w14:paraId="3324DB3E" w14:textId="77777777" w:rsidR="000339CC" w:rsidRPr="000B5327" w:rsidRDefault="000339CC" w:rsidP="000B5327">
      <w:pPr>
        <w:pStyle w:val="Paragraphedeliste"/>
        <w:numPr>
          <w:ilvl w:val="0"/>
          <w:numId w:val="3"/>
        </w:numPr>
        <w:spacing w:after="120" w:line="276" w:lineRule="auto"/>
        <w:jc w:val="both"/>
        <w:rPr>
          <w:rFonts w:ascii="Avenir Next" w:hAnsi="Avenir Next"/>
          <w:lang w:eastAsia="en-US"/>
        </w:rPr>
      </w:pPr>
      <w:r w:rsidRPr="000B5327">
        <w:rPr>
          <w:rFonts w:ascii="Avenir Next" w:hAnsi="Avenir Next"/>
          <w:i/>
          <w:iCs/>
          <w:lang w:eastAsia="en-US"/>
        </w:rPr>
        <w:t>main</w:t>
      </w:r>
      <w:r w:rsidRPr="000B5327">
        <w:rPr>
          <w:rFonts w:ascii="Avenir Next" w:hAnsi="Avenir Next"/>
          <w:lang w:eastAsia="en-US"/>
        </w:rPr>
        <w:t xml:space="preserve"> : tester un paramétrage particulier pour les 2 classifieurs et la combinaison.</w:t>
      </w:r>
    </w:p>
    <w:p w14:paraId="27FB9F0F" w14:textId="77777777" w:rsidR="000339CC" w:rsidRPr="000B5327" w:rsidRDefault="000339CC" w:rsidP="000B5327">
      <w:pPr>
        <w:pStyle w:val="Paragraphedeliste"/>
        <w:numPr>
          <w:ilvl w:val="0"/>
          <w:numId w:val="3"/>
        </w:numPr>
        <w:spacing w:after="120" w:line="276" w:lineRule="auto"/>
        <w:jc w:val="both"/>
        <w:rPr>
          <w:rFonts w:ascii="Avenir Next" w:hAnsi="Avenir Next"/>
          <w:lang w:eastAsia="en-US"/>
        </w:rPr>
      </w:pPr>
      <w:proofErr w:type="spellStart"/>
      <w:r w:rsidRPr="000B5327">
        <w:rPr>
          <w:rFonts w:ascii="Avenir Next" w:hAnsi="Avenir Next"/>
          <w:i/>
          <w:iCs/>
          <w:lang w:eastAsia="en-US"/>
        </w:rPr>
        <w:t>launchEuclidian</w:t>
      </w:r>
      <w:proofErr w:type="spellEnd"/>
      <w:r w:rsidRPr="000B5327">
        <w:rPr>
          <w:rFonts w:ascii="Avenir Next" w:hAnsi="Avenir Next"/>
          <w:lang w:eastAsia="en-US"/>
        </w:rPr>
        <w:t xml:space="preserve"> : tester un paramétrage particulier pour le classifieur par distance euclidienne minimale seulement.</w:t>
      </w:r>
    </w:p>
    <w:p w14:paraId="7B11CB80" w14:textId="77777777" w:rsidR="000339CC" w:rsidRDefault="000339CC" w:rsidP="000B5327">
      <w:pPr>
        <w:pStyle w:val="Paragraphedeliste"/>
        <w:numPr>
          <w:ilvl w:val="0"/>
          <w:numId w:val="3"/>
        </w:numPr>
        <w:spacing w:after="120" w:line="276" w:lineRule="auto"/>
        <w:jc w:val="both"/>
        <w:rPr>
          <w:rFonts w:ascii="Avenir Next" w:hAnsi="Avenir Next"/>
          <w:lang w:eastAsia="en-US"/>
        </w:rPr>
      </w:pPr>
      <w:r w:rsidRPr="000B5327">
        <w:rPr>
          <w:rFonts w:ascii="Avenir Next" w:hAnsi="Avenir Next"/>
          <w:i/>
          <w:iCs/>
          <w:lang w:eastAsia="en-US"/>
        </w:rPr>
        <w:t>launchKNN</w:t>
      </w:r>
      <w:r w:rsidRPr="000B5327">
        <w:rPr>
          <w:rFonts w:ascii="Avenir Next" w:hAnsi="Avenir Next"/>
          <w:lang w:eastAsia="en-US"/>
        </w:rPr>
        <w:t xml:space="preserve"> : tester un paramétrage particulier pour le classifieur par densités et KPPV seulement.</w:t>
      </w:r>
    </w:p>
    <w:p w14:paraId="74B8F185" w14:textId="77777777" w:rsidR="001D03BB" w:rsidRDefault="001D03BB" w:rsidP="001D03BB">
      <w:pPr>
        <w:spacing w:after="120" w:line="276" w:lineRule="auto"/>
        <w:jc w:val="both"/>
        <w:rPr>
          <w:rFonts w:ascii="Avenir Next" w:hAnsi="Avenir Next"/>
          <w:lang w:eastAsia="en-US"/>
        </w:rPr>
      </w:pPr>
    </w:p>
    <w:p w14:paraId="76167D9D" w14:textId="77777777" w:rsidR="001D03BB" w:rsidRDefault="001D03BB" w:rsidP="001D03BB">
      <w:pPr>
        <w:spacing w:after="120" w:line="276" w:lineRule="auto"/>
        <w:jc w:val="both"/>
        <w:rPr>
          <w:rFonts w:ascii="Avenir Next" w:hAnsi="Avenir Next"/>
          <w:lang w:eastAsia="en-US"/>
        </w:rPr>
      </w:pPr>
    </w:p>
    <w:p w14:paraId="57DDEB71" w14:textId="77777777" w:rsidR="001D03BB" w:rsidRPr="001D03BB" w:rsidRDefault="001D03BB" w:rsidP="001D03BB">
      <w:pPr>
        <w:spacing w:after="120" w:line="276" w:lineRule="auto"/>
        <w:jc w:val="both"/>
        <w:rPr>
          <w:rFonts w:ascii="Avenir Next" w:hAnsi="Avenir Next"/>
          <w:lang w:eastAsia="en-US"/>
        </w:rPr>
      </w:pPr>
    </w:p>
    <w:p w14:paraId="779E2E2E" w14:textId="77777777" w:rsidR="000339CC" w:rsidRPr="000339CC" w:rsidRDefault="000339CC" w:rsidP="000339CC">
      <w:pPr>
        <w:spacing w:after="120" w:line="276" w:lineRule="auto"/>
        <w:jc w:val="both"/>
        <w:rPr>
          <w:rFonts w:ascii="Avenir Next" w:hAnsi="Avenir Next"/>
          <w:lang w:eastAsia="en-US"/>
        </w:rPr>
      </w:pPr>
      <w:r w:rsidRPr="000339CC">
        <w:rPr>
          <w:rFonts w:ascii="Avenir Next" w:hAnsi="Avenir Next"/>
          <w:lang w:eastAsia="en-US"/>
        </w:rPr>
        <w:lastRenderedPageBreak/>
        <w:t xml:space="preserve">Pour analyser les performances d’un classifieur et afficher les courbes associées, lancer les scripts suivants : </w:t>
      </w:r>
    </w:p>
    <w:p w14:paraId="0A5E9CA4" w14:textId="77777777" w:rsidR="000339CC" w:rsidRPr="000B5327" w:rsidRDefault="000339CC" w:rsidP="000B5327">
      <w:pPr>
        <w:pStyle w:val="Paragraphedeliste"/>
        <w:numPr>
          <w:ilvl w:val="0"/>
          <w:numId w:val="4"/>
        </w:numPr>
        <w:spacing w:after="120" w:line="276" w:lineRule="auto"/>
        <w:jc w:val="both"/>
        <w:rPr>
          <w:rFonts w:ascii="Avenir Next" w:hAnsi="Avenir Next"/>
          <w:lang w:eastAsia="en-US"/>
        </w:rPr>
      </w:pPr>
      <w:r w:rsidRPr="000B5327">
        <w:rPr>
          <w:rFonts w:ascii="Avenir Next" w:hAnsi="Avenir Next"/>
          <w:i/>
          <w:iCs/>
          <w:lang w:eastAsia="en-US"/>
        </w:rPr>
        <w:t>benchmarkEuclidian</w:t>
      </w:r>
      <w:r w:rsidRPr="000B5327">
        <w:rPr>
          <w:rFonts w:ascii="Avenir Next" w:hAnsi="Avenir Next"/>
          <w:lang w:eastAsia="en-US"/>
        </w:rPr>
        <w:t xml:space="preserve"> : réaliser un benchmark du classifieur par distance euclidienne minimale et afficher les courbes des taux de reconnaissance associées.</w:t>
      </w:r>
    </w:p>
    <w:p w14:paraId="6AABF1DA" w14:textId="77777777" w:rsidR="005B1FBA" w:rsidRDefault="000339CC" w:rsidP="005B1FBA">
      <w:pPr>
        <w:pStyle w:val="Paragraphedeliste"/>
        <w:numPr>
          <w:ilvl w:val="0"/>
          <w:numId w:val="4"/>
        </w:numPr>
        <w:spacing w:after="120" w:line="276" w:lineRule="auto"/>
        <w:jc w:val="both"/>
        <w:rPr>
          <w:rFonts w:ascii="Avenir Next" w:hAnsi="Avenir Next"/>
          <w:lang w:eastAsia="en-US"/>
        </w:rPr>
      </w:pPr>
      <w:r w:rsidRPr="000B5327">
        <w:rPr>
          <w:rFonts w:ascii="Avenir Next" w:hAnsi="Avenir Next"/>
          <w:i/>
          <w:iCs/>
          <w:lang w:eastAsia="en-US"/>
        </w:rPr>
        <w:t>benchmarkKNN</w:t>
      </w:r>
      <w:r w:rsidRPr="000B5327">
        <w:rPr>
          <w:rFonts w:ascii="Avenir Next" w:hAnsi="Avenir Next"/>
          <w:lang w:eastAsia="en-US"/>
        </w:rPr>
        <w:t xml:space="preserve"> : réaliser un benchmark du classifieur par densités et KPPV et afficher les courbes des taux de reconnaissance associées.</w:t>
      </w:r>
    </w:p>
    <w:p w14:paraId="616A33D3" w14:textId="77777777" w:rsidR="005B1FBA" w:rsidRPr="005B1FBA" w:rsidRDefault="005B1FBA" w:rsidP="005B1FBA">
      <w:pPr>
        <w:spacing w:after="120" w:line="276" w:lineRule="auto"/>
        <w:ind w:left="360"/>
        <w:jc w:val="both"/>
        <w:rPr>
          <w:rFonts w:ascii="Avenir Next" w:hAnsi="Avenir Next"/>
          <w:lang w:eastAsia="en-US"/>
        </w:rPr>
      </w:pPr>
    </w:p>
    <w:p w14:paraId="42531A9E" w14:textId="77777777" w:rsidR="00426E21" w:rsidRDefault="00426E21" w:rsidP="000339CC">
      <w:pPr>
        <w:pStyle w:val="Titre1"/>
        <w:spacing w:after="120" w:line="276" w:lineRule="auto"/>
        <w:rPr>
          <w:rFonts w:ascii="Avenir Next Demi Bold" w:eastAsia="AppleGothic" w:hAnsi="Avenir Next Demi Bold" w:cs="Traditional Arabic"/>
          <w:b/>
          <w:bCs/>
          <w:color w:val="auto"/>
          <w:sz w:val="36"/>
          <w:szCs w:val="36"/>
        </w:rPr>
      </w:pPr>
      <w:bookmarkStart w:id="3" w:name="_Toc58676307"/>
      <w:r w:rsidRPr="000B5327">
        <w:rPr>
          <w:rFonts w:ascii="Avenir Next Demi Bold" w:eastAsia="AppleGothic" w:hAnsi="Avenir Next Demi Bold" w:cs="Traditional Arabic"/>
          <w:b/>
          <w:bCs/>
          <w:color w:val="auto"/>
          <w:sz w:val="36"/>
          <w:szCs w:val="36"/>
        </w:rPr>
        <w:t>Localisation et extraction des chiffres</w:t>
      </w:r>
      <w:bookmarkEnd w:id="3"/>
    </w:p>
    <w:p w14:paraId="0930E7A2" w14:textId="77777777" w:rsidR="000B5327" w:rsidRPr="000B5327" w:rsidRDefault="000B5327" w:rsidP="000B5327">
      <w:pPr>
        <w:spacing w:after="120" w:line="276" w:lineRule="auto"/>
        <w:jc w:val="both"/>
        <w:rPr>
          <w:rFonts w:ascii="Avenir Next" w:hAnsi="Avenir Next"/>
          <w:szCs w:val="22"/>
        </w:rPr>
      </w:pPr>
      <w:r w:rsidRPr="000B5327">
        <w:rPr>
          <w:rFonts w:ascii="Avenir Next" w:hAnsi="Avenir Next"/>
          <w:szCs w:val="22"/>
        </w:rPr>
        <w:t>La première étape de ce système est de localiser et extraire les chiffres des images.</w:t>
      </w:r>
    </w:p>
    <w:p w14:paraId="3432E93A" w14:textId="77777777" w:rsidR="000B5327" w:rsidRPr="000B5327" w:rsidRDefault="000B5327" w:rsidP="000B5327">
      <w:pPr>
        <w:spacing w:after="120" w:line="276" w:lineRule="auto"/>
        <w:jc w:val="both"/>
        <w:rPr>
          <w:rFonts w:ascii="Avenir Next" w:hAnsi="Avenir Next"/>
          <w:szCs w:val="22"/>
        </w:rPr>
      </w:pPr>
      <w:r w:rsidRPr="000B5327">
        <w:rPr>
          <w:rFonts w:ascii="Avenir Next" w:hAnsi="Avenir Next"/>
          <w:szCs w:val="22"/>
        </w:rPr>
        <w:t>Pour cela, on génère les histogrammes de projections horizontales/verticales, en comptant le nombre de pixels noirs par lignes/colonnes.</w:t>
      </w:r>
    </w:p>
    <w:p w14:paraId="202A1277" w14:textId="77777777" w:rsidR="000B5327" w:rsidRDefault="005B1FBA" w:rsidP="000B5327">
      <w:pPr>
        <w:spacing w:after="120" w:line="276" w:lineRule="auto"/>
        <w:jc w:val="both"/>
        <w:rPr>
          <w:rFonts w:ascii="Avenir Next" w:hAnsi="Avenir Next"/>
          <w:sz w:val="22"/>
          <w:szCs w:val="22"/>
          <w:lang w:eastAsia="en-US"/>
        </w:rPr>
      </w:pPr>
      <w:r>
        <w:rPr>
          <w:noProof/>
        </w:rPr>
        <w:drawing>
          <wp:anchor distT="0" distB="0" distL="114300" distR="114300" simplePos="0" relativeHeight="251659264" behindDoc="1" locked="0" layoutInCell="1" allowOverlap="1" wp14:anchorId="3D9C63D5" wp14:editId="33AEC50F">
            <wp:simplePos x="0" y="0"/>
            <wp:positionH relativeFrom="margin">
              <wp:posOffset>549459</wp:posOffset>
            </wp:positionH>
            <wp:positionV relativeFrom="margin">
              <wp:posOffset>3562552</wp:posOffset>
            </wp:positionV>
            <wp:extent cx="4657725" cy="3148330"/>
            <wp:effectExtent l="0" t="0" r="3175" b="1270"/>
            <wp:wrapSquare wrapText="bothSides"/>
            <wp:docPr id="9" name="Image 9" descr="Une image contenant cintr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Une image contenant cintre&#10;&#10;Description générée automatiquement"/>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3148330"/>
                    </a:xfrm>
                    <a:prstGeom prst="rect">
                      <a:avLst/>
                    </a:prstGeom>
                    <a:noFill/>
                  </pic:spPr>
                </pic:pic>
              </a:graphicData>
            </a:graphic>
            <wp14:sizeRelH relativeFrom="page">
              <wp14:pctWidth>0</wp14:pctWidth>
            </wp14:sizeRelH>
            <wp14:sizeRelV relativeFrom="page">
              <wp14:pctHeight>0</wp14:pctHeight>
            </wp14:sizeRelV>
          </wp:anchor>
        </w:drawing>
      </w:r>
    </w:p>
    <w:p w14:paraId="09132225" w14:textId="77777777" w:rsidR="000B5327" w:rsidRDefault="000B5327" w:rsidP="000B5327">
      <w:pPr>
        <w:spacing w:after="120" w:line="276" w:lineRule="auto"/>
        <w:jc w:val="both"/>
        <w:rPr>
          <w:rFonts w:ascii="Avenir Next" w:hAnsi="Avenir Next"/>
          <w:sz w:val="22"/>
          <w:szCs w:val="22"/>
          <w:lang w:eastAsia="en-US"/>
        </w:rPr>
      </w:pPr>
    </w:p>
    <w:p w14:paraId="3E11A0C9" w14:textId="77777777" w:rsidR="000B5327" w:rsidRDefault="000B5327" w:rsidP="000B5327">
      <w:pPr>
        <w:spacing w:after="120" w:line="276" w:lineRule="auto"/>
        <w:jc w:val="both"/>
        <w:rPr>
          <w:rFonts w:ascii="Avenir Next" w:hAnsi="Avenir Next"/>
          <w:sz w:val="22"/>
          <w:szCs w:val="22"/>
          <w:lang w:eastAsia="en-US"/>
        </w:rPr>
      </w:pPr>
    </w:p>
    <w:p w14:paraId="45521377" w14:textId="77777777" w:rsidR="000B5327" w:rsidRDefault="000B5327" w:rsidP="000B5327">
      <w:pPr>
        <w:spacing w:after="120" w:line="276" w:lineRule="auto"/>
        <w:jc w:val="both"/>
        <w:rPr>
          <w:rFonts w:ascii="Avenir Next" w:hAnsi="Avenir Next"/>
          <w:sz w:val="22"/>
          <w:szCs w:val="22"/>
          <w:lang w:eastAsia="en-US"/>
        </w:rPr>
      </w:pPr>
    </w:p>
    <w:p w14:paraId="78C18AE7" w14:textId="77777777" w:rsidR="000B5327" w:rsidRDefault="000B5327" w:rsidP="000B5327">
      <w:pPr>
        <w:spacing w:after="120" w:line="276" w:lineRule="auto"/>
        <w:jc w:val="both"/>
        <w:rPr>
          <w:rFonts w:ascii="Avenir Next" w:hAnsi="Avenir Next"/>
          <w:sz w:val="22"/>
          <w:szCs w:val="22"/>
          <w:lang w:eastAsia="en-US"/>
        </w:rPr>
      </w:pPr>
    </w:p>
    <w:p w14:paraId="33FAB57B" w14:textId="77777777" w:rsidR="000B5327" w:rsidRDefault="000B5327" w:rsidP="000B5327">
      <w:pPr>
        <w:spacing w:after="120" w:line="276" w:lineRule="auto"/>
        <w:jc w:val="both"/>
        <w:rPr>
          <w:rFonts w:ascii="Avenir Next" w:hAnsi="Avenir Next"/>
          <w:sz w:val="22"/>
          <w:szCs w:val="22"/>
          <w:lang w:eastAsia="en-US"/>
        </w:rPr>
      </w:pPr>
    </w:p>
    <w:p w14:paraId="34110960" w14:textId="77777777" w:rsidR="000B5327" w:rsidRDefault="000B5327" w:rsidP="000B5327">
      <w:pPr>
        <w:spacing w:after="120" w:line="276" w:lineRule="auto"/>
        <w:jc w:val="both"/>
        <w:rPr>
          <w:rFonts w:ascii="Avenir Next" w:hAnsi="Avenir Next"/>
          <w:sz w:val="22"/>
          <w:szCs w:val="22"/>
          <w:lang w:eastAsia="en-US"/>
        </w:rPr>
      </w:pPr>
    </w:p>
    <w:p w14:paraId="0CA16B9D" w14:textId="77777777" w:rsidR="000B5327" w:rsidRDefault="000B5327" w:rsidP="000B5327">
      <w:pPr>
        <w:spacing w:after="120" w:line="276" w:lineRule="auto"/>
        <w:jc w:val="both"/>
        <w:rPr>
          <w:rFonts w:ascii="Avenir Next" w:hAnsi="Avenir Next"/>
          <w:sz w:val="22"/>
          <w:szCs w:val="22"/>
          <w:lang w:eastAsia="en-US"/>
        </w:rPr>
      </w:pPr>
    </w:p>
    <w:p w14:paraId="27AA214E" w14:textId="77777777" w:rsidR="000B5327" w:rsidRDefault="000B5327" w:rsidP="000B5327">
      <w:pPr>
        <w:spacing w:after="120" w:line="276" w:lineRule="auto"/>
        <w:jc w:val="both"/>
        <w:rPr>
          <w:rFonts w:ascii="Avenir Next" w:hAnsi="Avenir Next"/>
          <w:sz w:val="22"/>
          <w:szCs w:val="22"/>
          <w:lang w:eastAsia="en-US"/>
        </w:rPr>
      </w:pPr>
    </w:p>
    <w:p w14:paraId="44CC7AD0" w14:textId="77777777" w:rsidR="000B5327" w:rsidRDefault="000B5327" w:rsidP="000B5327">
      <w:pPr>
        <w:spacing w:after="120" w:line="276" w:lineRule="auto"/>
        <w:jc w:val="both"/>
        <w:rPr>
          <w:rFonts w:ascii="Avenir Next" w:hAnsi="Avenir Next"/>
          <w:sz w:val="22"/>
          <w:szCs w:val="22"/>
          <w:lang w:eastAsia="en-US"/>
        </w:rPr>
      </w:pPr>
    </w:p>
    <w:p w14:paraId="7390505B" w14:textId="77777777" w:rsidR="001D03BB" w:rsidRDefault="001D03BB" w:rsidP="000B5327">
      <w:pPr>
        <w:spacing w:after="120" w:line="276" w:lineRule="auto"/>
        <w:jc w:val="both"/>
        <w:rPr>
          <w:rFonts w:ascii="Avenir Next" w:hAnsi="Avenir Next"/>
          <w:sz w:val="22"/>
          <w:szCs w:val="22"/>
          <w:lang w:eastAsia="en-US"/>
        </w:rPr>
      </w:pPr>
    </w:p>
    <w:p w14:paraId="0267A840" w14:textId="77777777" w:rsidR="000B5327" w:rsidRPr="000B5327" w:rsidRDefault="000B5327" w:rsidP="000B5327">
      <w:pPr>
        <w:spacing w:after="120" w:line="276" w:lineRule="auto"/>
        <w:jc w:val="both"/>
        <w:rPr>
          <w:rFonts w:ascii="Avenir Next" w:hAnsi="Avenir Next"/>
          <w:sz w:val="22"/>
          <w:szCs w:val="22"/>
          <w:lang w:eastAsia="en-US"/>
        </w:rPr>
      </w:pPr>
    </w:p>
    <w:p w14:paraId="5DAE5605" w14:textId="77777777" w:rsidR="000B5327" w:rsidRPr="000B5327" w:rsidRDefault="000B5327" w:rsidP="000B5327">
      <w:pPr>
        <w:spacing w:after="120" w:line="276" w:lineRule="auto"/>
        <w:jc w:val="both"/>
        <w:rPr>
          <w:rFonts w:ascii="Avenir Next" w:hAnsi="Avenir Next"/>
          <w:szCs w:val="22"/>
        </w:rPr>
      </w:pPr>
      <w:r w:rsidRPr="000B5327">
        <w:rPr>
          <w:rFonts w:ascii="Avenir Next" w:hAnsi="Avenir Next"/>
          <w:szCs w:val="22"/>
        </w:rPr>
        <w:t>Les deux histogrammes ainsi obtenus consistent en une série de pics.</w:t>
      </w:r>
    </w:p>
    <w:p w14:paraId="0426F58F" w14:textId="77777777" w:rsidR="000B5327" w:rsidRPr="000B5327" w:rsidRDefault="000B5327" w:rsidP="000B5327">
      <w:pPr>
        <w:spacing w:after="120" w:line="276" w:lineRule="auto"/>
        <w:jc w:val="both"/>
        <w:rPr>
          <w:rFonts w:ascii="Avenir Next" w:hAnsi="Avenir Next"/>
          <w:szCs w:val="22"/>
        </w:rPr>
      </w:pPr>
      <w:r w:rsidRPr="000B5327">
        <w:rPr>
          <w:rFonts w:ascii="Avenir Next" w:hAnsi="Avenir Next"/>
          <w:szCs w:val="22"/>
        </w:rPr>
        <w:t>On détermine alors le début et la fin de chaque plage sur les deux histogrammes, ce qui donne une première délimitation des chiffres.</w:t>
      </w:r>
    </w:p>
    <w:p w14:paraId="65A71D1A" w14:textId="77777777" w:rsidR="000B5327" w:rsidRPr="000B5327" w:rsidRDefault="000B5327" w:rsidP="000B5327">
      <w:pPr>
        <w:spacing w:after="120" w:line="276" w:lineRule="auto"/>
        <w:jc w:val="both"/>
        <w:rPr>
          <w:rFonts w:ascii="Avenir Next" w:hAnsi="Avenir Next"/>
          <w:szCs w:val="22"/>
        </w:rPr>
      </w:pPr>
      <w:r w:rsidRPr="000B5327">
        <w:rPr>
          <w:rFonts w:ascii="Avenir Next" w:hAnsi="Avenir Next"/>
          <w:szCs w:val="22"/>
        </w:rPr>
        <w:t>Cependant, on cherche à obtenir des rectangles englobants tels qu’il n’existe aucune ligne/colonne ne contenant aucun pixel noir, ce qui serait le cas avec cette première délimitation.</w:t>
      </w:r>
    </w:p>
    <w:p w14:paraId="57146A73" w14:textId="77777777" w:rsidR="000B5327" w:rsidRPr="000B5327" w:rsidRDefault="000B5327" w:rsidP="000B5327">
      <w:pPr>
        <w:spacing w:after="120" w:line="276" w:lineRule="auto"/>
        <w:jc w:val="both"/>
        <w:rPr>
          <w:rFonts w:ascii="Avenir Next" w:hAnsi="Avenir Next"/>
          <w:szCs w:val="22"/>
        </w:rPr>
      </w:pPr>
      <w:r w:rsidRPr="000B5327">
        <w:rPr>
          <w:rFonts w:ascii="Avenir Next" w:hAnsi="Avenir Next"/>
          <w:szCs w:val="22"/>
        </w:rPr>
        <w:lastRenderedPageBreak/>
        <w:t>Il faut donc répéter le procédé précédant à chaque rectangle obtenu pour obtenir des rectangles englobants ajustés aux dimensions des chiffres.</w:t>
      </w:r>
    </w:p>
    <w:p w14:paraId="4544AF38" w14:textId="77777777" w:rsidR="000B5327" w:rsidRPr="000B5327" w:rsidRDefault="000B5327" w:rsidP="000B5327">
      <w:pPr>
        <w:spacing w:after="120" w:line="276" w:lineRule="auto"/>
        <w:jc w:val="both"/>
        <w:rPr>
          <w:rFonts w:ascii="Avenir Next" w:hAnsi="Avenir Next"/>
          <w:szCs w:val="22"/>
        </w:rPr>
      </w:pPr>
      <w:r w:rsidRPr="000B5327">
        <w:rPr>
          <w:rFonts w:ascii="Avenir Next" w:hAnsi="Avenir Next"/>
          <w:szCs w:val="22"/>
        </w:rPr>
        <w:t>La figure suivante affiche les rectangles ajustés sur les images « </w:t>
      </w:r>
      <w:r w:rsidRPr="000B5327">
        <w:rPr>
          <w:rFonts w:ascii="Avenir Next" w:hAnsi="Avenir Next"/>
          <w:i/>
          <w:iCs/>
          <w:szCs w:val="22"/>
        </w:rPr>
        <w:t>app.tif</w:t>
      </w:r>
      <w:r w:rsidRPr="000B5327">
        <w:rPr>
          <w:rFonts w:ascii="Avenir Next" w:hAnsi="Avenir Next"/>
          <w:szCs w:val="22"/>
        </w:rPr>
        <w:t xml:space="preserve"> » </w:t>
      </w:r>
    </w:p>
    <w:p w14:paraId="7702D154" w14:textId="77777777" w:rsidR="001D03BB" w:rsidRPr="000B5327" w:rsidRDefault="000B5327" w:rsidP="000B5327">
      <w:pPr>
        <w:spacing w:after="120" w:line="276" w:lineRule="auto"/>
        <w:jc w:val="both"/>
        <w:rPr>
          <w:rFonts w:ascii="Avenir Next" w:hAnsi="Avenir Next"/>
          <w:szCs w:val="22"/>
        </w:rPr>
      </w:pPr>
      <w:r w:rsidRPr="000B5327">
        <w:rPr>
          <w:rFonts w:ascii="Avenir Next" w:hAnsi="Avenir Next"/>
          <w:szCs w:val="22"/>
        </w:rPr>
        <w:t>et « </w:t>
      </w:r>
      <w:r w:rsidRPr="000B5327">
        <w:rPr>
          <w:rFonts w:ascii="Avenir Next" w:hAnsi="Avenir Next"/>
          <w:i/>
          <w:iCs/>
          <w:szCs w:val="22"/>
        </w:rPr>
        <w:t>test.tif</w:t>
      </w:r>
      <w:r w:rsidRPr="000B5327">
        <w:rPr>
          <w:rFonts w:ascii="Avenir Next" w:hAnsi="Avenir Next"/>
          <w:szCs w:val="22"/>
        </w:rPr>
        <w:t> » respectivement, avec le script « </w:t>
      </w:r>
      <w:proofErr w:type="spellStart"/>
      <w:r w:rsidRPr="000B5327">
        <w:rPr>
          <w:rFonts w:ascii="Avenir Next" w:hAnsi="Avenir Next"/>
          <w:i/>
          <w:iCs/>
          <w:szCs w:val="22"/>
        </w:rPr>
        <w:t>showRectangle.m</w:t>
      </w:r>
      <w:proofErr w:type="spellEnd"/>
      <w:r w:rsidRPr="000B5327">
        <w:rPr>
          <w:rFonts w:ascii="Avenir Next" w:hAnsi="Avenir Next"/>
          <w:szCs w:val="22"/>
        </w:rPr>
        <w:t> » :</w:t>
      </w:r>
    </w:p>
    <w:p w14:paraId="4225897D" w14:textId="77777777" w:rsidR="000B5327" w:rsidRDefault="000B5327" w:rsidP="000B5327">
      <w:pPr>
        <w:rPr>
          <w:lang w:eastAsia="en-US"/>
        </w:rPr>
      </w:pPr>
      <w:r>
        <w:rPr>
          <w:noProof/>
        </w:rPr>
        <w:drawing>
          <wp:anchor distT="0" distB="0" distL="114300" distR="114300" simplePos="0" relativeHeight="251661312" behindDoc="1" locked="0" layoutInCell="1" allowOverlap="1" wp14:anchorId="52CAB2C1" wp14:editId="45387BF1">
            <wp:simplePos x="0" y="0"/>
            <wp:positionH relativeFrom="column">
              <wp:posOffset>-10795</wp:posOffset>
            </wp:positionH>
            <wp:positionV relativeFrom="paragraph">
              <wp:posOffset>23815</wp:posOffset>
            </wp:positionV>
            <wp:extent cx="5856125" cy="3230310"/>
            <wp:effectExtent l="0" t="0" r="0" b="0"/>
            <wp:wrapNone/>
            <wp:docPr id="11" name="Image 11" descr="Une image contenant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6125" cy="3230310"/>
                    </a:xfrm>
                    <a:prstGeom prst="rect">
                      <a:avLst/>
                    </a:prstGeom>
                    <a:noFill/>
                  </pic:spPr>
                </pic:pic>
              </a:graphicData>
            </a:graphic>
            <wp14:sizeRelH relativeFrom="page">
              <wp14:pctWidth>0</wp14:pctWidth>
            </wp14:sizeRelH>
            <wp14:sizeRelV relativeFrom="page">
              <wp14:pctHeight>0</wp14:pctHeight>
            </wp14:sizeRelV>
          </wp:anchor>
        </w:drawing>
      </w:r>
    </w:p>
    <w:p w14:paraId="3518518F" w14:textId="77777777" w:rsidR="000B5327" w:rsidRDefault="000B5327" w:rsidP="000B5327">
      <w:pPr>
        <w:rPr>
          <w:lang w:eastAsia="en-US"/>
        </w:rPr>
      </w:pPr>
    </w:p>
    <w:p w14:paraId="00FDA9EE" w14:textId="77777777" w:rsidR="000B5327" w:rsidRDefault="000B5327" w:rsidP="000B5327">
      <w:pPr>
        <w:rPr>
          <w:lang w:eastAsia="en-US"/>
        </w:rPr>
      </w:pPr>
    </w:p>
    <w:p w14:paraId="1E6CADCF" w14:textId="77777777" w:rsidR="000B5327" w:rsidRDefault="000B5327" w:rsidP="000B5327">
      <w:pPr>
        <w:rPr>
          <w:lang w:eastAsia="en-US"/>
        </w:rPr>
      </w:pPr>
    </w:p>
    <w:p w14:paraId="4A54A755" w14:textId="77777777" w:rsidR="000B5327" w:rsidRDefault="000B5327" w:rsidP="000B5327">
      <w:pPr>
        <w:rPr>
          <w:lang w:eastAsia="en-US"/>
        </w:rPr>
      </w:pPr>
    </w:p>
    <w:p w14:paraId="2CA431A6" w14:textId="77777777" w:rsidR="000B5327" w:rsidRDefault="000B5327" w:rsidP="000B5327">
      <w:pPr>
        <w:rPr>
          <w:lang w:eastAsia="en-US"/>
        </w:rPr>
      </w:pPr>
    </w:p>
    <w:p w14:paraId="32116D4B" w14:textId="77777777" w:rsidR="000B5327" w:rsidRDefault="000B5327" w:rsidP="000B5327">
      <w:pPr>
        <w:rPr>
          <w:lang w:eastAsia="en-US"/>
        </w:rPr>
      </w:pPr>
    </w:p>
    <w:p w14:paraId="619AB4BB" w14:textId="77777777" w:rsidR="000B5327" w:rsidRDefault="000B5327" w:rsidP="000B5327">
      <w:pPr>
        <w:rPr>
          <w:lang w:eastAsia="en-US"/>
        </w:rPr>
      </w:pPr>
    </w:p>
    <w:p w14:paraId="071445A6" w14:textId="77777777" w:rsidR="000B5327" w:rsidRDefault="000B5327" w:rsidP="000B5327">
      <w:pPr>
        <w:rPr>
          <w:lang w:eastAsia="en-US"/>
        </w:rPr>
      </w:pPr>
    </w:p>
    <w:p w14:paraId="2FC0B15F" w14:textId="77777777" w:rsidR="000B5327" w:rsidRDefault="000B5327" w:rsidP="000B5327">
      <w:pPr>
        <w:rPr>
          <w:lang w:eastAsia="en-US"/>
        </w:rPr>
      </w:pPr>
    </w:p>
    <w:p w14:paraId="0E61489B" w14:textId="77777777" w:rsidR="000B5327" w:rsidRDefault="000B5327" w:rsidP="000B5327">
      <w:pPr>
        <w:rPr>
          <w:lang w:eastAsia="en-US"/>
        </w:rPr>
      </w:pPr>
    </w:p>
    <w:p w14:paraId="452B1389" w14:textId="77777777" w:rsidR="000B5327" w:rsidRDefault="000B5327" w:rsidP="000B5327">
      <w:pPr>
        <w:rPr>
          <w:lang w:eastAsia="en-US"/>
        </w:rPr>
      </w:pPr>
    </w:p>
    <w:p w14:paraId="20995593" w14:textId="77777777" w:rsidR="000B5327" w:rsidRDefault="000B5327" w:rsidP="000B5327">
      <w:pPr>
        <w:rPr>
          <w:lang w:eastAsia="en-US"/>
        </w:rPr>
      </w:pPr>
    </w:p>
    <w:p w14:paraId="3574A3F9" w14:textId="77777777" w:rsidR="000B5327" w:rsidRDefault="000B5327" w:rsidP="000B5327">
      <w:pPr>
        <w:rPr>
          <w:lang w:eastAsia="en-US"/>
        </w:rPr>
      </w:pPr>
    </w:p>
    <w:p w14:paraId="56C34A71" w14:textId="77777777" w:rsidR="000B5327" w:rsidRDefault="000B5327" w:rsidP="000B5327">
      <w:pPr>
        <w:rPr>
          <w:lang w:eastAsia="en-US"/>
        </w:rPr>
      </w:pPr>
    </w:p>
    <w:p w14:paraId="1D0BB9BA" w14:textId="77777777" w:rsidR="000B5327" w:rsidRDefault="000B5327" w:rsidP="000B5327">
      <w:pPr>
        <w:rPr>
          <w:lang w:eastAsia="en-US"/>
        </w:rPr>
      </w:pPr>
    </w:p>
    <w:p w14:paraId="65E0E4E4" w14:textId="77777777" w:rsidR="000B5327" w:rsidRDefault="000B5327" w:rsidP="000B5327">
      <w:pPr>
        <w:rPr>
          <w:lang w:eastAsia="en-US"/>
        </w:rPr>
      </w:pPr>
    </w:p>
    <w:p w14:paraId="7FB9F43D" w14:textId="77777777" w:rsidR="000B5327" w:rsidRDefault="000B5327" w:rsidP="000B5327">
      <w:pPr>
        <w:rPr>
          <w:lang w:eastAsia="en-US"/>
        </w:rPr>
      </w:pPr>
    </w:p>
    <w:p w14:paraId="1BDBBA34" w14:textId="199CB638" w:rsidR="000B5327" w:rsidRDefault="001D03BB" w:rsidP="001D03BB">
      <w:pPr>
        <w:pStyle w:val="Lgende"/>
        <w:jc w:val="center"/>
        <w:rPr>
          <w:rFonts w:ascii="Avenir Next" w:hAnsi="Avenir Next"/>
        </w:rPr>
      </w:pPr>
      <w:r w:rsidRPr="001D03BB">
        <w:rPr>
          <w:rFonts w:ascii="Avenir Next" w:hAnsi="Avenir Next"/>
          <w:u w:val="single"/>
        </w:rPr>
        <w:t xml:space="preserve">Figure </w:t>
      </w:r>
      <w:r w:rsidRPr="001D03BB">
        <w:rPr>
          <w:rFonts w:ascii="Avenir Next" w:hAnsi="Avenir Next"/>
          <w:u w:val="single"/>
        </w:rPr>
        <w:fldChar w:fldCharType="begin"/>
      </w:r>
      <w:r w:rsidRPr="001D03BB">
        <w:rPr>
          <w:rFonts w:ascii="Avenir Next" w:hAnsi="Avenir Next"/>
          <w:u w:val="single"/>
        </w:rPr>
        <w:instrText xml:space="preserve"> SEQ Figure \* ARABIC </w:instrText>
      </w:r>
      <w:r w:rsidRPr="001D03BB">
        <w:rPr>
          <w:rFonts w:ascii="Avenir Next" w:hAnsi="Avenir Next"/>
          <w:u w:val="single"/>
        </w:rPr>
        <w:fldChar w:fldCharType="separate"/>
      </w:r>
      <w:r w:rsidR="00053037">
        <w:rPr>
          <w:rFonts w:ascii="Avenir Next" w:hAnsi="Avenir Next"/>
          <w:noProof/>
          <w:u w:val="single"/>
        </w:rPr>
        <w:t>1</w:t>
      </w:r>
      <w:r w:rsidRPr="001D03BB">
        <w:rPr>
          <w:rFonts w:ascii="Avenir Next" w:hAnsi="Avenir Next"/>
          <w:u w:val="single"/>
        </w:rPr>
        <w:fldChar w:fldCharType="end"/>
      </w:r>
      <w:r w:rsidRPr="001D03BB">
        <w:rPr>
          <w:rFonts w:ascii="Avenir Next" w:hAnsi="Avenir Next"/>
          <w:u w:val="single"/>
        </w:rPr>
        <w:t>:</w:t>
      </w:r>
      <w:r w:rsidRPr="001D03BB">
        <w:rPr>
          <w:rFonts w:ascii="Avenir Next" w:hAnsi="Avenir Next"/>
        </w:rPr>
        <w:t xml:space="preserve"> Rectangles ajustés de « app.tif »</w:t>
      </w:r>
    </w:p>
    <w:p w14:paraId="5783220C" w14:textId="77777777" w:rsidR="001D03BB" w:rsidRDefault="001D03BB" w:rsidP="001D03BB">
      <w:r w:rsidRPr="001D03BB">
        <w:rPr>
          <w:noProof/>
          <w:u w:val="single"/>
          <w:lang w:eastAsia="fr-FR"/>
        </w:rPr>
        <w:drawing>
          <wp:anchor distT="0" distB="0" distL="114300" distR="114300" simplePos="0" relativeHeight="251663360" behindDoc="1" locked="0" layoutInCell="1" allowOverlap="1" wp14:anchorId="22F7A09F" wp14:editId="10D9C5F6">
            <wp:simplePos x="0" y="0"/>
            <wp:positionH relativeFrom="margin">
              <wp:posOffset>723265</wp:posOffset>
            </wp:positionH>
            <wp:positionV relativeFrom="paragraph">
              <wp:posOffset>75642</wp:posOffset>
            </wp:positionV>
            <wp:extent cx="4043015" cy="3355809"/>
            <wp:effectExtent l="0" t="0" r="0" b="0"/>
            <wp:wrapNone/>
            <wp:docPr id="3" name="Image 3" descr="C:\Users\DDBD\AppData\Local\Microsoft\Windows\INetCache\Content.Word\rect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DBD\AppData\Local\Microsoft\Windows\INetCache\Content.Word\rect_t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3015" cy="33558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BE194C" w14:textId="77777777" w:rsidR="001D03BB" w:rsidRDefault="001D03BB" w:rsidP="001D03BB"/>
    <w:p w14:paraId="03DD6AE1" w14:textId="77777777" w:rsidR="001D03BB" w:rsidRDefault="001D03BB" w:rsidP="001D03BB"/>
    <w:p w14:paraId="6059ED4A" w14:textId="77777777" w:rsidR="001D03BB" w:rsidRDefault="001D03BB" w:rsidP="001D03BB"/>
    <w:p w14:paraId="74F10885" w14:textId="77777777" w:rsidR="001D03BB" w:rsidRDefault="001D03BB" w:rsidP="001D03BB"/>
    <w:p w14:paraId="5DE0D1F2" w14:textId="77777777" w:rsidR="001D03BB" w:rsidRDefault="001D03BB" w:rsidP="001D03BB"/>
    <w:p w14:paraId="14E32608" w14:textId="77777777" w:rsidR="001D03BB" w:rsidRDefault="001D03BB" w:rsidP="001D03BB"/>
    <w:p w14:paraId="6936B0B5" w14:textId="77777777" w:rsidR="001D03BB" w:rsidRDefault="001D03BB" w:rsidP="001D03BB"/>
    <w:p w14:paraId="72260B9C" w14:textId="77777777" w:rsidR="001D03BB" w:rsidRDefault="001D03BB" w:rsidP="001D03BB"/>
    <w:p w14:paraId="3898432D" w14:textId="77777777" w:rsidR="001D03BB" w:rsidRDefault="001D03BB" w:rsidP="001D03BB"/>
    <w:p w14:paraId="4455F794" w14:textId="77777777" w:rsidR="001D03BB" w:rsidRDefault="001D03BB" w:rsidP="001D03BB"/>
    <w:p w14:paraId="3107C7A0" w14:textId="77777777" w:rsidR="001D03BB" w:rsidRDefault="001D03BB" w:rsidP="001D03BB"/>
    <w:p w14:paraId="12821D52" w14:textId="77777777" w:rsidR="001D03BB" w:rsidRDefault="001D03BB" w:rsidP="001D03BB"/>
    <w:p w14:paraId="24AB7E40" w14:textId="77777777" w:rsidR="001D03BB" w:rsidRDefault="001D03BB" w:rsidP="001D03BB"/>
    <w:p w14:paraId="62171E36" w14:textId="77777777" w:rsidR="001D03BB" w:rsidRDefault="001D03BB" w:rsidP="001D03BB"/>
    <w:p w14:paraId="2BEEE9F7" w14:textId="77777777" w:rsidR="001D03BB" w:rsidRDefault="001D03BB" w:rsidP="001D03BB"/>
    <w:p w14:paraId="0792753C" w14:textId="77777777" w:rsidR="001D03BB" w:rsidRDefault="001D03BB" w:rsidP="001D03BB"/>
    <w:p w14:paraId="18A843BC" w14:textId="77777777" w:rsidR="001D03BB" w:rsidRDefault="001D03BB" w:rsidP="001D03BB"/>
    <w:p w14:paraId="0A3B3AF9" w14:textId="77777777" w:rsidR="001D03BB" w:rsidRPr="001D03BB" w:rsidRDefault="001D03BB" w:rsidP="001D03BB"/>
    <w:p w14:paraId="1D52145D" w14:textId="5EA87D37" w:rsidR="001D03BB" w:rsidRDefault="001D03BB" w:rsidP="001D03BB">
      <w:pPr>
        <w:pStyle w:val="Lgende"/>
        <w:jc w:val="center"/>
        <w:rPr>
          <w:rFonts w:ascii="Avenir Next" w:hAnsi="Avenir Next"/>
        </w:rPr>
      </w:pPr>
      <w:r w:rsidRPr="001D03BB">
        <w:rPr>
          <w:rFonts w:ascii="Avenir Next" w:hAnsi="Avenir Next"/>
          <w:u w:val="single"/>
        </w:rPr>
        <w:t xml:space="preserve">Figure </w:t>
      </w:r>
      <w:r w:rsidRPr="001D03BB">
        <w:rPr>
          <w:rFonts w:ascii="Avenir Next" w:hAnsi="Avenir Next"/>
          <w:u w:val="single"/>
        </w:rPr>
        <w:fldChar w:fldCharType="begin"/>
      </w:r>
      <w:r w:rsidRPr="001D03BB">
        <w:rPr>
          <w:rFonts w:ascii="Avenir Next" w:hAnsi="Avenir Next"/>
          <w:u w:val="single"/>
        </w:rPr>
        <w:instrText xml:space="preserve"> SEQ Figure \* ARABIC </w:instrText>
      </w:r>
      <w:r w:rsidRPr="001D03BB">
        <w:rPr>
          <w:rFonts w:ascii="Avenir Next" w:hAnsi="Avenir Next"/>
          <w:u w:val="single"/>
        </w:rPr>
        <w:fldChar w:fldCharType="separate"/>
      </w:r>
      <w:r w:rsidR="00053037">
        <w:rPr>
          <w:rFonts w:ascii="Avenir Next" w:hAnsi="Avenir Next"/>
          <w:noProof/>
          <w:u w:val="single"/>
        </w:rPr>
        <w:t>2</w:t>
      </w:r>
      <w:r w:rsidRPr="001D03BB">
        <w:rPr>
          <w:rFonts w:ascii="Avenir Next" w:hAnsi="Avenir Next"/>
          <w:u w:val="single"/>
        </w:rPr>
        <w:fldChar w:fldCharType="end"/>
      </w:r>
      <w:r w:rsidRPr="001D03BB">
        <w:rPr>
          <w:rFonts w:ascii="Avenir Next" w:hAnsi="Avenir Next"/>
          <w:u w:val="single"/>
        </w:rPr>
        <w:t>:</w:t>
      </w:r>
      <w:r w:rsidRPr="001D03BB">
        <w:rPr>
          <w:rFonts w:ascii="Avenir Next" w:hAnsi="Avenir Next"/>
        </w:rPr>
        <w:t xml:space="preserve"> Rectangles ajustées de « </w:t>
      </w:r>
      <w:r>
        <w:rPr>
          <w:rFonts w:ascii="Avenir Next" w:hAnsi="Avenir Next"/>
        </w:rPr>
        <w:t>test</w:t>
      </w:r>
      <w:r w:rsidRPr="001D03BB">
        <w:rPr>
          <w:rFonts w:ascii="Avenir Next" w:hAnsi="Avenir Next"/>
        </w:rPr>
        <w:t>.tif »</w:t>
      </w:r>
    </w:p>
    <w:p w14:paraId="70E3E636" w14:textId="77777777" w:rsidR="001D03BB" w:rsidRDefault="001D03BB" w:rsidP="001D03BB"/>
    <w:p w14:paraId="720388D2" w14:textId="77777777" w:rsidR="001D03BB" w:rsidRPr="001D03BB" w:rsidRDefault="001D03BB" w:rsidP="001D03BB"/>
    <w:p w14:paraId="0CA4CD03" w14:textId="77777777" w:rsidR="001D03BB" w:rsidRPr="001D03BB" w:rsidRDefault="001D03BB" w:rsidP="001D03BB">
      <w:pPr>
        <w:spacing w:after="120" w:line="276" w:lineRule="auto"/>
        <w:jc w:val="both"/>
        <w:rPr>
          <w:rFonts w:ascii="Avenir Next" w:hAnsi="Avenir Next"/>
        </w:rPr>
      </w:pPr>
      <w:r w:rsidRPr="001D03BB">
        <w:rPr>
          <w:rFonts w:ascii="Avenir Next" w:hAnsi="Avenir Next"/>
        </w:rPr>
        <w:t xml:space="preserve">Les scripts </w:t>
      </w:r>
      <w:proofErr w:type="spellStart"/>
      <w:r w:rsidRPr="001D03BB">
        <w:rPr>
          <w:rFonts w:ascii="Avenir Next" w:hAnsi="Avenir Next"/>
          <w:i/>
          <w:iCs/>
        </w:rPr>
        <w:t>getColumns</w:t>
      </w:r>
      <w:proofErr w:type="spellEnd"/>
      <w:r w:rsidRPr="001D03BB">
        <w:rPr>
          <w:rFonts w:ascii="Avenir Next" w:hAnsi="Avenir Next"/>
        </w:rPr>
        <w:t xml:space="preserve">, </w:t>
      </w:r>
      <w:proofErr w:type="spellStart"/>
      <w:r w:rsidRPr="001D03BB">
        <w:rPr>
          <w:rFonts w:ascii="Avenir Next" w:hAnsi="Avenir Next"/>
          <w:i/>
          <w:iCs/>
        </w:rPr>
        <w:t>getLines</w:t>
      </w:r>
      <w:proofErr w:type="spellEnd"/>
      <w:r w:rsidRPr="001D03BB">
        <w:rPr>
          <w:rFonts w:ascii="Avenir Next" w:hAnsi="Avenir Next"/>
        </w:rPr>
        <w:t xml:space="preserve"> et </w:t>
      </w:r>
      <w:proofErr w:type="spellStart"/>
      <w:r w:rsidRPr="001D03BB">
        <w:rPr>
          <w:rFonts w:ascii="Avenir Next" w:hAnsi="Avenir Next"/>
          <w:i/>
          <w:iCs/>
        </w:rPr>
        <w:t>buildRectangle</w:t>
      </w:r>
      <w:proofErr w:type="spellEnd"/>
      <w:r w:rsidRPr="001D03BB">
        <w:rPr>
          <w:rFonts w:ascii="Avenir Next" w:hAnsi="Avenir Next"/>
        </w:rPr>
        <w:t xml:space="preserve"> permettent de réaliser ces opérations.</w:t>
      </w:r>
    </w:p>
    <w:p w14:paraId="2959B526" w14:textId="77777777" w:rsidR="001D03BB" w:rsidRPr="001D03BB" w:rsidRDefault="001D03BB" w:rsidP="001D03BB">
      <w:pPr>
        <w:spacing w:after="120" w:line="276" w:lineRule="auto"/>
        <w:jc w:val="both"/>
        <w:rPr>
          <w:rFonts w:ascii="Avenir Next" w:hAnsi="Avenir Next"/>
        </w:rPr>
      </w:pPr>
      <w:r w:rsidRPr="001D03BB">
        <w:rPr>
          <w:rFonts w:ascii="Avenir Next" w:hAnsi="Avenir Next"/>
        </w:rPr>
        <w:t>Il reste finalement à stocker les caractéristiques de chaque rectangle afin de pouvoir traiter les chiffres par la suite.</w:t>
      </w:r>
    </w:p>
    <w:p w14:paraId="71872A19" w14:textId="77777777" w:rsidR="001D03BB" w:rsidRPr="001D03BB" w:rsidRDefault="001D03BB" w:rsidP="001D03BB">
      <w:pPr>
        <w:spacing w:after="120" w:line="276" w:lineRule="auto"/>
        <w:jc w:val="both"/>
        <w:rPr>
          <w:rFonts w:ascii="Avenir Next" w:hAnsi="Avenir Next"/>
        </w:rPr>
      </w:pPr>
      <w:r w:rsidRPr="001D03BB">
        <w:rPr>
          <w:rFonts w:ascii="Avenir Next" w:hAnsi="Avenir Next"/>
        </w:rPr>
        <w:t xml:space="preserve">Le vecteur contenant les rectangles a pour composantes : </w:t>
      </w:r>
    </w:p>
    <w:p w14:paraId="6967033B" w14:textId="77777777" w:rsidR="001D03BB" w:rsidRPr="001D03BB" w:rsidRDefault="001D03BB" w:rsidP="001D03BB">
      <w:pPr>
        <w:pStyle w:val="Paragraphedeliste"/>
        <w:numPr>
          <w:ilvl w:val="0"/>
          <w:numId w:val="5"/>
        </w:numPr>
        <w:spacing w:after="120" w:line="276" w:lineRule="auto"/>
        <w:jc w:val="both"/>
        <w:rPr>
          <w:rFonts w:ascii="Avenir Next" w:hAnsi="Avenir Next"/>
        </w:rPr>
      </w:pPr>
      <w:r w:rsidRPr="001D03BB">
        <w:rPr>
          <w:rFonts w:ascii="Avenir Next" w:hAnsi="Avenir Next"/>
        </w:rPr>
        <w:t>Numéro 1 : ligne du coin en haut à gauche du rectangle.</w:t>
      </w:r>
    </w:p>
    <w:p w14:paraId="2FF3DBE8" w14:textId="77777777" w:rsidR="001D03BB" w:rsidRPr="001D03BB" w:rsidRDefault="001D03BB" w:rsidP="001D03BB">
      <w:pPr>
        <w:pStyle w:val="Paragraphedeliste"/>
        <w:numPr>
          <w:ilvl w:val="0"/>
          <w:numId w:val="5"/>
        </w:numPr>
        <w:spacing w:after="120" w:line="276" w:lineRule="auto"/>
        <w:jc w:val="both"/>
        <w:rPr>
          <w:rFonts w:ascii="Avenir Next" w:hAnsi="Avenir Next"/>
        </w:rPr>
      </w:pPr>
      <w:r w:rsidRPr="001D03BB">
        <w:rPr>
          <w:rFonts w:ascii="Avenir Next" w:hAnsi="Avenir Next"/>
        </w:rPr>
        <w:t>Numéro 2 : colonne du coin en haut gauche du rectangle.</w:t>
      </w:r>
    </w:p>
    <w:p w14:paraId="39481538" w14:textId="77777777" w:rsidR="001D03BB" w:rsidRPr="001D03BB" w:rsidRDefault="001D03BB" w:rsidP="001D03BB">
      <w:pPr>
        <w:pStyle w:val="Paragraphedeliste"/>
        <w:numPr>
          <w:ilvl w:val="0"/>
          <w:numId w:val="5"/>
        </w:numPr>
        <w:spacing w:after="120" w:line="276" w:lineRule="auto"/>
        <w:jc w:val="both"/>
        <w:rPr>
          <w:rFonts w:ascii="Avenir Next" w:hAnsi="Avenir Next"/>
        </w:rPr>
      </w:pPr>
      <w:r w:rsidRPr="001D03BB">
        <w:rPr>
          <w:rFonts w:ascii="Avenir Next" w:hAnsi="Avenir Next"/>
        </w:rPr>
        <w:t>Numéro 3 : largeur du rectangle.</w:t>
      </w:r>
    </w:p>
    <w:p w14:paraId="1D62D931" w14:textId="77777777" w:rsidR="001D03BB" w:rsidRPr="001D03BB" w:rsidRDefault="001D03BB" w:rsidP="001D03BB">
      <w:pPr>
        <w:pStyle w:val="Paragraphedeliste"/>
        <w:numPr>
          <w:ilvl w:val="0"/>
          <w:numId w:val="5"/>
        </w:numPr>
        <w:spacing w:after="120" w:line="276" w:lineRule="auto"/>
        <w:jc w:val="both"/>
        <w:rPr>
          <w:rFonts w:ascii="Avenir Next" w:hAnsi="Avenir Next"/>
        </w:rPr>
      </w:pPr>
      <w:r w:rsidRPr="001D03BB">
        <w:rPr>
          <w:rFonts w:ascii="Avenir Next" w:hAnsi="Avenir Next"/>
        </w:rPr>
        <w:t>Numéro 4 : longueur du rectangle.</w:t>
      </w:r>
    </w:p>
    <w:p w14:paraId="7432EA17" w14:textId="77777777" w:rsidR="001D03BB" w:rsidRPr="001D03BB" w:rsidRDefault="001D03BB" w:rsidP="001D03BB">
      <w:pPr>
        <w:spacing w:after="120" w:line="276" w:lineRule="auto"/>
        <w:jc w:val="both"/>
        <w:rPr>
          <w:rFonts w:ascii="Avenir Next" w:hAnsi="Avenir Next"/>
        </w:rPr>
      </w:pPr>
      <w:r w:rsidRPr="001D03BB">
        <w:rPr>
          <w:rFonts w:ascii="Avenir Next" w:hAnsi="Avenir Next"/>
        </w:rPr>
        <w:t>Cette méthode d’extraction des chiffres est très intéressante car elle permet  d’extraire les chiffres en un temps raisonnable en utilisant seulement des histogrammes.</w:t>
      </w:r>
    </w:p>
    <w:p w14:paraId="604B6485" w14:textId="77777777" w:rsidR="001D03BB" w:rsidRPr="001D03BB" w:rsidRDefault="001D03BB" w:rsidP="001D03BB">
      <w:pPr>
        <w:spacing w:after="120" w:line="276" w:lineRule="auto"/>
        <w:jc w:val="both"/>
        <w:rPr>
          <w:rFonts w:ascii="Avenir Next" w:hAnsi="Avenir Next"/>
        </w:rPr>
      </w:pPr>
      <w:r w:rsidRPr="001D03BB">
        <w:rPr>
          <w:rFonts w:ascii="Avenir Next" w:hAnsi="Avenir Next"/>
        </w:rPr>
        <w:t>Cependant, les chiffres doivent malgré tout être ordonnés selon des lignes/colonnes même si elles ne sont pas parfaitement alignés.</w:t>
      </w:r>
    </w:p>
    <w:p w14:paraId="475C3F5F" w14:textId="77777777" w:rsidR="001D03BB" w:rsidRPr="005B1FBA" w:rsidRDefault="001D03BB" w:rsidP="005B1FBA">
      <w:pPr>
        <w:spacing w:after="120" w:line="276" w:lineRule="auto"/>
        <w:jc w:val="both"/>
        <w:rPr>
          <w:rFonts w:ascii="Avenir Next" w:hAnsi="Avenir Next"/>
        </w:rPr>
      </w:pPr>
      <w:r w:rsidRPr="001D03BB">
        <w:rPr>
          <w:rFonts w:ascii="Avenir Next" w:hAnsi="Avenir Next"/>
        </w:rPr>
        <w:t>En d’autres termes, cette méthode ne fonctionnerait pas pour une image où les chiffres auraient été placés aléatoirement (et sans collisions) sur l’image.</w:t>
      </w:r>
    </w:p>
    <w:p w14:paraId="38F7FF6C" w14:textId="77777777" w:rsidR="00426E21" w:rsidRPr="000B5327" w:rsidRDefault="00426E21" w:rsidP="000339CC">
      <w:pPr>
        <w:pStyle w:val="Titre1"/>
        <w:spacing w:after="120" w:line="276" w:lineRule="auto"/>
        <w:rPr>
          <w:rFonts w:ascii="Avenir Next Demi Bold" w:eastAsia="AppleGothic" w:hAnsi="Avenir Next Demi Bold" w:cs="Traditional Arabic"/>
          <w:b/>
          <w:bCs/>
          <w:color w:val="auto"/>
          <w:sz w:val="36"/>
          <w:szCs w:val="36"/>
        </w:rPr>
      </w:pPr>
      <w:bookmarkStart w:id="4" w:name="_Toc58676308"/>
      <w:r w:rsidRPr="000B5327">
        <w:rPr>
          <w:rFonts w:ascii="Avenir Next Demi Bold" w:eastAsia="AppleGothic" w:hAnsi="Avenir Next Demi Bold" w:cs="Traditional Arabic"/>
          <w:b/>
          <w:bCs/>
          <w:color w:val="auto"/>
          <w:sz w:val="36"/>
          <w:szCs w:val="36"/>
        </w:rPr>
        <w:t>Classification par distance euclidienne minimum</w:t>
      </w:r>
      <w:bookmarkEnd w:id="4"/>
    </w:p>
    <w:p w14:paraId="1D0E98E5" w14:textId="77777777" w:rsidR="00426E21" w:rsidRDefault="00426E21" w:rsidP="000339CC">
      <w:pPr>
        <w:pStyle w:val="Titre2"/>
        <w:spacing w:before="240" w:after="120" w:line="276" w:lineRule="auto"/>
        <w:rPr>
          <w:rFonts w:ascii="Avenir Next Medium" w:eastAsia="AppleGothic" w:hAnsi="Avenir Next Medium" w:cs="Traditional Arabic"/>
          <w:color w:val="auto"/>
          <w:sz w:val="28"/>
          <w:szCs w:val="28"/>
        </w:rPr>
      </w:pPr>
      <w:bookmarkStart w:id="5" w:name="_Toc58508073"/>
      <w:bookmarkStart w:id="6" w:name="_Toc58676309"/>
      <w:r w:rsidRPr="000B5327">
        <w:rPr>
          <w:rFonts w:ascii="Avenir Next Medium" w:eastAsia="AppleGothic" w:hAnsi="Avenir Next Medium" w:cs="Traditional Arabic"/>
          <w:color w:val="auto"/>
          <w:sz w:val="28"/>
          <w:szCs w:val="28"/>
        </w:rPr>
        <w:t>Le vecteur de caract</w:t>
      </w:r>
      <w:r w:rsidRPr="000B5327">
        <w:rPr>
          <w:rFonts w:ascii="Avenir Next Medium" w:eastAsia="AppleGothic" w:hAnsi="Avenir Next Medium" w:cs="Cambria"/>
          <w:color w:val="auto"/>
          <w:sz w:val="28"/>
          <w:szCs w:val="28"/>
        </w:rPr>
        <w:t>é</w:t>
      </w:r>
      <w:r w:rsidRPr="000B5327">
        <w:rPr>
          <w:rFonts w:ascii="Avenir Next Medium" w:eastAsia="AppleGothic" w:hAnsi="Avenir Next Medium" w:cs="Traditional Arabic"/>
          <w:color w:val="auto"/>
          <w:sz w:val="28"/>
          <w:szCs w:val="28"/>
        </w:rPr>
        <w:t>ristiques</w:t>
      </w:r>
      <w:bookmarkEnd w:id="5"/>
      <w:bookmarkEnd w:id="6"/>
    </w:p>
    <w:p w14:paraId="540C47AE" w14:textId="77777777" w:rsidR="005B1FBA" w:rsidRPr="005B1FBA" w:rsidRDefault="005B1FBA" w:rsidP="005B1FBA">
      <w:pPr>
        <w:spacing w:after="120" w:line="276" w:lineRule="auto"/>
        <w:jc w:val="both"/>
        <w:rPr>
          <w:rFonts w:ascii="Avenir Next" w:hAnsi="Avenir Next"/>
          <w:szCs w:val="22"/>
        </w:rPr>
      </w:pPr>
      <w:r w:rsidRPr="005B1FBA">
        <w:rPr>
          <w:rFonts w:ascii="Avenir Next" w:hAnsi="Avenir Next"/>
          <w:szCs w:val="22"/>
        </w:rPr>
        <w:t>Ce premier classifieur se base sur la répartition des pixels selon les lignes, en déterminant le profil droit et le profil gauche de chaque chiffre.</w:t>
      </w:r>
    </w:p>
    <w:p w14:paraId="7626CAC7" w14:textId="77777777" w:rsidR="005B1FBA" w:rsidRPr="005B1FBA" w:rsidRDefault="005B1FBA" w:rsidP="005B1FBA">
      <w:pPr>
        <w:spacing w:after="120" w:line="276" w:lineRule="auto"/>
        <w:jc w:val="both"/>
        <w:rPr>
          <w:rFonts w:ascii="Avenir Next" w:hAnsi="Avenir Next"/>
          <w:szCs w:val="22"/>
        </w:rPr>
      </w:pPr>
      <w:r w:rsidRPr="005B1FBA">
        <w:rPr>
          <w:rFonts w:ascii="Avenir Next" w:hAnsi="Avenir Next"/>
          <w:szCs w:val="22"/>
        </w:rPr>
        <w:t>Tout d'abord, on choisit uniformément d lignes dans le rectangle englobant du chiffre étudié.</w:t>
      </w:r>
    </w:p>
    <w:p w14:paraId="493E3C10" w14:textId="77777777" w:rsidR="005B1FBA" w:rsidRPr="005B1FBA" w:rsidRDefault="005B1FBA" w:rsidP="005B1FBA">
      <w:pPr>
        <w:spacing w:after="120" w:line="276" w:lineRule="auto"/>
        <w:jc w:val="both"/>
        <w:rPr>
          <w:rFonts w:ascii="Avenir Next" w:hAnsi="Avenir Next"/>
          <w:szCs w:val="22"/>
        </w:rPr>
      </w:pPr>
      <w:r w:rsidRPr="005B1FBA">
        <w:rPr>
          <w:rFonts w:ascii="Avenir Next" w:hAnsi="Avenir Next"/>
          <w:szCs w:val="22"/>
        </w:rPr>
        <w:t>Pour chacune de ces lignes, on calcule la distance entre le bord gauche et le premier pixel noir de cette ligne, et on obtient ainsi le profil gauche du chiffre.</w:t>
      </w:r>
    </w:p>
    <w:p w14:paraId="739310BE" w14:textId="77777777" w:rsidR="005B1FBA" w:rsidRDefault="005B1FBA" w:rsidP="005B1FBA">
      <w:pPr>
        <w:spacing w:after="120" w:line="276" w:lineRule="auto"/>
        <w:jc w:val="both"/>
        <w:rPr>
          <w:rFonts w:ascii="Avenir Next" w:hAnsi="Avenir Next"/>
          <w:szCs w:val="22"/>
        </w:rPr>
      </w:pPr>
      <w:r w:rsidRPr="005B1FBA">
        <w:rPr>
          <w:rFonts w:ascii="Avenir Next" w:hAnsi="Avenir Next"/>
          <w:szCs w:val="22"/>
        </w:rPr>
        <w:t>On détermine également le profil droit du chiffre en calculant la distance entre le bord droit et le premier pixel noir pour chaque ligne.</w:t>
      </w:r>
    </w:p>
    <w:p w14:paraId="6BF64E8B" w14:textId="77777777" w:rsidR="005B1FBA" w:rsidRDefault="005B1FBA" w:rsidP="005B1FBA">
      <w:pPr>
        <w:spacing w:after="120" w:line="276" w:lineRule="auto"/>
        <w:rPr>
          <w:rFonts w:ascii="Avenir Next" w:hAnsi="Avenir Next"/>
          <w:szCs w:val="22"/>
        </w:rPr>
      </w:pPr>
      <w:r>
        <w:rPr>
          <w:noProof/>
          <w:sz w:val="28"/>
          <w:lang w:eastAsia="fr-FR"/>
        </w:rPr>
        <w:drawing>
          <wp:anchor distT="0" distB="0" distL="114300" distR="114300" simplePos="0" relativeHeight="251665408" behindDoc="1" locked="0" layoutInCell="1" allowOverlap="1" wp14:anchorId="0D8C2BD0" wp14:editId="55797BF0">
            <wp:simplePos x="0" y="0"/>
            <wp:positionH relativeFrom="column">
              <wp:posOffset>1877244</wp:posOffset>
            </wp:positionH>
            <wp:positionV relativeFrom="paragraph">
              <wp:posOffset>-1270</wp:posOffset>
            </wp:positionV>
            <wp:extent cx="2043189" cy="1238955"/>
            <wp:effectExtent l="0" t="0" r="1905" b="5715"/>
            <wp:wrapNone/>
            <wp:docPr id="1" name="Image 1" descr="C:\Users\DDBD\AppData\Local\Microsoft\Windows\INetCache\Content.Word\schema 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DBD\AppData\Local\Microsoft\Windows\INetCache\Content.Word\schema 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3189" cy="1238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01EB5" w14:textId="77777777" w:rsidR="005B1FBA" w:rsidRDefault="005B1FBA" w:rsidP="005B1FBA">
      <w:pPr>
        <w:spacing w:after="120" w:line="276" w:lineRule="auto"/>
        <w:rPr>
          <w:rFonts w:ascii="Avenir Next" w:hAnsi="Avenir Next"/>
          <w:szCs w:val="22"/>
        </w:rPr>
      </w:pPr>
    </w:p>
    <w:p w14:paraId="4816FB77" w14:textId="77777777" w:rsidR="005B1FBA" w:rsidRDefault="005B1FBA" w:rsidP="005B1FBA">
      <w:pPr>
        <w:spacing w:after="120" w:line="276" w:lineRule="auto"/>
        <w:rPr>
          <w:rFonts w:ascii="Avenir Next" w:hAnsi="Avenir Next"/>
          <w:szCs w:val="22"/>
        </w:rPr>
      </w:pPr>
    </w:p>
    <w:p w14:paraId="34B9EBC8" w14:textId="77777777" w:rsidR="005B1FBA" w:rsidRPr="005B1FBA" w:rsidRDefault="005B1FBA" w:rsidP="005B1FBA">
      <w:pPr>
        <w:spacing w:after="120" w:line="276" w:lineRule="auto"/>
        <w:rPr>
          <w:rFonts w:ascii="Avenir Next" w:hAnsi="Avenir Next"/>
          <w:szCs w:val="22"/>
        </w:rPr>
      </w:pPr>
      <w:r w:rsidRPr="005B1FBA">
        <w:rPr>
          <w:rFonts w:ascii="Avenir Next" w:hAnsi="Avenir Next"/>
          <w:szCs w:val="22"/>
        </w:rPr>
        <w:lastRenderedPageBreak/>
        <w:t>On obtient ainsi un vecteur de caractéristique de d composantes, qui est la concaténation du profil gauche et droit du chiffre.</w:t>
      </w:r>
    </w:p>
    <w:p w14:paraId="5B97328B" w14:textId="77777777" w:rsidR="005B1FBA" w:rsidRPr="005B1FBA" w:rsidRDefault="005B1FBA" w:rsidP="005B1FBA">
      <w:pPr>
        <w:spacing w:after="120" w:line="276" w:lineRule="auto"/>
        <w:rPr>
          <w:rFonts w:ascii="Avenir Next" w:hAnsi="Avenir Next"/>
          <w:szCs w:val="22"/>
        </w:rPr>
      </w:pPr>
      <w:r w:rsidRPr="005B1FBA">
        <w:rPr>
          <w:rFonts w:ascii="Avenir Next" w:hAnsi="Avenir Next"/>
          <w:szCs w:val="22"/>
        </w:rPr>
        <w:t>On normalise finalement ce vecteur en le divisant par la largeur du rectangle englobant, afin de tenir compte du fait que tous les chiffres ne font pas la même largeur.</w:t>
      </w:r>
    </w:p>
    <w:p w14:paraId="527AE4FF" w14:textId="77777777" w:rsidR="005B1FBA" w:rsidRPr="005B1FBA" w:rsidRDefault="005B1FBA" w:rsidP="005B1FBA">
      <w:pPr>
        <w:spacing w:after="120" w:line="276" w:lineRule="auto"/>
        <w:rPr>
          <w:rFonts w:ascii="Avenir Next" w:hAnsi="Avenir Next"/>
          <w:szCs w:val="22"/>
        </w:rPr>
      </w:pPr>
      <w:r w:rsidRPr="005B1FBA">
        <w:rPr>
          <w:rFonts w:ascii="Avenir Next" w:hAnsi="Avenir Next"/>
          <w:szCs w:val="22"/>
        </w:rPr>
        <w:t>Le script « </w:t>
      </w:r>
      <w:r w:rsidRPr="005B1FBA">
        <w:rPr>
          <w:rFonts w:ascii="Avenir Next" w:hAnsi="Avenir Next"/>
          <w:i/>
          <w:iCs/>
          <w:szCs w:val="22"/>
        </w:rPr>
        <w:t>extractProfile.m</w:t>
      </w:r>
      <w:r w:rsidRPr="005B1FBA">
        <w:rPr>
          <w:rFonts w:ascii="Avenir Next" w:hAnsi="Avenir Next"/>
          <w:szCs w:val="22"/>
        </w:rPr>
        <w:t> » réalise cette opération.</w:t>
      </w:r>
    </w:p>
    <w:p w14:paraId="4FAFF70F" w14:textId="77777777" w:rsidR="00426E21" w:rsidRDefault="00426E21" w:rsidP="000339CC">
      <w:pPr>
        <w:pStyle w:val="Titre2"/>
        <w:spacing w:before="240" w:after="120" w:line="276" w:lineRule="auto"/>
        <w:rPr>
          <w:rFonts w:ascii="Avenir Next Medium" w:eastAsia="AppleGothic" w:hAnsi="Avenir Next Medium" w:cs="Traditional Arabic"/>
          <w:color w:val="auto"/>
          <w:sz w:val="28"/>
          <w:szCs w:val="28"/>
        </w:rPr>
      </w:pPr>
      <w:bookmarkStart w:id="7" w:name="_Toc58676310"/>
      <w:r w:rsidRPr="000B5327">
        <w:rPr>
          <w:rFonts w:ascii="Avenir Next Medium" w:eastAsia="AppleGothic" w:hAnsi="Avenir Next Medium" w:cs="Traditional Arabic"/>
          <w:color w:val="auto"/>
          <w:sz w:val="28"/>
          <w:szCs w:val="28"/>
        </w:rPr>
        <w:t>Apprentissage du classifieur</w:t>
      </w:r>
      <w:bookmarkEnd w:id="7"/>
    </w:p>
    <w:p w14:paraId="2CA5CDEC" w14:textId="77777777" w:rsidR="005B1FBA" w:rsidRPr="005B1FBA" w:rsidRDefault="005B1FBA" w:rsidP="005B1FBA">
      <w:pPr>
        <w:spacing w:after="120" w:line="276" w:lineRule="auto"/>
        <w:jc w:val="both"/>
        <w:rPr>
          <w:rFonts w:ascii="Avenir Next" w:hAnsi="Avenir Next"/>
          <w:szCs w:val="22"/>
        </w:rPr>
      </w:pPr>
      <w:r w:rsidRPr="005B1FBA">
        <w:rPr>
          <w:rFonts w:ascii="Avenir Next" w:hAnsi="Avenir Next"/>
          <w:szCs w:val="22"/>
        </w:rPr>
        <w:t>On souhaite à présent calculer le centre de chaque classe.</w:t>
      </w:r>
    </w:p>
    <w:p w14:paraId="6FD9978B" w14:textId="77777777" w:rsidR="005B1FBA" w:rsidRPr="005B1FBA" w:rsidRDefault="005B1FBA" w:rsidP="005B1FBA">
      <w:pPr>
        <w:spacing w:after="120" w:line="276" w:lineRule="auto"/>
        <w:jc w:val="both"/>
        <w:rPr>
          <w:rFonts w:ascii="Avenir Next" w:hAnsi="Avenir Next"/>
          <w:szCs w:val="22"/>
        </w:rPr>
      </w:pPr>
      <w:r w:rsidRPr="005B1FBA">
        <w:rPr>
          <w:rFonts w:ascii="Avenir Next" w:hAnsi="Avenir Next"/>
          <w:szCs w:val="22"/>
        </w:rPr>
        <w:t xml:space="preserve">Pour cela, on détermine le vecteur de caractéristiques de chaque chiffre de l'image </w:t>
      </w:r>
      <w:r>
        <w:rPr>
          <w:rFonts w:ascii="Avenir Next" w:hAnsi="Avenir Next"/>
          <w:szCs w:val="22"/>
        </w:rPr>
        <w:t>« </w:t>
      </w:r>
      <w:r w:rsidRPr="005B1FBA">
        <w:rPr>
          <w:rFonts w:ascii="Avenir Next" w:hAnsi="Avenir Next"/>
          <w:i/>
          <w:iCs/>
          <w:szCs w:val="22"/>
        </w:rPr>
        <w:t>app.tif</w:t>
      </w:r>
      <w:r>
        <w:rPr>
          <w:rFonts w:ascii="Avenir Next" w:hAnsi="Avenir Next"/>
          <w:szCs w:val="22"/>
        </w:rPr>
        <w:t> »</w:t>
      </w:r>
      <w:r w:rsidRPr="005B1FBA">
        <w:rPr>
          <w:rFonts w:ascii="Avenir Next" w:hAnsi="Avenir Next"/>
          <w:szCs w:val="22"/>
        </w:rPr>
        <w:t xml:space="preserve"> (image d'entraînement), c’est-à-dire que l’on détermine le profil de chaque chiffre.</w:t>
      </w:r>
    </w:p>
    <w:p w14:paraId="0997B446" w14:textId="77777777" w:rsidR="005B1FBA" w:rsidRPr="005B1FBA" w:rsidRDefault="005B1FBA" w:rsidP="005B1FBA">
      <w:pPr>
        <w:spacing w:after="120" w:line="276" w:lineRule="auto"/>
        <w:jc w:val="both"/>
        <w:rPr>
          <w:rFonts w:ascii="Avenir Next" w:hAnsi="Avenir Next"/>
          <w:szCs w:val="22"/>
        </w:rPr>
      </w:pPr>
      <w:r w:rsidRPr="005B1FBA">
        <w:rPr>
          <w:rFonts w:ascii="Avenir Next" w:hAnsi="Avenir Next"/>
          <w:szCs w:val="22"/>
        </w:rPr>
        <w:t>Ensuite,  on calcule le vecteur moyen des vecteurs de caractéristiques correspondant au chiffre de la classe (20 dans ce cas).</w:t>
      </w:r>
    </w:p>
    <w:p w14:paraId="1BEB8FD0" w14:textId="77777777" w:rsidR="005B1FBA" w:rsidRPr="005B1FBA" w:rsidRDefault="005B1FBA" w:rsidP="005B1FBA">
      <w:pPr>
        <w:spacing w:after="120" w:line="276" w:lineRule="auto"/>
        <w:jc w:val="both"/>
        <w:rPr>
          <w:rFonts w:ascii="Avenir Next" w:hAnsi="Avenir Next"/>
          <w:szCs w:val="22"/>
        </w:rPr>
      </w:pPr>
      <w:r w:rsidRPr="005B1FBA">
        <w:rPr>
          <w:rFonts w:ascii="Avenir Next" w:hAnsi="Avenir Next"/>
          <w:szCs w:val="22"/>
        </w:rPr>
        <w:t>Le vecteur contenant les centres est de dimension 10 x d, puisque l'on considère 10 chiffres pour lesquels on a fait la moyenne des vecteurs de caractéristiques de d composantes.</w:t>
      </w:r>
    </w:p>
    <w:p w14:paraId="36F8E2C0" w14:textId="77777777" w:rsidR="005B1FBA" w:rsidRPr="005B1FBA" w:rsidRDefault="005B1FBA" w:rsidP="005B1FBA">
      <w:pPr>
        <w:spacing w:after="120" w:line="276" w:lineRule="auto"/>
        <w:jc w:val="both"/>
        <w:rPr>
          <w:rFonts w:ascii="Avenir Next" w:hAnsi="Avenir Next"/>
          <w:szCs w:val="22"/>
        </w:rPr>
      </w:pPr>
      <w:r w:rsidRPr="005B1FBA">
        <w:rPr>
          <w:rFonts w:ascii="Avenir Next" w:hAnsi="Avenir Next"/>
          <w:szCs w:val="22"/>
        </w:rPr>
        <w:t>Ces centres permettent de caractériser chaque classe, et servira de référence pour la classification.</w:t>
      </w:r>
    </w:p>
    <w:p w14:paraId="051F9E78" w14:textId="77777777" w:rsidR="005B1FBA" w:rsidRPr="005B1FBA" w:rsidRDefault="005B1FBA" w:rsidP="005B1FBA">
      <w:pPr>
        <w:spacing w:after="120" w:line="276" w:lineRule="auto"/>
        <w:jc w:val="both"/>
        <w:rPr>
          <w:rFonts w:ascii="Avenir Next" w:hAnsi="Avenir Next"/>
          <w:szCs w:val="22"/>
        </w:rPr>
      </w:pPr>
      <w:r w:rsidRPr="005B1FBA">
        <w:rPr>
          <w:rFonts w:ascii="Avenir Next" w:hAnsi="Avenir Next"/>
          <w:szCs w:val="22"/>
        </w:rPr>
        <w:t>Le script « computeCenters.m »  calcule les centres qui sont sauvegardés dans « </w:t>
      </w:r>
      <w:r w:rsidRPr="005B1FBA">
        <w:rPr>
          <w:rFonts w:ascii="Avenir Next" w:hAnsi="Avenir Next"/>
          <w:i/>
          <w:iCs/>
          <w:szCs w:val="22"/>
        </w:rPr>
        <w:t>euclidianCenters.mat</w:t>
      </w:r>
      <w:r w:rsidRPr="005B1FBA">
        <w:rPr>
          <w:rFonts w:ascii="Avenir Next" w:hAnsi="Avenir Next"/>
          <w:szCs w:val="22"/>
        </w:rPr>
        <w:t> »</w:t>
      </w:r>
    </w:p>
    <w:p w14:paraId="290F1658" w14:textId="77777777" w:rsidR="00426E21" w:rsidRDefault="00426E21" w:rsidP="000339CC">
      <w:pPr>
        <w:pStyle w:val="Titre2"/>
        <w:spacing w:before="240" w:after="120" w:line="276" w:lineRule="auto"/>
        <w:rPr>
          <w:rFonts w:ascii="Avenir Next Medium" w:eastAsia="AppleGothic" w:hAnsi="Avenir Next Medium" w:cs="Traditional Arabic"/>
          <w:color w:val="auto"/>
          <w:sz w:val="28"/>
          <w:szCs w:val="28"/>
        </w:rPr>
      </w:pPr>
      <w:bookmarkStart w:id="8" w:name="_Toc58676311"/>
      <w:r w:rsidRPr="000B5327">
        <w:rPr>
          <w:rFonts w:ascii="Avenir Next Medium" w:eastAsia="AppleGothic" w:hAnsi="Avenir Next Medium" w:cs="Traditional Arabic"/>
          <w:color w:val="auto"/>
          <w:sz w:val="28"/>
          <w:szCs w:val="28"/>
        </w:rPr>
        <w:t>D</w:t>
      </w:r>
      <w:r w:rsidRPr="000B5327">
        <w:rPr>
          <w:rFonts w:ascii="Avenir Next Medium" w:eastAsia="AppleGothic" w:hAnsi="Avenir Next Medium" w:cs="Cambria"/>
          <w:color w:val="auto"/>
          <w:sz w:val="28"/>
          <w:szCs w:val="28"/>
        </w:rPr>
        <w:t>é</w:t>
      </w:r>
      <w:r w:rsidRPr="000B5327">
        <w:rPr>
          <w:rFonts w:ascii="Avenir Next Medium" w:eastAsia="AppleGothic" w:hAnsi="Avenir Next Medium" w:cs="Traditional Arabic"/>
          <w:color w:val="auto"/>
          <w:sz w:val="28"/>
          <w:szCs w:val="28"/>
        </w:rPr>
        <w:t>cision</w:t>
      </w:r>
      <w:bookmarkEnd w:id="8"/>
    </w:p>
    <w:p w14:paraId="42D90303" w14:textId="77777777" w:rsidR="005B1FBA" w:rsidRPr="005B1FBA" w:rsidRDefault="005B1FBA" w:rsidP="005B1FBA">
      <w:pPr>
        <w:spacing w:after="120" w:line="276" w:lineRule="auto"/>
        <w:rPr>
          <w:rFonts w:ascii="Avenir Next" w:hAnsi="Avenir Next"/>
          <w:szCs w:val="22"/>
        </w:rPr>
      </w:pPr>
      <w:r w:rsidRPr="005B1FBA">
        <w:rPr>
          <w:rFonts w:ascii="Avenir Next" w:hAnsi="Avenir Next"/>
          <w:szCs w:val="22"/>
        </w:rPr>
        <w:t>Maintenant que les centres de classes sont disponibles, on peut déterminer le vecteur de probabilités caractérisant la probabilité que les chiffres de l'image d'entraînement « test.tif » appartienne à chacune des classes.</w:t>
      </w:r>
    </w:p>
    <w:p w14:paraId="1A556A27" w14:textId="77777777" w:rsidR="005B1FBA" w:rsidRPr="005B1FBA" w:rsidRDefault="005B1FBA" w:rsidP="005B1FBA">
      <w:pPr>
        <w:spacing w:after="120" w:line="276" w:lineRule="auto"/>
        <w:rPr>
          <w:rFonts w:ascii="Avenir Next" w:hAnsi="Avenir Next"/>
          <w:szCs w:val="22"/>
        </w:rPr>
      </w:pPr>
      <w:r w:rsidRPr="005B1FBA">
        <w:rPr>
          <w:rFonts w:ascii="Avenir Next" w:hAnsi="Avenir Next"/>
          <w:szCs w:val="22"/>
        </w:rPr>
        <w:t>Pour cela, le vecteur de caractéristiques de chaque chiffre est calculé puis comparé avec le centre de chaque classe de la manière suivante :</w:t>
      </w:r>
    </w:p>
    <w:p w14:paraId="59D60866" w14:textId="77777777" w:rsidR="005B1FBA" w:rsidRPr="005B1FBA" w:rsidRDefault="008A5DC4" w:rsidP="005B1FBA">
      <w:pPr>
        <w:rPr>
          <w:rFonts w:ascii="Avenir Next" w:hAnsi="Avenir Next"/>
          <w:sz w:val="40"/>
          <w:szCs w:val="21"/>
        </w:rPr>
      </w:pPr>
      <m:oMathPara>
        <m:oMath>
          <m:sSub>
            <m:sSubPr>
              <m:ctrlPr>
                <w:rPr>
                  <w:rFonts w:ascii="Cambria Math" w:hAnsi="Cambria Math"/>
                  <w:i/>
                  <w:sz w:val="40"/>
                  <w:szCs w:val="21"/>
                </w:rPr>
              </m:ctrlPr>
            </m:sSubPr>
            <m:e>
              <m:r>
                <w:rPr>
                  <w:rFonts w:ascii="Cambria Math" w:hAnsi="Cambria Math"/>
                  <w:sz w:val="40"/>
                  <w:szCs w:val="21"/>
                </w:rPr>
                <m:t>p</m:t>
              </m:r>
            </m:e>
            <m:sub>
              <m:r>
                <w:rPr>
                  <w:rFonts w:ascii="Cambria Math" w:hAnsi="Cambria Math"/>
                  <w:sz w:val="40"/>
                  <w:szCs w:val="21"/>
                </w:rPr>
                <m:t>1</m:t>
              </m:r>
            </m:sub>
          </m:sSub>
          <m:r>
            <w:rPr>
              <w:rFonts w:ascii="Cambria Math" w:hAnsi="Cambria Math"/>
              <w:sz w:val="40"/>
              <w:szCs w:val="21"/>
            </w:rPr>
            <m:t>(</m:t>
          </m:r>
          <m:sSub>
            <m:sSubPr>
              <m:ctrlPr>
                <w:rPr>
                  <w:rFonts w:ascii="Cambria Math" w:hAnsi="Cambria Math"/>
                  <w:i/>
                  <w:sz w:val="40"/>
                  <w:szCs w:val="21"/>
                </w:rPr>
              </m:ctrlPr>
            </m:sSubPr>
            <m:e>
              <m:r>
                <w:rPr>
                  <w:rFonts w:ascii="Cambria Math" w:hAnsi="Cambria Math"/>
                  <w:sz w:val="40"/>
                  <w:szCs w:val="21"/>
                </w:rPr>
                <m:t>C</m:t>
              </m:r>
            </m:e>
            <m:sub>
              <m:r>
                <w:rPr>
                  <w:rFonts w:ascii="Cambria Math" w:hAnsi="Cambria Math"/>
                  <w:sz w:val="40"/>
                  <w:szCs w:val="21"/>
                </w:rPr>
                <m:t>i</m:t>
              </m:r>
            </m:sub>
          </m:sSub>
          <m:r>
            <w:rPr>
              <w:rFonts w:ascii="Cambria Math" w:hAnsi="Cambria Math"/>
              <w:sz w:val="40"/>
              <w:szCs w:val="21"/>
            </w:rPr>
            <m:t xml:space="preserve">/x) = </m:t>
          </m:r>
          <m:f>
            <m:fPr>
              <m:ctrlPr>
                <w:rPr>
                  <w:rFonts w:ascii="Cambria Math" w:hAnsi="Cambria Math"/>
                  <w:i/>
                  <w:sz w:val="40"/>
                  <w:szCs w:val="21"/>
                </w:rPr>
              </m:ctrlPr>
            </m:fPr>
            <m:num>
              <m:sSup>
                <m:sSupPr>
                  <m:ctrlPr>
                    <w:rPr>
                      <w:rFonts w:ascii="Cambria Math" w:hAnsi="Cambria Math"/>
                      <w:i/>
                      <w:sz w:val="40"/>
                      <w:szCs w:val="21"/>
                    </w:rPr>
                  </m:ctrlPr>
                </m:sSupPr>
                <m:e>
                  <m:r>
                    <w:rPr>
                      <w:rFonts w:ascii="Cambria Math" w:hAnsi="Cambria Math"/>
                      <w:sz w:val="40"/>
                      <w:szCs w:val="21"/>
                    </w:rPr>
                    <m:t>e</m:t>
                  </m:r>
                </m:e>
                <m:sup>
                  <m:r>
                    <w:rPr>
                      <w:rFonts w:ascii="Cambria Math" w:hAnsi="Cambria Math"/>
                      <w:sz w:val="40"/>
                      <w:szCs w:val="21"/>
                    </w:rPr>
                    <m:t xml:space="preserve">-dist(x, </m:t>
                  </m:r>
                  <m:sSub>
                    <m:sSubPr>
                      <m:ctrlPr>
                        <w:rPr>
                          <w:rFonts w:ascii="Cambria Math" w:hAnsi="Cambria Math"/>
                          <w:i/>
                          <w:sz w:val="40"/>
                          <w:szCs w:val="21"/>
                        </w:rPr>
                      </m:ctrlPr>
                    </m:sSubPr>
                    <m:e>
                      <m:r>
                        <w:rPr>
                          <w:rFonts w:ascii="Cambria Math" w:hAnsi="Cambria Math"/>
                          <w:sz w:val="40"/>
                          <w:szCs w:val="21"/>
                        </w:rPr>
                        <m:t>w</m:t>
                      </m:r>
                    </m:e>
                    <m:sub>
                      <m:r>
                        <w:rPr>
                          <w:rFonts w:ascii="Cambria Math" w:hAnsi="Cambria Math"/>
                          <w:sz w:val="40"/>
                          <w:szCs w:val="21"/>
                        </w:rPr>
                        <m:t>i</m:t>
                      </m:r>
                    </m:sub>
                  </m:sSub>
                  <m:r>
                    <w:rPr>
                      <w:rFonts w:ascii="Cambria Math" w:hAnsi="Cambria Math"/>
                      <w:sz w:val="40"/>
                      <w:szCs w:val="21"/>
                    </w:rPr>
                    <m:t>)</m:t>
                  </m:r>
                </m:sup>
              </m:sSup>
            </m:num>
            <m:den>
              <m:nary>
                <m:naryPr>
                  <m:chr m:val="∑"/>
                  <m:limLoc m:val="undOvr"/>
                  <m:ctrlPr>
                    <w:rPr>
                      <w:rFonts w:ascii="Cambria Math" w:hAnsi="Cambria Math"/>
                      <w:i/>
                      <w:sz w:val="40"/>
                      <w:szCs w:val="21"/>
                    </w:rPr>
                  </m:ctrlPr>
                </m:naryPr>
                <m:sub>
                  <m:r>
                    <w:rPr>
                      <w:rFonts w:ascii="Cambria Math" w:hAnsi="Cambria Math"/>
                      <w:sz w:val="40"/>
                      <w:szCs w:val="21"/>
                    </w:rPr>
                    <m:t>j=0</m:t>
                  </m:r>
                </m:sub>
                <m:sup>
                  <m:r>
                    <w:rPr>
                      <w:rFonts w:ascii="Cambria Math" w:hAnsi="Cambria Math"/>
                      <w:sz w:val="40"/>
                      <w:szCs w:val="21"/>
                    </w:rPr>
                    <m:t>9</m:t>
                  </m:r>
                </m:sup>
                <m:e>
                  <m:sSup>
                    <m:sSupPr>
                      <m:ctrlPr>
                        <w:rPr>
                          <w:rFonts w:ascii="Cambria Math" w:hAnsi="Cambria Math"/>
                          <w:i/>
                          <w:sz w:val="40"/>
                          <w:szCs w:val="21"/>
                        </w:rPr>
                      </m:ctrlPr>
                    </m:sSupPr>
                    <m:e>
                      <m:r>
                        <w:rPr>
                          <w:rFonts w:ascii="Cambria Math" w:hAnsi="Cambria Math"/>
                          <w:sz w:val="40"/>
                          <w:szCs w:val="21"/>
                        </w:rPr>
                        <m:t>e</m:t>
                      </m:r>
                    </m:e>
                    <m:sup>
                      <m:r>
                        <w:rPr>
                          <w:rFonts w:ascii="Cambria Math" w:hAnsi="Cambria Math"/>
                          <w:sz w:val="40"/>
                          <w:szCs w:val="21"/>
                        </w:rPr>
                        <m:t xml:space="preserve">-dist(x, </m:t>
                      </m:r>
                      <m:sSub>
                        <m:sSubPr>
                          <m:ctrlPr>
                            <w:rPr>
                              <w:rFonts w:ascii="Cambria Math" w:hAnsi="Cambria Math"/>
                              <w:i/>
                              <w:sz w:val="40"/>
                              <w:szCs w:val="21"/>
                            </w:rPr>
                          </m:ctrlPr>
                        </m:sSubPr>
                        <m:e>
                          <m:r>
                            <w:rPr>
                              <w:rFonts w:ascii="Cambria Math" w:hAnsi="Cambria Math"/>
                              <w:sz w:val="40"/>
                              <w:szCs w:val="21"/>
                            </w:rPr>
                            <m:t>w</m:t>
                          </m:r>
                        </m:e>
                        <m:sub>
                          <m:r>
                            <w:rPr>
                              <w:rFonts w:ascii="Cambria Math" w:hAnsi="Cambria Math"/>
                              <w:sz w:val="40"/>
                              <w:szCs w:val="21"/>
                            </w:rPr>
                            <m:t>j</m:t>
                          </m:r>
                        </m:sub>
                      </m:sSub>
                      <m:r>
                        <w:rPr>
                          <w:rFonts w:ascii="Cambria Math" w:hAnsi="Cambria Math"/>
                          <w:sz w:val="40"/>
                          <w:szCs w:val="21"/>
                        </w:rPr>
                        <m:t>)</m:t>
                      </m:r>
                    </m:sup>
                  </m:sSup>
                </m:e>
              </m:nary>
            </m:den>
          </m:f>
        </m:oMath>
      </m:oMathPara>
    </w:p>
    <w:p w14:paraId="030D0DAC" w14:textId="77777777" w:rsidR="005B1FBA" w:rsidRPr="003231E9" w:rsidRDefault="005B1FBA" w:rsidP="003231E9">
      <w:pPr>
        <w:pStyle w:val="Paragraphedeliste"/>
        <w:numPr>
          <w:ilvl w:val="0"/>
          <w:numId w:val="6"/>
        </w:numPr>
        <w:spacing w:after="120" w:line="276" w:lineRule="auto"/>
        <w:rPr>
          <w:rFonts w:ascii="Avenir Next" w:hAnsi="Avenir Next"/>
        </w:rPr>
      </w:pPr>
      <m:oMath>
        <m:r>
          <w:rPr>
            <w:rFonts w:ascii="Cambria Math" w:hAnsi="Cambria Math"/>
          </w:rPr>
          <m:t>x</m:t>
        </m:r>
      </m:oMath>
      <w:r w:rsidRPr="003231E9">
        <w:rPr>
          <w:rFonts w:ascii="Avenir Next" w:hAnsi="Avenir Next"/>
        </w:rPr>
        <w:t> : Vecteur de caractéristiques du chiffre à classer (profil)</w:t>
      </w:r>
    </w:p>
    <w:p w14:paraId="26D22014" w14:textId="77777777" w:rsidR="003231E9" w:rsidRPr="003231E9" w:rsidRDefault="008A5DC4" w:rsidP="003231E9">
      <w:pPr>
        <w:pStyle w:val="Paragraphedeliste"/>
        <w:numPr>
          <w:ilvl w:val="0"/>
          <w:numId w:val="6"/>
        </w:numPr>
        <w:spacing w:after="120" w:line="276" w:lineRule="auto"/>
        <w:rPr>
          <w:rFonts w:ascii="Avenir Next" w:hAnsi="Avenir Next"/>
        </w:rPr>
      </w:pP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B1FBA" w:rsidRPr="003231E9">
        <w:rPr>
          <w:rFonts w:ascii="Avenir Next" w:hAnsi="Avenir Next"/>
        </w:rPr>
        <w:t> : Centre de la classe i</w:t>
      </w:r>
    </w:p>
    <w:p w14:paraId="662579A1" w14:textId="77777777" w:rsidR="003231E9" w:rsidRPr="003231E9" w:rsidRDefault="003231E9" w:rsidP="003231E9">
      <w:pPr>
        <w:spacing w:after="120" w:line="276" w:lineRule="auto"/>
        <w:rPr>
          <w:rFonts w:ascii="Avenir Next" w:hAnsi="Avenir Next"/>
        </w:rPr>
      </w:pPr>
      <w:r w:rsidRPr="003231E9">
        <w:rPr>
          <w:rFonts w:ascii="Avenir Next" w:hAnsi="Avenir Next"/>
        </w:rPr>
        <w:lastRenderedPageBreak/>
        <w:t xml:space="preserve">Cette fonction, </w:t>
      </w:r>
      <w:r w:rsidRPr="003231E9">
        <w:rPr>
          <w:rFonts w:ascii="Avenir Next" w:hAnsi="Avenir Next"/>
          <w:i/>
          <w:iCs/>
        </w:rPr>
        <w:t>softmax</w:t>
      </w:r>
      <w:r w:rsidRPr="003231E9">
        <w:rPr>
          <w:rFonts w:ascii="Avenir Next" w:hAnsi="Avenir Next"/>
        </w:rPr>
        <w:t>, permet d'accentuer les différences et assure d'avoir des résultats dont la décision est « franche ».</w:t>
      </w:r>
    </w:p>
    <w:p w14:paraId="46B80894" w14:textId="77777777" w:rsidR="003231E9" w:rsidRPr="003231E9" w:rsidRDefault="003231E9" w:rsidP="003231E9">
      <w:pPr>
        <w:spacing w:after="120" w:line="276" w:lineRule="auto"/>
        <w:rPr>
          <w:rFonts w:ascii="Avenir Next" w:hAnsi="Avenir Next"/>
        </w:rPr>
      </w:pPr>
      <w:r w:rsidRPr="003231E9">
        <w:rPr>
          <w:rFonts w:ascii="Avenir Next" w:hAnsi="Avenir Next"/>
        </w:rPr>
        <w:t>Le chiffre reconnu par le classifieur est celui correspondant à la classe ayant la probabilité la plus élevée.</w:t>
      </w:r>
    </w:p>
    <w:p w14:paraId="1D2DEF9B" w14:textId="77777777" w:rsidR="003231E9" w:rsidRPr="003231E9" w:rsidRDefault="003231E9" w:rsidP="003231E9">
      <w:pPr>
        <w:spacing w:after="120" w:line="276" w:lineRule="auto"/>
        <w:rPr>
          <w:rFonts w:ascii="Avenir Next" w:hAnsi="Avenir Next"/>
        </w:rPr>
      </w:pPr>
      <w:r w:rsidRPr="003231E9">
        <w:rPr>
          <w:rFonts w:ascii="Avenir Next" w:hAnsi="Avenir Next"/>
        </w:rPr>
        <w:t>Pour calculer le taux de reconnaissance, il suffit alors de compter le nombre de chiffre correctement reconnu par ligne, et on peut ainsi étudier l'influence du paramètre d et tester les limites du classifieur.</w:t>
      </w:r>
    </w:p>
    <w:p w14:paraId="064DDEFC" w14:textId="77777777" w:rsidR="005B1FBA" w:rsidRPr="003231E9" w:rsidRDefault="003231E9" w:rsidP="003231E9">
      <w:pPr>
        <w:spacing w:after="120" w:line="276" w:lineRule="auto"/>
        <w:rPr>
          <w:rFonts w:ascii="Avenir Next" w:hAnsi="Avenir Next"/>
        </w:rPr>
      </w:pPr>
      <w:r w:rsidRPr="003231E9">
        <w:rPr>
          <w:rFonts w:ascii="Avenir Next" w:hAnsi="Avenir Next"/>
        </w:rPr>
        <w:t>Le script «</w:t>
      </w:r>
      <w:r w:rsidRPr="003231E9">
        <w:rPr>
          <w:rFonts w:ascii="Avenir Next" w:hAnsi="Avenir Next"/>
          <w:i/>
          <w:iCs/>
        </w:rPr>
        <w:t>computeProbabilitiesEuclidian.m</w:t>
      </w:r>
      <w:r w:rsidRPr="003231E9">
        <w:rPr>
          <w:rFonts w:ascii="Avenir Next" w:hAnsi="Avenir Next"/>
        </w:rPr>
        <w:t> » effectue ce calcul.</w:t>
      </w:r>
    </w:p>
    <w:p w14:paraId="74701C92" w14:textId="77777777" w:rsidR="00426E21" w:rsidRDefault="00426E21" w:rsidP="000339CC">
      <w:pPr>
        <w:pStyle w:val="Titre2"/>
        <w:spacing w:before="240" w:after="120" w:line="276" w:lineRule="auto"/>
        <w:rPr>
          <w:rFonts w:ascii="Avenir Next Medium" w:eastAsia="AppleGothic" w:hAnsi="Avenir Next Medium" w:cs="Traditional Arabic"/>
          <w:color w:val="auto"/>
          <w:sz w:val="28"/>
          <w:szCs w:val="28"/>
        </w:rPr>
      </w:pPr>
      <w:bookmarkStart w:id="9" w:name="_Toc58676312"/>
      <w:r w:rsidRPr="000B5327">
        <w:rPr>
          <w:rFonts w:ascii="Avenir Next Medium" w:eastAsia="AppleGothic" w:hAnsi="Avenir Next Medium" w:cs="Traditional Arabic"/>
          <w:color w:val="auto"/>
          <w:sz w:val="28"/>
          <w:szCs w:val="28"/>
        </w:rPr>
        <w:t>Analyse des r</w:t>
      </w:r>
      <w:r w:rsidRPr="000B5327">
        <w:rPr>
          <w:rFonts w:ascii="Avenir Next Medium" w:eastAsia="AppleGothic" w:hAnsi="Avenir Next Medium" w:cs="Cambria"/>
          <w:color w:val="auto"/>
          <w:sz w:val="28"/>
          <w:szCs w:val="28"/>
        </w:rPr>
        <w:t>é</w:t>
      </w:r>
      <w:r w:rsidRPr="000B5327">
        <w:rPr>
          <w:rFonts w:ascii="Avenir Next Medium" w:eastAsia="AppleGothic" w:hAnsi="Avenir Next Medium" w:cs="Traditional Arabic"/>
          <w:color w:val="auto"/>
          <w:sz w:val="28"/>
          <w:szCs w:val="28"/>
        </w:rPr>
        <w:t>sultats</w:t>
      </w:r>
      <w:bookmarkEnd w:id="9"/>
    </w:p>
    <w:p w14:paraId="0C0501A2" w14:textId="77777777" w:rsidR="003231E9" w:rsidRPr="003231E9" w:rsidRDefault="003231E9" w:rsidP="003231E9">
      <w:pPr>
        <w:spacing w:after="120" w:line="276" w:lineRule="auto"/>
        <w:jc w:val="both"/>
        <w:rPr>
          <w:rFonts w:ascii="Avenir Next" w:hAnsi="Avenir Next"/>
        </w:rPr>
      </w:pPr>
      <w:r w:rsidRPr="003231E9">
        <w:rPr>
          <w:rFonts w:ascii="Avenir Next" w:hAnsi="Avenir Next"/>
        </w:rPr>
        <w:t>Tous les résultats décrits dans cette section ont été générés avec le script « </w:t>
      </w:r>
      <w:proofErr w:type="spellStart"/>
      <w:r w:rsidRPr="003231E9">
        <w:rPr>
          <w:rFonts w:ascii="Avenir Next" w:hAnsi="Avenir Next"/>
          <w:bCs/>
          <w:i/>
          <w:iCs/>
        </w:rPr>
        <w:t>benchmarkEuclidian.m</w:t>
      </w:r>
      <w:proofErr w:type="spellEnd"/>
      <w:r w:rsidRPr="003231E9">
        <w:rPr>
          <w:rFonts w:ascii="Avenir Next" w:hAnsi="Avenir Next"/>
        </w:rPr>
        <w:t> ».</w:t>
      </w:r>
    </w:p>
    <w:p w14:paraId="371C493E" w14:textId="77777777" w:rsidR="003231E9" w:rsidRPr="003231E9" w:rsidRDefault="003231E9" w:rsidP="003231E9">
      <w:pPr>
        <w:spacing w:after="120" w:line="276" w:lineRule="auto"/>
        <w:jc w:val="both"/>
        <w:rPr>
          <w:rFonts w:ascii="Avenir Next" w:hAnsi="Avenir Next"/>
        </w:rPr>
      </w:pPr>
      <w:r w:rsidRPr="003231E9">
        <w:rPr>
          <w:rFonts w:ascii="Avenir Next" w:hAnsi="Avenir Next"/>
        </w:rPr>
        <w:t xml:space="preserve">Pour tester une configuration particulière (tester une seule valeur de d), exécuter </w:t>
      </w:r>
      <w:r w:rsidRPr="003231E9">
        <w:rPr>
          <w:rFonts w:ascii="Avenir Next" w:hAnsi="Avenir Next"/>
          <w:bCs/>
        </w:rPr>
        <w:t>« </w:t>
      </w:r>
      <w:proofErr w:type="spellStart"/>
      <w:r w:rsidRPr="003231E9">
        <w:rPr>
          <w:rFonts w:ascii="Avenir Next" w:hAnsi="Avenir Next"/>
          <w:bCs/>
          <w:i/>
          <w:iCs/>
        </w:rPr>
        <w:t>main.m</w:t>
      </w:r>
      <w:proofErr w:type="spellEnd"/>
      <w:r w:rsidRPr="003231E9">
        <w:rPr>
          <w:rFonts w:ascii="Avenir Next" w:hAnsi="Avenir Next"/>
          <w:bCs/>
        </w:rPr>
        <w:t> ».</w:t>
      </w:r>
    </w:p>
    <w:p w14:paraId="53329B80" w14:textId="77777777" w:rsidR="003231E9" w:rsidRPr="003231E9" w:rsidRDefault="003231E9" w:rsidP="003231E9">
      <w:pPr>
        <w:spacing w:after="120" w:line="276" w:lineRule="auto"/>
        <w:jc w:val="both"/>
        <w:rPr>
          <w:rFonts w:ascii="Avenir Next" w:hAnsi="Avenir Next"/>
        </w:rPr>
      </w:pPr>
      <w:r w:rsidRPr="003231E9">
        <w:rPr>
          <w:rFonts w:ascii="Avenir Next" w:hAnsi="Avenir Next"/>
        </w:rPr>
        <w:t>Le principe de ce test est de choisir plusieurs valeurs pour d, est d'afficher le taux de reconnaissance ainsi obtenu.</w:t>
      </w:r>
    </w:p>
    <w:p w14:paraId="57845E62" w14:textId="77777777" w:rsidR="003231E9" w:rsidRPr="003231E9" w:rsidRDefault="003231E9" w:rsidP="003231E9">
      <w:pPr>
        <w:spacing w:after="120" w:line="276" w:lineRule="auto"/>
        <w:jc w:val="both"/>
        <w:rPr>
          <w:rFonts w:ascii="Avenir Next" w:hAnsi="Avenir Next"/>
        </w:rPr>
      </w:pPr>
      <w:r>
        <w:rPr>
          <w:noProof/>
        </w:rPr>
        <w:drawing>
          <wp:anchor distT="0" distB="0" distL="114300" distR="114300" simplePos="0" relativeHeight="251667456" behindDoc="1" locked="0" layoutInCell="1" allowOverlap="1" wp14:anchorId="30949AED" wp14:editId="50084FC9">
            <wp:simplePos x="0" y="0"/>
            <wp:positionH relativeFrom="column">
              <wp:posOffset>331381</wp:posOffset>
            </wp:positionH>
            <wp:positionV relativeFrom="paragraph">
              <wp:posOffset>312420</wp:posOffset>
            </wp:positionV>
            <wp:extent cx="5059111" cy="3315768"/>
            <wp:effectExtent l="0" t="0" r="0" b="0"/>
            <wp:wrapNone/>
            <wp:docPr id="2"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111" cy="3315768"/>
                    </a:xfrm>
                    <a:prstGeom prst="rect">
                      <a:avLst/>
                    </a:prstGeom>
                    <a:noFill/>
                  </pic:spPr>
                </pic:pic>
              </a:graphicData>
            </a:graphic>
            <wp14:sizeRelH relativeFrom="page">
              <wp14:pctWidth>0</wp14:pctWidth>
            </wp14:sizeRelH>
            <wp14:sizeRelV relativeFrom="page">
              <wp14:pctHeight>0</wp14:pctHeight>
            </wp14:sizeRelV>
          </wp:anchor>
        </w:drawing>
      </w:r>
      <w:r w:rsidRPr="003231E9">
        <w:rPr>
          <w:rFonts w:ascii="Avenir Next" w:hAnsi="Avenir Next"/>
        </w:rPr>
        <w:t>Intéressons-nous d'abord au taux de reconnaissance global.</w:t>
      </w:r>
    </w:p>
    <w:p w14:paraId="0C25AA20" w14:textId="77777777" w:rsidR="003231E9" w:rsidRDefault="003231E9" w:rsidP="003231E9">
      <w:pPr>
        <w:rPr>
          <w:lang w:eastAsia="en-US"/>
        </w:rPr>
      </w:pPr>
    </w:p>
    <w:p w14:paraId="1BFC3CE8" w14:textId="77777777" w:rsidR="003231E9" w:rsidRDefault="003231E9" w:rsidP="003231E9">
      <w:pPr>
        <w:rPr>
          <w:lang w:eastAsia="en-US"/>
        </w:rPr>
      </w:pPr>
    </w:p>
    <w:p w14:paraId="36B95B5C" w14:textId="77777777" w:rsidR="003231E9" w:rsidRDefault="003231E9" w:rsidP="003231E9">
      <w:pPr>
        <w:rPr>
          <w:lang w:eastAsia="en-US"/>
        </w:rPr>
      </w:pPr>
    </w:p>
    <w:p w14:paraId="7FF2B268" w14:textId="77777777" w:rsidR="003231E9" w:rsidRDefault="003231E9" w:rsidP="003231E9">
      <w:pPr>
        <w:rPr>
          <w:lang w:eastAsia="en-US"/>
        </w:rPr>
      </w:pPr>
    </w:p>
    <w:p w14:paraId="1CB345C1" w14:textId="77777777" w:rsidR="003231E9" w:rsidRDefault="003231E9" w:rsidP="003231E9">
      <w:pPr>
        <w:rPr>
          <w:lang w:eastAsia="en-US"/>
        </w:rPr>
      </w:pPr>
    </w:p>
    <w:p w14:paraId="2487CE43" w14:textId="77777777" w:rsidR="003231E9" w:rsidRDefault="003231E9" w:rsidP="003231E9">
      <w:pPr>
        <w:rPr>
          <w:lang w:eastAsia="en-US"/>
        </w:rPr>
      </w:pPr>
    </w:p>
    <w:p w14:paraId="0900AF51" w14:textId="77777777" w:rsidR="003231E9" w:rsidRDefault="003231E9" w:rsidP="003231E9">
      <w:pPr>
        <w:rPr>
          <w:lang w:eastAsia="en-US"/>
        </w:rPr>
      </w:pPr>
    </w:p>
    <w:p w14:paraId="7A527B22" w14:textId="77777777" w:rsidR="003231E9" w:rsidRDefault="003231E9" w:rsidP="003231E9">
      <w:pPr>
        <w:rPr>
          <w:lang w:eastAsia="en-US"/>
        </w:rPr>
      </w:pPr>
    </w:p>
    <w:p w14:paraId="494AB6D8" w14:textId="77777777" w:rsidR="003231E9" w:rsidRDefault="003231E9" w:rsidP="003231E9">
      <w:pPr>
        <w:rPr>
          <w:lang w:eastAsia="en-US"/>
        </w:rPr>
      </w:pPr>
    </w:p>
    <w:p w14:paraId="52556119" w14:textId="77777777" w:rsidR="003231E9" w:rsidRDefault="003231E9" w:rsidP="003231E9">
      <w:pPr>
        <w:rPr>
          <w:lang w:eastAsia="en-US"/>
        </w:rPr>
      </w:pPr>
    </w:p>
    <w:p w14:paraId="307AD3C0" w14:textId="77777777" w:rsidR="003231E9" w:rsidRDefault="003231E9" w:rsidP="003231E9">
      <w:pPr>
        <w:rPr>
          <w:lang w:eastAsia="en-US"/>
        </w:rPr>
      </w:pPr>
    </w:p>
    <w:p w14:paraId="731A3427" w14:textId="77777777" w:rsidR="003231E9" w:rsidRDefault="003231E9" w:rsidP="003231E9">
      <w:pPr>
        <w:rPr>
          <w:lang w:eastAsia="en-US"/>
        </w:rPr>
      </w:pPr>
    </w:p>
    <w:p w14:paraId="4F4FC057" w14:textId="77777777" w:rsidR="003231E9" w:rsidRDefault="003231E9" w:rsidP="003231E9">
      <w:pPr>
        <w:rPr>
          <w:lang w:eastAsia="en-US"/>
        </w:rPr>
      </w:pPr>
    </w:p>
    <w:p w14:paraId="4192B354" w14:textId="77777777" w:rsidR="003231E9" w:rsidRDefault="003231E9" w:rsidP="003231E9">
      <w:pPr>
        <w:rPr>
          <w:lang w:eastAsia="en-US"/>
        </w:rPr>
      </w:pPr>
    </w:p>
    <w:p w14:paraId="33F682AB" w14:textId="77777777" w:rsidR="003231E9" w:rsidRDefault="003231E9" w:rsidP="003231E9">
      <w:pPr>
        <w:rPr>
          <w:lang w:eastAsia="en-US"/>
        </w:rPr>
      </w:pPr>
    </w:p>
    <w:p w14:paraId="12FFBC35" w14:textId="77777777" w:rsidR="003231E9" w:rsidRDefault="003231E9" w:rsidP="003231E9">
      <w:pPr>
        <w:rPr>
          <w:lang w:eastAsia="en-US"/>
        </w:rPr>
      </w:pPr>
    </w:p>
    <w:p w14:paraId="77E3E7CF" w14:textId="77777777" w:rsidR="003231E9" w:rsidRDefault="003231E9" w:rsidP="003231E9">
      <w:pPr>
        <w:rPr>
          <w:lang w:eastAsia="en-US"/>
        </w:rPr>
      </w:pPr>
    </w:p>
    <w:p w14:paraId="7D40F6FE" w14:textId="77777777" w:rsidR="003231E9" w:rsidRDefault="003231E9" w:rsidP="003231E9">
      <w:pPr>
        <w:rPr>
          <w:lang w:eastAsia="en-US"/>
        </w:rPr>
      </w:pPr>
    </w:p>
    <w:p w14:paraId="405065C9" w14:textId="2BFF6438" w:rsidR="003231E9" w:rsidRDefault="00693F9B" w:rsidP="00693F9B">
      <w:pPr>
        <w:pStyle w:val="Lgende"/>
        <w:jc w:val="center"/>
        <w:rPr>
          <w:rFonts w:ascii="Avenir Next" w:hAnsi="Avenir Next"/>
        </w:rPr>
      </w:pPr>
      <w:r w:rsidRPr="00693F9B">
        <w:rPr>
          <w:rFonts w:ascii="Avenir Next" w:hAnsi="Avenir Next"/>
          <w:u w:val="single"/>
        </w:rPr>
        <w:t xml:space="preserve">Figure </w:t>
      </w:r>
      <w:r w:rsidRPr="00693F9B">
        <w:rPr>
          <w:rFonts w:ascii="Avenir Next" w:hAnsi="Avenir Next"/>
          <w:u w:val="single"/>
        </w:rPr>
        <w:fldChar w:fldCharType="begin"/>
      </w:r>
      <w:r w:rsidRPr="00693F9B">
        <w:rPr>
          <w:rFonts w:ascii="Avenir Next" w:hAnsi="Avenir Next"/>
          <w:u w:val="single"/>
        </w:rPr>
        <w:instrText xml:space="preserve"> SEQ Figure \* ARABIC </w:instrText>
      </w:r>
      <w:r w:rsidRPr="00693F9B">
        <w:rPr>
          <w:rFonts w:ascii="Avenir Next" w:hAnsi="Avenir Next"/>
          <w:u w:val="single"/>
        </w:rPr>
        <w:fldChar w:fldCharType="separate"/>
      </w:r>
      <w:r w:rsidR="00053037">
        <w:rPr>
          <w:rFonts w:ascii="Avenir Next" w:hAnsi="Avenir Next"/>
          <w:noProof/>
          <w:u w:val="single"/>
        </w:rPr>
        <w:t>3</w:t>
      </w:r>
      <w:r w:rsidRPr="00693F9B">
        <w:rPr>
          <w:rFonts w:ascii="Avenir Next" w:hAnsi="Avenir Next"/>
          <w:u w:val="single"/>
        </w:rPr>
        <w:fldChar w:fldCharType="end"/>
      </w:r>
      <w:r w:rsidRPr="00693F9B">
        <w:rPr>
          <w:rFonts w:ascii="Avenir Next" w:hAnsi="Avenir Next"/>
          <w:u w:val="single"/>
        </w:rPr>
        <w:t>:</w:t>
      </w:r>
      <w:r w:rsidRPr="00693F9B">
        <w:rPr>
          <w:rFonts w:ascii="Avenir Next" w:hAnsi="Avenir Next"/>
        </w:rPr>
        <w:t xml:space="preserve"> Taux de reconnaissance global en fonction de d</w:t>
      </w:r>
    </w:p>
    <w:p w14:paraId="675D9F11" w14:textId="77777777" w:rsidR="00693F9B" w:rsidRPr="00693F9B" w:rsidRDefault="00693F9B" w:rsidP="00693F9B">
      <w:pPr>
        <w:spacing w:after="120" w:line="276" w:lineRule="auto"/>
        <w:jc w:val="both"/>
        <w:rPr>
          <w:rFonts w:ascii="Avenir Next" w:hAnsi="Avenir Next"/>
        </w:rPr>
      </w:pPr>
      <w:r w:rsidRPr="00693F9B">
        <w:rPr>
          <w:rFonts w:ascii="Avenir Next" w:hAnsi="Avenir Next"/>
        </w:rPr>
        <w:lastRenderedPageBreak/>
        <w:t>On constate que la courbe est logarithmique et que puisque le nombre de lignes d est limité par le rectangle englobant, le taux de reconnaissance va plafonner à environ 83%.</w:t>
      </w:r>
    </w:p>
    <w:p w14:paraId="0DAC4138" w14:textId="77777777" w:rsidR="00693F9B" w:rsidRPr="00693F9B" w:rsidRDefault="00693F9B" w:rsidP="00693F9B">
      <w:pPr>
        <w:spacing w:after="120" w:line="276" w:lineRule="auto"/>
        <w:jc w:val="both"/>
        <w:rPr>
          <w:rFonts w:ascii="Avenir Next" w:hAnsi="Avenir Next"/>
        </w:rPr>
      </w:pPr>
      <w:r w:rsidRPr="00693F9B">
        <w:rPr>
          <w:rFonts w:ascii="Avenir Next" w:hAnsi="Avenir Next"/>
        </w:rPr>
        <w:t>Une autre caractéristique importante est qu'à partir de d = 15, le taux devient intéressant (78%).</w:t>
      </w:r>
    </w:p>
    <w:p w14:paraId="244EC65B" w14:textId="77777777" w:rsidR="00693F9B" w:rsidRPr="00693F9B" w:rsidRDefault="00693F9B" w:rsidP="00693F9B">
      <w:pPr>
        <w:spacing w:after="120" w:line="276" w:lineRule="auto"/>
        <w:jc w:val="both"/>
        <w:rPr>
          <w:rFonts w:ascii="Avenir Next" w:hAnsi="Avenir Next"/>
        </w:rPr>
      </w:pPr>
      <w:r w:rsidRPr="00693F9B">
        <w:rPr>
          <w:rFonts w:ascii="Avenir Next" w:hAnsi="Avenir Next"/>
        </w:rPr>
        <w:t xml:space="preserve">On peut donc dire que d'une manière globale, pour ce classifieur on peut se contenter d'une valeur relativement faible pour d, et que si l'on souhaite améliorer le taux de reconnaissance, il faudra essayer d'autres méthodes. </w:t>
      </w:r>
    </w:p>
    <w:p w14:paraId="7D1C4FB2" w14:textId="77777777" w:rsidR="00693F9B" w:rsidRPr="00693F9B" w:rsidRDefault="00693F9B" w:rsidP="00693F9B">
      <w:pPr>
        <w:spacing w:after="120" w:line="276" w:lineRule="auto"/>
        <w:jc w:val="both"/>
        <w:rPr>
          <w:rFonts w:ascii="Avenir Next" w:hAnsi="Avenir Next"/>
        </w:rPr>
      </w:pPr>
      <w:r w:rsidRPr="00693F9B">
        <w:rPr>
          <w:rFonts w:ascii="Avenir Next" w:hAnsi="Avenir Next"/>
        </w:rPr>
        <w:t>Étudions à présent le taux de reconnaissance par chiffre, afin de vérifier si certains chiffres sortent de cette tendance (page suivante).</w:t>
      </w:r>
    </w:p>
    <w:p w14:paraId="422A5A2C" w14:textId="77777777" w:rsidR="00693F9B" w:rsidRDefault="00710AC8" w:rsidP="00710AC8">
      <w:pPr>
        <w:jc w:val="center"/>
        <w:rPr>
          <w:lang w:eastAsia="en-US"/>
        </w:rPr>
      </w:pPr>
      <w:r>
        <w:rPr>
          <w:noProof/>
          <w:lang w:eastAsia="en-US"/>
        </w:rPr>
        <w:drawing>
          <wp:inline distT="0" distB="0" distL="0" distR="0" wp14:anchorId="69E9BC1E" wp14:editId="46E2AC88">
            <wp:extent cx="4559300" cy="5308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4559300" cy="5308600"/>
                    </a:xfrm>
                    <a:prstGeom prst="rect">
                      <a:avLst/>
                    </a:prstGeom>
                  </pic:spPr>
                </pic:pic>
              </a:graphicData>
            </a:graphic>
          </wp:inline>
        </w:drawing>
      </w:r>
    </w:p>
    <w:p w14:paraId="6DD22339" w14:textId="77CA88D2" w:rsidR="00693F9B" w:rsidRPr="00710AC8" w:rsidRDefault="00710AC8" w:rsidP="00710AC8">
      <w:pPr>
        <w:pStyle w:val="Lgende"/>
        <w:jc w:val="center"/>
        <w:rPr>
          <w:rFonts w:ascii="Avenir Next" w:hAnsi="Avenir Next"/>
          <w:lang w:eastAsia="en-US"/>
        </w:rPr>
      </w:pPr>
      <w:r w:rsidRPr="00710AC8">
        <w:rPr>
          <w:rFonts w:ascii="Avenir Next" w:hAnsi="Avenir Next"/>
          <w:u w:val="single"/>
        </w:rPr>
        <w:t xml:space="preserve">Figure </w:t>
      </w:r>
      <w:r w:rsidRPr="00710AC8">
        <w:rPr>
          <w:rFonts w:ascii="Avenir Next" w:hAnsi="Avenir Next"/>
          <w:u w:val="single"/>
        </w:rPr>
        <w:fldChar w:fldCharType="begin"/>
      </w:r>
      <w:r w:rsidRPr="00710AC8">
        <w:rPr>
          <w:rFonts w:ascii="Avenir Next" w:hAnsi="Avenir Next"/>
          <w:u w:val="single"/>
        </w:rPr>
        <w:instrText xml:space="preserve"> SEQ Figure \* ARABIC </w:instrText>
      </w:r>
      <w:r w:rsidRPr="00710AC8">
        <w:rPr>
          <w:rFonts w:ascii="Avenir Next" w:hAnsi="Avenir Next"/>
          <w:u w:val="single"/>
        </w:rPr>
        <w:fldChar w:fldCharType="separate"/>
      </w:r>
      <w:r w:rsidR="00053037">
        <w:rPr>
          <w:rFonts w:ascii="Avenir Next" w:hAnsi="Avenir Next"/>
          <w:noProof/>
          <w:u w:val="single"/>
        </w:rPr>
        <w:t>4</w:t>
      </w:r>
      <w:r w:rsidRPr="00710AC8">
        <w:rPr>
          <w:rFonts w:ascii="Avenir Next" w:hAnsi="Avenir Next"/>
          <w:u w:val="single"/>
        </w:rPr>
        <w:fldChar w:fldCharType="end"/>
      </w:r>
      <w:r w:rsidRPr="00710AC8">
        <w:rPr>
          <w:rFonts w:ascii="Avenir Next" w:hAnsi="Avenir Next"/>
          <w:u w:val="single"/>
        </w:rPr>
        <w:t>:</w:t>
      </w:r>
      <w:r w:rsidRPr="00710AC8">
        <w:rPr>
          <w:rFonts w:ascii="Avenir Next" w:hAnsi="Avenir Next"/>
        </w:rPr>
        <w:t xml:space="preserve"> Taux de reconnaissance de 0-4</w:t>
      </w:r>
    </w:p>
    <w:p w14:paraId="319E285C" w14:textId="77777777" w:rsidR="00693F9B" w:rsidRDefault="00693F9B" w:rsidP="00693F9B">
      <w:pPr>
        <w:rPr>
          <w:lang w:eastAsia="en-US"/>
        </w:rPr>
      </w:pPr>
    </w:p>
    <w:p w14:paraId="1B7F2592" w14:textId="77777777" w:rsidR="00693F9B" w:rsidRDefault="00693F9B" w:rsidP="00693F9B">
      <w:pPr>
        <w:rPr>
          <w:lang w:eastAsia="en-US"/>
        </w:rPr>
      </w:pPr>
    </w:p>
    <w:p w14:paraId="77D104D6" w14:textId="77777777" w:rsidR="00693F9B" w:rsidRDefault="00693F9B" w:rsidP="00693F9B">
      <w:pPr>
        <w:rPr>
          <w:lang w:eastAsia="en-US"/>
        </w:rPr>
      </w:pPr>
    </w:p>
    <w:p w14:paraId="28B38BCA" w14:textId="77777777" w:rsidR="00693F9B" w:rsidRDefault="00693F9B" w:rsidP="00693F9B">
      <w:pPr>
        <w:rPr>
          <w:lang w:eastAsia="en-US"/>
        </w:rPr>
      </w:pPr>
    </w:p>
    <w:p w14:paraId="0B069C94" w14:textId="77777777" w:rsidR="00693F9B" w:rsidRDefault="00710AC8" w:rsidP="00710AC8">
      <w:pPr>
        <w:jc w:val="center"/>
        <w:rPr>
          <w:lang w:eastAsia="en-US"/>
        </w:rPr>
      </w:pPr>
      <w:r>
        <w:rPr>
          <w:noProof/>
          <w:lang w:eastAsia="en-US"/>
        </w:rPr>
        <w:drawing>
          <wp:inline distT="0" distB="0" distL="0" distR="0" wp14:anchorId="0101AAE3" wp14:editId="380572E6">
            <wp:extent cx="4572000" cy="5257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a:extLst>
                        <a:ext uri="{28A0092B-C50C-407E-A947-70E740481C1C}">
                          <a14:useLocalDpi xmlns:a14="http://schemas.microsoft.com/office/drawing/2010/main" val="0"/>
                        </a:ext>
                      </a:extLst>
                    </a:blip>
                    <a:stretch>
                      <a:fillRect/>
                    </a:stretch>
                  </pic:blipFill>
                  <pic:spPr>
                    <a:xfrm>
                      <a:off x="0" y="0"/>
                      <a:ext cx="4572000" cy="5257800"/>
                    </a:xfrm>
                    <a:prstGeom prst="rect">
                      <a:avLst/>
                    </a:prstGeom>
                  </pic:spPr>
                </pic:pic>
              </a:graphicData>
            </a:graphic>
          </wp:inline>
        </w:drawing>
      </w:r>
    </w:p>
    <w:p w14:paraId="17B1853A" w14:textId="77777777" w:rsidR="00693F9B" w:rsidRDefault="00693F9B" w:rsidP="00693F9B">
      <w:pPr>
        <w:rPr>
          <w:lang w:eastAsia="en-US"/>
        </w:rPr>
      </w:pPr>
    </w:p>
    <w:p w14:paraId="1050C309" w14:textId="1CD3B234" w:rsidR="00693F9B" w:rsidRPr="00710AC8" w:rsidRDefault="00710AC8" w:rsidP="00710AC8">
      <w:pPr>
        <w:pStyle w:val="Lgende"/>
        <w:jc w:val="center"/>
        <w:rPr>
          <w:rFonts w:ascii="Avenir Next" w:hAnsi="Avenir Next"/>
          <w:lang w:eastAsia="en-US"/>
        </w:rPr>
      </w:pPr>
      <w:r w:rsidRPr="00710AC8">
        <w:rPr>
          <w:rFonts w:ascii="Avenir Next" w:hAnsi="Avenir Next"/>
          <w:u w:val="single"/>
        </w:rPr>
        <w:t xml:space="preserve">Figure </w:t>
      </w:r>
      <w:r w:rsidRPr="00710AC8">
        <w:rPr>
          <w:rFonts w:ascii="Avenir Next" w:hAnsi="Avenir Next"/>
          <w:u w:val="single"/>
        </w:rPr>
        <w:fldChar w:fldCharType="begin"/>
      </w:r>
      <w:r w:rsidRPr="00710AC8">
        <w:rPr>
          <w:rFonts w:ascii="Avenir Next" w:hAnsi="Avenir Next"/>
          <w:u w:val="single"/>
        </w:rPr>
        <w:instrText xml:space="preserve"> SEQ Figure \* ARABIC </w:instrText>
      </w:r>
      <w:r w:rsidRPr="00710AC8">
        <w:rPr>
          <w:rFonts w:ascii="Avenir Next" w:hAnsi="Avenir Next"/>
          <w:u w:val="single"/>
        </w:rPr>
        <w:fldChar w:fldCharType="separate"/>
      </w:r>
      <w:r w:rsidR="00053037">
        <w:rPr>
          <w:rFonts w:ascii="Avenir Next" w:hAnsi="Avenir Next"/>
          <w:noProof/>
          <w:u w:val="single"/>
        </w:rPr>
        <w:t>5</w:t>
      </w:r>
      <w:r w:rsidRPr="00710AC8">
        <w:rPr>
          <w:rFonts w:ascii="Avenir Next" w:hAnsi="Avenir Next"/>
          <w:u w:val="single"/>
        </w:rPr>
        <w:fldChar w:fldCharType="end"/>
      </w:r>
      <w:r w:rsidRPr="00710AC8">
        <w:rPr>
          <w:rFonts w:ascii="Avenir Next" w:hAnsi="Avenir Next"/>
          <w:u w:val="single"/>
        </w:rPr>
        <w:t>:</w:t>
      </w:r>
      <w:r w:rsidRPr="00710AC8">
        <w:rPr>
          <w:rFonts w:ascii="Avenir Next" w:hAnsi="Avenir Next"/>
        </w:rPr>
        <w:t xml:space="preserve"> Taux de reconnaissance de 5-9</w:t>
      </w:r>
    </w:p>
    <w:p w14:paraId="0556F642" w14:textId="77777777" w:rsidR="00710AC8" w:rsidRPr="00710AC8" w:rsidRDefault="00710AC8" w:rsidP="00710AC8">
      <w:pPr>
        <w:spacing w:after="120" w:line="276" w:lineRule="auto"/>
        <w:jc w:val="both"/>
        <w:rPr>
          <w:rFonts w:ascii="Avenir Next" w:hAnsi="Avenir Next"/>
        </w:rPr>
      </w:pPr>
      <w:r w:rsidRPr="00710AC8">
        <w:rPr>
          <w:rFonts w:ascii="Avenir Next" w:hAnsi="Avenir Next"/>
        </w:rPr>
        <w:t>On remarque immédiatement que les chiffres 5, 0 et 6 sont ceux qui sont le mieux reconnus 100% à partir de d = 15.</w:t>
      </w:r>
    </w:p>
    <w:p w14:paraId="7431E81D" w14:textId="77777777" w:rsidR="00710AC8" w:rsidRPr="00710AC8" w:rsidRDefault="00710AC8" w:rsidP="00710AC8">
      <w:pPr>
        <w:spacing w:after="120" w:line="276" w:lineRule="auto"/>
        <w:jc w:val="both"/>
        <w:rPr>
          <w:rFonts w:ascii="Avenir Next" w:hAnsi="Avenir Next"/>
        </w:rPr>
      </w:pPr>
      <w:r w:rsidRPr="00710AC8">
        <w:rPr>
          <w:rFonts w:ascii="Avenir Next" w:hAnsi="Avenir Next"/>
        </w:rPr>
        <w:t>Cela peut s'expliquer par le fait que les profils de ces chiffres sont assez distincts des autres chiffres, donc il y a peu de chances de se tromper.</w:t>
      </w:r>
    </w:p>
    <w:p w14:paraId="39A28BD5" w14:textId="77777777" w:rsidR="00710AC8" w:rsidRPr="00710AC8" w:rsidRDefault="00710AC8" w:rsidP="00710AC8">
      <w:pPr>
        <w:spacing w:after="120" w:line="276" w:lineRule="auto"/>
        <w:jc w:val="both"/>
        <w:rPr>
          <w:rFonts w:ascii="Avenir Next" w:hAnsi="Avenir Next"/>
        </w:rPr>
      </w:pPr>
      <w:r w:rsidRPr="00710AC8">
        <w:rPr>
          <w:rFonts w:ascii="Avenir Next" w:hAnsi="Avenir Next"/>
        </w:rPr>
        <w:t>On pourrait alors de demander pourquoi le 9 plafonne à 60%, alors que le 6 (9 à l'envers) atteint 100%.</w:t>
      </w:r>
    </w:p>
    <w:p w14:paraId="2BDB486A" w14:textId="77777777" w:rsidR="00710AC8" w:rsidRPr="00710AC8" w:rsidRDefault="00710AC8" w:rsidP="00710AC8">
      <w:pPr>
        <w:spacing w:after="120" w:line="276" w:lineRule="auto"/>
        <w:jc w:val="both"/>
        <w:rPr>
          <w:rFonts w:ascii="Avenir Next" w:hAnsi="Avenir Next"/>
          <w:u w:val="single"/>
        </w:rPr>
      </w:pPr>
      <w:r w:rsidRPr="00710AC8">
        <w:rPr>
          <w:rFonts w:ascii="Avenir Next" w:hAnsi="Avenir Next"/>
        </w:rPr>
        <w:t>La raison est que la personne ayant écrit les chiffres des images « </w:t>
      </w:r>
      <w:r w:rsidRPr="00710AC8">
        <w:rPr>
          <w:rFonts w:ascii="Avenir Next" w:hAnsi="Avenir Next"/>
          <w:i/>
          <w:iCs/>
        </w:rPr>
        <w:t>app.tif</w:t>
      </w:r>
      <w:r w:rsidRPr="00710AC8">
        <w:rPr>
          <w:rFonts w:ascii="Avenir Next" w:hAnsi="Avenir Next"/>
        </w:rPr>
        <w:t> » et « </w:t>
      </w:r>
      <w:r w:rsidRPr="00710AC8">
        <w:rPr>
          <w:rFonts w:ascii="Avenir Next" w:hAnsi="Avenir Next"/>
          <w:i/>
          <w:iCs/>
        </w:rPr>
        <w:t>test.tif »</w:t>
      </w:r>
      <w:r w:rsidRPr="00710AC8">
        <w:rPr>
          <w:rFonts w:ascii="Avenir Next" w:hAnsi="Avenir Next"/>
        </w:rPr>
        <w:t xml:space="preserve"> écrit le 6 et le 9 d’une manière très différente :</w:t>
      </w:r>
    </w:p>
    <w:p w14:paraId="1675E2C7" w14:textId="77777777" w:rsidR="00710AC8" w:rsidRPr="00710AC8" w:rsidRDefault="00710AC8" w:rsidP="00710AC8">
      <w:pPr>
        <w:pStyle w:val="Paragraphedeliste"/>
        <w:numPr>
          <w:ilvl w:val="0"/>
          <w:numId w:val="7"/>
        </w:numPr>
        <w:spacing w:after="120" w:line="276" w:lineRule="auto"/>
        <w:jc w:val="both"/>
        <w:rPr>
          <w:rFonts w:ascii="Avenir Next" w:hAnsi="Avenir Next"/>
        </w:rPr>
      </w:pPr>
      <w:r w:rsidRPr="00710AC8">
        <w:rPr>
          <w:rFonts w:ascii="Avenir Next" w:hAnsi="Avenir Next"/>
        </w:rPr>
        <w:t>le rond du 9 est très arrondi tandis que celui du 6 est beaucoup plus aplati.</w:t>
      </w:r>
    </w:p>
    <w:p w14:paraId="43899EB8" w14:textId="77777777" w:rsidR="00710AC8" w:rsidRPr="00710AC8" w:rsidRDefault="00710AC8" w:rsidP="00710AC8">
      <w:pPr>
        <w:pStyle w:val="Paragraphedeliste"/>
        <w:numPr>
          <w:ilvl w:val="0"/>
          <w:numId w:val="7"/>
        </w:numPr>
        <w:spacing w:after="120" w:line="276" w:lineRule="auto"/>
        <w:jc w:val="both"/>
        <w:rPr>
          <w:rFonts w:ascii="Avenir Next" w:hAnsi="Avenir Next"/>
        </w:rPr>
      </w:pPr>
      <w:r w:rsidRPr="00710AC8">
        <w:rPr>
          <w:rFonts w:ascii="Avenir Next" w:hAnsi="Avenir Next"/>
        </w:rPr>
        <w:t>la plupart des 6 ont un trait qui dépasse pour terminer l'arrondi, ce qui n'est pas le cas du 9.</w:t>
      </w:r>
    </w:p>
    <w:p w14:paraId="119ADC0D" w14:textId="77777777" w:rsidR="00710AC8" w:rsidRPr="00710AC8" w:rsidRDefault="00710AC8" w:rsidP="00710AC8">
      <w:pPr>
        <w:pStyle w:val="Paragraphedeliste"/>
        <w:numPr>
          <w:ilvl w:val="0"/>
          <w:numId w:val="7"/>
        </w:numPr>
        <w:spacing w:after="120" w:line="276" w:lineRule="auto"/>
        <w:jc w:val="both"/>
        <w:rPr>
          <w:rFonts w:ascii="Avenir Next" w:hAnsi="Avenir Next"/>
        </w:rPr>
      </w:pPr>
      <w:r w:rsidRPr="00710AC8">
        <w:rPr>
          <w:rFonts w:ascii="Avenir Next" w:hAnsi="Avenir Next"/>
        </w:rPr>
        <w:lastRenderedPageBreak/>
        <w:t>Le trait du 9 est assez vertical alors que celui du 6 suit une courbe assez prononcé.</w:t>
      </w:r>
    </w:p>
    <w:p w14:paraId="7CF8A514" w14:textId="77777777" w:rsidR="00710AC8" w:rsidRPr="00710AC8" w:rsidRDefault="00710AC8" w:rsidP="00710AC8">
      <w:pPr>
        <w:spacing w:after="120" w:line="276" w:lineRule="auto"/>
        <w:jc w:val="both"/>
        <w:rPr>
          <w:rFonts w:ascii="Avenir Next" w:hAnsi="Avenir Next"/>
        </w:rPr>
      </w:pPr>
      <w:r w:rsidRPr="00710AC8">
        <w:rPr>
          <w:rFonts w:ascii="Avenir Next" w:hAnsi="Avenir Next"/>
        </w:rPr>
        <w:t>On ne peut donc pas considérer ici que le 9 est un 6 à l'envers, donc il est normal que les taux de reconnaissances soient différents.</w:t>
      </w:r>
    </w:p>
    <w:p w14:paraId="69E1DF9B" w14:textId="77777777" w:rsidR="00710AC8" w:rsidRPr="00710AC8" w:rsidRDefault="00710AC8" w:rsidP="00710AC8">
      <w:pPr>
        <w:spacing w:after="120" w:line="276" w:lineRule="auto"/>
        <w:jc w:val="both"/>
        <w:rPr>
          <w:rFonts w:ascii="Avenir Next" w:hAnsi="Avenir Next"/>
        </w:rPr>
      </w:pPr>
      <w:r w:rsidRPr="00710AC8">
        <w:rPr>
          <w:rFonts w:ascii="Avenir Next" w:hAnsi="Avenir Next"/>
        </w:rPr>
        <w:t>En revanche, cela n'explique pas les 60% du 9.</w:t>
      </w:r>
    </w:p>
    <w:p w14:paraId="194C3A84" w14:textId="77777777" w:rsidR="00710AC8" w:rsidRPr="00710AC8" w:rsidRDefault="00710AC8" w:rsidP="00710AC8">
      <w:pPr>
        <w:spacing w:after="120" w:line="276" w:lineRule="auto"/>
        <w:jc w:val="both"/>
        <w:rPr>
          <w:rFonts w:ascii="Avenir Next" w:hAnsi="Avenir Next"/>
        </w:rPr>
      </w:pPr>
      <w:r w:rsidRPr="00710AC8">
        <w:rPr>
          <w:rFonts w:ascii="Avenir Next" w:hAnsi="Avenir Next"/>
        </w:rPr>
        <w:t>Ceci est dû au fait que certains 9 (5ème, 9ème et 10ème) sont légèrement étirés horizontalement avec une petite boucle légèrement décalé, ce qui du point de vue du profil du chiffre fait penser à un 7.</w:t>
      </w:r>
    </w:p>
    <w:p w14:paraId="1C6DA170" w14:textId="77777777" w:rsidR="00710AC8" w:rsidRPr="00710AC8" w:rsidRDefault="00710AC8" w:rsidP="00710AC8">
      <w:pPr>
        <w:spacing w:after="120" w:line="276" w:lineRule="auto"/>
        <w:jc w:val="both"/>
        <w:rPr>
          <w:rFonts w:ascii="Avenir Next" w:hAnsi="Avenir Next"/>
        </w:rPr>
      </w:pPr>
      <w:r w:rsidRPr="00710AC8">
        <w:rPr>
          <w:rFonts w:ascii="Avenir Next" w:hAnsi="Avenir Next"/>
        </w:rPr>
        <w:t xml:space="preserve">C'est d'ailleurs le résultat du classifieur pour </w:t>
      </w:r>
      <w:r w:rsidRPr="00710AC8">
        <w:rPr>
          <w:rFonts w:ascii="Avenir Next Medium" w:hAnsi="Avenir Next Medium"/>
        </w:rPr>
        <w:t>d = 95</w:t>
      </w:r>
      <w:r w:rsidRPr="00710AC8">
        <w:rPr>
          <w:rFonts w:ascii="Avenir Next" w:hAnsi="Avenir Next"/>
        </w:rPr>
        <w:t xml:space="preserve"> :</w:t>
      </w:r>
    </w:p>
    <w:p w14:paraId="34D7041B" w14:textId="77777777" w:rsidR="00693F9B" w:rsidRDefault="00710AC8" w:rsidP="00693F9B">
      <w:pPr>
        <w:rPr>
          <w:lang w:eastAsia="en-US"/>
        </w:rPr>
      </w:pPr>
      <w:r>
        <w:rPr>
          <w:noProof/>
        </w:rPr>
        <w:drawing>
          <wp:anchor distT="0" distB="0" distL="114300" distR="114300" simplePos="0" relativeHeight="251669504" behindDoc="1" locked="0" layoutInCell="1" allowOverlap="1" wp14:anchorId="4415B061" wp14:editId="0F1C61D7">
            <wp:simplePos x="0" y="0"/>
            <wp:positionH relativeFrom="column">
              <wp:posOffset>0</wp:posOffset>
            </wp:positionH>
            <wp:positionV relativeFrom="paragraph">
              <wp:posOffset>0</wp:posOffset>
            </wp:positionV>
            <wp:extent cx="5598160" cy="2748915"/>
            <wp:effectExtent l="0" t="0" r="2540" b="0"/>
            <wp:wrapNone/>
            <wp:docPr id="7" name="Image 7" descr="Une image contenant tabl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8160" cy="2748915"/>
                    </a:xfrm>
                    <a:prstGeom prst="rect">
                      <a:avLst/>
                    </a:prstGeom>
                    <a:noFill/>
                  </pic:spPr>
                </pic:pic>
              </a:graphicData>
            </a:graphic>
            <wp14:sizeRelH relativeFrom="page">
              <wp14:pctWidth>0</wp14:pctWidth>
            </wp14:sizeRelH>
            <wp14:sizeRelV relativeFrom="page">
              <wp14:pctHeight>0</wp14:pctHeight>
            </wp14:sizeRelV>
          </wp:anchor>
        </w:drawing>
      </w:r>
    </w:p>
    <w:p w14:paraId="37C53F0D" w14:textId="77777777" w:rsidR="00693F9B" w:rsidRDefault="00693F9B" w:rsidP="00693F9B">
      <w:pPr>
        <w:rPr>
          <w:lang w:eastAsia="en-US"/>
        </w:rPr>
      </w:pPr>
    </w:p>
    <w:p w14:paraId="251094E4" w14:textId="77777777" w:rsidR="00693F9B" w:rsidRDefault="00693F9B" w:rsidP="00693F9B">
      <w:pPr>
        <w:rPr>
          <w:lang w:eastAsia="en-US"/>
        </w:rPr>
      </w:pPr>
    </w:p>
    <w:p w14:paraId="082CA707" w14:textId="77777777" w:rsidR="00693F9B" w:rsidRDefault="00693F9B" w:rsidP="00693F9B">
      <w:pPr>
        <w:rPr>
          <w:lang w:eastAsia="en-US"/>
        </w:rPr>
      </w:pPr>
    </w:p>
    <w:p w14:paraId="341073DC" w14:textId="77777777" w:rsidR="00693F9B" w:rsidRDefault="00693F9B" w:rsidP="00693F9B">
      <w:pPr>
        <w:rPr>
          <w:lang w:eastAsia="en-US"/>
        </w:rPr>
      </w:pPr>
    </w:p>
    <w:p w14:paraId="7639A13A" w14:textId="77777777" w:rsidR="00693F9B" w:rsidRDefault="00693F9B" w:rsidP="00693F9B">
      <w:pPr>
        <w:rPr>
          <w:lang w:eastAsia="en-US"/>
        </w:rPr>
      </w:pPr>
    </w:p>
    <w:p w14:paraId="1BEB13E7" w14:textId="77777777" w:rsidR="00693F9B" w:rsidRDefault="00693F9B" w:rsidP="00693F9B">
      <w:pPr>
        <w:rPr>
          <w:lang w:eastAsia="en-US"/>
        </w:rPr>
      </w:pPr>
    </w:p>
    <w:p w14:paraId="246732B3" w14:textId="77777777" w:rsidR="00693F9B" w:rsidRDefault="00693F9B" w:rsidP="00693F9B">
      <w:pPr>
        <w:rPr>
          <w:lang w:eastAsia="en-US"/>
        </w:rPr>
      </w:pPr>
    </w:p>
    <w:p w14:paraId="2610D632" w14:textId="77777777" w:rsidR="00693F9B" w:rsidRDefault="00693F9B" w:rsidP="00693F9B">
      <w:pPr>
        <w:rPr>
          <w:lang w:eastAsia="en-US"/>
        </w:rPr>
      </w:pPr>
    </w:p>
    <w:p w14:paraId="6EF5F57B" w14:textId="77777777" w:rsidR="00710AC8" w:rsidRDefault="00710AC8" w:rsidP="00693F9B">
      <w:pPr>
        <w:rPr>
          <w:lang w:eastAsia="en-US"/>
        </w:rPr>
      </w:pPr>
    </w:p>
    <w:p w14:paraId="6CD76E29" w14:textId="77777777" w:rsidR="00710AC8" w:rsidRDefault="00710AC8" w:rsidP="00693F9B">
      <w:pPr>
        <w:rPr>
          <w:lang w:eastAsia="en-US"/>
        </w:rPr>
      </w:pPr>
    </w:p>
    <w:p w14:paraId="1FAA0C1D" w14:textId="77777777" w:rsidR="00693F9B" w:rsidRDefault="00693F9B" w:rsidP="00693F9B">
      <w:pPr>
        <w:rPr>
          <w:lang w:eastAsia="en-US"/>
        </w:rPr>
      </w:pPr>
    </w:p>
    <w:p w14:paraId="599F79B1" w14:textId="77777777" w:rsidR="00693F9B" w:rsidRDefault="00693F9B" w:rsidP="00693F9B">
      <w:pPr>
        <w:rPr>
          <w:lang w:eastAsia="en-US"/>
        </w:rPr>
      </w:pPr>
    </w:p>
    <w:p w14:paraId="560C6E3D" w14:textId="77777777" w:rsidR="00710AC8" w:rsidRDefault="00710AC8" w:rsidP="00693F9B">
      <w:pPr>
        <w:rPr>
          <w:lang w:eastAsia="en-US"/>
        </w:rPr>
      </w:pPr>
    </w:p>
    <w:p w14:paraId="35EE0C6D" w14:textId="77777777" w:rsidR="00710AC8" w:rsidRDefault="00710AC8" w:rsidP="00710AC8">
      <w:pPr>
        <w:spacing w:after="120" w:line="276" w:lineRule="auto"/>
        <w:jc w:val="both"/>
        <w:rPr>
          <w:rFonts w:ascii="Avenir Next" w:hAnsi="Avenir Next"/>
        </w:rPr>
      </w:pPr>
    </w:p>
    <w:p w14:paraId="085F8B84" w14:textId="77777777" w:rsidR="00710AC8" w:rsidRPr="00710AC8" w:rsidRDefault="00710AC8" w:rsidP="00710AC8">
      <w:pPr>
        <w:spacing w:after="120" w:line="276" w:lineRule="auto"/>
        <w:jc w:val="both"/>
        <w:rPr>
          <w:rFonts w:ascii="Avenir Next" w:hAnsi="Avenir Next"/>
        </w:rPr>
      </w:pPr>
      <w:r w:rsidRPr="00710AC8">
        <w:rPr>
          <w:rFonts w:ascii="Avenir Next" w:hAnsi="Avenir Next"/>
        </w:rPr>
        <w:t>Le taux des chiffres 1, 4 et 8 suivent la courbe du taux de reconnaissance globale et plafonnent à 80% (70% pour le 8).</w:t>
      </w:r>
    </w:p>
    <w:p w14:paraId="5477F93B" w14:textId="77777777" w:rsidR="00710AC8" w:rsidRPr="00710AC8" w:rsidRDefault="00710AC8" w:rsidP="00710AC8">
      <w:pPr>
        <w:spacing w:after="120" w:line="276" w:lineRule="auto"/>
        <w:jc w:val="both"/>
        <w:rPr>
          <w:rFonts w:ascii="Avenir Next" w:hAnsi="Avenir Next"/>
        </w:rPr>
      </w:pPr>
      <w:r w:rsidRPr="00710AC8">
        <w:rPr>
          <w:rFonts w:ascii="Avenir Next" w:hAnsi="Avenir Next"/>
        </w:rPr>
        <w:t>Enfin les chiffres 1, 2 et 7 sont plutôt bien reconnus même avec des valeurs de d relativement faibles, mais il faut un d un peu plus grand que pour 5, 0, et 6 pour obtenir des résultats intéressants.</w:t>
      </w:r>
    </w:p>
    <w:p w14:paraId="19A121B4" w14:textId="77777777" w:rsidR="00710AC8" w:rsidRPr="00710AC8" w:rsidRDefault="00710AC8" w:rsidP="00710AC8">
      <w:pPr>
        <w:spacing w:after="120" w:line="276" w:lineRule="auto"/>
        <w:jc w:val="both"/>
        <w:rPr>
          <w:rFonts w:ascii="Avenir Next" w:hAnsi="Avenir Next"/>
        </w:rPr>
      </w:pPr>
      <w:r w:rsidRPr="00710AC8">
        <w:rPr>
          <w:rFonts w:ascii="Avenir Next" w:hAnsi="Avenir Next"/>
        </w:rPr>
        <w:t>En considérant les taux de reconnaissance par chiffre, on peut dire qu'il suffit de prendre une valeur autour de d = 30 pour obtenir des résultats satisfaisants, augmenter plus sa valeur n'apportant que très peu de différences.</w:t>
      </w:r>
    </w:p>
    <w:p w14:paraId="5596C4FD" w14:textId="77777777" w:rsidR="00710AC8" w:rsidRPr="00710AC8" w:rsidRDefault="00710AC8" w:rsidP="00710AC8">
      <w:pPr>
        <w:spacing w:after="120" w:line="276" w:lineRule="auto"/>
        <w:jc w:val="both"/>
        <w:rPr>
          <w:rFonts w:ascii="Avenir Next" w:hAnsi="Avenir Next"/>
        </w:rPr>
      </w:pPr>
      <w:r w:rsidRPr="00710AC8">
        <w:rPr>
          <w:rFonts w:ascii="Avenir Next" w:hAnsi="Avenir Next"/>
        </w:rPr>
        <w:t xml:space="preserve">L'analyse des taux par chiffres a permis de contraster la conclusion que l'on avait donnée en s'intéressant uniquement au taux de reconnaissance global: </w:t>
      </w:r>
    </w:p>
    <w:p w14:paraId="14100C82" w14:textId="77777777" w:rsidR="00710AC8" w:rsidRPr="00710AC8" w:rsidRDefault="00710AC8" w:rsidP="00710AC8">
      <w:pPr>
        <w:spacing w:after="120" w:line="276" w:lineRule="auto"/>
        <w:jc w:val="both"/>
        <w:rPr>
          <w:rFonts w:ascii="Avenir Next" w:hAnsi="Avenir Next"/>
        </w:rPr>
      </w:pPr>
      <w:r w:rsidRPr="00710AC8">
        <w:rPr>
          <w:rFonts w:ascii="Avenir Next" w:hAnsi="Avenir Next"/>
        </w:rPr>
        <w:t>d = 35 au lieu de d = 15.</w:t>
      </w:r>
    </w:p>
    <w:p w14:paraId="46BC8E99" w14:textId="77777777" w:rsidR="00710AC8" w:rsidRPr="00710AC8" w:rsidRDefault="00710AC8" w:rsidP="00710AC8">
      <w:pPr>
        <w:spacing w:after="120" w:line="276" w:lineRule="auto"/>
        <w:jc w:val="both"/>
        <w:rPr>
          <w:rFonts w:ascii="Avenir Next" w:hAnsi="Avenir Next"/>
        </w:rPr>
      </w:pPr>
      <w:r w:rsidRPr="00710AC8">
        <w:rPr>
          <w:rFonts w:ascii="Avenir Next" w:hAnsi="Avenir Next"/>
        </w:rPr>
        <w:lastRenderedPageBreak/>
        <w:t>Finalement, ce classifieur dont les performances sont rapidement atteintes et limitées aux alentours de 80%, peut-être paramétré avec une valeur pour d égale à environ 35. Pour d=35, on obtient les résultats suivants (lancer  le script « </w:t>
      </w:r>
      <w:proofErr w:type="spellStart"/>
      <w:r w:rsidRPr="00710AC8">
        <w:rPr>
          <w:rFonts w:ascii="Avenir Next" w:hAnsi="Avenir Next"/>
          <w:i/>
          <w:iCs/>
        </w:rPr>
        <w:t>main.m</w:t>
      </w:r>
      <w:proofErr w:type="spellEnd"/>
      <w:r w:rsidRPr="00710AC8">
        <w:rPr>
          <w:rFonts w:ascii="Avenir Next" w:hAnsi="Avenir Next"/>
          <w:i/>
          <w:iCs/>
        </w:rPr>
        <w:t> </w:t>
      </w:r>
      <w:r w:rsidRPr="00710AC8">
        <w:rPr>
          <w:rFonts w:ascii="Avenir Next" w:hAnsi="Avenir Next"/>
        </w:rPr>
        <w:t>» et choisir d=35) :</w:t>
      </w:r>
    </w:p>
    <w:p w14:paraId="4AB76656" w14:textId="77777777" w:rsidR="00710AC8" w:rsidRDefault="00710AC8" w:rsidP="00710AC8">
      <w:pPr>
        <w:tabs>
          <w:tab w:val="left" w:pos="1292"/>
        </w:tabs>
        <w:rPr>
          <w:lang w:eastAsia="en-US"/>
        </w:rPr>
      </w:pPr>
      <w:r>
        <w:rPr>
          <w:noProof/>
        </w:rPr>
        <w:drawing>
          <wp:anchor distT="0" distB="0" distL="114300" distR="114300" simplePos="0" relativeHeight="251671552" behindDoc="1" locked="0" layoutInCell="1" allowOverlap="1" wp14:anchorId="4EE23E76" wp14:editId="58830809">
            <wp:simplePos x="0" y="0"/>
            <wp:positionH relativeFrom="column">
              <wp:posOffset>0</wp:posOffset>
            </wp:positionH>
            <wp:positionV relativeFrom="paragraph">
              <wp:posOffset>0</wp:posOffset>
            </wp:positionV>
            <wp:extent cx="6376670" cy="2681605"/>
            <wp:effectExtent l="0" t="0" r="0" b="0"/>
            <wp:wrapNone/>
            <wp:docPr id="8" name="Image 8" descr="Une image contenant tabl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6670" cy="2681605"/>
                    </a:xfrm>
                    <a:prstGeom prst="rect">
                      <a:avLst/>
                    </a:prstGeom>
                    <a:noFill/>
                  </pic:spPr>
                </pic:pic>
              </a:graphicData>
            </a:graphic>
            <wp14:sizeRelH relativeFrom="page">
              <wp14:pctWidth>0</wp14:pctWidth>
            </wp14:sizeRelH>
            <wp14:sizeRelV relativeFrom="page">
              <wp14:pctHeight>0</wp14:pctHeight>
            </wp14:sizeRelV>
          </wp:anchor>
        </w:drawing>
      </w:r>
      <w:r>
        <w:rPr>
          <w:lang w:eastAsia="en-US"/>
        </w:rPr>
        <w:tab/>
      </w:r>
    </w:p>
    <w:p w14:paraId="78DDDA83" w14:textId="77777777" w:rsidR="00710AC8" w:rsidRDefault="00710AC8" w:rsidP="00710AC8">
      <w:pPr>
        <w:tabs>
          <w:tab w:val="left" w:pos="1292"/>
        </w:tabs>
        <w:rPr>
          <w:lang w:eastAsia="en-US"/>
        </w:rPr>
      </w:pPr>
    </w:p>
    <w:p w14:paraId="7214DBA8" w14:textId="77777777" w:rsidR="00710AC8" w:rsidRDefault="00710AC8" w:rsidP="00710AC8">
      <w:pPr>
        <w:tabs>
          <w:tab w:val="left" w:pos="1292"/>
        </w:tabs>
        <w:rPr>
          <w:lang w:eastAsia="en-US"/>
        </w:rPr>
      </w:pPr>
    </w:p>
    <w:p w14:paraId="253BB6D7" w14:textId="77777777" w:rsidR="00710AC8" w:rsidRDefault="00710AC8" w:rsidP="00710AC8">
      <w:pPr>
        <w:tabs>
          <w:tab w:val="left" w:pos="1292"/>
        </w:tabs>
        <w:rPr>
          <w:lang w:eastAsia="en-US"/>
        </w:rPr>
      </w:pPr>
    </w:p>
    <w:p w14:paraId="7EE224DA" w14:textId="77777777" w:rsidR="00710AC8" w:rsidRDefault="00710AC8" w:rsidP="00710AC8">
      <w:pPr>
        <w:tabs>
          <w:tab w:val="left" w:pos="1292"/>
        </w:tabs>
        <w:rPr>
          <w:lang w:eastAsia="en-US"/>
        </w:rPr>
      </w:pPr>
    </w:p>
    <w:p w14:paraId="44ACBBBA" w14:textId="77777777" w:rsidR="00710AC8" w:rsidRDefault="00710AC8" w:rsidP="00710AC8">
      <w:pPr>
        <w:tabs>
          <w:tab w:val="left" w:pos="1292"/>
        </w:tabs>
        <w:rPr>
          <w:lang w:eastAsia="en-US"/>
        </w:rPr>
      </w:pPr>
    </w:p>
    <w:p w14:paraId="31AAA437" w14:textId="77777777" w:rsidR="00710AC8" w:rsidRDefault="00710AC8" w:rsidP="00710AC8">
      <w:pPr>
        <w:tabs>
          <w:tab w:val="left" w:pos="1292"/>
        </w:tabs>
        <w:rPr>
          <w:lang w:eastAsia="en-US"/>
        </w:rPr>
      </w:pPr>
    </w:p>
    <w:p w14:paraId="7A6A9D0E" w14:textId="77777777" w:rsidR="00710AC8" w:rsidRDefault="00710AC8" w:rsidP="00710AC8">
      <w:pPr>
        <w:tabs>
          <w:tab w:val="left" w:pos="1292"/>
        </w:tabs>
        <w:rPr>
          <w:lang w:eastAsia="en-US"/>
        </w:rPr>
      </w:pPr>
    </w:p>
    <w:p w14:paraId="67182270" w14:textId="77777777" w:rsidR="00710AC8" w:rsidRDefault="00710AC8" w:rsidP="00710AC8">
      <w:pPr>
        <w:tabs>
          <w:tab w:val="left" w:pos="1292"/>
        </w:tabs>
        <w:rPr>
          <w:lang w:eastAsia="en-US"/>
        </w:rPr>
      </w:pPr>
    </w:p>
    <w:p w14:paraId="23EE025F" w14:textId="77777777" w:rsidR="00710AC8" w:rsidRDefault="00710AC8" w:rsidP="00710AC8">
      <w:pPr>
        <w:tabs>
          <w:tab w:val="left" w:pos="1292"/>
        </w:tabs>
        <w:rPr>
          <w:lang w:eastAsia="en-US"/>
        </w:rPr>
      </w:pPr>
    </w:p>
    <w:p w14:paraId="7CDDCEA0" w14:textId="77777777" w:rsidR="00710AC8" w:rsidRDefault="00710AC8" w:rsidP="00710AC8">
      <w:pPr>
        <w:tabs>
          <w:tab w:val="left" w:pos="1292"/>
        </w:tabs>
        <w:rPr>
          <w:lang w:eastAsia="en-US"/>
        </w:rPr>
      </w:pPr>
    </w:p>
    <w:p w14:paraId="644CC157" w14:textId="77777777" w:rsidR="00710AC8" w:rsidRDefault="00710AC8" w:rsidP="00710AC8">
      <w:pPr>
        <w:tabs>
          <w:tab w:val="left" w:pos="1292"/>
        </w:tabs>
        <w:rPr>
          <w:lang w:eastAsia="en-US"/>
        </w:rPr>
      </w:pPr>
    </w:p>
    <w:p w14:paraId="6FA21220" w14:textId="77777777" w:rsidR="00710AC8" w:rsidRDefault="00710AC8" w:rsidP="00710AC8">
      <w:pPr>
        <w:tabs>
          <w:tab w:val="left" w:pos="1292"/>
        </w:tabs>
        <w:rPr>
          <w:lang w:eastAsia="en-US"/>
        </w:rPr>
      </w:pPr>
    </w:p>
    <w:p w14:paraId="379E4891" w14:textId="77777777" w:rsidR="00710AC8" w:rsidRDefault="00710AC8" w:rsidP="00710AC8">
      <w:pPr>
        <w:tabs>
          <w:tab w:val="left" w:pos="1292"/>
        </w:tabs>
        <w:rPr>
          <w:lang w:eastAsia="en-US"/>
        </w:rPr>
      </w:pPr>
    </w:p>
    <w:p w14:paraId="4E52AEBA" w14:textId="77777777" w:rsidR="00693F9B" w:rsidRPr="00693F9B" w:rsidRDefault="00693F9B" w:rsidP="00693F9B">
      <w:pPr>
        <w:rPr>
          <w:lang w:eastAsia="en-US"/>
        </w:rPr>
      </w:pPr>
    </w:p>
    <w:p w14:paraId="5505FD6C" w14:textId="77777777" w:rsidR="00426E21" w:rsidRPr="000B5327" w:rsidRDefault="00426E21" w:rsidP="000339CC">
      <w:pPr>
        <w:pStyle w:val="Titre1"/>
        <w:spacing w:after="120" w:line="276" w:lineRule="auto"/>
        <w:rPr>
          <w:rFonts w:ascii="Avenir Next Demi Bold" w:eastAsia="AppleGothic" w:hAnsi="Avenir Next Demi Bold" w:cs="Traditional Arabic"/>
          <w:b/>
          <w:bCs/>
          <w:color w:val="auto"/>
          <w:sz w:val="36"/>
          <w:szCs w:val="36"/>
        </w:rPr>
      </w:pPr>
      <w:bookmarkStart w:id="10" w:name="_Toc58676313"/>
      <w:r w:rsidRPr="000B5327">
        <w:rPr>
          <w:rFonts w:ascii="Avenir Next Demi Bold" w:eastAsia="AppleGothic" w:hAnsi="Avenir Next Demi Bold" w:cs="Traditional Arabic"/>
          <w:b/>
          <w:bCs/>
          <w:color w:val="auto"/>
          <w:sz w:val="36"/>
          <w:szCs w:val="36"/>
        </w:rPr>
        <w:t>Classification par densit</w:t>
      </w:r>
      <w:r w:rsidRPr="000B5327">
        <w:rPr>
          <w:rFonts w:ascii="Avenir Next Demi Bold" w:eastAsia="AppleGothic" w:hAnsi="Avenir Next Demi Bold" w:cs="Cambria"/>
          <w:b/>
          <w:bCs/>
          <w:color w:val="auto"/>
          <w:sz w:val="36"/>
          <w:szCs w:val="36"/>
        </w:rPr>
        <w:t>é</w:t>
      </w:r>
      <w:r w:rsidRPr="000B5327">
        <w:rPr>
          <w:rFonts w:ascii="Avenir Next Demi Bold" w:eastAsia="AppleGothic" w:hAnsi="Avenir Next Demi Bold" w:cs="Traditional Arabic"/>
          <w:b/>
          <w:bCs/>
          <w:color w:val="auto"/>
          <w:sz w:val="36"/>
          <w:szCs w:val="36"/>
        </w:rPr>
        <w:t>s et KPPV</w:t>
      </w:r>
      <w:bookmarkEnd w:id="10"/>
    </w:p>
    <w:p w14:paraId="61D7E8A1" w14:textId="77777777" w:rsidR="00426E21" w:rsidRDefault="00426E21" w:rsidP="000339CC">
      <w:pPr>
        <w:pStyle w:val="Titre2"/>
        <w:spacing w:before="240" w:after="120" w:line="276" w:lineRule="auto"/>
        <w:rPr>
          <w:rFonts w:ascii="Avenir Next Medium" w:eastAsia="AppleGothic" w:hAnsi="Avenir Next Medium" w:cs="Traditional Arabic"/>
          <w:color w:val="auto"/>
          <w:sz w:val="28"/>
          <w:szCs w:val="28"/>
        </w:rPr>
      </w:pPr>
      <w:bookmarkStart w:id="11" w:name="_Toc58676314"/>
      <w:r w:rsidRPr="000B5327">
        <w:rPr>
          <w:rFonts w:ascii="Avenir Next Medium" w:eastAsia="AppleGothic" w:hAnsi="Avenir Next Medium" w:cs="Traditional Arabic"/>
          <w:color w:val="auto"/>
          <w:sz w:val="28"/>
          <w:szCs w:val="28"/>
        </w:rPr>
        <w:t>Principe et Calcul des densit</w:t>
      </w:r>
      <w:r w:rsidRPr="000B5327">
        <w:rPr>
          <w:rFonts w:ascii="Avenir Next Medium" w:eastAsia="AppleGothic" w:hAnsi="Avenir Next Medium" w:cs="Cambria"/>
          <w:color w:val="auto"/>
          <w:sz w:val="28"/>
          <w:szCs w:val="28"/>
        </w:rPr>
        <w:t>é</w:t>
      </w:r>
      <w:r w:rsidRPr="000B5327">
        <w:rPr>
          <w:rFonts w:ascii="Avenir Next Medium" w:eastAsia="AppleGothic" w:hAnsi="Avenir Next Medium" w:cs="Traditional Arabic"/>
          <w:color w:val="auto"/>
          <w:sz w:val="28"/>
          <w:szCs w:val="28"/>
        </w:rPr>
        <w:t>s</w:t>
      </w:r>
      <w:bookmarkEnd w:id="11"/>
    </w:p>
    <w:p w14:paraId="330464DF" w14:textId="77777777" w:rsidR="00AE5874" w:rsidRPr="00AE5874" w:rsidRDefault="00AE5874" w:rsidP="00AE5874">
      <w:pPr>
        <w:spacing w:after="120" w:line="276" w:lineRule="auto"/>
        <w:jc w:val="both"/>
        <w:rPr>
          <w:rFonts w:ascii="Avenir Next" w:eastAsia="Times New Roman" w:hAnsi="Avenir Next" w:cstheme="majorHAnsi"/>
        </w:rPr>
      </w:pPr>
      <w:r w:rsidRPr="00AE5874">
        <w:rPr>
          <w:rFonts w:ascii="Avenir Next" w:hAnsi="Avenir Next" w:cstheme="majorHAnsi"/>
        </w:rPr>
        <w:t xml:space="preserve">Le principe de ce classifieur est de découper le rectangle englobant un chiffre en </w:t>
      </w:r>
      <w:r w:rsidR="00B3596C">
        <w:rPr>
          <w:rFonts w:ascii="Avenir Next" w:hAnsi="Avenir Next" w:cstheme="majorHAnsi"/>
        </w:rPr>
        <w:t xml:space="preserve"> </w:t>
      </w:r>
      <w:r w:rsidRPr="00AE5874">
        <w:rPr>
          <w:rFonts w:ascii="Avenir Next" w:hAnsi="Avenir Next" w:cstheme="majorHAnsi"/>
        </w:rPr>
        <w:t xml:space="preserve">n-zones verticales et m-zones horizontales et ainsi on obtient un vecteur à </w:t>
      </w:r>
      <w:r w:rsidRPr="00AE5874">
        <w:rPr>
          <w:rFonts w:ascii="Avenir Next" w:hAnsi="Avenir Next" w:cstheme="majorHAnsi"/>
          <w:i/>
          <w:iCs/>
        </w:rPr>
        <w:t>d = n</w:t>
      </w:r>
      <w:r w:rsidR="00B3596C">
        <w:rPr>
          <w:rFonts w:ascii="Avenir Next" w:hAnsi="Avenir Next" w:cstheme="majorHAnsi"/>
          <w:i/>
          <w:iCs/>
        </w:rPr>
        <w:t>*</w:t>
      </w:r>
      <w:r w:rsidRPr="00AE5874">
        <w:rPr>
          <w:rFonts w:ascii="Avenir Next" w:hAnsi="Avenir Next" w:cstheme="majorHAnsi"/>
          <w:i/>
          <w:iCs/>
        </w:rPr>
        <w:t>m</w:t>
      </w:r>
      <w:r w:rsidRPr="00AE5874">
        <w:rPr>
          <w:rFonts w:ascii="Avenir Next" w:hAnsi="Avenir Next" w:cstheme="majorHAnsi"/>
        </w:rPr>
        <w:t xml:space="preserve"> composantes. Ce classifieur se base sur l’algorithme d’apprentissage des K plus proche voisin (</w:t>
      </w:r>
      <w:r w:rsidRPr="00AE5874">
        <w:rPr>
          <w:rFonts w:ascii="Avenir Next" w:hAnsi="Avenir Next" w:cstheme="majorHAnsi"/>
          <w:i/>
          <w:iCs/>
        </w:rPr>
        <w:t xml:space="preserve">K-NN: </w:t>
      </w:r>
      <w:r w:rsidRPr="00AE5874">
        <w:rPr>
          <w:rFonts w:ascii="Avenir Next" w:eastAsia="Times New Roman" w:hAnsi="Avenir Next" w:cstheme="majorHAnsi"/>
          <w:i/>
          <w:iCs/>
        </w:rPr>
        <w:t>K-Nearest Neighbors</w:t>
      </w:r>
      <w:r w:rsidRPr="00AE5874">
        <w:rPr>
          <w:rFonts w:ascii="Avenir Next" w:eastAsia="Times New Roman" w:hAnsi="Avenir Next" w:cstheme="majorHAnsi"/>
        </w:rPr>
        <w:t>).</w:t>
      </w:r>
    </w:p>
    <w:p w14:paraId="4A9E8691" w14:textId="77777777" w:rsidR="00AE5874" w:rsidRPr="00AE5874" w:rsidRDefault="00AE5874" w:rsidP="00AE5874">
      <w:pPr>
        <w:spacing w:after="120" w:line="276" w:lineRule="auto"/>
        <w:jc w:val="both"/>
        <w:rPr>
          <w:rFonts w:ascii="Avenir Next" w:eastAsia="Times New Roman" w:hAnsi="Avenir Next" w:cstheme="majorHAnsi"/>
        </w:rPr>
      </w:pPr>
      <w:r w:rsidRPr="00AE5874">
        <w:rPr>
          <w:rFonts w:ascii="Avenir Next" w:eastAsia="Times New Roman" w:hAnsi="Avenir Next" w:cstheme="majorHAnsi"/>
        </w:rPr>
        <w:t>Pour chaque zone, pour obtenir la densité de pixels blancs, on compte le nombre de pixels blancs que l’on divise par le nombre total de pixels. Cette procédure est répétée pour chaque chiffre de l’image d’apprentissage.</w:t>
      </w:r>
    </w:p>
    <w:p w14:paraId="3E9D546C" w14:textId="77777777" w:rsidR="00AE5874" w:rsidRPr="00B3596C" w:rsidRDefault="00AE5874" w:rsidP="00B3596C">
      <w:pPr>
        <w:spacing w:after="120" w:line="276" w:lineRule="auto"/>
        <w:rPr>
          <w:rFonts w:ascii="Avenir Next" w:hAnsi="Avenir Next"/>
        </w:rPr>
      </w:pPr>
      <w:r w:rsidRPr="00AE5874">
        <w:rPr>
          <w:rFonts w:ascii="Avenir Next" w:hAnsi="Avenir Next"/>
        </w:rPr>
        <w:t>Le script « </w:t>
      </w:r>
      <w:r w:rsidRPr="00AE5874">
        <w:rPr>
          <w:rFonts w:ascii="Avenir Next" w:hAnsi="Avenir Next"/>
          <w:i/>
          <w:iCs/>
        </w:rPr>
        <w:t>getDensities.m</w:t>
      </w:r>
      <w:r w:rsidRPr="00AE5874">
        <w:rPr>
          <w:rFonts w:ascii="Avenir Next" w:hAnsi="Avenir Next"/>
        </w:rPr>
        <w:t> » réalise cette opération.</w:t>
      </w:r>
    </w:p>
    <w:p w14:paraId="34BC94B8" w14:textId="77777777" w:rsidR="00426E21" w:rsidRDefault="00426E21" w:rsidP="000339CC">
      <w:pPr>
        <w:pStyle w:val="Titre2"/>
        <w:spacing w:before="240" w:after="120" w:line="276" w:lineRule="auto"/>
        <w:rPr>
          <w:rFonts w:ascii="Avenir Next Medium" w:eastAsia="AppleGothic" w:hAnsi="Avenir Next Medium" w:cs="Traditional Arabic"/>
          <w:color w:val="auto"/>
          <w:sz w:val="28"/>
          <w:szCs w:val="28"/>
        </w:rPr>
      </w:pPr>
      <w:bookmarkStart w:id="12" w:name="_Toc58676315"/>
      <w:r w:rsidRPr="000B5327">
        <w:rPr>
          <w:rFonts w:ascii="Avenir Next Medium" w:eastAsia="AppleGothic" w:hAnsi="Avenir Next Medium" w:cs="Traditional Arabic"/>
          <w:color w:val="auto"/>
          <w:sz w:val="28"/>
          <w:szCs w:val="28"/>
        </w:rPr>
        <w:t>Apprentissage du classifieur</w:t>
      </w:r>
      <w:bookmarkEnd w:id="12"/>
    </w:p>
    <w:p w14:paraId="41A21662" w14:textId="77777777" w:rsidR="00B3596C" w:rsidRDefault="00B3596C" w:rsidP="00B3596C">
      <w:pPr>
        <w:spacing w:after="120" w:line="276" w:lineRule="auto"/>
        <w:jc w:val="both"/>
        <w:rPr>
          <w:rFonts w:ascii="Avenir Next" w:eastAsia="Times New Roman" w:hAnsi="Avenir Next" w:cstheme="majorHAnsi"/>
        </w:rPr>
      </w:pPr>
      <w:r w:rsidRPr="00B3596C">
        <w:rPr>
          <w:rFonts w:ascii="Avenir Next" w:hAnsi="Avenir Next" w:cstheme="majorHAnsi"/>
        </w:rPr>
        <w:t xml:space="preserve">L’apprentissage consiste à appliquer la procédure de calcul des densités à chaque chiffre de l’image d’apprentissage. Le résultat issus de ces calculs sont ensuite conservé dans un fichier dénommé </w:t>
      </w:r>
      <w:r w:rsidRPr="00B3596C">
        <w:rPr>
          <w:rFonts w:ascii="Avenir Next" w:eastAsia="Times New Roman" w:hAnsi="Avenir Next" w:cstheme="majorHAnsi"/>
          <w:i/>
          <w:iCs/>
        </w:rPr>
        <w:t>densities.mat</w:t>
      </w:r>
      <w:r w:rsidRPr="00B3596C">
        <w:rPr>
          <w:rFonts w:ascii="Avenir Next" w:eastAsia="Times New Roman" w:hAnsi="Avenir Next" w:cstheme="majorHAnsi"/>
        </w:rPr>
        <w:t xml:space="preserve">. </w:t>
      </w:r>
    </w:p>
    <w:p w14:paraId="024188A5" w14:textId="77777777" w:rsidR="00B3596C" w:rsidRPr="00B3596C" w:rsidRDefault="00B3596C" w:rsidP="00B3596C">
      <w:pPr>
        <w:spacing w:after="120" w:line="276" w:lineRule="auto"/>
        <w:jc w:val="both"/>
        <w:rPr>
          <w:rFonts w:ascii="Avenir Next" w:eastAsia="Times New Roman" w:hAnsi="Avenir Next" w:cstheme="majorHAnsi"/>
        </w:rPr>
      </w:pPr>
      <w:r w:rsidRPr="00B3596C">
        <w:rPr>
          <w:rFonts w:ascii="Avenir Next" w:eastAsia="Times New Roman" w:hAnsi="Avenir Next" w:cstheme="majorHAnsi"/>
        </w:rPr>
        <w:t xml:space="preserve">Pour stocker les densités on utilise une matrice à 3 dimension dont la première correspond au nombre de chiffre de l’image et les deux dernières aux nombre de </w:t>
      </w:r>
      <w:r w:rsidRPr="00B3596C">
        <w:rPr>
          <w:rFonts w:ascii="Avenir Next" w:eastAsia="Times New Roman" w:hAnsi="Avenir Next" w:cstheme="majorHAnsi"/>
        </w:rPr>
        <w:lastRenderedPageBreak/>
        <w:t>zones verticales et horizontales, elles servent à stocker les densités des chiffres. Pour pouvoir enregistré ces densités on transforme la  matrice à 3 dimensions en 2 dimensions. On refait cette procédure pour analyser l’image test.</w:t>
      </w:r>
    </w:p>
    <w:p w14:paraId="2723C9A8" w14:textId="77777777" w:rsidR="00B3596C" w:rsidRPr="00B3596C" w:rsidRDefault="00B3596C" w:rsidP="00B3596C">
      <w:pPr>
        <w:spacing w:after="120" w:line="276" w:lineRule="auto"/>
        <w:jc w:val="both"/>
        <w:rPr>
          <w:rFonts w:ascii="Avenir Next" w:hAnsi="Avenir Next"/>
        </w:rPr>
      </w:pPr>
      <w:r w:rsidRPr="00B3596C">
        <w:rPr>
          <w:rFonts w:ascii="Avenir Next" w:hAnsi="Avenir Next"/>
        </w:rPr>
        <w:t>Le script « </w:t>
      </w:r>
      <w:proofErr w:type="spellStart"/>
      <w:r w:rsidRPr="00B3596C">
        <w:rPr>
          <w:rFonts w:ascii="Avenir Next" w:hAnsi="Avenir Next"/>
          <w:i/>
          <w:iCs/>
        </w:rPr>
        <w:t>trainKNN.m</w:t>
      </w:r>
      <w:proofErr w:type="spellEnd"/>
      <w:r w:rsidRPr="00B3596C">
        <w:rPr>
          <w:rFonts w:ascii="Avenir Next" w:hAnsi="Avenir Next"/>
        </w:rPr>
        <w:t> » réalise cette opération.</w:t>
      </w:r>
    </w:p>
    <w:p w14:paraId="22FBEFDA" w14:textId="77777777" w:rsidR="00426E21" w:rsidRDefault="00426E21" w:rsidP="000339CC">
      <w:pPr>
        <w:pStyle w:val="Titre2"/>
        <w:spacing w:before="240" w:after="120" w:line="276" w:lineRule="auto"/>
        <w:rPr>
          <w:rFonts w:ascii="Avenir Next Medium" w:eastAsia="AppleGothic" w:hAnsi="Avenir Next Medium" w:cs="Traditional Arabic"/>
          <w:color w:val="auto"/>
          <w:sz w:val="28"/>
          <w:szCs w:val="28"/>
        </w:rPr>
      </w:pPr>
      <w:bookmarkStart w:id="13" w:name="_Toc58676316"/>
      <w:r w:rsidRPr="000B5327">
        <w:rPr>
          <w:rFonts w:ascii="Avenir Next Medium" w:eastAsia="AppleGothic" w:hAnsi="Avenir Next Medium" w:cs="Traditional Arabic"/>
          <w:color w:val="auto"/>
          <w:sz w:val="28"/>
          <w:szCs w:val="28"/>
        </w:rPr>
        <w:t>D</w:t>
      </w:r>
      <w:r w:rsidRPr="000B5327">
        <w:rPr>
          <w:rFonts w:ascii="Avenir Next Medium" w:eastAsia="AppleGothic" w:hAnsi="Avenir Next Medium" w:cs="Cambria"/>
          <w:color w:val="auto"/>
          <w:sz w:val="28"/>
          <w:szCs w:val="28"/>
        </w:rPr>
        <w:t>é</w:t>
      </w:r>
      <w:r w:rsidRPr="000B5327">
        <w:rPr>
          <w:rFonts w:ascii="Avenir Next Medium" w:eastAsia="AppleGothic" w:hAnsi="Avenir Next Medium" w:cs="Traditional Arabic"/>
          <w:color w:val="auto"/>
          <w:sz w:val="28"/>
          <w:szCs w:val="28"/>
        </w:rPr>
        <w:t>cision</w:t>
      </w:r>
      <w:bookmarkEnd w:id="13"/>
    </w:p>
    <w:p w14:paraId="362D430E" w14:textId="77777777" w:rsidR="00B3596C" w:rsidRDefault="00B3596C" w:rsidP="00B3596C">
      <w:pPr>
        <w:spacing w:after="120" w:line="276" w:lineRule="auto"/>
        <w:jc w:val="both"/>
        <w:rPr>
          <w:rFonts w:ascii="Avenir Next" w:hAnsi="Avenir Next" w:cstheme="majorHAnsi"/>
        </w:rPr>
      </w:pPr>
      <w:r w:rsidRPr="00B3596C">
        <w:rPr>
          <w:rFonts w:ascii="Avenir Next" w:hAnsi="Avenir Next" w:cstheme="majorHAnsi"/>
        </w:rPr>
        <w:t xml:space="preserve">Pour déterminer les vecteurs de probabilité d’appartenance à chacune des classes, on applique l’algorithmes des K plus proches voisins. Ce algorithme consiste à déterminer les K voisins les plus proche du chiffre que l’on cherche à classer. </w:t>
      </w:r>
    </w:p>
    <w:p w14:paraId="01724728" w14:textId="77777777" w:rsidR="00B3596C" w:rsidRDefault="00B3596C" w:rsidP="00B3596C">
      <w:pPr>
        <w:spacing w:after="120" w:line="276" w:lineRule="auto"/>
        <w:jc w:val="both"/>
        <w:rPr>
          <w:rFonts w:ascii="Avenir Next" w:hAnsi="Avenir Next" w:cstheme="majorHAnsi"/>
        </w:rPr>
      </w:pPr>
      <w:r w:rsidRPr="00B3596C">
        <w:rPr>
          <w:rFonts w:ascii="Avenir Next" w:hAnsi="Avenir Next" w:cstheme="majorHAnsi"/>
        </w:rPr>
        <w:t xml:space="preserve">Pour applique cet algorithme on commence par créer une liste de voisins les plus proches du chiffrer qu’on cherche à classer, puis on déterminer le pourcentage que ce chiffre en question soit le chiffre 0, puis le 1 et ainsi de suite jusqu’au 9. </w:t>
      </w:r>
    </w:p>
    <w:p w14:paraId="18207F8F" w14:textId="77777777" w:rsidR="00B3596C" w:rsidRPr="00B3596C" w:rsidRDefault="00B3596C" w:rsidP="00B3596C">
      <w:pPr>
        <w:spacing w:after="120" w:line="276" w:lineRule="auto"/>
        <w:jc w:val="both"/>
        <w:rPr>
          <w:rFonts w:ascii="Avenir Next" w:hAnsi="Avenir Next" w:cstheme="majorHAnsi"/>
        </w:rPr>
      </w:pPr>
      <w:r w:rsidRPr="00B3596C">
        <w:rPr>
          <w:rFonts w:ascii="Avenir Next" w:hAnsi="Avenir Next" w:cstheme="majorHAnsi"/>
        </w:rPr>
        <w:t>On obtient ainsi une liste de probabilités qui nous dit à combien de pourcent le chiffre qu’on cherche à classer appartient à chaque classe.</w:t>
      </w:r>
    </w:p>
    <w:p w14:paraId="31CA4301" w14:textId="77777777" w:rsidR="00B3596C" w:rsidRPr="00B3596C" w:rsidRDefault="00B3596C" w:rsidP="00B3596C">
      <w:pPr>
        <w:spacing w:after="120" w:line="276" w:lineRule="auto"/>
        <w:jc w:val="both"/>
        <w:rPr>
          <w:rFonts w:ascii="Avenir Next" w:hAnsi="Avenir Next"/>
        </w:rPr>
      </w:pPr>
      <w:r w:rsidRPr="00B3596C">
        <w:rPr>
          <w:rFonts w:ascii="Avenir Next" w:hAnsi="Avenir Next"/>
        </w:rPr>
        <w:t>Le script « </w:t>
      </w:r>
      <w:proofErr w:type="spellStart"/>
      <w:r w:rsidRPr="00B3596C">
        <w:rPr>
          <w:rFonts w:ascii="Avenir Next" w:hAnsi="Avenir Next"/>
        </w:rPr>
        <w:t>getKNN.m</w:t>
      </w:r>
      <w:proofErr w:type="spellEnd"/>
      <w:r w:rsidRPr="00B3596C">
        <w:rPr>
          <w:rFonts w:ascii="Avenir Next" w:hAnsi="Avenir Next"/>
        </w:rPr>
        <w:t> » réalise cette opération.</w:t>
      </w:r>
    </w:p>
    <w:p w14:paraId="3779493B" w14:textId="7D8967B1" w:rsidR="00426E21" w:rsidRDefault="00426E21" w:rsidP="000339CC">
      <w:pPr>
        <w:pStyle w:val="Titre2"/>
        <w:spacing w:before="240" w:after="120" w:line="276" w:lineRule="auto"/>
        <w:rPr>
          <w:rFonts w:ascii="Avenir Next Medium" w:eastAsia="AppleGothic" w:hAnsi="Avenir Next Medium" w:cs="Traditional Arabic"/>
          <w:color w:val="auto"/>
          <w:sz w:val="28"/>
          <w:szCs w:val="28"/>
        </w:rPr>
      </w:pPr>
      <w:bookmarkStart w:id="14" w:name="_Toc58676317"/>
      <w:r w:rsidRPr="000B5327">
        <w:rPr>
          <w:rFonts w:ascii="Avenir Next Medium" w:eastAsia="AppleGothic" w:hAnsi="Avenir Next Medium" w:cs="Traditional Arabic"/>
          <w:color w:val="auto"/>
          <w:sz w:val="28"/>
          <w:szCs w:val="28"/>
        </w:rPr>
        <w:t>Analyse des r</w:t>
      </w:r>
      <w:r w:rsidRPr="000B5327">
        <w:rPr>
          <w:rFonts w:ascii="Avenir Next Medium" w:eastAsia="AppleGothic" w:hAnsi="Avenir Next Medium" w:cs="Cambria"/>
          <w:color w:val="auto"/>
          <w:sz w:val="28"/>
          <w:szCs w:val="28"/>
        </w:rPr>
        <w:t>é</w:t>
      </w:r>
      <w:r w:rsidRPr="000B5327">
        <w:rPr>
          <w:rFonts w:ascii="Avenir Next Medium" w:eastAsia="AppleGothic" w:hAnsi="Avenir Next Medium" w:cs="Traditional Arabic"/>
          <w:color w:val="auto"/>
          <w:sz w:val="28"/>
          <w:szCs w:val="28"/>
        </w:rPr>
        <w:t>sultats</w:t>
      </w:r>
      <w:bookmarkEnd w:id="14"/>
    </w:p>
    <w:p w14:paraId="39D9210B" w14:textId="6E6ACC2E" w:rsidR="00C61B1A" w:rsidRDefault="00C61B1A" w:rsidP="00CC7094">
      <w:pPr>
        <w:jc w:val="both"/>
        <w:rPr>
          <w:rFonts w:ascii="Avenir Next" w:hAnsi="Avenir Next"/>
        </w:rPr>
      </w:pPr>
      <w:r>
        <w:rPr>
          <w:rFonts w:ascii="Avenir Next" w:hAnsi="Avenir Next"/>
        </w:rPr>
        <w:t>L</w:t>
      </w:r>
      <w:r w:rsidRPr="003231E9">
        <w:rPr>
          <w:rFonts w:ascii="Avenir Next" w:hAnsi="Avenir Next"/>
        </w:rPr>
        <w:t>e résultats décrits dans cette section ont été générés avec le script « </w:t>
      </w:r>
      <w:proofErr w:type="spellStart"/>
      <w:r w:rsidRPr="003231E9">
        <w:rPr>
          <w:rFonts w:ascii="Avenir Next" w:hAnsi="Avenir Next"/>
          <w:bCs/>
          <w:i/>
          <w:iCs/>
        </w:rPr>
        <w:t>benchmark</w:t>
      </w:r>
      <w:r>
        <w:rPr>
          <w:rFonts w:ascii="Avenir Next" w:hAnsi="Avenir Next"/>
          <w:bCs/>
          <w:i/>
          <w:iCs/>
        </w:rPr>
        <w:t>KNN</w:t>
      </w:r>
      <w:r w:rsidRPr="003231E9">
        <w:rPr>
          <w:rFonts w:ascii="Avenir Next" w:hAnsi="Avenir Next"/>
          <w:bCs/>
          <w:i/>
          <w:iCs/>
        </w:rPr>
        <w:t>.m</w:t>
      </w:r>
      <w:proofErr w:type="spellEnd"/>
      <w:r w:rsidRPr="003231E9">
        <w:rPr>
          <w:rFonts w:ascii="Avenir Next" w:hAnsi="Avenir Next"/>
        </w:rPr>
        <w:t> ».</w:t>
      </w:r>
    </w:p>
    <w:p w14:paraId="6296E7D7" w14:textId="7DDF11D4" w:rsidR="00222DE1" w:rsidRDefault="00C61B1A" w:rsidP="00CC7094">
      <w:pPr>
        <w:spacing w:after="120" w:line="276" w:lineRule="auto"/>
        <w:jc w:val="both"/>
        <w:rPr>
          <w:rFonts w:ascii="Avenir Next" w:hAnsi="Avenir Next"/>
        </w:rPr>
      </w:pPr>
      <w:r>
        <w:rPr>
          <w:rFonts w:ascii="Avenir Next" w:hAnsi="Avenir Next"/>
        </w:rPr>
        <w:t>C</w:t>
      </w:r>
      <w:r w:rsidR="00222DE1">
        <w:rPr>
          <w:rFonts w:ascii="Avenir Next" w:hAnsi="Avenir Next"/>
        </w:rPr>
        <w:t xml:space="preserve">omme pour le  </w:t>
      </w:r>
      <w:r w:rsidR="00222DE1" w:rsidRPr="003231E9">
        <w:rPr>
          <w:rFonts w:ascii="Avenir Next" w:hAnsi="Avenir Next"/>
        </w:rPr>
        <w:t>« </w:t>
      </w:r>
      <w:proofErr w:type="spellStart"/>
      <w:r w:rsidR="00222DE1" w:rsidRPr="003231E9">
        <w:rPr>
          <w:rFonts w:ascii="Avenir Next" w:hAnsi="Avenir Next"/>
          <w:bCs/>
          <w:i/>
          <w:iCs/>
        </w:rPr>
        <w:t>benchmarkEuclidian.m</w:t>
      </w:r>
      <w:proofErr w:type="spellEnd"/>
      <w:r w:rsidR="00222DE1" w:rsidRPr="003231E9">
        <w:rPr>
          <w:rFonts w:ascii="Avenir Next" w:hAnsi="Avenir Next"/>
        </w:rPr>
        <w:t> »</w:t>
      </w:r>
      <w:r w:rsidR="00222DE1">
        <w:rPr>
          <w:rFonts w:ascii="Avenir Next" w:hAnsi="Avenir Next"/>
        </w:rPr>
        <w:t>, l</w:t>
      </w:r>
      <w:r w:rsidR="00222DE1" w:rsidRPr="003231E9">
        <w:rPr>
          <w:rFonts w:ascii="Avenir Next" w:hAnsi="Avenir Next"/>
        </w:rPr>
        <w:t xml:space="preserve">e principe de ce test est de choisir plusieurs valeurs pour </w:t>
      </w:r>
      <w:r w:rsidR="00222DE1">
        <w:rPr>
          <w:rFonts w:ascii="Avenir Next" w:hAnsi="Avenir Next"/>
        </w:rPr>
        <w:t>m, n et k</w:t>
      </w:r>
      <w:r w:rsidR="00222DE1" w:rsidRPr="003231E9">
        <w:rPr>
          <w:rFonts w:ascii="Avenir Next" w:hAnsi="Avenir Next"/>
        </w:rPr>
        <w:t>, est d'afficher le taux de reconnaissance ainsi obtenu.</w:t>
      </w:r>
    </w:p>
    <w:p w14:paraId="71BBFCA1" w14:textId="1F0BDFFD" w:rsidR="00222DE1" w:rsidRDefault="00222DE1" w:rsidP="00CC7094">
      <w:pPr>
        <w:spacing w:after="120" w:line="276" w:lineRule="auto"/>
        <w:jc w:val="both"/>
        <w:rPr>
          <w:rFonts w:ascii="Avenir Next" w:hAnsi="Avenir Next"/>
        </w:rPr>
      </w:pPr>
      <w:r>
        <w:rPr>
          <w:rFonts w:ascii="Avenir Next" w:hAnsi="Avenir Next"/>
        </w:rPr>
        <w:t>Pour ce premier test,</w:t>
      </w:r>
      <w:r w:rsidR="00CC7094">
        <w:rPr>
          <w:rFonts w:ascii="Avenir Next" w:hAnsi="Avenir Next"/>
        </w:rPr>
        <w:t xml:space="preserve"> nous faisons varier</w:t>
      </w:r>
      <w:r>
        <w:rPr>
          <w:rFonts w:ascii="Avenir Next" w:hAnsi="Avenir Next"/>
        </w:rPr>
        <w:t xml:space="preserve"> le nombres de zone verticales est égale au nombre de zone horizontal</w:t>
      </w:r>
      <w:r w:rsidR="00CC7094">
        <w:rPr>
          <w:rFonts w:ascii="Avenir Next" w:hAnsi="Avenir Next"/>
        </w:rPr>
        <w:t xml:space="preserve"> et k.</w:t>
      </w:r>
    </w:p>
    <w:p w14:paraId="259CAD20" w14:textId="32E733A8" w:rsidR="00CC7094" w:rsidRDefault="00CC7094" w:rsidP="00CC7094">
      <w:pPr>
        <w:spacing w:after="120" w:line="276" w:lineRule="auto"/>
        <w:jc w:val="center"/>
        <w:rPr>
          <w:rFonts w:ascii="Avenir Next" w:hAnsi="Avenir Next"/>
        </w:rPr>
      </w:pPr>
      <w:r>
        <w:rPr>
          <w:rFonts w:ascii="Avenir Next" w:hAnsi="Avenir Next"/>
          <w:noProof/>
        </w:rPr>
        <w:drawing>
          <wp:inline distT="0" distB="0" distL="0" distR="0" wp14:anchorId="0AAAC145" wp14:editId="69E96A62">
            <wp:extent cx="3730752" cy="2423427"/>
            <wp:effectExtent l="0" t="0" r="3175"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73831" cy="2451410"/>
                    </a:xfrm>
                    <a:prstGeom prst="rect">
                      <a:avLst/>
                    </a:prstGeom>
                  </pic:spPr>
                </pic:pic>
              </a:graphicData>
            </a:graphic>
          </wp:inline>
        </w:drawing>
      </w:r>
    </w:p>
    <w:p w14:paraId="6AB5754B" w14:textId="59E8EABC" w:rsidR="00CC7094" w:rsidRPr="00053037" w:rsidRDefault="00053037" w:rsidP="00053037">
      <w:pPr>
        <w:pStyle w:val="Lgende"/>
        <w:jc w:val="center"/>
        <w:rPr>
          <w:rFonts w:ascii="Avenir Next" w:hAnsi="Avenir Next"/>
        </w:rPr>
      </w:pPr>
      <w:r w:rsidRPr="00053037">
        <w:rPr>
          <w:rFonts w:ascii="Avenir Next" w:hAnsi="Avenir Next"/>
          <w:u w:val="single"/>
        </w:rPr>
        <w:t xml:space="preserve">Figure </w:t>
      </w:r>
      <w:r w:rsidRPr="00053037">
        <w:rPr>
          <w:rFonts w:ascii="Avenir Next" w:hAnsi="Avenir Next"/>
          <w:u w:val="single"/>
        </w:rPr>
        <w:fldChar w:fldCharType="begin"/>
      </w:r>
      <w:r w:rsidRPr="00053037">
        <w:rPr>
          <w:rFonts w:ascii="Avenir Next" w:hAnsi="Avenir Next"/>
          <w:u w:val="single"/>
        </w:rPr>
        <w:instrText xml:space="preserve"> SEQ Figure \* ARABIC </w:instrText>
      </w:r>
      <w:r w:rsidRPr="00053037">
        <w:rPr>
          <w:rFonts w:ascii="Avenir Next" w:hAnsi="Avenir Next"/>
          <w:u w:val="single"/>
        </w:rPr>
        <w:fldChar w:fldCharType="separate"/>
      </w:r>
      <w:r w:rsidRPr="00053037">
        <w:rPr>
          <w:rFonts w:ascii="Avenir Next" w:hAnsi="Avenir Next"/>
          <w:noProof/>
          <w:u w:val="single"/>
        </w:rPr>
        <w:t>6</w:t>
      </w:r>
      <w:r w:rsidRPr="00053037">
        <w:rPr>
          <w:rFonts w:ascii="Avenir Next" w:hAnsi="Avenir Next"/>
          <w:u w:val="single"/>
        </w:rPr>
        <w:fldChar w:fldCharType="end"/>
      </w:r>
      <w:r w:rsidRPr="00053037">
        <w:rPr>
          <w:rFonts w:ascii="Avenir Next" w:hAnsi="Avenir Next"/>
          <w:u w:val="single"/>
        </w:rPr>
        <w:t>:</w:t>
      </w:r>
      <w:r w:rsidRPr="00053037">
        <w:rPr>
          <w:rFonts w:ascii="Avenir Next" w:hAnsi="Avenir Next"/>
        </w:rPr>
        <w:t xml:space="preserve"> Tracé des taux de reconnaissance global en fonction de m/n et k</w:t>
      </w:r>
    </w:p>
    <w:p w14:paraId="29DE287D" w14:textId="494E2E82" w:rsidR="00053037" w:rsidRDefault="00053037" w:rsidP="000F6C2B">
      <w:pPr>
        <w:spacing w:before="100" w:beforeAutospacing="1" w:after="100" w:afterAutospacing="1"/>
        <w:rPr>
          <w:rFonts w:ascii="ArialMT" w:eastAsia="Times New Roman" w:hAnsi="ArialMT" w:cs="Times New Roman"/>
          <w:color w:val="424242"/>
          <w:sz w:val="22"/>
          <w:szCs w:val="22"/>
        </w:rPr>
      </w:pPr>
      <w:r>
        <w:rPr>
          <w:rFonts w:ascii="ArialMT" w:eastAsia="Times New Roman" w:hAnsi="ArialMT" w:cs="Times New Roman"/>
          <w:noProof/>
          <w:color w:val="424242"/>
          <w:sz w:val="22"/>
          <w:szCs w:val="22"/>
        </w:rPr>
        <w:lastRenderedPageBreak/>
        <w:drawing>
          <wp:inline distT="0" distB="0" distL="0" distR="0" wp14:anchorId="06430F6B" wp14:editId="6F37C359">
            <wp:extent cx="5760720" cy="2627630"/>
            <wp:effectExtent l="0" t="0" r="508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a:extLst>
                        <a:ext uri="{28A0092B-C50C-407E-A947-70E740481C1C}">
                          <a14:useLocalDpi xmlns:a14="http://schemas.microsoft.com/office/drawing/2010/main" val="0"/>
                        </a:ext>
                      </a:extLst>
                    </a:blip>
                    <a:stretch>
                      <a:fillRect/>
                    </a:stretch>
                  </pic:blipFill>
                  <pic:spPr>
                    <a:xfrm>
                      <a:off x="0" y="0"/>
                      <a:ext cx="5760720" cy="2627630"/>
                    </a:xfrm>
                    <a:prstGeom prst="rect">
                      <a:avLst/>
                    </a:prstGeom>
                  </pic:spPr>
                </pic:pic>
              </a:graphicData>
            </a:graphic>
          </wp:inline>
        </w:drawing>
      </w:r>
    </w:p>
    <w:p w14:paraId="575B10C2" w14:textId="7B38E896" w:rsidR="00053037" w:rsidRPr="00053037" w:rsidRDefault="00053037" w:rsidP="00053037">
      <w:pPr>
        <w:pStyle w:val="Lgende"/>
        <w:jc w:val="center"/>
        <w:rPr>
          <w:rFonts w:ascii="Avenir Next" w:eastAsia="Times New Roman" w:hAnsi="Avenir Next" w:cs="Times New Roman"/>
          <w:color w:val="424242"/>
          <w:sz w:val="22"/>
          <w:szCs w:val="22"/>
        </w:rPr>
      </w:pPr>
      <w:r w:rsidRPr="00053037">
        <w:rPr>
          <w:rFonts w:ascii="Avenir Next" w:hAnsi="Avenir Next"/>
          <w:u w:val="single"/>
        </w:rPr>
        <w:t xml:space="preserve">Figure </w:t>
      </w:r>
      <w:r w:rsidRPr="00053037">
        <w:rPr>
          <w:rFonts w:ascii="Avenir Next" w:hAnsi="Avenir Next"/>
          <w:u w:val="single"/>
        </w:rPr>
        <w:fldChar w:fldCharType="begin"/>
      </w:r>
      <w:r w:rsidRPr="00053037">
        <w:rPr>
          <w:rFonts w:ascii="Avenir Next" w:hAnsi="Avenir Next"/>
          <w:u w:val="single"/>
        </w:rPr>
        <w:instrText xml:space="preserve"> SEQ Figure \* ARABIC </w:instrText>
      </w:r>
      <w:r w:rsidRPr="00053037">
        <w:rPr>
          <w:rFonts w:ascii="Avenir Next" w:hAnsi="Avenir Next"/>
          <w:u w:val="single"/>
        </w:rPr>
        <w:fldChar w:fldCharType="separate"/>
      </w:r>
      <w:r w:rsidRPr="00053037">
        <w:rPr>
          <w:rFonts w:ascii="Avenir Next" w:hAnsi="Avenir Next"/>
          <w:noProof/>
          <w:u w:val="single"/>
        </w:rPr>
        <w:t>7</w:t>
      </w:r>
      <w:r w:rsidRPr="00053037">
        <w:rPr>
          <w:rFonts w:ascii="Avenir Next" w:hAnsi="Avenir Next"/>
          <w:u w:val="single"/>
        </w:rPr>
        <w:fldChar w:fldCharType="end"/>
      </w:r>
      <w:r w:rsidRPr="00053037">
        <w:rPr>
          <w:rFonts w:ascii="Avenir Next" w:hAnsi="Avenir Next"/>
          <w:u w:val="single"/>
        </w:rPr>
        <w:t>:</w:t>
      </w:r>
      <w:r w:rsidRPr="00053037">
        <w:rPr>
          <w:rFonts w:ascii="Avenir Next" w:hAnsi="Avenir Next"/>
        </w:rPr>
        <w:t xml:space="preserve"> Taux de reconnaissance global en fonction de m/n et k</w:t>
      </w:r>
      <w:r>
        <w:rPr>
          <w:rFonts w:ascii="Avenir Next" w:hAnsi="Avenir Next"/>
        </w:rPr>
        <w:t xml:space="preserve"> (m/n en ligne et k en colonne)</w:t>
      </w:r>
    </w:p>
    <w:p w14:paraId="44765885" w14:textId="77777777" w:rsidR="00501DBF" w:rsidRPr="00501DBF" w:rsidRDefault="00053037" w:rsidP="00501DBF">
      <w:pPr>
        <w:spacing w:after="120" w:line="276" w:lineRule="auto"/>
        <w:jc w:val="both"/>
        <w:rPr>
          <w:rFonts w:ascii="Avenir Next" w:eastAsia="Times New Roman" w:hAnsi="Avenir Next" w:cs="Times New Roman"/>
        </w:rPr>
      </w:pPr>
      <w:r w:rsidRPr="00501DBF">
        <w:rPr>
          <w:rFonts w:ascii="Avenir Next" w:eastAsia="Times New Roman" w:hAnsi="Avenir Next" w:cs="Times New Roman"/>
        </w:rPr>
        <w:t xml:space="preserve">Le tracé de la figure 6 </w:t>
      </w:r>
      <w:r w:rsidR="00AF448F" w:rsidRPr="00501DBF">
        <w:rPr>
          <w:rFonts w:ascii="Avenir Next" w:eastAsia="Times New Roman" w:hAnsi="Avenir Next" w:cs="Times New Roman"/>
        </w:rPr>
        <w:t xml:space="preserve">nous montre l’évolution des taux de reconnaissances lorsqu’on fait varier m/n et k de 1 à 15 sachant que m est égale à n. On aperçoit sur ce tracé couplé avec la figure 7 qui montre la liste des taux de reconnaissance que dans un premier temps plus le couple m/n augmente plus la reconnaissance est meilleure et après m = n = 5, le taux de reconnaissance diminue. </w:t>
      </w:r>
    </w:p>
    <w:p w14:paraId="4C19C5D9" w14:textId="0B2EC926" w:rsidR="00501DBF" w:rsidRPr="00501DBF" w:rsidRDefault="00AF448F" w:rsidP="00501DBF">
      <w:pPr>
        <w:spacing w:after="120" w:line="276" w:lineRule="auto"/>
        <w:jc w:val="both"/>
        <w:rPr>
          <w:rFonts w:ascii="Avenir Next" w:eastAsia="Times New Roman" w:hAnsi="Avenir Next" w:cs="Times New Roman"/>
        </w:rPr>
      </w:pPr>
      <w:r w:rsidRPr="00501DBF">
        <w:rPr>
          <w:rFonts w:ascii="Avenir Next" w:eastAsia="Times New Roman" w:hAnsi="Avenir Next" w:cs="Times New Roman"/>
        </w:rPr>
        <w:t>Cette variation peut être expliqué</w:t>
      </w:r>
      <w:r w:rsidR="00FD03CA" w:rsidRPr="00501DBF">
        <w:rPr>
          <w:rFonts w:ascii="Avenir Next" w:eastAsia="Times New Roman" w:hAnsi="Avenir Next" w:cs="Times New Roman"/>
        </w:rPr>
        <w:t xml:space="preserve"> </w:t>
      </w:r>
      <w:r w:rsidRPr="00501DBF">
        <w:rPr>
          <w:rFonts w:ascii="Avenir Next" w:eastAsia="Times New Roman" w:hAnsi="Avenir Next" w:cs="Times New Roman"/>
        </w:rPr>
        <w:t>par le fait que</w:t>
      </w:r>
      <w:r w:rsidR="00FD03CA" w:rsidRPr="00501DBF">
        <w:rPr>
          <w:rFonts w:ascii="Avenir Next" w:eastAsia="Times New Roman" w:hAnsi="Avenir Next" w:cs="Times New Roman"/>
        </w:rPr>
        <w:t xml:space="preserve"> quand le nombre de zone</w:t>
      </w:r>
      <w:r w:rsidR="00501DBF" w:rsidRPr="00501DBF">
        <w:rPr>
          <w:rFonts w:ascii="Avenir Next" w:eastAsia="Times New Roman" w:hAnsi="Avenir Next" w:cs="Times New Roman"/>
        </w:rPr>
        <w:t>s</w:t>
      </w:r>
      <w:r w:rsidR="00FD03CA" w:rsidRPr="00501DBF">
        <w:rPr>
          <w:rFonts w:ascii="Avenir Next" w:eastAsia="Times New Roman" w:hAnsi="Avenir Next" w:cs="Times New Roman"/>
        </w:rPr>
        <w:t xml:space="preserve"> (m/n) </w:t>
      </w:r>
      <w:r w:rsidR="00FD03CA" w:rsidRPr="00501DBF">
        <w:rPr>
          <w:rFonts w:ascii="Avenir Next" w:eastAsia="Times New Roman" w:hAnsi="Avenir Next" w:cs="Times New Roman"/>
        </w:rPr>
        <w:t>inférieur à 4</w:t>
      </w:r>
      <w:r w:rsidR="00FD03CA" w:rsidRPr="00501DBF">
        <w:rPr>
          <w:rFonts w:ascii="Avenir Next" w:eastAsia="Times New Roman" w:hAnsi="Avenir Next" w:cs="Times New Roman"/>
        </w:rPr>
        <w:t xml:space="preserve">, la </w:t>
      </w:r>
      <w:r w:rsidR="00FD03CA" w:rsidRPr="00501DBF">
        <w:rPr>
          <w:rFonts w:ascii="Avenir Next" w:eastAsia="Times New Roman" w:hAnsi="Avenir Next" w:cs="Times New Roman"/>
        </w:rPr>
        <w:t>densité de chaque zone représente une grande surface du chiffre</w:t>
      </w:r>
      <w:r w:rsidR="00FD03CA" w:rsidRPr="00501DBF">
        <w:rPr>
          <w:rFonts w:ascii="Avenir Next" w:eastAsia="Times New Roman" w:hAnsi="Avenir Next" w:cs="Times New Roman"/>
        </w:rPr>
        <w:t xml:space="preserve"> donc on a plus d’incertitude sur la classe du nombre qu’on cherche à analyser, et quand le nombre de zone</w:t>
      </w:r>
      <w:r w:rsidR="00501DBF" w:rsidRPr="00501DBF">
        <w:rPr>
          <w:rFonts w:ascii="Avenir Next" w:eastAsia="Times New Roman" w:hAnsi="Avenir Next" w:cs="Times New Roman"/>
        </w:rPr>
        <w:t>s</w:t>
      </w:r>
      <w:r w:rsidR="00FD03CA" w:rsidRPr="00501DBF">
        <w:rPr>
          <w:rFonts w:ascii="Avenir Next" w:eastAsia="Times New Roman" w:hAnsi="Avenir Next" w:cs="Times New Roman"/>
        </w:rPr>
        <w:t xml:space="preserve"> dépasse 6, la densité de chaque zone est précises</w:t>
      </w:r>
      <w:r w:rsidR="00501DBF" w:rsidRPr="00501DBF">
        <w:rPr>
          <w:rFonts w:ascii="Avenir Next" w:eastAsia="Times New Roman" w:hAnsi="Avenir Next" w:cs="Times New Roman"/>
        </w:rPr>
        <w:t>,</w:t>
      </w:r>
      <w:r w:rsidR="00FD03CA" w:rsidRPr="00501DBF">
        <w:rPr>
          <w:rFonts w:ascii="Avenir Next" w:eastAsia="Times New Roman" w:hAnsi="Avenir Next" w:cs="Times New Roman"/>
        </w:rPr>
        <w:t xml:space="preserve"> car la zone à analyser est trop petit ainsi le classifieur</w:t>
      </w:r>
      <w:r w:rsidR="00624DF3" w:rsidRPr="00501DBF">
        <w:rPr>
          <w:rFonts w:ascii="Avenir Next" w:eastAsia="Times New Roman" w:hAnsi="Avenir Next" w:cs="Times New Roman"/>
        </w:rPr>
        <w:t xml:space="preserve"> n’arrive plus à mettre la différence entre certain</w:t>
      </w:r>
      <w:r w:rsidR="00501DBF" w:rsidRPr="00501DBF">
        <w:rPr>
          <w:rFonts w:ascii="Avenir Next" w:eastAsia="Times New Roman" w:hAnsi="Avenir Next" w:cs="Times New Roman"/>
        </w:rPr>
        <w:t>s</w:t>
      </w:r>
      <w:r w:rsidR="00624DF3" w:rsidRPr="00501DBF">
        <w:rPr>
          <w:rFonts w:ascii="Avenir Next" w:eastAsia="Times New Roman" w:hAnsi="Avenir Next" w:cs="Times New Roman"/>
        </w:rPr>
        <w:t xml:space="preserve"> nombre</w:t>
      </w:r>
      <w:r w:rsidR="00501DBF" w:rsidRPr="00501DBF">
        <w:rPr>
          <w:rFonts w:ascii="Avenir Next" w:eastAsia="Times New Roman" w:hAnsi="Avenir Next" w:cs="Times New Roman"/>
        </w:rPr>
        <w:t>s</w:t>
      </w:r>
      <w:r w:rsidR="00624DF3" w:rsidRPr="00501DBF">
        <w:rPr>
          <w:rFonts w:ascii="Avenir Next" w:eastAsia="Times New Roman" w:hAnsi="Avenir Next" w:cs="Times New Roman"/>
        </w:rPr>
        <w:t xml:space="preserve"> à l’instar de 3 et 8 qui sont pour 9. Pour l’influence de la valeur de k, on retient que pour k égale à 1, le classifieur ne retient que le voisin le plus proche et pour k supérieur à 2, le classifieur n’arrive plus à distingu</w:t>
      </w:r>
      <w:r w:rsidR="00501DBF" w:rsidRPr="00501DBF">
        <w:rPr>
          <w:rFonts w:ascii="Avenir Next" w:eastAsia="Times New Roman" w:hAnsi="Avenir Next" w:cs="Times New Roman"/>
        </w:rPr>
        <w:t>er</w:t>
      </w:r>
      <w:r w:rsidR="00624DF3" w:rsidRPr="00501DBF">
        <w:rPr>
          <w:rFonts w:ascii="Avenir Next" w:eastAsia="Times New Roman" w:hAnsi="Avenir Next" w:cs="Times New Roman"/>
        </w:rPr>
        <w:t xml:space="preserve"> </w:t>
      </w:r>
      <w:r w:rsidR="00501DBF" w:rsidRPr="00501DBF">
        <w:rPr>
          <w:rFonts w:ascii="Avenir Next" w:eastAsia="Times New Roman" w:hAnsi="Avenir Next" w:cs="Times New Roman"/>
        </w:rPr>
        <w:t>la classe réelle du chiffre, car la classification donne un résultat contenant plusieurs classe.</w:t>
      </w:r>
      <w:r w:rsidR="00624DF3" w:rsidRPr="00501DBF">
        <w:rPr>
          <w:rFonts w:ascii="Avenir Next" w:eastAsia="Times New Roman" w:hAnsi="Avenir Next" w:cs="Times New Roman"/>
        </w:rPr>
        <w:t xml:space="preserve"> </w:t>
      </w:r>
    </w:p>
    <w:p w14:paraId="05B0DA72" w14:textId="60D89808" w:rsidR="000F6C2B" w:rsidRPr="000F6C2B" w:rsidRDefault="000F6C2B" w:rsidP="00501DBF">
      <w:pPr>
        <w:spacing w:after="120" w:line="276" w:lineRule="auto"/>
        <w:jc w:val="both"/>
        <w:rPr>
          <w:rFonts w:ascii="Avenir Next" w:eastAsia="Times New Roman" w:hAnsi="Avenir Next" w:cs="Times New Roman"/>
        </w:rPr>
      </w:pPr>
      <w:r w:rsidRPr="00501DBF">
        <w:rPr>
          <w:rFonts w:ascii="Avenir Next" w:eastAsia="Times New Roman" w:hAnsi="Avenir Next" w:cs="Times New Roman"/>
        </w:rPr>
        <w:t>Nous avons remarqué que plus la couleur tend vers le jaune, plus la reconnaissance est meilleur, et la meilleure classification est atteint pour m/n égale à 5 et pour k égale à 1</w:t>
      </w:r>
      <w:r w:rsidR="00B445EB" w:rsidRPr="00501DBF">
        <w:rPr>
          <w:rFonts w:ascii="Avenir Next" w:eastAsia="Times New Roman" w:hAnsi="Avenir Next" w:cs="Times New Roman"/>
        </w:rPr>
        <w:t>. Le taux de reconnaissance pour ces paramètre</w:t>
      </w:r>
      <w:r w:rsidR="00501DBF" w:rsidRPr="00501DBF">
        <w:rPr>
          <w:rFonts w:ascii="Avenir Next" w:eastAsia="Times New Roman" w:hAnsi="Avenir Next" w:cs="Times New Roman"/>
        </w:rPr>
        <w:t>s</w:t>
      </w:r>
      <w:r w:rsidR="00B445EB" w:rsidRPr="00501DBF">
        <w:rPr>
          <w:rFonts w:ascii="Avenir Next" w:eastAsia="Times New Roman" w:hAnsi="Avenir Next" w:cs="Times New Roman"/>
        </w:rPr>
        <w:t xml:space="preserve"> est de 89%.</w:t>
      </w:r>
    </w:p>
    <w:p w14:paraId="1227E62B" w14:textId="5249161F" w:rsidR="00C61B1A" w:rsidRDefault="00C61B1A" w:rsidP="00C61B1A">
      <w:pPr>
        <w:jc w:val="both"/>
        <w:rPr>
          <w:rFonts w:ascii="Avenir Next" w:hAnsi="Avenir Next"/>
        </w:rPr>
      </w:pPr>
    </w:p>
    <w:p w14:paraId="1E1F2376" w14:textId="77777777" w:rsidR="00C61B1A" w:rsidRPr="00C61B1A" w:rsidRDefault="00C61B1A" w:rsidP="00C61B1A">
      <w:pPr>
        <w:rPr>
          <w:lang w:eastAsia="en-US"/>
        </w:rPr>
      </w:pPr>
    </w:p>
    <w:p w14:paraId="42FB1FAF" w14:textId="77777777" w:rsidR="00426E21" w:rsidRDefault="00426E21" w:rsidP="000339CC">
      <w:pPr>
        <w:pStyle w:val="Titre1"/>
        <w:spacing w:after="120" w:line="276" w:lineRule="auto"/>
        <w:rPr>
          <w:rFonts w:ascii="Avenir Next Demi Bold" w:eastAsia="AppleGothic" w:hAnsi="Avenir Next Demi Bold" w:cs="Traditional Arabic"/>
          <w:b/>
          <w:bCs/>
          <w:color w:val="auto"/>
          <w:sz w:val="36"/>
          <w:szCs w:val="36"/>
        </w:rPr>
      </w:pPr>
      <w:bookmarkStart w:id="15" w:name="_Toc58676318"/>
      <w:r w:rsidRPr="000B5327">
        <w:rPr>
          <w:rFonts w:ascii="Avenir Next Demi Bold" w:eastAsia="AppleGothic" w:hAnsi="Avenir Next Demi Bold" w:cs="Traditional Arabic"/>
          <w:b/>
          <w:bCs/>
          <w:color w:val="auto"/>
          <w:sz w:val="36"/>
          <w:szCs w:val="36"/>
        </w:rPr>
        <w:lastRenderedPageBreak/>
        <w:t>Combinaison de classifieurs</w:t>
      </w:r>
      <w:bookmarkEnd w:id="15"/>
    </w:p>
    <w:p w14:paraId="36FB440F" w14:textId="77777777" w:rsidR="00B3596C" w:rsidRPr="00B3596C" w:rsidRDefault="00B3596C" w:rsidP="00B3596C">
      <w:pPr>
        <w:spacing w:after="120" w:line="276" w:lineRule="auto"/>
        <w:jc w:val="both"/>
        <w:rPr>
          <w:rFonts w:ascii="Avenir Next" w:hAnsi="Avenir Next"/>
        </w:rPr>
      </w:pPr>
      <w:r w:rsidRPr="00B3596C">
        <w:rPr>
          <w:rFonts w:ascii="Avenir Next" w:hAnsi="Avenir Next"/>
        </w:rPr>
        <w:t>A cette étape on réutilise les résultats des deux précédents classifieurs pour obtenir une meilleurs classification. Les méthodes de combinaison utilisés sont la somme et le produit.</w:t>
      </w:r>
    </w:p>
    <w:p w14:paraId="606EB1DD" w14:textId="00E720BB" w:rsidR="00B3596C" w:rsidRDefault="00B3596C" w:rsidP="00B3596C">
      <w:pPr>
        <w:spacing w:after="120" w:line="276" w:lineRule="auto"/>
        <w:jc w:val="both"/>
        <w:rPr>
          <w:rFonts w:ascii="Avenir Next" w:hAnsi="Avenir Next"/>
        </w:rPr>
      </w:pPr>
      <w:r w:rsidRPr="00B3596C">
        <w:rPr>
          <w:rFonts w:ascii="Avenir Next" w:hAnsi="Avenir Next"/>
        </w:rPr>
        <w:t xml:space="preserve">En application les combinaison au meilleurs vecteur de probabilités des deux </w:t>
      </w:r>
      <w:proofErr w:type="spellStart"/>
      <w:r w:rsidRPr="00B3596C">
        <w:rPr>
          <w:rFonts w:ascii="Avenir Next" w:hAnsi="Avenir Next"/>
        </w:rPr>
        <w:t>cl</w:t>
      </w:r>
      <w:r w:rsidR="00A76E84">
        <w:rPr>
          <w:rFonts w:ascii="Avenir Next" w:hAnsi="Avenir Next"/>
        </w:rPr>
        <w:t>a</w:t>
      </w:r>
      <w:r w:rsidRPr="00B3596C">
        <w:rPr>
          <w:rFonts w:ascii="Avenir Next" w:hAnsi="Avenir Next"/>
        </w:rPr>
        <w:t>ssifieurs</w:t>
      </w:r>
      <w:proofErr w:type="spellEnd"/>
      <w:r w:rsidRPr="00B3596C">
        <w:rPr>
          <w:rFonts w:ascii="Avenir Next" w:hAnsi="Avenir Next"/>
        </w:rPr>
        <w:t xml:space="preserve">, c’est-à-dire </w:t>
      </w:r>
      <w:proofErr w:type="spellStart"/>
      <w:r w:rsidRPr="00B3596C">
        <w:rPr>
          <w:rFonts w:ascii="Avenir Next" w:hAnsi="Avenir Next"/>
        </w:rPr>
        <w:t>d</w:t>
      </w:r>
      <w:r w:rsidR="00A76E84">
        <w:rPr>
          <w:rFonts w:ascii="Avenir Next" w:hAnsi="Avenir Next"/>
        </w:rPr>
        <w:t xml:space="preserve"> égale</w:t>
      </w:r>
      <w:proofErr w:type="spellEnd"/>
      <w:r w:rsidR="00A76E84">
        <w:rPr>
          <w:rFonts w:ascii="Avenir Next" w:hAnsi="Avenir Next"/>
        </w:rPr>
        <w:t xml:space="preserve"> à 75 (taux à 85%)</w:t>
      </w:r>
      <w:r w:rsidRPr="00B3596C">
        <w:rPr>
          <w:rFonts w:ascii="Avenir Next" w:hAnsi="Avenir Next"/>
        </w:rPr>
        <w:t xml:space="preserve"> pour le premier et m</w:t>
      </w:r>
      <w:r w:rsidR="00A76E84">
        <w:rPr>
          <w:rFonts w:ascii="Avenir Next" w:hAnsi="Avenir Next"/>
        </w:rPr>
        <w:t>/</w:t>
      </w:r>
      <w:r w:rsidRPr="00B3596C">
        <w:rPr>
          <w:rFonts w:ascii="Avenir Next" w:hAnsi="Avenir Next"/>
        </w:rPr>
        <w:t>n</w:t>
      </w:r>
      <w:r w:rsidR="00A76E84">
        <w:rPr>
          <w:rFonts w:ascii="Avenir Next" w:hAnsi="Avenir Next"/>
        </w:rPr>
        <w:t xml:space="preserve"> égale à 5</w:t>
      </w:r>
      <w:r w:rsidRPr="00B3596C">
        <w:rPr>
          <w:rFonts w:ascii="Avenir Next" w:hAnsi="Avenir Next"/>
        </w:rPr>
        <w:t xml:space="preserve"> et k</w:t>
      </w:r>
      <w:r w:rsidR="00A76E84">
        <w:rPr>
          <w:rFonts w:ascii="Avenir Next" w:hAnsi="Avenir Next"/>
        </w:rPr>
        <w:t xml:space="preserve"> égale à 1 (taux à 89%)</w:t>
      </w:r>
      <w:r w:rsidRPr="00B3596C">
        <w:rPr>
          <w:rFonts w:ascii="Avenir Next" w:hAnsi="Avenir Next"/>
        </w:rPr>
        <w:t>, on obtient ainsi pour la somme un taux de</w:t>
      </w:r>
      <w:r w:rsidR="00A76E84">
        <w:rPr>
          <w:rFonts w:ascii="Avenir Next" w:hAnsi="Avenir Next"/>
        </w:rPr>
        <w:t xml:space="preserve"> 89%</w:t>
      </w:r>
      <w:r w:rsidRPr="00B3596C">
        <w:rPr>
          <w:rFonts w:ascii="Avenir Next" w:hAnsi="Avenir Next"/>
        </w:rPr>
        <w:t xml:space="preserve"> et pour le produit un taux de </w:t>
      </w:r>
      <w:r w:rsidR="00A76E84">
        <w:rPr>
          <w:rFonts w:ascii="Avenir Next" w:hAnsi="Avenir Next"/>
        </w:rPr>
        <w:t>89%.</w:t>
      </w:r>
    </w:p>
    <w:p w14:paraId="3DDF5CEE" w14:textId="77777777" w:rsidR="00A76E84" w:rsidRPr="00B3596C" w:rsidRDefault="00A76E84" w:rsidP="00B3596C">
      <w:pPr>
        <w:spacing w:after="120" w:line="276" w:lineRule="auto"/>
        <w:jc w:val="both"/>
        <w:rPr>
          <w:rFonts w:ascii="Avenir Next" w:hAnsi="Avenir Next"/>
        </w:rPr>
      </w:pPr>
    </w:p>
    <w:p w14:paraId="11AA50E4" w14:textId="77777777" w:rsidR="00B3596C" w:rsidRPr="00B3596C" w:rsidRDefault="00B3596C" w:rsidP="00B3596C">
      <w:pPr>
        <w:rPr>
          <w:lang w:eastAsia="en-US"/>
        </w:rPr>
      </w:pPr>
    </w:p>
    <w:p w14:paraId="4DEDF9FE" w14:textId="77777777" w:rsidR="00426E21" w:rsidRPr="000B5327" w:rsidRDefault="00426E21" w:rsidP="000339CC">
      <w:pPr>
        <w:pStyle w:val="Titre1"/>
        <w:spacing w:after="120" w:line="276" w:lineRule="auto"/>
        <w:rPr>
          <w:rFonts w:ascii="Avenir Next Demi Bold" w:eastAsia="AppleGothic" w:hAnsi="Avenir Next Demi Bold" w:cs="Traditional Arabic"/>
          <w:b/>
          <w:bCs/>
          <w:color w:val="auto"/>
          <w:sz w:val="36"/>
          <w:szCs w:val="36"/>
        </w:rPr>
      </w:pPr>
      <w:bookmarkStart w:id="16" w:name="_Toc58676319"/>
      <w:r w:rsidRPr="000B5327">
        <w:rPr>
          <w:rFonts w:ascii="Avenir Next Demi Bold" w:eastAsia="AppleGothic" w:hAnsi="Avenir Next Demi Bold" w:cs="Traditional Arabic"/>
          <w:b/>
          <w:bCs/>
          <w:color w:val="auto"/>
          <w:sz w:val="36"/>
          <w:szCs w:val="36"/>
        </w:rPr>
        <w:t>Conclusion</w:t>
      </w:r>
      <w:bookmarkEnd w:id="16"/>
    </w:p>
    <w:sectPr w:rsidR="00426E21" w:rsidRPr="000B5327" w:rsidSect="000339CC">
      <w:footerReference w:type="even"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24710" w14:textId="77777777" w:rsidR="008A5DC4" w:rsidRDefault="008A5DC4" w:rsidP="000339CC">
      <w:r>
        <w:separator/>
      </w:r>
    </w:p>
  </w:endnote>
  <w:endnote w:type="continuationSeparator" w:id="0">
    <w:p w14:paraId="1C4F15EE" w14:textId="77777777" w:rsidR="008A5DC4" w:rsidRDefault="008A5DC4" w:rsidP="0003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Next Medium">
    <w:altName w:val="﷽﷽﷽﷽﷽﷽﷽﷽ext Medium"/>
    <w:panose1 w:val="020B06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Next">
    <w:altName w:val="﷽﷽﷽﷽﷽﷽﷽﷽ext"/>
    <w:panose1 w:val="020B0503020202020204"/>
    <w:charset w:val="00"/>
    <w:family w:val="swiss"/>
    <w:pitch w:val="variable"/>
    <w:sig w:usb0="8000002F" w:usb1="5000204A" w:usb2="00000000" w:usb3="00000000" w:csb0="0000009B" w:csb1="00000000"/>
  </w:font>
  <w:font w:name="AppleGothic">
    <w:altName w:val="﷽﷽﷽﷽﷽﷽﷽﷽hic"/>
    <w:panose1 w:val="00000000000000000000"/>
    <w:charset w:val="81"/>
    <w:family w:val="auto"/>
    <w:pitch w:val="variable"/>
    <w:sig w:usb0="00000001" w:usb1="09060000" w:usb2="00000010" w:usb3="00000000" w:csb0="00280001" w:csb1="00000000"/>
  </w:font>
  <w:font w:name="Cambria">
    <w:panose1 w:val="02040503050406030204"/>
    <w:charset w:val="00"/>
    <w:family w:val="roman"/>
    <w:pitch w:val="variable"/>
    <w:sig w:usb0="E00002FF" w:usb1="400004FF" w:usb2="00000000" w:usb3="00000000" w:csb0="0000019F" w:csb1="00000000"/>
  </w:font>
  <w:font w:name="Traditional Arabic">
    <w:panose1 w:val="02020603050405020304"/>
    <w:charset w:val="B2"/>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758904420"/>
      <w:docPartObj>
        <w:docPartGallery w:val="Page Numbers (Bottom of Page)"/>
        <w:docPartUnique/>
      </w:docPartObj>
    </w:sdtPr>
    <w:sdtEndPr>
      <w:rPr>
        <w:rStyle w:val="Numrodepage"/>
      </w:rPr>
    </w:sdtEndPr>
    <w:sdtContent>
      <w:p w14:paraId="394134F2" w14:textId="77777777" w:rsidR="000339CC" w:rsidRDefault="000339CC" w:rsidP="00D43139">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59907E6" w14:textId="77777777" w:rsidR="000339CC" w:rsidRDefault="000339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558172252"/>
      <w:docPartObj>
        <w:docPartGallery w:val="Page Numbers (Bottom of Page)"/>
        <w:docPartUnique/>
      </w:docPartObj>
    </w:sdtPr>
    <w:sdtEndPr>
      <w:rPr>
        <w:rStyle w:val="Numrodepage"/>
      </w:rPr>
    </w:sdtEndPr>
    <w:sdtContent>
      <w:p w14:paraId="27CF5572" w14:textId="77777777" w:rsidR="000339CC" w:rsidRDefault="000339CC" w:rsidP="00D43139">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580DBCFF" w14:textId="77777777" w:rsidR="000339CC" w:rsidRDefault="000339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8A617" w14:textId="77777777" w:rsidR="008A5DC4" w:rsidRDefault="008A5DC4" w:rsidP="000339CC">
      <w:r>
        <w:separator/>
      </w:r>
    </w:p>
  </w:footnote>
  <w:footnote w:type="continuationSeparator" w:id="0">
    <w:p w14:paraId="3A3F389A" w14:textId="77777777" w:rsidR="008A5DC4" w:rsidRDefault="008A5DC4" w:rsidP="00033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826B6"/>
    <w:multiLevelType w:val="hybridMultilevel"/>
    <w:tmpl w:val="6792CDDC"/>
    <w:lvl w:ilvl="0" w:tplc="DABE66B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354243"/>
    <w:multiLevelType w:val="hybridMultilevel"/>
    <w:tmpl w:val="46BC0602"/>
    <w:lvl w:ilvl="0" w:tplc="DABE66B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4D7190"/>
    <w:multiLevelType w:val="hybridMultilevel"/>
    <w:tmpl w:val="D7C2B65E"/>
    <w:lvl w:ilvl="0" w:tplc="DABE66B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5648AE"/>
    <w:multiLevelType w:val="hybridMultilevel"/>
    <w:tmpl w:val="8976E5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580161"/>
    <w:multiLevelType w:val="hybridMultilevel"/>
    <w:tmpl w:val="89ACF96E"/>
    <w:lvl w:ilvl="0" w:tplc="DABE66B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156C4E"/>
    <w:multiLevelType w:val="hybridMultilevel"/>
    <w:tmpl w:val="5282A930"/>
    <w:lvl w:ilvl="0" w:tplc="DABE66B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EA094D"/>
    <w:multiLevelType w:val="multilevel"/>
    <w:tmpl w:val="CAACA08E"/>
    <w:lvl w:ilvl="0">
      <w:start w:val="1"/>
      <w:numFmt w:val="decimal"/>
      <w:pStyle w:val="Titre1"/>
      <w:lvlText w:val="%1"/>
      <w:lvlJc w:val="left"/>
      <w:pPr>
        <w:ind w:left="432" w:hanging="432"/>
      </w:pPr>
      <w:rPr>
        <w:rFonts w:ascii="Avenir Next Demi Bold" w:hAnsi="Avenir Next Demi Bold" w:hint="default"/>
        <w:b/>
        <w:bCs/>
        <w:i w:val="0"/>
        <w:iCs w:val="0"/>
      </w:rPr>
    </w:lvl>
    <w:lvl w:ilvl="1">
      <w:start w:val="1"/>
      <w:numFmt w:val="decimal"/>
      <w:pStyle w:val="Titre2"/>
      <w:lvlText w:val="%1.%2"/>
      <w:lvlJc w:val="left"/>
      <w:pPr>
        <w:ind w:left="576" w:hanging="576"/>
      </w:pPr>
      <w:rPr>
        <w:rFonts w:ascii="Avenir Next Medium" w:hAnsi="Avenir Next Medium" w:hint="default"/>
        <w:b w:val="0"/>
        <w:bCs w:val="0"/>
        <w:i w:val="0"/>
        <w:iCs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21"/>
    <w:rsid w:val="0000515F"/>
    <w:rsid w:val="000339CC"/>
    <w:rsid w:val="00053037"/>
    <w:rsid w:val="000B5327"/>
    <w:rsid w:val="000F6C2B"/>
    <w:rsid w:val="001D03BB"/>
    <w:rsid w:val="00222DE1"/>
    <w:rsid w:val="003231E9"/>
    <w:rsid w:val="00426E21"/>
    <w:rsid w:val="00501DBF"/>
    <w:rsid w:val="005B1FBA"/>
    <w:rsid w:val="00624DF3"/>
    <w:rsid w:val="00693F9B"/>
    <w:rsid w:val="00710AC8"/>
    <w:rsid w:val="00790769"/>
    <w:rsid w:val="008A5DC4"/>
    <w:rsid w:val="008D561A"/>
    <w:rsid w:val="00A76E84"/>
    <w:rsid w:val="00AE5874"/>
    <w:rsid w:val="00AF448F"/>
    <w:rsid w:val="00B3596C"/>
    <w:rsid w:val="00B445EB"/>
    <w:rsid w:val="00C61B1A"/>
    <w:rsid w:val="00CC7094"/>
    <w:rsid w:val="00FD03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44EF"/>
  <w15:chartTrackingRefBased/>
  <w15:docId w15:val="{8F1D0049-0CFB-0E43-9A3A-C3EFE13E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6E21"/>
    <w:pPr>
      <w:keepNext/>
      <w:keepLines/>
      <w:numPr>
        <w:numId w:val="2"/>
      </w:numPr>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426E21"/>
    <w:pPr>
      <w:keepNext/>
      <w:keepLines/>
      <w:numPr>
        <w:ilvl w:val="1"/>
        <w:numId w:val="2"/>
      </w:numPr>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Titre3">
    <w:name w:val="heading 3"/>
    <w:basedOn w:val="Normal"/>
    <w:next w:val="Normal"/>
    <w:link w:val="Titre3Car"/>
    <w:uiPriority w:val="9"/>
    <w:unhideWhenUsed/>
    <w:qFormat/>
    <w:rsid w:val="00426E21"/>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426E2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26E2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26E2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26E2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26E2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26E2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6E21"/>
    <w:rPr>
      <w:rFonts w:asciiTheme="majorHAnsi" w:eastAsiaTheme="majorEastAsia" w:hAnsiTheme="majorHAnsi" w:cstheme="majorBidi"/>
      <w:color w:val="2F5496" w:themeColor="accent1" w:themeShade="BF"/>
      <w:sz w:val="32"/>
      <w:szCs w:val="32"/>
      <w:lang w:eastAsia="en-US"/>
    </w:rPr>
  </w:style>
  <w:style w:type="character" w:customStyle="1" w:styleId="Titre2Car">
    <w:name w:val="Titre 2 Car"/>
    <w:basedOn w:val="Policepardfaut"/>
    <w:link w:val="Titre2"/>
    <w:uiPriority w:val="9"/>
    <w:rsid w:val="00426E21"/>
    <w:rPr>
      <w:rFonts w:asciiTheme="majorHAnsi" w:eastAsiaTheme="majorEastAsia" w:hAnsiTheme="majorHAnsi" w:cstheme="majorBidi"/>
      <w:color w:val="2F5496" w:themeColor="accent1" w:themeShade="BF"/>
      <w:sz w:val="26"/>
      <w:szCs w:val="26"/>
      <w:lang w:eastAsia="en-US"/>
    </w:rPr>
  </w:style>
  <w:style w:type="character" w:customStyle="1" w:styleId="Titre3Car">
    <w:name w:val="Titre 3 Car"/>
    <w:basedOn w:val="Policepardfaut"/>
    <w:link w:val="Titre3"/>
    <w:uiPriority w:val="9"/>
    <w:rsid w:val="00426E21"/>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426E2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426E2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26E2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26E2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26E2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26E21"/>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8D561A"/>
    <w:pPr>
      <w:numPr>
        <w:numId w:val="0"/>
      </w:numPr>
      <w:spacing w:before="480" w:line="276" w:lineRule="auto"/>
      <w:outlineLvl w:val="9"/>
    </w:pPr>
    <w:rPr>
      <w:b/>
      <w:bCs/>
      <w:sz w:val="28"/>
      <w:szCs w:val="28"/>
      <w:lang w:eastAsia="ja-JP"/>
    </w:rPr>
  </w:style>
  <w:style w:type="paragraph" w:styleId="TM1">
    <w:name w:val="toc 1"/>
    <w:basedOn w:val="Normal"/>
    <w:next w:val="Normal"/>
    <w:autoRedefine/>
    <w:uiPriority w:val="39"/>
    <w:unhideWhenUsed/>
    <w:rsid w:val="008D561A"/>
    <w:pPr>
      <w:spacing w:before="120" w:after="120"/>
    </w:pPr>
    <w:rPr>
      <w:rFonts w:cstheme="minorHAnsi"/>
      <w:b/>
      <w:bCs/>
      <w:caps/>
      <w:sz w:val="20"/>
      <w:szCs w:val="20"/>
    </w:rPr>
  </w:style>
  <w:style w:type="paragraph" w:styleId="TM2">
    <w:name w:val="toc 2"/>
    <w:basedOn w:val="Normal"/>
    <w:next w:val="Normal"/>
    <w:autoRedefine/>
    <w:uiPriority w:val="39"/>
    <w:unhideWhenUsed/>
    <w:rsid w:val="008D561A"/>
    <w:pPr>
      <w:ind w:left="240"/>
    </w:pPr>
    <w:rPr>
      <w:rFonts w:cstheme="minorHAnsi"/>
      <w:smallCaps/>
      <w:sz w:val="20"/>
      <w:szCs w:val="20"/>
    </w:rPr>
  </w:style>
  <w:style w:type="character" w:styleId="Lienhypertexte">
    <w:name w:val="Hyperlink"/>
    <w:basedOn w:val="Policepardfaut"/>
    <w:uiPriority w:val="99"/>
    <w:unhideWhenUsed/>
    <w:rsid w:val="008D561A"/>
    <w:rPr>
      <w:color w:val="0563C1" w:themeColor="hyperlink"/>
      <w:u w:val="single"/>
    </w:rPr>
  </w:style>
  <w:style w:type="paragraph" w:styleId="TM3">
    <w:name w:val="toc 3"/>
    <w:basedOn w:val="Normal"/>
    <w:next w:val="Normal"/>
    <w:autoRedefine/>
    <w:uiPriority w:val="39"/>
    <w:semiHidden/>
    <w:unhideWhenUsed/>
    <w:rsid w:val="008D561A"/>
    <w:pPr>
      <w:ind w:left="480"/>
    </w:pPr>
    <w:rPr>
      <w:rFonts w:cstheme="minorHAnsi"/>
      <w:i/>
      <w:iCs/>
      <w:sz w:val="20"/>
      <w:szCs w:val="20"/>
    </w:rPr>
  </w:style>
  <w:style w:type="paragraph" w:styleId="TM4">
    <w:name w:val="toc 4"/>
    <w:basedOn w:val="Normal"/>
    <w:next w:val="Normal"/>
    <w:autoRedefine/>
    <w:uiPriority w:val="39"/>
    <w:semiHidden/>
    <w:unhideWhenUsed/>
    <w:rsid w:val="008D561A"/>
    <w:pPr>
      <w:ind w:left="720"/>
    </w:pPr>
    <w:rPr>
      <w:rFonts w:cstheme="minorHAnsi"/>
      <w:sz w:val="18"/>
      <w:szCs w:val="18"/>
    </w:rPr>
  </w:style>
  <w:style w:type="paragraph" w:styleId="TM5">
    <w:name w:val="toc 5"/>
    <w:basedOn w:val="Normal"/>
    <w:next w:val="Normal"/>
    <w:autoRedefine/>
    <w:uiPriority w:val="39"/>
    <w:semiHidden/>
    <w:unhideWhenUsed/>
    <w:rsid w:val="008D561A"/>
    <w:pPr>
      <w:ind w:left="960"/>
    </w:pPr>
    <w:rPr>
      <w:rFonts w:cstheme="minorHAnsi"/>
      <w:sz w:val="18"/>
      <w:szCs w:val="18"/>
    </w:rPr>
  </w:style>
  <w:style w:type="paragraph" w:styleId="TM6">
    <w:name w:val="toc 6"/>
    <w:basedOn w:val="Normal"/>
    <w:next w:val="Normal"/>
    <w:autoRedefine/>
    <w:uiPriority w:val="39"/>
    <w:semiHidden/>
    <w:unhideWhenUsed/>
    <w:rsid w:val="008D561A"/>
    <w:pPr>
      <w:ind w:left="1200"/>
    </w:pPr>
    <w:rPr>
      <w:rFonts w:cstheme="minorHAnsi"/>
      <w:sz w:val="18"/>
      <w:szCs w:val="18"/>
    </w:rPr>
  </w:style>
  <w:style w:type="paragraph" w:styleId="TM7">
    <w:name w:val="toc 7"/>
    <w:basedOn w:val="Normal"/>
    <w:next w:val="Normal"/>
    <w:autoRedefine/>
    <w:uiPriority w:val="39"/>
    <w:semiHidden/>
    <w:unhideWhenUsed/>
    <w:rsid w:val="008D561A"/>
    <w:pPr>
      <w:ind w:left="1440"/>
    </w:pPr>
    <w:rPr>
      <w:rFonts w:cstheme="minorHAnsi"/>
      <w:sz w:val="18"/>
      <w:szCs w:val="18"/>
    </w:rPr>
  </w:style>
  <w:style w:type="paragraph" w:styleId="TM8">
    <w:name w:val="toc 8"/>
    <w:basedOn w:val="Normal"/>
    <w:next w:val="Normal"/>
    <w:autoRedefine/>
    <w:uiPriority w:val="39"/>
    <w:semiHidden/>
    <w:unhideWhenUsed/>
    <w:rsid w:val="008D561A"/>
    <w:pPr>
      <w:ind w:left="1680"/>
    </w:pPr>
    <w:rPr>
      <w:rFonts w:cstheme="minorHAnsi"/>
      <w:sz w:val="18"/>
      <w:szCs w:val="18"/>
    </w:rPr>
  </w:style>
  <w:style w:type="paragraph" w:styleId="TM9">
    <w:name w:val="toc 9"/>
    <w:basedOn w:val="Normal"/>
    <w:next w:val="Normal"/>
    <w:autoRedefine/>
    <w:uiPriority w:val="39"/>
    <w:semiHidden/>
    <w:unhideWhenUsed/>
    <w:rsid w:val="008D561A"/>
    <w:pPr>
      <w:ind w:left="1920"/>
    </w:pPr>
    <w:rPr>
      <w:rFonts w:cstheme="minorHAnsi"/>
      <w:sz w:val="18"/>
      <w:szCs w:val="18"/>
    </w:rPr>
  </w:style>
  <w:style w:type="paragraph" w:styleId="NormalWeb">
    <w:name w:val="Normal (Web)"/>
    <w:basedOn w:val="Normal"/>
    <w:uiPriority w:val="99"/>
    <w:semiHidden/>
    <w:unhideWhenUsed/>
    <w:rsid w:val="000339CC"/>
    <w:pPr>
      <w:spacing w:before="100" w:beforeAutospacing="1" w:after="100" w:afterAutospacing="1"/>
    </w:pPr>
    <w:rPr>
      <w:rFonts w:ascii="Times New Roman" w:eastAsia="Times New Roman" w:hAnsi="Times New Roman" w:cs="Times New Roman"/>
    </w:rPr>
  </w:style>
  <w:style w:type="paragraph" w:styleId="Pieddepage">
    <w:name w:val="footer"/>
    <w:basedOn w:val="Normal"/>
    <w:link w:val="PieddepageCar"/>
    <w:uiPriority w:val="99"/>
    <w:unhideWhenUsed/>
    <w:rsid w:val="000339CC"/>
    <w:pPr>
      <w:tabs>
        <w:tab w:val="center" w:pos="4536"/>
        <w:tab w:val="right" w:pos="9072"/>
      </w:tabs>
    </w:pPr>
  </w:style>
  <w:style w:type="character" w:customStyle="1" w:styleId="PieddepageCar">
    <w:name w:val="Pied de page Car"/>
    <w:basedOn w:val="Policepardfaut"/>
    <w:link w:val="Pieddepage"/>
    <w:uiPriority w:val="99"/>
    <w:rsid w:val="000339CC"/>
  </w:style>
  <w:style w:type="character" w:styleId="Numrodepage">
    <w:name w:val="page number"/>
    <w:basedOn w:val="Policepardfaut"/>
    <w:uiPriority w:val="99"/>
    <w:semiHidden/>
    <w:unhideWhenUsed/>
    <w:rsid w:val="000339CC"/>
  </w:style>
  <w:style w:type="paragraph" w:styleId="Paragraphedeliste">
    <w:name w:val="List Paragraph"/>
    <w:basedOn w:val="Normal"/>
    <w:uiPriority w:val="34"/>
    <w:qFormat/>
    <w:rsid w:val="000B5327"/>
    <w:pPr>
      <w:ind w:left="720"/>
      <w:contextualSpacing/>
    </w:pPr>
  </w:style>
  <w:style w:type="paragraph" w:styleId="Lgende">
    <w:name w:val="caption"/>
    <w:basedOn w:val="Normal"/>
    <w:next w:val="Normal"/>
    <w:uiPriority w:val="35"/>
    <w:unhideWhenUsed/>
    <w:qFormat/>
    <w:rsid w:val="001D03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0109">
      <w:bodyDiv w:val="1"/>
      <w:marLeft w:val="0"/>
      <w:marRight w:val="0"/>
      <w:marTop w:val="0"/>
      <w:marBottom w:val="0"/>
      <w:divBdr>
        <w:top w:val="none" w:sz="0" w:space="0" w:color="auto"/>
        <w:left w:val="none" w:sz="0" w:space="0" w:color="auto"/>
        <w:bottom w:val="none" w:sz="0" w:space="0" w:color="auto"/>
        <w:right w:val="none" w:sz="0" w:space="0" w:color="auto"/>
      </w:divBdr>
      <w:divsChild>
        <w:div w:id="1665694225">
          <w:marLeft w:val="0"/>
          <w:marRight w:val="0"/>
          <w:marTop w:val="0"/>
          <w:marBottom w:val="0"/>
          <w:divBdr>
            <w:top w:val="none" w:sz="0" w:space="0" w:color="auto"/>
            <w:left w:val="none" w:sz="0" w:space="0" w:color="auto"/>
            <w:bottom w:val="none" w:sz="0" w:space="0" w:color="auto"/>
            <w:right w:val="none" w:sz="0" w:space="0" w:color="auto"/>
          </w:divBdr>
          <w:divsChild>
            <w:div w:id="209341848">
              <w:marLeft w:val="0"/>
              <w:marRight w:val="0"/>
              <w:marTop w:val="0"/>
              <w:marBottom w:val="0"/>
              <w:divBdr>
                <w:top w:val="none" w:sz="0" w:space="0" w:color="auto"/>
                <w:left w:val="none" w:sz="0" w:space="0" w:color="auto"/>
                <w:bottom w:val="none" w:sz="0" w:space="0" w:color="auto"/>
                <w:right w:val="none" w:sz="0" w:space="0" w:color="auto"/>
              </w:divBdr>
              <w:divsChild>
                <w:div w:id="6620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57703">
      <w:bodyDiv w:val="1"/>
      <w:marLeft w:val="0"/>
      <w:marRight w:val="0"/>
      <w:marTop w:val="0"/>
      <w:marBottom w:val="0"/>
      <w:divBdr>
        <w:top w:val="none" w:sz="0" w:space="0" w:color="auto"/>
        <w:left w:val="none" w:sz="0" w:space="0" w:color="auto"/>
        <w:bottom w:val="none" w:sz="0" w:space="0" w:color="auto"/>
        <w:right w:val="none" w:sz="0" w:space="0" w:color="auto"/>
      </w:divBdr>
      <w:divsChild>
        <w:div w:id="1666930968">
          <w:marLeft w:val="0"/>
          <w:marRight w:val="0"/>
          <w:marTop w:val="0"/>
          <w:marBottom w:val="0"/>
          <w:divBdr>
            <w:top w:val="none" w:sz="0" w:space="0" w:color="auto"/>
            <w:left w:val="none" w:sz="0" w:space="0" w:color="auto"/>
            <w:bottom w:val="none" w:sz="0" w:space="0" w:color="auto"/>
            <w:right w:val="none" w:sz="0" w:space="0" w:color="auto"/>
          </w:divBdr>
          <w:divsChild>
            <w:div w:id="346834478">
              <w:marLeft w:val="0"/>
              <w:marRight w:val="0"/>
              <w:marTop w:val="0"/>
              <w:marBottom w:val="0"/>
              <w:divBdr>
                <w:top w:val="none" w:sz="0" w:space="0" w:color="auto"/>
                <w:left w:val="none" w:sz="0" w:space="0" w:color="auto"/>
                <w:bottom w:val="none" w:sz="0" w:space="0" w:color="auto"/>
                <w:right w:val="none" w:sz="0" w:space="0" w:color="auto"/>
              </w:divBdr>
              <w:divsChild>
                <w:div w:id="12638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17496">
      <w:bodyDiv w:val="1"/>
      <w:marLeft w:val="0"/>
      <w:marRight w:val="0"/>
      <w:marTop w:val="0"/>
      <w:marBottom w:val="0"/>
      <w:divBdr>
        <w:top w:val="none" w:sz="0" w:space="0" w:color="auto"/>
        <w:left w:val="none" w:sz="0" w:space="0" w:color="auto"/>
        <w:bottom w:val="none" w:sz="0" w:space="0" w:color="auto"/>
        <w:right w:val="none" w:sz="0" w:space="0" w:color="auto"/>
      </w:divBdr>
      <w:divsChild>
        <w:div w:id="172962952">
          <w:marLeft w:val="0"/>
          <w:marRight w:val="0"/>
          <w:marTop w:val="0"/>
          <w:marBottom w:val="0"/>
          <w:divBdr>
            <w:top w:val="none" w:sz="0" w:space="0" w:color="auto"/>
            <w:left w:val="none" w:sz="0" w:space="0" w:color="auto"/>
            <w:bottom w:val="none" w:sz="0" w:space="0" w:color="auto"/>
            <w:right w:val="none" w:sz="0" w:space="0" w:color="auto"/>
          </w:divBdr>
          <w:divsChild>
            <w:div w:id="16934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2158D-AB50-E743-9F96-A39CD6266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15</Pages>
  <Words>2522</Words>
  <Characters>13871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Elom Kossi</dc:creator>
  <cp:keywords/>
  <dc:description/>
  <cp:lastModifiedBy>Elom Kossi</cp:lastModifiedBy>
  <cp:revision>6</cp:revision>
  <dcterms:created xsi:type="dcterms:W3CDTF">2020-12-12T13:19:00Z</dcterms:created>
  <dcterms:modified xsi:type="dcterms:W3CDTF">2020-12-13T23:13:00Z</dcterms:modified>
</cp:coreProperties>
</file>