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2FD6" w14:textId="5BB06B52" w:rsidR="00DF580F" w:rsidRPr="00DF580F" w:rsidRDefault="00DF580F" w:rsidP="00DF580F">
      <w:pPr>
        <w:spacing w:line="360" w:lineRule="auto"/>
        <w:jc w:val="center"/>
        <w:rPr>
          <w:rFonts w:ascii="Times New Roman" w:hAnsi="Times New Roman" w:cs="Times New Roman"/>
          <w:b/>
          <w:bCs/>
          <w:sz w:val="24"/>
          <w:szCs w:val="24"/>
        </w:rPr>
      </w:pPr>
      <w:r w:rsidRPr="00DF580F">
        <w:rPr>
          <w:rFonts w:ascii="Times New Roman" w:hAnsi="Times New Roman" w:cs="Times New Roman"/>
          <w:b/>
          <w:bCs/>
          <w:i/>
          <w:iCs/>
          <w:sz w:val="24"/>
          <w:szCs w:val="24"/>
        </w:rPr>
        <w:t>Oral Glucose Tolerance Test (OGTT)</w:t>
      </w:r>
      <w:r w:rsidRPr="00DF580F">
        <w:rPr>
          <w:rFonts w:ascii="Times New Roman" w:hAnsi="Times New Roman" w:cs="Times New Roman"/>
          <w:b/>
          <w:bCs/>
          <w:i/>
          <w:iCs/>
          <w:sz w:val="24"/>
          <w:szCs w:val="24"/>
        </w:rPr>
        <w:t xml:space="preserve"> </w:t>
      </w:r>
      <w:r w:rsidRPr="00DF580F">
        <w:rPr>
          <w:rFonts w:ascii="Times New Roman" w:hAnsi="Times New Roman" w:cs="Times New Roman"/>
          <w:b/>
          <w:bCs/>
          <w:i/>
          <w:iCs/>
          <w:sz w:val="24"/>
          <w:szCs w:val="24"/>
        </w:rPr>
        <w:t>Linear Regression</w:t>
      </w:r>
      <w:r w:rsidRPr="00DF580F">
        <w:rPr>
          <w:rFonts w:ascii="Times New Roman" w:hAnsi="Times New Roman" w:cs="Times New Roman"/>
          <w:i/>
          <w:iCs/>
          <w:sz w:val="24"/>
          <w:szCs w:val="24"/>
        </w:rPr>
        <w:t xml:space="preserve"> </w:t>
      </w:r>
      <w:r w:rsidRPr="00DF580F">
        <w:rPr>
          <w:rFonts w:ascii="Times New Roman" w:hAnsi="Times New Roman" w:cs="Times New Roman"/>
          <w:b/>
          <w:bCs/>
          <w:i/>
          <w:iCs/>
          <w:sz w:val="24"/>
          <w:szCs w:val="24"/>
        </w:rPr>
        <w:t>Analysis</w:t>
      </w:r>
    </w:p>
    <w:p w14:paraId="0BA14EF3" w14:textId="2C777982" w:rsidR="00451B65" w:rsidRPr="00DF580F" w:rsidRDefault="00451B65" w:rsidP="00DF580F">
      <w:pPr>
        <w:spacing w:line="360" w:lineRule="auto"/>
        <w:jc w:val="center"/>
        <w:rPr>
          <w:rFonts w:ascii="Times New Roman" w:hAnsi="Times New Roman" w:cs="Times New Roman"/>
          <w:sz w:val="24"/>
          <w:szCs w:val="24"/>
        </w:rPr>
      </w:pPr>
      <w:r w:rsidRPr="00DF580F">
        <w:rPr>
          <w:rFonts w:ascii="Times New Roman" w:hAnsi="Times New Roman" w:cs="Times New Roman"/>
          <w:sz w:val="24"/>
          <w:szCs w:val="24"/>
        </w:rPr>
        <w:t>Elombe Calvert MS, MBBS</w:t>
      </w:r>
    </w:p>
    <w:p w14:paraId="2123C7A6" w14:textId="7CB38D3D" w:rsidR="00451B65" w:rsidRPr="00DF580F" w:rsidRDefault="00451B65" w:rsidP="00DF580F">
      <w:pPr>
        <w:spacing w:line="360" w:lineRule="auto"/>
        <w:jc w:val="both"/>
        <w:rPr>
          <w:rFonts w:ascii="Times New Roman" w:hAnsi="Times New Roman" w:cs="Times New Roman"/>
          <w:i/>
          <w:iCs/>
          <w:sz w:val="24"/>
          <w:szCs w:val="24"/>
        </w:rPr>
      </w:pPr>
      <w:r w:rsidRPr="00DF580F">
        <w:rPr>
          <w:rFonts w:ascii="Times New Roman" w:hAnsi="Times New Roman" w:cs="Times New Roman"/>
          <w:i/>
          <w:iCs/>
          <w:sz w:val="24"/>
          <w:szCs w:val="24"/>
        </w:rPr>
        <w:t>Using Multiple Linear Regression to Test the Association between Oral Glucose Tolerance Test (OGTT) Blood Glucose Levels and Age, BMI, Systolic Blood Pressure, Diastolic Blood Pressure, Income to Poverty Ratio, Total Cholesterol, Triglycerides, Apolipoprotein, Glycosylated Hemoglobin, and Plasma Insulin Levels.</w:t>
      </w:r>
    </w:p>
    <w:p w14:paraId="09C35A47" w14:textId="77777777" w:rsidR="009F6DFB" w:rsidRPr="00DF580F" w:rsidRDefault="009F6DFB" w:rsidP="00DF580F">
      <w:pPr>
        <w:spacing w:after="0" w:line="360" w:lineRule="auto"/>
        <w:jc w:val="both"/>
        <w:rPr>
          <w:rFonts w:ascii="Times New Roman" w:hAnsi="Times New Roman" w:cs="Times New Roman"/>
          <w:b/>
          <w:bCs/>
          <w:sz w:val="24"/>
          <w:szCs w:val="24"/>
        </w:rPr>
      </w:pPr>
    </w:p>
    <w:p w14:paraId="2B955AD2" w14:textId="766B3453" w:rsidR="00ED0311" w:rsidRPr="00DF580F" w:rsidRDefault="00ED0311" w:rsidP="00DF580F">
      <w:pPr>
        <w:spacing w:after="0" w:line="360" w:lineRule="auto"/>
        <w:jc w:val="both"/>
        <w:rPr>
          <w:rFonts w:ascii="Times New Roman" w:hAnsi="Times New Roman" w:cs="Times New Roman"/>
          <w:sz w:val="24"/>
          <w:szCs w:val="24"/>
        </w:rPr>
      </w:pPr>
      <w:r w:rsidRPr="00DF580F">
        <w:rPr>
          <w:rFonts w:ascii="Times New Roman" w:hAnsi="Times New Roman" w:cs="Times New Roman"/>
          <w:b/>
          <w:bCs/>
          <w:sz w:val="24"/>
          <w:szCs w:val="24"/>
        </w:rPr>
        <w:t>Question:</w:t>
      </w:r>
    </w:p>
    <w:p w14:paraId="0F3E4A1C" w14:textId="557638F5" w:rsidR="00451B65" w:rsidRPr="00DF580F" w:rsidRDefault="00ED0311" w:rsidP="00DF580F">
      <w:pPr>
        <w:spacing w:after="0" w:line="360" w:lineRule="auto"/>
        <w:jc w:val="both"/>
        <w:rPr>
          <w:rFonts w:ascii="Times New Roman" w:hAnsi="Times New Roman" w:cs="Times New Roman"/>
          <w:sz w:val="24"/>
          <w:szCs w:val="24"/>
        </w:rPr>
      </w:pPr>
      <w:r w:rsidRPr="00DF580F">
        <w:rPr>
          <w:rFonts w:ascii="Times New Roman" w:hAnsi="Times New Roman" w:cs="Times New Roman"/>
          <w:sz w:val="24"/>
          <w:szCs w:val="24"/>
        </w:rPr>
        <w:t>Does there exist an association between blood glucose levels from the Oral Glucose Tolerance Test (OGTT) used to diagnose diabetes and Age, BMI, Systolic Blood Pressure, Diastolic Blood Pressure, Income to Poverty Ratio, Total Cholesterol, Triglycerides, Apolipoprotein, Glycosylated Hemoglobin, and Plasma Insulin Levels?</w:t>
      </w:r>
    </w:p>
    <w:p w14:paraId="3DB51E61" w14:textId="07AD5A46" w:rsidR="00ED0311" w:rsidRPr="00DF580F" w:rsidRDefault="00ED0311" w:rsidP="00DF580F">
      <w:pPr>
        <w:spacing w:after="0" w:line="360" w:lineRule="auto"/>
        <w:jc w:val="both"/>
        <w:rPr>
          <w:rFonts w:ascii="Times New Roman" w:hAnsi="Times New Roman" w:cs="Times New Roman"/>
          <w:sz w:val="24"/>
          <w:szCs w:val="24"/>
        </w:rPr>
      </w:pPr>
    </w:p>
    <w:p w14:paraId="206CEA67" w14:textId="02F8BF1E" w:rsidR="00ED0311" w:rsidRPr="00DF580F" w:rsidRDefault="00ED0311" w:rsidP="00DF580F">
      <w:pPr>
        <w:spacing w:after="0" w:line="360" w:lineRule="auto"/>
        <w:jc w:val="both"/>
        <w:rPr>
          <w:rFonts w:ascii="Times New Roman" w:hAnsi="Times New Roman" w:cs="Times New Roman"/>
          <w:b/>
          <w:bCs/>
          <w:sz w:val="24"/>
          <w:szCs w:val="24"/>
        </w:rPr>
      </w:pPr>
      <w:r w:rsidRPr="00DF580F">
        <w:rPr>
          <w:rFonts w:ascii="Times New Roman" w:hAnsi="Times New Roman" w:cs="Times New Roman"/>
          <w:b/>
          <w:bCs/>
          <w:sz w:val="24"/>
          <w:szCs w:val="24"/>
        </w:rPr>
        <w:t>Introduction</w:t>
      </w:r>
      <w:r w:rsidR="00D96CCA" w:rsidRPr="00DF580F">
        <w:rPr>
          <w:rFonts w:ascii="Times New Roman" w:hAnsi="Times New Roman" w:cs="Times New Roman"/>
          <w:b/>
          <w:bCs/>
          <w:sz w:val="24"/>
          <w:szCs w:val="24"/>
        </w:rPr>
        <w:t>:</w:t>
      </w:r>
    </w:p>
    <w:p w14:paraId="685B4B40" w14:textId="77777777" w:rsidR="00ED0311" w:rsidRPr="00DF580F" w:rsidRDefault="00ED0311" w:rsidP="00DF580F">
      <w:pPr>
        <w:spacing w:after="0" w:line="360" w:lineRule="auto"/>
        <w:jc w:val="both"/>
        <w:rPr>
          <w:rFonts w:ascii="Times New Roman" w:hAnsi="Times New Roman" w:cs="Times New Roman"/>
          <w:sz w:val="24"/>
          <w:szCs w:val="24"/>
        </w:rPr>
      </w:pPr>
    </w:p>
    <w:p w14:paraId="125AB069" w14:textId="47680567" w:rsidR="00ED0311" w:rsidRPr="00DF580F" w:rsidRDefault="00ED0311" w:rsidP="00DF580F">
      <w:pPr>
        <w:spacing w:after="0" w:line="360" w:lineRule="auto"/>
        <w:jc w:val="both"/>
        <w:rPr>
          <w:rFonts w:ascii="Times New Roman" w:hAnsi="Times New Roman" w:cs="Times New Roman"/>
          <w:sz w:val="24"/>
          <w:szCs w:val="24"/>
        </w:rPr>
      </w:pPr>
      <w:r w:rsidRPr="00DF580F">
        <w:rPr>
          <w:rFonts w:ascii="Times New Roman" w:hAnsi="Times New Roman" w:cs="Times New Roman"/>
          <w:sz w:val="24"/>
          <w:szCs w:val="24"/>
        </w:rPr>
        <w:t xml:space="preserve">Diabetes Mellitus type 2 is a chronic condition in which the body's pancreas does not produce enough insulin or does not use insulin effectively due to acquired insulin resistance. This results in high blood sugar levels, which can damage the body's organs and lead to a range of complications such peripheral </w:t>
      </w:r>
      <w:r w:rsidR="00D96CCA" w:rsidRPr="00DF580F">
        <w:rPr>
          <w:rFonts w:ascii="Times New Roman" w:hAnsi="Times New Roman" w:cs="Times New Roman"/>
          <w:sz w:val="24"/>
          <w:szCs w:val="24"/>
        </w:rPr>
        <w:t>neuropathy, diabetic</w:t>
      </w:r>
      <w:r w:rsidRPr="00DF580F">
        <w:rPr>
          <w:rFonts w:ascii="Times New Roman" w:hAnsi="Times New Roman" w:cs="Times New Roman"/>
          <w:sz w:val="24"/>
          <w:szCs w:val="24"/>
        </w:rPr>
        <w:t xml:space="preserve"> retinopathy, cardiovascular </w:t>
      </w:r>
      <w:r w:rsidR="00D96CCA" w:rsidRPr="00DF580F">
        <w:rPr>
          <w:rFonts w:ascii="Times New Roman" w:hAnsi="Times New Roman" w:cs="Times New Roman"/>
          <w:sz w:val="24"/>
          <w:szCs w:val="24"/>
        </w:rPr>
        <w:t>disease</w:t>
      </w:r>
      <w:r w:rsidRPr="00DF580F">
        <w:rPr>
          <w:rFonts w:ascii="Times New Roman" w:hAnsi="Times New Roman" w:cs="Times New Roman"/>
          <w:sz w:val="24"/>
          <w:szCs w:val="24"/>
        </w:rPr>
        <w:t>, Nephropathy among others.</w:t>
      </w:r>
    </w:p>
    <w:p w14:paraId="59FA69BA" w14:textId="5C46170E" w:rsidR="00ED0311" w:rsidRPr="00DF580F" w:rsidRDefault="00ED0311" w:rsidP="00DF580F">
      <w:pPr>
        <w:spacing w:after="0" w:line="360" w:lineRule="auto"/>
        <w:jc w:val="both"/>
        <w:rPr>
          <w:rFonts w:ascii="Times New Roman" w:hAnsi="Times New Roman" w:cs="Times New Roman"/>
          <w:sz w:val="24"/>
          <w:szCs w:val="24"/>
        </w:rPr>
      </w:pPr>
      <w:r w:rsidRPr="00DF580F">
        <w:rPr>
          <w:rFonts w:ascii="Times New Roman" w:hAnsi="Times New Roman" w:cs="Times New Roman"/>
          <w:sz w:val="24"/>
          <w:szCs w:val="24"/>
        </w:rPr>
        <w:t>Risk factors for diabetes type 2 include being overweight or obese, having high blood pressure, having high levels of lipids (fats) in the blood, being older, having a low income to poverty ratio, having a high BMI (a measure of body fat), and having high levels of glycosylated hemoglobin (a measure of long-term blood sugar control).</w:t>
      </w:r>
    </w:p>
    <w:p w14:paraId="60DB2FAD" w14:textId="07EF611C" w:rsidR="00ED0311" w:rsidRPr="00DF580F" w:rsidRDefault="00ED0311" w:rsidP="00DF580F">
      <w:pPr>
        <w:spacing w:after="0" w:line="360" w:lineRule="auto"/>
        <w:jc w:val="both"/>
        <w:rPr>
          <w:rFonts w:ascii="Times New Roman" w:hAnsi="Times New Roman" w:cs="Times New Roman"/>
          <w:sz w:val="24"/>
          <w:szCs w:val="24"/>
        </w:rPr>
      </w:pPr>
      <w:r w:rsidRPr="00DF580F">
        <w:rPr>
          <w:rFonts w:ascii="Times New Roman" w:hAnsi="Times New Roman" w:cs="Times New Roman"/>
          <w:sz w:val="24"/>
          <w:szCs w:val="24"/>
        </w:rPr>
        <w:t>The gold standard for diagnosing diabetes is the Oral Glucose Tolerance Test (OGTT). In this test, a person is given a sweet drink containing a specific amount of glucose, and their blood sugar levels are measured at regular intervals over the next two hours.</w:t>
      </w:r>
    </w:p>
    <w:p w14:paraId="167FC3D9" w14:textId="49C7BD34" w:rsidR="00ED0311" w:rsidRPr="00DF580F" w:rsidRDefault="00ED0311" w:rsidP="00DF580F">
      <w:pPr>
        <w:spacing w:after="0" w:line="360" w:lineRule="auto"/>
        <w:jc w:val="both"/>
        <w:rPr>
          <w:rFonts w:ascii="Times New Roman" w:hAnsi="Times New Roman" w:cs="Times New Roman"/>
          <w:sz w:val="24"/>
          <w:szCs w:val="24"/>
        </w:rPr>
      </w:pPr>
      <w:r w:rsidRPr="00DF580F">
        <w:rPr>
          <w:rFonts w:ascii="Times New Roman" w:hAnsi="Times New Roman" w:cs="Times New Roman"/>
          <w:sz w:val="24"/>
          <w:szCs w:val="24"/>
        </w:rPr>
        <w:t xml:space="preserve">Thus, in this study, I will use multiple linear regression to investigate the relationship between blood glucose levels from </w:t>
      </w:r>
      <w:r w:rsidR="00D96CCA" w:rsidRPr="00DF580F">
        <w:rPr>
          <w:rFonts w:ascii="Times New Roman" w:hAnsi="Times New Roman" w:cs="Times New Roman"/>
          <w:sz w:val="24"/>
          <w:szCs w:val="24"/>
        </w:rPr>
        <w:t>the OGTT</w:t>
      </w:r>
      <w:r w:rsidRPr="00DF580F">
        <w:rPr>
          <w:rFonts w:ascii="Times New Roman" w:hAnsi="Times New Roman" w:cs="Times New Roman"/>
          <w:sz w:val="24"/>
          <w:szCs w:val="24"/>
        </w:rPr>
        <w:t xml:space="preserve"> test, and </w:t>
      </w:r>
      <w:r w:rsidR="00D96CCA" w:rsidRPr="00DF580F">
        <w:rPr>
          <w:rFonts w:ascii="Times New Roman" w:hAnsi="Times New Roman" w:cs="Times New Roman"/>
          <w:sz w:val="24"/>
          <w:szCs w:val="24"/>
        </w:rPr>
        <w:t>several</w:t>
      </w:r>
      <w:r w:rsidRPr="00DF580F">
        <w:rPr>
          <w:rFonts w:ascii="Times New Roman" w:hAnsi="Times New Roman" w:cs="Times New Roman"/>
          <w:sz w:val="24"/>
          <w:szCs w:val="24"/>
        </w:rPr>
        <w:t xml:space="preserve"> potential predictor variables including blood pressure, lipids, age, income to poverty ratio, Apolipoprotein B, BMI, plasma insulin levels, and </w:t>
      </w:r>
      <w:r w:rsidRPr="00DF580F">
        <w:rPr>
          <w:rFonts w:ascii="Times New Roman" w:hAnsi="Times New Roman" w:cs="Times New Roman"/>
          <w:sz w:val="24"/>
          <w:szCs w:val="24"/>
        </w:rPr>
        <w:lastRenderedPageBreak/>
        <w:t>glycosylated hemoglobin. By carefully analyzing the strength and direction of the association between these variables, we will be able to determine whether they are significant predictors of OGTT blood glucose levels which can be used in the diagnosis of diabetes. Through this analysis, I aim to provide valuable insights that can improve our understanding of the factors that contribute to diabetes.</w:t>
      </w:r>
    </w:p>
    <w:p w14:paraId="79508B97" w14:textId="220826A7" w:rsidR="00ED0311" w:rsidRPr="00DF580F" w:rsidRDefault="00ED0311" w:rsidP="00DF580F">
      <w:pPr>
        <w:spacing w:after="0" w:line="360" w:lineRule="auto"/>
        <w:jc w:val="both"/>
        <w:rPr>
          <w:rFonts w:ascii="Times New Roman" w:hAnsi="Times New Roman" w:cs="Times New Roman"/>
          <w:b/>
          <w:bCs/>
          <w:sz w:val="24"/>
          <w:szCs w:val="24"/>
        </w:rPr>
      </w:pPr>
    </w:p>
    <w:p w14:paraId="2DBFA5D1" w14:textId="7487E816" w:rsidR="00ED0311" w:rsidRPr="00DF580F" w:rsidRDefault="00D96CCA" w:rsidP="00DF580F">
      <w:pPr>
        <w:spacing w:after="0" w:line="360" w:lineRule="auto"/>
        <w:jc w:val="both"/>
        <w:rPr>
          <w:rFonts w:ascii="Times New Roman" w:hAnsi="Times New Roman" w:cs="Times New Roman"/>
          <w:b/>
          <w:bCs/>
          <w:sz w:val="24"/>
          <w:szCs w:val="24"/>
        </w:rPr>
      </w:pPr>
      <w:r w:rsidRPr="00DF580F">
        <w:rPr>
          <w:rFonts w:ascii="Times New Roman" w:hAnsi="Times New Roman" w:cs="Times New Roman"/>
          <w:b/>
          <w:bCs/>
          <w:sz w:val="24"/>
          <w:szCs w:val="24"/>
        </w:rPr>
        <w:t>Data Processing</w:t>
      </w:r>
    </w:p>
    <w:p w14:paraId="1D71F5BD" w14:textId="7FAEDB95" w:rsidR="00451B65" w:rsidRPr="00DF580F" w:rsidRDefault="00D96CCA" w:rsidP="00DF580F">
      <w:pPr>
        <w:spacing w:after="0" w:line="360" w:lineRule="auto"/>
        <w:jc w:val="both"/>
        <w:rPr>
          <w:rFonts w:ascii="Times New Roman" w:hAnsi="Times New Roman" w:cs="Times New Roman"/>
          <w:sz w:val="24"/>
          <w:szCs w:val="24"/>
        </w:rPr>
      </w:pPr>
      <w:r w:rsidRPr="00DF580F">
        <w:rPr>
          <w:rFonts w:ascii="Times New Roman" w:hAnsi="Times New Roman" w:cs="Times New Roman"/>
          <w:sz w:val="24"/>
          <w:szCs w:val="24"/>
        </w:rPr>
        <w:t>In this study, patients without OGTT levels were excluded from the analysis. To handle missing values, the median was used to impute continuous variables due to its robustness against non-normality and outliers. This method was chosen over simply dropping missing values from the dataset. In clinical practice, a single blood pressure measurement is not considered very useful, so the decision was made to average the four systolic and diastolic blood pressure measurements, resulting in two variables. All predictor variables were scaled to a common scale, but the outcome variable (OGTT levels) was left unscaled so that the fitted values of the model could be easily interpreted.</w:t>
      </w:r>
    </w:p>
    <w:p w14:paraId="722ADDDC" w14:textId="718E2F24" w:rsidR="00D96CCA" w:rsidRPr="00DF580F" w:rsidRDefault="00D96CCA" w:rsidP="00DF580F">
      <w:pPr>
        <w:spacing w:after="0" w:line="360" w:lineRule="auto"/>
        <w:jc w:val="both"/>
        <w:rPr>
          <w:rFonts w:ascii="Times New Roman" w:hAnsi="Times New Roman" w:cs="Times New Roman"/>
          <w:sz w:val="24"/>
          <w:szCs w:val="24"/>
        </w:rPr>
      </w:pPr>
    </w:p>
    <w:p w14:paraId="76B35968" w14:textId="38F39009" w:rsidR="00D96CCA" w:rsidRPr="00DF580F" w:rsidRDefault="00E60088" w:rsidP="00DF580F">
      <w:pPr>
        <w:spacing w:line="360" w:lineRule="auto"/>
        <w:jc w:val="both"/>
        <w:rPr>
          <w:rFonts w:ascii="Times New Roman" w:hAnsi="Times New Roman" w:cs="Times New Roman"/>
          <w:b/>
          <w:bCs/>
          <w:sz w:val="24"/>
          <w:szCs w:val="24"/>
        </w:rPr>
      </w:pPr>
      <w:r w:rsidRPr="00DF580F">
        <w:rPr>
          <w:rFonts w:ascii="Times New Roman" w:hAnsi="Times New Roman" w:cs="Times New Roman"/>
          <w:b/>
          <w:bCs/>
          <w:sz w:val="24"/>
          <w:szCs w:val="24"/>
        </w:rPr>
        <w:t xml:space="preserve">Data </w:t>
      </w:r>
      <w:r w:rsidR="00D96CCA" w:rsidRPr="00DF580F">
        <w:rPr>
          <w:rFonts w:ascii="Times New Roman" w:hAnsi="Times New Roman" w:cs="Times New Roman"/>
          <w:b/>
          <w:bCs/>
          <w:sz w:val="24"/>
          <w:szCs w:val="24"/>
        </w:rPr>
        <w:t>Analysis</w:t>
      </w:r>
    </w:p>
    <w:p w14:paraId="741E646D" w14:textId="7D8D1FF4" w:rsidR="009F6DFB" w:rsidRPr="00DF580F" w:rsidRDefault="009F6DFB" w:rsidP="00DF580F">
      <w:pPr>
        <w:spacing w:line="360" w:lineRule="auto"/>
        <w:jc w:val="both"/>
        <w:rPr>
          <w:rFonts w:ascii="Times New Roman" w:hAnsi="Times New Roman" w:cs="Times New Roman"/>
          <w:sz w:val="24"/>
          <w:szCs w:val="24"/>
        </w:rPr>
      </w:pPr>
      <w:r w:rsidRPr="00DF580F">
        <w:rPr>
          <w:rFonts w:ascii="Times New Roman" w:hAnsi="Times New Roman" w:cs="Times New Roman"/>
          <w:sz w:val="24"/>
          <w:szCs w:val="24"/>
        </w:rPr>
        <w:t>[</w:t>
      </w:r>
      <w:r w:rsidR="004059B1" w:rsidRPr="00DF580F">
        <w:rPr>
          <w:rFonts w:ascii="Times New Roman" w:hAnsi="Times New Roman" w:cs="Times New Roman"/>
          <w:sz w:val="24"/>
          <w:szCs w:val="24"/>
        </w:rPr>
        <w:t>1</w:t>
      </w:r>
      <w:r w:rsidRPr="00DF580F">
        <w:rPr>
          <w:rFonts w:ascii="Times New Roman" w:hAnsi="Times New Roman" w:cs="Times New Roman"/>
          <w:sz w:val="24"/>
          <w:szCs w:val="24"/>
        </w:rPr>
        <w:t>] Regression Assumptions</w:t>
      </w:r>
    </w:p>
    <w:p w14:paraId="23829A18" w14:textId="63E2596A" w:rsidR="009472CC" w:rsidRPr="00DF580F" w:rsidRDefault="009472CC" w:rsidP="00DF580F">
      <w:pPr>
        <w:spacing w:line="360" w:lineRule="auto"/>
        <w:jc w:val="both"/>
        <w:rPr>
          <w:rFonts w:ascii="Times New Roman" w:hAnsi="Times New Roman" w:cs="Times New Roman"/>
          <w:sz w:val="24"/>
          <w:szCs w:val="24"/>
        </w:rPr>
      </w:pPr>
      <w:r w:rsidRPr="00DF580F">
        <w:rPr>
          <w:rFonts w:ascii="Times New Roman" w:hAnsi="Times New Roman" w:cs="Times New Roman"/>
          <w:sz w:val="24"/>
          <w:szCs w:val="24"/>
        </w:rPr>
        <w:t xml:space="preserve">In determining correlation among variables, a collinearity matrix between the variables showed only two reasonably correlated variables, </w:t>
      </w:r>
      <w:r w:rsidR="009F6DFB" w:rsidRPr="00DF580F">
        <w:rPr>
          <w:rFonts w:ascii="Times New Roman" w:hAnsi="Times New Roman" w:cs="Times New Roman"/>
          <w:sz w:val="24"/>
          <w:szCs w:val="24"/>
        </w:rPr>
        <w:t xml:space="preserve">which were </w:t>
      </w:r>
      <w:r w:rsidRPr="00DF580F">
        <w:rPr>
          <w:rFonts w:ascii="Times New Roman" w:hAnsi="Times New Roman" w:cs="Times New Roman"/>
          <w:sz w:val="24"/>
          <w:szCs w:val="24"/>
        </w:rPr>
        <w:t xml:space="preserve">total Cholesterol and Apolipoprotein </w:t>
      </w:r>
      <w:r w:rsidR="0035255D" w:rsidRPr="00DF580F">
        <w:rPr>
          <w:rFonts w:ascii="Times New Roman" w:hAnsi="Times New Roman" w:cs="Times New Roman"/>
          <w:sz w:val="24"/>
          <w:szCs w:val="24"/>
        </w:rPr>
        <w:t>B =</w:t>
      </w:r>
      <w:r w:rsidRPr="00DF580F">
        <w:rPr>
          <w:rFonts w:ascii="Times New Roman" w:hAnsi="Times New Roman" w:cs="Times New Roman"/>
          <w:sz w:val="24"/>
          <w:szCs w:val="24"/>
        </w:rPr>
        <w:t xml:space="preserve"> 0.86, and Glycosylated Hemoglobin and OGTT levels = 0.62. In addition, from the VIF bar plot, only two predictors showed significant multicollinearity, Apolipoprotein and Total cholesterol, which is consistent with findings from our correlation matrix. Since the literature has little evidence to support Apolipoprotein</w:t>
      </w:r>
      <w:r w:rsidR="009F6DFB" w:rsidRPr="00DF580F">
        <w:rPr>
          <w:rFonts w:ascii="Times New Roman" w:hAnsi="Times New Roman" w:cs="Times New Roman"/>
          <w:sz w:val="24"/>
          <w:szCs w:val="24"/>
        </w:rPr>
        <w:t xml:space="preserve"> B</w:t>
      </w:r>
      <w:r w:rsidRPr="00DF580F">
        <w:rPr>
          <w:rFonts w:ascii="Times New Roman" w:hAnsi="Times New Roman" w:cs="Times New Roman"/>
          <w:sz w:val="24"/>
          <w:szCs w:val="24"/>
        </w:rPr>
        <w:t xml:space="preserve"> as a good predictor/ risk factor for diabetes, it will be dropped from the model. From the </w:t>
      </w:r>
      <w:r w:rsidR="0035255D" w:rsidRPr="00DF580F">
        <w:rPr>
          <w:rFonts w:ascii="Times New Roman" w:hAnsi="Times New Roman" w:cs="Times New Roman"/>
          <w:sz w:val="24"/>
          <w:szCs w:val="24"/>
        </w:rPr>
        <w:t>bar plot</w:t>
      </w:r>
      <w:r w:rsidRPr="00DF580F">
        <w:rPr>
          <w:rFonts w:ascii="Times New Roman" w:hAnsi="Times New Roman" w:cs="Times New Roman"/>
          <w:sz w:val="24"/>
          <w:szCs w:val="24"/>
        </w:rPr>
        <w:t xml:space="preserve"> of the residual values from the model, </w:t>
      </w:r>
      <w:r w:rsidR="0035255D" w:rsidRPr="00DF580F">
        <w:rPr>
          <w:rFonts w:ascii="Times New Roman" w:hAnsi="Times New Roman" w:cs="Times New Roman"/>
          <w:sz w:val="24"/>
          <w:szCs w:val="24"/>
        </w:rPr>
        <w:t>the</w:t>
      </w:r>
      <w:r w:rsidRPr="00DF580F">
        <w:rPr>
          <w:rFonts w:ascii="Times New Roman" w:hAnsi="Times New Roman" w:cs="Times New Roman"/>
          <w:sz w:val="24"/>
          <w:szCs w:val="24"/>
        </w:rPr>
        <w:t xml:space="preserve"> residuals are approximately normally distributed with a slight right skew.</w:t>
      </w:r>
      <w:r w:rsidR="0035255D" w:rsidRPr="00DF580F">
        <w:rPr>
          <w:rFonts w:ascii="Times New Roman" w:hAnsi="Times New Roman" w:cs="Times New Roman"/>
          <w:sz w:val="24"/>
          <w:szCs w:val="24"/>
        </w:rPr>
        <w:t xml:space="preserve"> The linearity assumption </w:t>
      </w:r>
      <w:r w:rsidR="004059B1" w:rsidRPr="00DF580F">
        <w:rPr>
          <w:rFonts w:ascii="Times New Roman" w:hAnsi="Times New Roman" w:cs="Times New Roman"/>
          <w:sz w:val="24"/>
          <w:szCs w:val="24"/>
        </w:rPr>
        <w:t>was</w:t>
      </w:r>
      <w:r w:rsidR="0035255D" w:rsidRPr="00DF580F">
        <w:rPr>
          <w:rFonts w:ascii="Times New Roman" w:hAnsi="Times New Roman" w:cs="Times New Roman"/>
          <w:sz w:val="24"/>
          <w:szCs w:val="24"/>
        </w:rPr>
        <w:t xml:space="preserve"> checked by looking if there exists any pattern seen in the fitted values which is indicated by the shape of the red line in the plot </w:t>
      </w:r>
      <w:r w:rsidR="004059B1" w:rsidRPr="00DF580F">
        <w:rPr>
          <w:rFonts w:ascii="Times New Roman" w:hAnsi="Times New Roman" w:cs="Times New Roman"/>
          <w:sz w:val="24"/>
          <w:szCs w:val="24"/>
        </w:rPr>
        <w:t xml:space="preserve">of residuals versus fitted values </w:t>
      </w:r>
      <w:r w:rsidR="0035255D" w:rsidRPr="00DF580F">
        <w:rPr>
          <w:rFonts w:ascii="Times New Roman" w:hAnsi="Times New Roman" w:cs="Times New Roman"/>
          <w:sz w:val="24"/>
          <w:szCs w:val="24"/>
        </w:rPr>
        <w:t xml:space="preserve">below. The red line is not horizontal but has </w:t>
      </w:r>
      <w:r w:rsidR="004059B1" w:rsidRPr="00DF580F">
        <w:rPr>
          <w:rFonts w:ascii="Times New Roman" w:hAnsi="Times New Roman" w:cs="Times New Roman"/>
          <w:sz w:val="24"/>
          <w:szCs w:val="24"/>
        </w:rPr>
        <w:t xml:space="preserve">a </w:t>
      </w:r>
      <w:r w:rsidR="0035255D" w:rsidRPr="00DF580F">
        <w:rPr>
          <w:rFonts w:ascii="Times New Roman" w:hAnsi="Times New Roman" w:cs="Times New Roman"/>
          <w:sz w:val="24"/>
          <w:szCs w:val="24"/>
        </w:rPr>
        <w:t xml:space="preserve">non-linear shape, thus indicating a non-linear relationship between the outcome variable and the </w:t>
      </w:r>
      <w:r w:rsidR="0035255D" w:rsidRPr="00DF580F">
        <w:rPr>
          <w:rFonts w:ascii="Times New Roman" w:hAnsi="Times New Roman" w:cs="Times New Roman"/>
          <w:sz w:val="24"/>
          <w:szCs w:val="24"/>
        </w:rPr>
        <w:lastRenderedPageBreak/>
        <w:t>predictors. From the Scale-Location plot below, the residuals display Heteroscedasticity which is non-constant variance in the residuals with differing fitted values.</w:t>
      </w:r>
    </w:p>
    <w:p w14:paraId="1ECD8C4B" w14:textId="2A0FDBC9" w:rsidR="00D93919" w:rsidRPr="00DF580F" w:rsidRDefault="00D93919" w:rsidP="00DF580F">
      <w:pPr>
        <w:spacing w:line="360" w:lineRule="auto"/>
        <w:jc w:val="both"/>
        <w:rPr>
          <w:rFonts w:ascii="Times New Roman" w:hAnsi="Times New Roman" w:cs="Times New Roman"/>
          <w:sz w:val="24"/>
          <w:szCs w:val="24"/>
        </w:rPr>
      </w:pPr>
      <w:r w:rsidRPr="00DF580F">
        <w:rPr>
          <w:rFonts w:ascii="Times New Roman" w:hAnsi="Times New Roman" w:cs="Times New Roman"/>
          <w:sz w:val="24"/>
          <w:szCs w:val="24"/>
        </w:rPr>
        <w:t>[</w:t>
      </w:r>
      <w:r w:rsidR="004059B1" w:rsidRPr="00DF580F">
        <w:rPr>
          <w:rFonts w:ascii="Times New Roman" w:hAnsi="Times New Roman" w:cs="Times New Roman"/>
          <w:sz w:val="24"/>
          <w:szCs w:val="24"/>
        </w:rPr>
        <w:t>2</w:t>
      </w:r>
      <w:r w:rsidRPr="00DF580F">
        <w:rPr>
          <w:rFonts w:ascii="Times New Roman" w:hAnsi="Times New Roman" w:cs="Times New Roman"/>
          <w:sz w:val="24"/>
          <w:szCs w:val="24"/>
        </w:rPr>
        <w:t>] Variable selection</w:t>
      </w:r>
    </w:p>
    <w:p w14:paraId="6083499B" w14:textId="04D381F8" w:rsidR="0035255D" w:rsidRPr="00DF580F" w:rsidRDefault="0035255D" w:rsidP="00DF580F">
      <w:pPr>
        <w:spacing w:line="360" w:lineRule="auto"/>
        <w:jc w:val="both"/>
        <w:rPr>
          <w:rFonts w:ascii="Times New Roman" w:hAnsi="Times New Roman" w:cs="Times New Roman"/>
          <w:sz w:val="24"/>
          <w:szCs w:val="24"/>
        </w:rPr>
      </w:pPr>
      <w:r w:rsidRPr="00DF580F">
        <w:rPr>
          <w:rFonts w:ascii="Times New Roman" w:hAnsi="Times New Roman" w:cs="Times New Roman"/>
          <w:sz w:val="24"/>
          <w:szCs w:val="24"/>
        </w:rPr>
        <w:t xml:space="preserve">The base model which only includes the intercept and the full model which has all predictor variables excluding `Apolipoprotein B` </w:t>
      </w:r>
      <w:r w:rsidR="009F6DFB" w:rsidRPr="00DF580F">
        <w:rPr>
          <w:rFonts w:ascii="Times New Roman" w:hAnsi="Times New Roman" w:cs="Times New Roman"/>
          <w:sz w:val="24"/>
          <w:szCs w:val="24"/>
        </w:rPr>
        <w:t>was</w:t>
      </w:r>
      <w:r w:rsidRPr="00DF580F">
        <w:rPr>
          <w:rFonts w:ascii="Times New Roman" w:hAnsi="Times New Roman" w:cs="Times New Roman"/>
          <w:sz w:val="24"/>
          <w:szCs w:val="24"/>
        </w:rPr>
        <w:t xml:space="preserve"> defined. This </w:t>
      </w:r>
      <w:r w:rsidR="009F6DFB" w:rsidRPr="00DF580F">
        <w:rPr>
          <w:rFonts w:ascii="Times New Roman" w:hAnsi="Times New Roman" w:cs="Times New Roman"/>
          <w:sz w:val="24"/>
          <w:szCs w:val="24"/>
        </w:rPr>
        <w:t>was done to</w:t>
      </w:r>
      <w:r w:rsidRPr="00DF580F">
        <w:rPr>
          <w:rFonts w:ascii="Times New Roman" w:hAnsi="Times New Roman" w:cs="Times New Roman"/>
          <w:sz w:val="24"/>
          <w:szCs w:val="24"/>
        </w:rPr>
        <w:t xml:space="preserve"> reduce the model complexity and allow for more interpretable coefficients. </w:t>
      </w:r>
      <w:r w:rsidR="009F6DFB" w:rsidRPr="00DF580F">
        <w:rPr>
          <w:rFonts w:ascii="Times New Roman" w:hAnsi="Times New Roman" w:cs="Times New Roman"/>
          <w:sz w:val="24"/>
          <w:szCs w:val="24"/>
        </w:rPr>
        <w:t xml:space="preserve">To </w:t>
      </w:r>
      <w:r w:rsidRPr="00DF580F">
        <w:rPr>
          <w:rFonts w:ascii="Times New Roman" w:hAnsi="Times New Roman" w:cs="Times New Roman"/>
          <w:sz w:val="24"/>
          <w:szCs w:val="24"/>
        </w:rPr>
        <w:t xml:space="preserve">perform feature selection </w:t>
      </w:r>
      <w:r w:rsidR="009F6DFB" w:rsidRPr="00DF580F">
        <w:rPr>
          <w:rFonts w:ascii="Times New Roman" w:hAnsi="Times New Roman" w:cs="Times New Roman"/>
          <w:sz w:val="24"/>
          <w:szCs w:val="24"/>
        </w:rPr>
        <w:t>and</w:t>
      </w:r>
      <w:r w:rsidRPr="00DF580F">
        <w:rPr>
          <w:rFonts w:ascii="Times New Roman" w:hAnsi="Times New Roman" w:cs="Times New Roman"/>
          <w:sz w:val="24"/>
          <w:szCs w:val="24"/>
        </w:rPr>
        <w:t xml:space="preserve"> construct the most robust model, iterative feature selection </w:t>
      </w:r>
      <w:r w:rsidR="009F6DFB" w:rsidRPr="00DF580F">
        <w:rPr>
          <w:rFonts w:ascii="Times New Roman" w:hAnsi="Times New Roman" w:cs="Times New Roman"/>
          <w:sz w:val="24"/>
          <w:szCs w:val="24"/>
        </w:rPr>
        <w:t xml:space="preserve">was </w:t>
      </w:r>
      <w:r w:rsidRPr="00DF580F">
        <w:rPr>
          <w:rFonts w:ascii="Times New Roman" w:hAnsi="Times New Roman" w:cs="Times New Roman"/>
          <w:sz w:val="24"/>
          <w:szCs w:val="24"/>
        </w:rPr>
        <w:t xml:space="preserve">used via stepAIC, backward selection. Thus, </w:t>
      </w:r>
      <w:r w:rsidR="009F6DFB" w:rsidRPr="00DF580F">
        <w:rPr>
          <w:rFonts w:ascii="Times New Roman" w:hAnsi="Times New Roman" w:cs="Times New Roman"/>
          <w:sz w:val="24"/>
          <w:szCs w:val="24"/>
        </w:rPr>
        <w:t xml:space="preserve">I </w:t>
      </w:r>
      <w:r w:rsidRPr="00DF580F">
        <w:rPr>
          <w:rFonts w:ascii="Times New Roman" w:hAnsi="Times New Roman" w:cs="Times New Roman"/>
          <w:sz w:val="24"/>
          <w:szCs w:val="24"/>
        </w:rPr>
        <w:t>start</w:t>
      </w:r>
      <w:r w:rsidR="009F6DFB" w:rsidRPr="00DF580F">
        <w:rPr>
          <w:rFonts w:ascii="Times New Roman" w:hAnsi="Times New Roman" w:cs="Times New Roman"/>
          <w:sz w:val="24"/>
          <w:szCs w:val="24"/>
        </w:rPr>
        <w:t>ed</w:t>
      </w:r>
      <w:r w:rsidRPr="00DF580F">
        <w:rPr>
          <w:rFonts w:ascii="Times New Roman" w:hAnsi="Times New Roman" w:cs="Times New Roman"/>
          <w:sz w:val="24"/>
          <w:szCs w:val="24"/>
        </w:rPr>
        <w:t xml:space="preserve"> with a full model containing all the predictor</w:t>
      </w:r>
      <w:r w:rsidR="009F6DFB" w:rsidRPr="00DF580F">
        <w:rPr>
          <w:rFonts w:ascii="Times New Roman" w:hAnsi="Times New Roman" w:cs="Times New Roman"/>
          <w:sz w:val="24"/>
          <w:szCs w:val="24"/>
        </w:rPr>
        <w:t xml:space="preserve"> variables</w:t>
      </w:r>
      <w:r w:rsidRPr="00DF580F">
        <w:rPr>
          <w:rFonts w:ascii="Times New Roman" w:hAnsi="Times New Roman" w:cs="Times New Roman"/>
          <w:sz w:val="24"/>
          <w:szCs w:val="24"/>
        </w:rPr>
        <w:t>, then insignificant predictors are iteratively removed leaving only variables that explain much of the variance in the target variable. This was ideal in this study where the aim is to assess the relationship between predictors and the outcome variable by finding only the features with a significant relationship with the outcome of interest. The features select</w:t>
      </w:r>
      <w:r w:rsidR="009F6DFB" w:rsidRPr="00DF580F">
        <w:rPr>
          <w:rFonts w:ascii="Times New Roman" w:hAnsi="Times New Roman" w:cs="Times New Roman"/>
          <w:sz w:val="24"/>
          <w:szCs w:val="24"/>
        </w:rPr>
        <w:t>ed</w:t>
      </w:r>
      <w:r w:rsidRPr="00DF580F">
        <w:rPr>
          <w:rFonts w:ascii="Times New Roman" w:hAnsi="Times New Roman" w:cs="Times New Roman"/>
          <w:sz w:val="24"/>
          <w:szCs w:val="24"/>
        </w:rPr>
        <w:t xml:space="preserve"> through this process as </w:t>
      </w:r>
      <w:r w:rsidR="009F6DFB" w:rsidRPr="00DF580F">
        <w:rPr>
          <w:rFonts w:ascii="Times New Roman" w:hAnsi="Times New Roman" w:cs="Times New Roman"/>
          <w:sz w:val="24"/>
          <w:szCs w:val="24"/>
        </w:rPr>
        <w:t xml:space="preserve">being </w:t>
      </w:r>
      <w:r w:rsidRPr="00DF580F">
        <w:rPr>
          <w:rFonts w:ascii="Times New Roman" w:hAnsi="Times New Roman" w:cs="Times New Roman"/>
          <w:sz w:val="24"/>
          <w:szCs w:val="24"/>
        </w:rPr>
        <w:t>importan</w:t>
      </w:r>
      <w:r w:rsidR="009F6DFB" w:rsidRPr="00DF580F">
        <w:rPr>
          <w:rFonts w:ascii="Times New Roman" w:hAnsi="Times New Roman" w:cs="Times New Roman"/>
          <w:sz w:val="24"/>
          <w:szCs w:val="24"/>
        </w:rPr>
        <w:t>t to outcome prediction</w:t>
      </w:r>
      <w:r w:rsidRPr="00DF580F">
        <w:rPr>
          <w:rFonts w:ascii="Times New Roman" w:hAnsi="Times New Roman" w:cs="Times New Roman"/>
          <w:sz w:val="24"/>
          <w:szCs w:val="24"/>
        </w:rPr>
        <w:t xml:space="preserve"> are Age (RIDAGEYR), BMI (BMXBMI), Triglycerides (LBXTR), Glycosylated hemoglobin (LBXGH), Plasma insulin levels (LBXIN) and Systolic blood pressure (BPXSY) which are all significantly associated with the outcome, OGTT levels.  The final model contains only 6 out of 10 predictor variables, all of which are statistically significant.</w:t>
      </w:r>
    </w:p>
    <w:p w14:paraId="2ED145ED" w14:textId="3D6F8982" w:rsidR="00D93919" w:rsidRPr="00DF580F" w:rsidRDefault="00D93919" w:rsidP="00DF580F">
      <w:pPr>
        <w:spacing w:line="360" w:lineRule="auto"/>
        <w:jc w:val="both"/>
        <w:rPr>
          <w:rFonts w:ascii="Times New Roman" w:hAnsi="Times New Roman" w:cs="Times New Roman"/>
          <w:sz w:val="24"/>
          <w:szCs w:val="24"/>
        </w:rPr>
      </w:pPr>
      <w:r w:rsidRPr="00DF580F">
        <w:rPr>
          <w:rFonts w:ascii="Times New Roman" w:hAnsi="Times New Roman" w:cs="Times New Roman"/>
          <w:sz w:val="24"/>
          <w:szCs w:val="24"/>
        </w:rPr>
        <w:t>[</w:t>
      </w:r>
      <w:r w:rsidR="004059B1" w:rsidRPr="00DF580F">
        <w:rPr>
          <w:rFonts w:ascii="Times New Roman" w:hAnsi="Times New Roman" w:cs="Times New Roman"/>
          <w:sz w:val="24"/>
          <w:szCs w:val="24"/>
        </w:rPr>
        <w:t>3</w:t>
      </w:r>
      <w:r w:rsidRPr="00DF580F">
        <w:rPr>
          <w:rFonts w:ascii="Times New Roman" w:hAnsi="Times New Roman" w:cs="Times New Roman"/>
          <w:sz w:val="24"/>
          <w:szCs w:val="24"/>
        </w:rPr>
        <w:t>] Evaluate model fit</w:t>
      </w:r>
    </w:p>
    <w:p w14:paraId="12537078" w14:textId="6BA750A5" w:rsidR="0035255D" w:rsidRPr="00DF580F" w:rsidRDefault="0035255D" w:rsidP="00DF580F">
      <w:pPr>
        <w:spacing w:line="360" w:lineRule="auto"/>
        <w:jc w:val="both"/>
        <w:rPr>
          <w:rFonts w:ascii="Times New Roman" w:hAnsi="Times New Roman" w:cs="Times New Roman"/>
          <w:sz w:val="24"/>
          <w:szCs w:val="24"/>
        </w:rPr>
      </w:pPr>
      <w:r w:rsidRPr="00DF580F">
        <w:rPr>
          <w:rFonts w:ascii="Times New Roman" w:hAnsi="Times New Roman" w:cs="Times New Roman"/>
          <w:sz w:val="24"/>
          <w:szCs w:val="24"/>
        </w:rPr>
        <w:t xml:space="preserve">In assessing how well the model fits to the data, the </w:t>
      </w:r>
      <w:r w:rsidRPr="00DF580F">
        <w:rPr>
          <w:rFonts w:ascii="Times New Roman" w:hAnsi="Times New Roman" w:cs="Times New Roman"/>
          <w:b/>
          <w:bCs/>
          <w:sz w:val="24"/>
          <w:szCs w:val="24"/>
        </w:rPr>
        <w:t>coefficient of determination</w:t>
      </w:r>
      <w:r w:rsidRPr="00DF580F">
        <w:rPr>
          <w:rFonts w:ascii="Times New Roman" w:hAnsi="Times New Roman" w:cs="Times New Roman"/>
          <w:sz w:val="24"/>
          <w:szCs w:val="24"/>
        </w:rPr>
        <w:t xml:space="preserve">, also known as </w:t>
      </w:r>
      <w:r w:rsidRPr="00DF580F">
        <w:rPr>
          <w:rFonts w:ascii="Times New Roman" w:hAnsi="Times New Roman" w:cs="Times New Roman"/>
          <w:b/>
          <w:bCs/>
          <w:sz w:val="24"/>
          <w:szCs w:val="24"/>
        </w:rPr>
        <w:t>R-squared</w:t>
      </w:r>
      <w:r w:rsidRPr="00DF580F">
        <w:rPr>
          <w:rFonts w:ascii="Times New Roman" w:hAnsi="Times New Roman" w:cs="Times New Roman"/>
          <w:sz w:val="24"/>
          <w:szCs w:val="24"/>
        </w:rPr>
        <w:t xml:space="preserve"> will be evaluated. In the final model, the R-squared was </w:t>
      </w:r>
      <w:r w:rsidRPr="00DF580F">
        <w:rPr>
          <w:rFonts w:ascii="Times New Roman" w:hAnsi="Times New Roman" w:cs="Times New Roman"/>
          <w:b/>
          <w:bCs/>
          <w:sz w:val="24"/>
          <w:szCs w:val="24"/>
        </w:rPr>
        <w:t>0.426</w:t>
      </w:r>
      <w:r w:rsidRPr="00DF580F">
        <w:rPr>
          <w:rFonts w:ascii="Times New Roman" w:hAnsi="Times New Roman" w:cs="Times New Roman"/>
          <w:sz w:val="24"/>
          <w:szCs w:val="24"/>
        </w:rPr>
        <w:t>. Thus, the predictor variables in the final model, RIDAGEYR, BMXBMI, LBXTR, LBXGH, LBXIN and BPXSY was able to explain ~43% of the variance that exists in the outcome variable LBXGLT.</w:t>
      </w:r>
    </w:p>
    <w:p w14:paraId="0CCDB731" w14:textId="7AFB11BF" w:rsidR="00D93919" w:rsidRPr="00DF580F" w:rsidRDefault="00D93919" w:rsidP="00DF580F">
      <w:pPr>
        <w:spacing w:line="360" w:lineRule="auto"/>
        <w:rPr>
          <w:rFonts w:ascii="Times New Roman" w:hAnsi="Times New Roman" w:cs="Times New Roman"/>
          <w:sz w:val="24"/>
          <w:szCs w:val="24"/>
        </w:rPr>
      </w:pPr>
      <w:r w:rsidRPr="00DF580F">
        <w:rPr>
          <w:rFonts w:ascii="Times New Roman" w:hAnsi="Times New Roman" w:cs="Times New Roman"/>
          <w:sz w:val="24"/>
          <w:szCs w:val="24"/>
        </w:rPr>
        <w:t>[</w:t>
      </w:r>
      <w:r w:rsidR="004059B1" w:rsidRPr="00DF580F">
        <w:rPr>
          <w:rFonts w:ascii="Times New Roman" w:hAnsi="Times New Roman" w:cs="Times New Roman"/>
          <w:sz w:val="24"/>
          <w:szCs w:val="24"/>
        </w:rPr>
        <w:t>4</w:t>
      </w:r>
      <w:r w:rsidRPr="00DF580F">
        <w:rPr>
          <w:rFonts w:ascii="Times New Roman" w:hAnsi="Times New Roman" w:cs="Times New Roman"/>
          <w:sz w:val="24"/>
          <w:szCs w:val="24"/>
        </w:rPr>
        <w:t>] Alternative Model</w:t>
      </w:r>
    </w:p>
    <w:p w14:paraId="49D2B655" w14:textId="3DBBE0AE" w:rsidR="0035255D" w:rsidRPr="00DF580F" w:rsidRDefault="0035255D" w:rsidP="00DF580F">
      <w:pPr>
        <w:spacing w:line="360" w:lineRule="auto"/>
        <w:jc w:val="both"/>
        <w:rPr>
          <w:rFonts w:ascii="Times New Roman" w:hAnsi="Times New Roman" w:cs="Times New Roman"/>
          <w:sz w:val="24"/>
          <w:szCs w:val="24"/>
        </w:rPr>
      </w:pPr>
      <w:r w:rsidRPr="00DF580F">
        <w:rPr>
          <w:rFonts w:ascii="Times New Roman" w:hAnsi="Times New Roman" w:cs="Times New Roman"/>
          <w:sz w:val="24"/>
          <w:szCs w:val="24"/>
        </w:rPr>
        <w:t>In making the alternative model, of the 6-predictor variable</w:t>
      </w:r>
      <w:r w:rsidR="00D93919" w:rsidRPr="00DF580F">
        <w:rPr>
          <w:rFonts w:ascii="Times New Roman" w:hAnsi="Times New Roman" w:cs="Times New Roman"/>
          <w:sz w:val="24"/>
          <w:szCs w:val="24"/>
        </w:rPr>
        <w:t>s</w:t>
      </w:r>
      <w:r w:rsidRPr="00DF580F">
        <w:rPr>
          <w:rFonts w:ascii="Times New Roman" w:hAnsi="Times New Roman" w:cs="Times New Roman"/>
          <w:sz w:val="24"/>
          <w:szCs w:val="24"/>
        </w:rPr>
        <w:t xml:space="preserve"> in the final model, only two variables directly relate to blood glucose levels physiologically in the human body. Thus, a model w</w:t>
      </w:r>
      <w:r w:rsidR="00D93919" w:rsidRPr="00DF580F">
        <w:rPr>
          <w:rFonts w:ascii="Times New Roman" w:hAnsi="Times New Roman" w:cs="Times New Roman"/>
          <w:sz w:val="24"/>
          <w:szCs w:val="24"/>
        </w:rPr>
        <w:t>as</w:t>
      </w:r>
      <w:r w:rsidRPr="00DF580F">
        <w:rPr>
          <w:rFonts w:ascii="Times New Roman" w:hAnsi="Times New Roman" w:cs="Times New Roman"/>
          <w:sz w:val="24"/>
          <w:szCs w:val="24"/>
        </w:rPr>
        <w:t xml:space="preserve"> be constructed and evaluated based solely on Serum Plasma Insulin and Glycosylated Hemoglobin. The metric that w</w:t>
      </w:r>
      <w:r w:rsidR="00D93919" w:rsidRPr="00DF580F">
        <w:rPr>
          <w:rFonts w:ascii="Times New Roman" w:hAnsi="Times New Roman" w:cs="Times New Roman"/>
          <w:sz w:val="24"/>
          <w:szCs w:val="24"/>
        </w:rPr>
        <w:t>as</w:t>
      </w:r>
      <w:r w:rsidRPr="00DF580F">
        <w:rPr>
          <w:rFonts w:ascii="Times New Roman" w:hAnsi="Times New Roman" w:cs="Times New Roman"/>
          <w:sz w:val="24"/>
          <w:szCs w:val="24"/>
        </w:rPr>
        <w:t xml:space="preserve"> used to compare both the final model and the alternative model is the </w:t>
      </w:r>
      <w:r w:rsidRPr="00DF580F">
        <w:rPr>
          <w:rFonts w:ascii="Times New Roman" w:hAnsi="Times New Roman" w:cs="Times New Roman"/>
          <w:b/>
          <w:bCs/>
          <w:sz w:val="24"/>
          <w:szCs w:val="24"/>
        </w:rPr>
        <w:t>Akaike information criterion (AIC),</w:t>
      </w:r>
      <w:r w:rsidRPr="00DF580F">
        <w:rPr>
          <w:rFonts w:ascii="Times New Roman" w:hAnsi="Times New Roman" w:cs="Times New Roman"/>
          <w:sz w:val="24"/>
          <w:szCs w:val="24"/>
        </w:rPr>
        <w:t xml:space="preserve"> where </w:t>
      </w:r>
      <w:r w:rsidR="00D93919" w:rsidRPr="00DF580F">
        <w:rPr>
          <w:rFonts w:ascii="Times New Roman" w:hAnsi="Times New Roman" w:cs="Times New Roman"/>
          <w:sz w:val="24"/>
          <w:szCs w:val="24"/>
        </w:rPr>
        <w:t xml:space="preserve">a </w:t>
      </w:r>
      <w:r w:rsidRPr="00DF580F">
        <w:rPr>
          <w:rFonts w:ascii="Times New Roman" w:hAnsi="Times New Roman" w:cs="Times New Roman"/>
          <w:sz w:val="24"/>
          <w:szCs w:val="24"/>
        </w:rPr>
        <w:t xml:space="preserve">lower AIC value indicates a better-fitting model. The AIC of the alternative model is </w:t>
      </w:r>
      <w:r w:rsidRPr="00DF580F">
        <w:rPr>
          <w:rFonts w:ascii="Times New Roman" w:hAnsi="Times New Roman" w:cs="Times New Roman"/>
          <w:b/>
          <w:bCs/>
          <w:sz w:val="24"/>
          <w:szCs w:val="24"/>
        </w:rPr>
        <w:t>23545</w:t>
      </w:r>
      <w:r w:rsidRPr="00DF580F">
        <w:rPr>
          <w:rFonts w:ascii="Times New Roman" w:hAnsi="Times New Roman" w:cs="Times New Roman"/>
          <w:sz w:val="24"/>
          <w:szCs w:val="24"/>
        </w:rPr>
        <w:t xml:space="preserve"> whereas the AIC of the final model is </w:t>
      </w:r>
      <w:r w:rsidRPr="00DF580F">
        <w:rPr>
          <w:rFonts w:ascii="Times New Roman" w:hAnsi="Times New Roman" w:cs="Times New Roman"/>
          <w:b/>
          <w:bCs/>
          <w:sz w:val="24"/>
          <w:szCs w:val="24"/>
        </w:rPr>
        <w:t>23443.8</w:t>
      </w:r>
      <w:r w:rsidRPr="00DF580F">
        <w:rPr>
          <w:rFonts w:ascii="Times New Roman" w:hAnsi="Times New Roman" w:cs="Times New Roman"/>
          <w:sz w:val="24"/>
          <w:szCs w:val="24"/>
        </w:rPr>
        <w:t xml:space="preserve">. Thus, the final </w:t>
      </w:r>
      <w:r w:rsidRPr="00DF580F">
        <w:rPr>
          <w:rFonts w:ascii="Times New Roman" w:hAnsi="Times New Roman" w:cs="Times New Roman"/>
          <w:sz w:val="24"/>
          <w:szCs w:val="24"/>
        </w:rPr>
        <w:lastRenderedPageBreak/>
        <w:t xml:space="preserve">model has a lower AIC which means that it is better able to explain the data than the alternative model. The final model is the better model. </w:t>
      </w:r>
    </w:p>
    <w:p w14:paraId="715AFB5A" w14:textId="0CE4BE35" w:rsidR="00D93919" w:rsidRPr="00DF580F" w:rsidRDefault="00D93919" w:rsidP="00DF580F">
      <w:pPr>
        <w:spacing w:line="360" w:lineRule="auto"/>
        <w:jc w:val="both"/>
        <w:rPr>
          <w:rFonts w:ascii="Times New Roman" w:hAnsi="Times New Roman" w:cs="Times New Roman"/>
          <w:sz w:val="24"/>
          <w:szCs w:val="24"/>
        </w:rPr>
      </w:pPr>
      <w:r w:rsidRPr="00DF580F">
        <w:rPr>
          <w:rFonts w:ascii="Times New Roman" w:hAnsi="Times New Roman" w:cs="Times New Roman"/>
          <w:sz w:val="24"/>
          <w:szCs w:val="24"/>
        </w:rPr>
        <w:t>[</w:t>
      </w:r>
      <w:r w:rsidR="004059B1" w:rsidRPr="00DF580F">
        <w:rPr>
          <w:rFonts w:ascii="Times New Roman" w:hAnsi="Times New Roman" w:cs="Times New Roman"/>
          <w:sz w:val="24"/>
          <w:szCs w:val="24"/>
        </w:rPr>
        <w:t>5</w:t>
      </w:r>
      <w:r w:rsidRPr="00DF580F">
        <w:rPr>
          <w:rFonts w:ascii="Times New Roman" w:hAnsi="Times New Roman" w:cs="Times New Roman"/>
          <w:sz w:val="24"/>
          <w:szCs w:val="24"/>
        </w:rPr>
        <w:t>] Hypothesis Testing</w:t>
      </w:r>
    </w:p>
    <w:p w14:paraId="7495F989" w14:textId="6C0CEE49" w:rsidR="0035255D" w:rsidRPr="00DF580F" w:rsidRDefault="0035255D" w:rsidP="00DF580F">
      <w:pPr>
        <w:spacing w:line="360" w:lineRule="auto"/>
        <w:jc w:val="both"/>
        <w:rPr>
          <w:rFonts w:ascii="Times New Roman" w:hAnsi="Times New Roman" w:cs="Times New Roman"/>
          <w:sz w:val="24"/>
          <w:szCs w:val="24"/>
        </w:rPr>
      </w:pPr>
      <w:r w:rsidRPr="00DF580F">
        <w:rPr>
          <w:rFonts w:ascii="Times New Roman" w:hAnsi="Times New Roman" w:cs="Times New Roman"/>
          <w:sz w:val="24"/>
          <w:szCs w:val="24"/>
        </w:rPr>
        <w:t xml:space="preserve">In hypothesis testing for </w:t>
      </w:r>
      <w:r w:rsidR="00D93919" w:rsidRPr="00DF580F">
        <w:rPr>
          <w:rFonts w:ascii="Times New Roman" w:hAnsi="Times New Roman" w:cs="Times New Roman"/>
          <w:sz w:val="24"/>
          <w:szCs w:val="24"/>
        </w:rPr>
        <w:t>coefficients, the</w:t>
      </w:r>
      <w:r w:rsidRPr="00DF580F">
        <w:rPr>
          <w:rFonts w:ascii="Times New Roman" w:hAnsi="Times New Roman" w:cs="Times New Roman"/>
          <w:sz w:val="24"/>
          <w:szCs w:val="24"/>
        </w:rPr>
        <w:t xml:space="preserve"> </w:t>
      </w:r>
      <w:r w:rsidR="00D93919" w:rsidRPr="00DF580F">
        <w:rPr>
          <w:rFonts w:ascii="Times New Roman" w:hAnsi="Times New Roman" w:cs="Times New Roman"/>
          <w:sz w:val="24"/>
          <w:szCs w:val="24"/>
        </w:rPr>
        <w:t xml:space="preserve">null hypothesis </w:t>
      </w:r>
      <w:r w:rsidRPr="00DF580F">
        <w:rPr>
          <w:rFonts w:ascii="Times New Roman" w:hAnsi="Times New Roman" w:cs="Times New Roman"/>
          <w:sz w:val="24"/>
          <w:szCs w:val="24"/>
        </w:rPr>
        <w:t>was stated as, H</w:t>
      </w:r>
      <w:r w:rsidR="00D93919" w:rsidRPr="00DF580F">
        <w:rPr>
          <w:rFonts w:ascii="Times New Roman" w:hAnsi="Times New Roman" w:cs="Times New Roman"/>
          <w:sz w:val="24"/>
          <w:szCs w:val="24"/>
        </w:rPr>
        <w:t>0:</w:t>
      </w:r>
      <w:r w:rsidRPr="00DF580F">
        <w:rPr>
          <w:rFonts w:ascii="Times New Roman" w:hAnsi="Times New Roman" w:cs="Times New Roman"/>
          <w:sz w:val="24"/>
          <w:szCs w:val="24"/>
        </w:rPr>
        <w:t xml:space="preserve"> </w:t>
      </w:r>
      <w:r w:rsidR="00D93919" w:rsidRPr="00DF580F">
        <w:rPr>
          <w:rFonts w:ascii="Times New Roman" w:hAnsi="Times New Roman" w:cs="Times New Roman"/>
          <w:sz w:val="24"/>
          <w:szCs w:val="24"/>
        </w:rPr>
        <w:t>All</w:t>
      </w:r>
      <w:r w:rsidRPr="00DF580F">
        <w:rPr>
          <w:rFonts w:ascii="Times New Roman" w:hAnsi="Times New Roman" w:cs="Times New Roman"/>
          <w:sz w:val="24"/>
          <w:szCs w:val="24"/>
        </w:rPr>
        <w:t xml:space="preserve"> the coefficients in the regression model are equal to zero and the</w:t>
      </w:r>
      <w:r w:rsidR="00D93919" w:rsidRPr="00DF580F">
        <w:rPr>
          <w:rFonts w:ascii="Times New Roman" w:hAnsi="Times New Roman" w:cs="Times New Roman"/>
          <w:sz w:val="24"/>
          <w:szCs w:val="24"/>
        </w:rPr>
        <w:t xml:space="preserve"> alternate hypothesis,</w:t>
      </w:r>
      <w:r w:rsidRPr="00DF580F">
        <w:rPr>
          <w:rFonts w:ascii="Times New Roman" w:hAnsi="Times New Roman" w:cs="Times New Roman"/>
          <w:sz w:val="24"/>
          <w:szCs w:val="24"/>
        </w:rPr>
        <w:t xml:space="preserve"> H</w:t>
      </w:r>
      <w:r w:rsidR="00D93919" w:rsidRPr="00DF580F">
        <w:rPr>
          <w:rFonts w:ascii="Times New Roman" w:hAnsi="Times New Roman" w:cs="Times New Roman"/>
          <w:sz w:val="24"/>
          <w:szCs w:val="24"/>
        </w:rPr>
        <w:t>1:</w:t>
      </w:r>
      <w:r w:rsidRPr="00DF580F">
        <w:rPr>
          <w:rFonts w:ascii="Times New Roman" w:hAnsi="Times New Roman" w:cs="Times New Roman"/>
          <w:sz w:val="24"/>
          <w:szCs w:val="24"/>
        </w:rPr>
        <w:t xml:space="preserve"> At least one of the coefficients is significantly different from zero. Having an F-statistic of 290 with a </w:t>
      </w:r>
      <w:r w:rsidR="00D93919" w:rsidRPr="00DF580F">
        <w:rPr>
          <w:rFonts w:ascii="Times New Roman" w:hAnsi="Times New Roman" w:cs="Times New Roman"/>
          <w:sz w:val="24"/>
          <w:szCs w:val="24"/>
        </w:rPr>
        <w:t>significant</w:t>
      </w:r>
      <w:r w:rsidRPr="00DF580F">
        <w:rPr>
          <w:rFonts w:ascii="Times New Roman" w:hAnsi="Times New Roman" w:cs="Times New Roman"/>
          <w:sz w:val="24"/>
          <w:szCs w:val="24"/>
        </w:rPr>
        <w:t xml:space="preserve"> p-value of 4.32596622148542e-</w:t>
      </w:r>
      <w:r w:rsidR="00D93919" w:rsidRPr="00DF580F">
        <w:rPr>
          <w:rFonts w:ascii="Times New Roman" w:hAnsi="Times New Roman" w:cs="Times New Roman"/>
          <w:sz w:val="24"/>
          <w:szCs w:val="24"/>
        </w:rPr>
        <w:t>278,</w:t>
      </w:r>
      <w:r w:rsidRPr="00DF580F">
        <w:rPr>
          <w:rFonts w:ascii="Times New Roman" w:hAnsi="Times New Roman" w:cs="Times New Roman"/>
          <w:sz w:val="24"/>
          <w:szCs w:val="24"/>
        </w:rPr>
        <w:t xml:space="preserve"> we can reject the H0 and accept H1 that </w:t>
      </w:r>
      <w:r w:rsidR="00D93919" w:rsidRPr="00DF580F">
        <w:rPr>
          <w:rFonts w:ascii="Times New Roman" w:hAnsi="Times New Roman" w:cs="Times New Roman"/>
          <w:sz w:val="24"/>
          <w:szCs w:val="24"/>
        </w:rPr>
        <w:t>at least</w:t>
      </w:r>
      <w:r w:rsidRPr="00DF580F">
        <w:rPr>
          <w:rFonts w:ascii="Times New Roman" w:hAnsi="Times New Roman" w:cs="Times New Roman"/>
          <w:sz w:val="24"/>
          <w:szCs w:val="24"/>
        </w:rPr>
        <w:t xml:space="preserve"> one coefficient is significantly different from zero. In essence, </w:t>
      </w:r>
      <w:r w:rsidR="00D93919" w:rsidRPr="00DF580F">
        <w:rPr>
          <w:rFonts w:ascii="Times New Roman" w:hAnsi="Times New Roman" w:cs="Times New Roman"/>
          <w:sz w:val="24"/>
          <w:szCs w:val="24"/>
        </w:rPr>
        <w:t>at least</w:t>
      </w:r>
      <w:r w:rsidRPr="00DF580F">
        <w:rPr>
          <w:rFonts w:ascii="Times New Roman" w:hAnsi="Times New Roman" w:cs="Times New Roman"/>
          <w:sz w:val="24"/>
          <w:szCs w:val="24"/>
        </w:rPr>
        <w:t xml:space="preserve"> one of our predictor </w:t>
      </w:r>
      <w:r w:rsidR="00D93919" w:rsidRPr="00DF580F">
        <w:rPr>
          <w:rFonts w:ascii="Times New Roman" w:hAnsi="Times New Roman" w:cs="Times New Roman"/>
          <w:sz w:val="24"/>
          <w:szCs w:val="24"/>
        </w:rPr>
        <w:t>variables</w:t>
      </w:r>
      <w:r w:rsidRPr="00DF580F">
        <w:rPr>
          <w:rFonts w:ascii="Times New Roman" w:hAnsi="Times New Roman" w:cs="Times New Roman"/>
          <w:sz w:val="24"/>
          <w:szCs w:val="24"/>
        </w:rPr>
        <w:t xml:space="preserve"> in our final model has a significant association with our outcome of interest.</w:t>
      </w:r>
    </w:p>
    <w:p w14:paraId="7705F08C" w14:textId="16963F20" w:rsidR="0035255D" w:rsidRPr="00DF580F" w:rsidRDefault="0035255D" w:rsidP="00DF580F">
      <w:pPr>
        <w:spacing w:line="360" w:lineRule="auto"/>
        <w:jc w:val="both"/>
        <w:rPr>
          <w:rFonts w:ascii="Times New Roman" w:hAnsi="Times New Roman" w:cs="Times New Roman"/>
          <w:sz w:val="24"/>
          <w:szCs w:val="24"/>
        </w:rPr>
      </w:pPr>
      <w:r w:rsidRPr="00DF580F">
        <w:rPr>
          <w:rFonts w:ascii="Times New Roman" w:hAnsi="Times New Roman" w:cs="Times New Roman"/>
          <w:sz w:val="24"/>
          <w:szCs w:val="24"/>
        </w:rPr>
        <w:t xml:space="preserve">In </w:t>
      </w:r>
      <w:r w:rsidRPr="00DF580F">
        <w:rPr>
          <w:rFonts w:ascii="Times New Roman" w:hAnsi="Times New Roman" w:cs="Times New Roman"/>
          <w:b/>
          <w:bCs/>
          <w:sz w:val="24"/>
          <w:szCs w:val="24"/>
        </w:rPr>
        <w:t>conclusion</w:t>
      </w:r>
      <w:r w:rsidRPr="00DF580F">
        <w:rPr>
          <w:rFonts w:ascii="Times New Roman" w:hAnsi="Times New Roman" w:cs="Times New Roman"/>
          <w:sz w:val="24"/>
          <w:szCs w:val="24"/>
        </w:rPr>
        <w:t>, multiple linear regression as a statistic method was used to determine significant associations between predictor variables Age, BMI, Triglycerides, Glycosylated Hemoglobin, Plasma insulin levels, Systolic blood pressure and our outcome variable OGTT blood glucose levels.</w:t>
      </w:r>
    </w:p>
    <w:sectPr w:rsidR="0035255D" w:rsidRPr="00DF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65"/>
    <w:rsid w:val="0035255D"/>
    <w:rsid w:val="004059B1"/>
    <w:rsid w:val="00451B65"/>
    <w:rsid w:val="009472CC"/>
    <w:rsid w:val="009F6DFB"/>
    <w:rsid w:val="00BE2355"/>
    <w:rsid w:val="00CC4C84"/>
    <w:rsid w:val="00D93919"/>
    <w:rsid w:val="00D96CCA"/>
    <w:rsid w:val="00DF580F"/>
    <w:rsid w:val="00E60088"/>
    <w:rsid w:val="00ED0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2889"/>
  <w15:chartTrackingRefBased/>
  <w15:docId w15:val="{CA4CF270-91B9-4E8D-8BEB-7662EE8C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Calvert,Elombe</dc:creator>
  <cp:keywords/>
  <dc:description/>
  <cp:lastModifiedBy>Calvert,Elombe</cp:lastModifiedBy>
  <cp:revision>3</cp:revision>
  <dcterms:created xsi:type="dcterms:W3CDTF">2023-01-04T14:19:00Z</dcterms:created>
  <dcterms:modified xsi:type="dcterms:W3CDTF">2023-01-04T14:28:00Z</dcterms:modified>
</cp:coreProperties>
</file>