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360"/>
        <w:ind w:firstLine="0"/>
        <w:jc w:val="center"/>
        <w:rPr>
          <w:b/>
          <w:bCs/>
          <w:lang w:val="en-US"/>
        </w:rPr>
      </w:pPr>
      <w:r>
        <w:rPr>
          <w:b/>
          <w:bCs/>
        </w:rPr>
        <mc:AlternateContent>
          <mc:Choice Requires="wpg">
            <w:drawing>
              <wp:anchor distT="0" distB="0" distL="114300" distR="114300" simplePos="0" relativeHeight="251659264" behindDoc="0" locked="0" layoutInCell="1" allowOverlap="1">
                <wp:simplePos x="0" y="0"/>
                <wp:positionH relativeFrom="page">
                  <wp:posOffset>697230</wp:posOffset>
                </wp:positionH>
                <wp:positionV relativeFrom="page">
                  <wp:posOffset>243840</wp:posOffset>
                </wp:positionV>
                <wp:extent cx="6623685" cy="10187940"/>
                <wp:effectExtent l="0" t="0" r="5715" b="3810"/>
                <wp:wrapNone/>
                <wp:docPr id="117451502"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485078391"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56522998" name="Line 56"/>
                        <wps:cNvCnPr/>
                        <wps:spPr bwMode="auto">
                          <a:xfrm>
                            <a:off x="1129" y="14087"/>
                            <a:ext cx="10424" cy="0"/>
                          </a:xfrm>
                          <a:prstGeom prst="line">
                            <a:avLst/>
                          </a:prstGeom>
                          <a:noFill/>
                          <a:ln w="25400">
                            <a:solidFill>
                              <a:srgbClr val="000000"/>
                            </a:solidFill>
                            <a:round/>
                          </a:ln>
                        </wps:spPr>
                        <wps:bodyPr/>
                      </wps:wsp>
                      <wps:wsp>
                        <wps:cNvPr id="1061126526" name="Line 57"/>
                        <wps:cNvCnPr/>
                        <wps:spPr bwMode="auto">
                          <a:xfrm>
                            <a:off x="2265" y="14101"/>
                            <a:ext cx="1" cy="2168"/>
                          </a:xfrm>
                          <a:prstGeom prst="line">
                            <a:avLst/>
                          </a:prstGeom>
                          <a:noFill/>
                          <a:ln w="25400">
                            <a:solidFill>
                              <a:srgbClr val="000000"/>
                            </a:solidFill>
                            <a:round/>
                          </a:ln>
                        </wps:spPr>
                        <wps:bodyPr/>
                      </wps:wsp>
                      <wps:wsp>
                        <wps:cNvPr id="127674486" name="Line 58"/>
                        <wps:cNvCnPr/>
                        <wps:spPr bwMode="auto">
                          <a:xfrm>
                            <a:off x="3692" y="14101"/>
                            <a:ext cx="1" cy="2168"/>
                          </a:xfrm>
                          <a:prstGeom prst="line">
                            <a:avLst/>
                          </a:prstGeom>
                          <a:noFill/>
                          <a:ln w="25400">
                            <a:solidFill>
                              <a:srgbClr val="000000"/>
                            </a:solidFill>
                            <a:round/>
                          </a:ln>
                        </wps:spPr>
                        <wps:bodyPr/>
                      </wps:wsp>
                      <wps:wsp>
                        <wps:cNvPr id="639211424" name="Line 59"/>
                        <wps:cNvCnPr/>
                        <wps:spPr bwMode="auto">
                          <a:xfrm>
                            <a:off x="4547" y="14101"/>
                            <a:ext cx="1" cy="2168"/>
                          </a:xfrm>
                          <a:prstGeom prst="line">
                            <a:avLst/>
                          </a:prstGeom>
                          <a:noFill/>
                          <a:ln w="25400">
                            <a:solidFill>
                              <a:srgbClr val="000000"/>
                            </a:solidFill>
                            <a:round/>
                          </a:ln>
                        </wps:spPr>
                        <wps:bodyPr/>
                      </wps:wsp>
                      <wps:wsp>
                        <wps:cNvPr id="58458760" name="Line 60"/>
                        <wps:cNvCnPr/>
                        <wps:spPr bwMode="auto">
                          <a:xfrm>
                            <a:off x="5118" y="14094"/>
                            <a:ext cx="1" cy="2168"/>
                          </a:xfrm>
                          <a:prstGeom prst="line">
                            <a:avLst/>
                          </a:prstGeom>
                          <a:noFill/>
                          <a:ln w="25400">
                            <a:solidFill>
                              <a:srgbClr val="000000"/>
                            </a:solidFill>
                            <a:round/>
                          </a:ln>
                        </wps:spPr>
                        <wps:bodyPr/>
                      </wps:wsp>
                      <wps:wsp>
                        <wps:cNvPr id="1185111594" name="Line 61"/>
                        <wps:cNvCnPr/>
                        <wps:spPr bwMode="auto">
                          <a:xfrm>
                            <a:off x="9397" y="14913"/>
                            <a:ext cx="3" cy="537"/>
                          </a:xfrm>
                          <a:prstGeom prst="line">
                            <a:avLst/>
                          </a:prstGeom>
                          <a:noFill/>
                          <a:ln w="25400">
                            <a:solidFill>
                              <a:srgbClr val="000000"/>
                            </a:solidFill>
                            <a:round/>
                          </a:ln>
                        </wps:spPr>
                        <wps:bodyPr/>
                      </wps:wsp>
                      <wps:wsp>
                        <wps:cNvPr id="270697518" name="Line 62"/>
                        <wps:cNvCnPr/>
                        <wps:spPr bwMode="auto">
                          <a:xfrm>
                            <a:off x="1129" y="15730"/>
                            <a:ext cx="3979" cy="1"/>
                          </a:xfrm>
                          <a:prstGeom prst="line">
                            <a:avLst/>
                          </a:prstGeom>
                          <a:noFill/>
                          <a:ln w="12700">
                            <a:solidFill>
                              <a:srgbClr val="000000"/>
                            </a:solidFill>
                            <a:round/>
                          </a:ln>
                        </wps:spPr>
                        <wps:bodyPr/>
                      </wps:wsp>
                      <wps:wsp>
                        <wps:cNvPr id="1924838977" name="Line 63"/>
                        <wps:cNvCnPr/>
                        <wps:spPr bwMode="auto">
                          <a:xfrm>
                            <a:off x="1129" y="16004"/>
                            <a:ext cx="3979" cy="0"/>
                          </a:xfrm>
                          <a:prstGeom prst="line">
                            <a:avLst/>
                          </a:prstGeom>
                          <a:noFill/>
                          <a:ln w="12700">
                            <a:solidFill>
                              <a:srgbClr val="000000"/>
                            </a:solidFill>
                            <a:round/>
                          </a:ln>
                        </wps:spPr>
                        <wps:bodyPr/>
                      </wps:wsp>
                      <wps:wsp>
                        <wps:cNvPr id="188856586"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728871218"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629014966"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422153299"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232024475"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825894228"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wps:txbx>
                        <wps:bodyPr rot="0" vert="horz" wrap="square" lIns="12700" tIns="12700" rIns="12700" bIns="12700" anchor="t" anchorCtr="0" upright="1">
                          <a:noAutofit/>
                        </wps:bodyPr>
                      </wps:wsp>
                      <wps:wsp>
                        <wps:cNvPr id="1987087868" name="Line 72"/>
                        <wps:cNvCnPr/>
                        <wps:spPr bwMode="auto">
                          <a:xfrm>
                            <a:off x="1130" y="14908"/>
                            <a:ext cx="10424" cy="1"/>
                          </a:xfrm>
                          <a:prstGeom prst="line">
                            <a:avLst/>
                          </a:prstGeom>
                          <a:noFill/>
                          <a:ln w="25400">
                            <a:solidFill>
                              <a:srgbClr val="000000"/>
                            </a:solidFill>
                            <a:round/>
                          </a:ln>
                        </wps:spPr>
                        <wps:bodyPr/>
                      </wps:wsp>
                      <wps:wsp>
                        <wps:cNvPr id="788140016" name="Line 73"/>
                        <wps:cNvCnPr/>
                        <wps:spPr bwMode="auto">
                          <a:xfrm>
                            <a:off x="1137" y="14635"/>
                            <a:ext cx="3979" cy="1"/>
                          </a:xfrm>
                          <a:prstGeom prst="line">
                            <a:avLst/>
                          </a:prstGeom>
                          <a:noFill/>
                          <a:ln w="25400">
                            <a:solidFill>
                              <a:srgbClr val="000000"/>
                            </a:solidFill>
                            <a:round/>
                          </a:ln>
                        </wps:spPr>
                        <wps:bodyPr/>
                      </wps:wsp>
                      <wps:wsp>
                        <wps:cNvPr id="2025752418" name="Line 74"/>
                        <wps:cNvCnPr/>
                        <wps:spPr bwMode="auto">
                          <a:xfrm>
                            <a:off x="1129" y="14360"/>
                            <a:ext cx="3979" cy="1"/>
                          </a:xfrm>
                          <a:prstGeom prst="line">
                            <a:avLst/>
                          </a:prstGeom>
                          <a:noFill/>
                          <a:ln w="12700">
                            <a:solidFill>
                              <a:srgbClr val="000000"/>
                            </a:solidFill>
                            <a:round/>
                          </a:ln>
                        </wps:spPr>
                        <wps:bodyPr/>
                      </wps:wsp>
                      <wps:wsp>
                        <wps:cNvPr id="1351993558" name="Line 75"/>
                        <wps:cNvCnPr/>
                        <wps:spPr bwMode="auto">
                          <a:xfrm>
                            <a:off x="1129" y="15455"/>
                            <a:ext cx="3979" cy="1"/>
                          </a:xfrm>
                          <a:prstGeom prst="line">
                            <a:avLst/>
                          </a:prstGeom>
                          <a:noFill/>
                          <a:ln w="12700">
                            <a:solidFill>
                              <a:srgbClr val="000000"/>
                            </a:solidFill>
                            <a:round/>
                          </a:ln>
                        </wps:spPr>
                        <wps:bodyPr/>
                      </wps:wsp>
                      <wps:wsp>
                        <wps:cNvPr id="1249720186" name="Line 76"/>
                        <wps:cNvCnPr/>
                        <wps:spPr bwMode="auto">
                          <a:xfrm>
                            <a:off x="1129" y="15180"/>
                            <a:ext cx="3979" cy="0"/>
                          </a:xfrm>
                          <a:prstGeom prst="line">
                            <a:avLst/>
                          </a:prstGeom>
                          <a:noFill/>
                          <a:ln w="12700">
                            <a:solidFill>
                              <a:srgbClr val="000000"/>
                            </a:solidFill>
                            <a:round/>
                          </a:ln>
                        </wps:spPr>
                        <wps:bodyPr/>
                      </wps:wsp>
                      <wpg:grpSp>
                        <wpg:cNvPr id="733665464" name="Group 77"/>
                        <wpg:cNvGrpSpPr/>
                        <wpg:grpSpPr>
                          <a:xfrm>
                            <a:off x="1144" y="14935"/>
                            <a:ext cx="2507" cy="240"/>
                            <a:chOff x="0" y="0"/>
                            <a:chExt cx="19999" cy="20000"/>
                          </a:xfrm>
                        </wpg:grpSpPr>
                        <wps:wsp>
                          <wps:cNvPr id="1362523699"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1998411251"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1917021716" name="Group 80"/>
                        <wpg:cNvGrpSpPr/>
                        <wpg:grpSpPr>
                          <a:xfrm>
                            <a:off x="1144" y="15204"/>
                            <a:ext cx="2507" cy="239"/>
                            <a:chOff x="0" y="0"/>
                            <a:chExt cx="19999" cy="20000"/>
                          </a:xfrm>
                        </wpg:grpSpPr>
                        <wps:wsp>
                          <wps:cNvPr id="1794104956"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344398872"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 Д. В.</w:t>
                                </w:r>
                              </w:p>
                              <w:p>
                                <w:pPr>
                                  <w:rPr>
                                    <w:iCs/>
                                  </w:rPr>
                                </w:pPr>
                              </w:p>
                            </w:txbxContent>
                          </wps:txbx>
                          <wps:bodyPr rot="0" vert="horz" wrap="square" lIns="12700" tIns="12700" rIns="12700" bIns="12700" anchor="t" anchorCtr="0" upright="1">
                            <a:noAutofit/>
                          </wps:bodyPr>
                        </wps:wsp>
                      </wpg:grpSp>
                      <wpg:grpSp>
                        <wpg:cNvPr id="181746665" name="Group 83"/>
                        <wpg:cNvGrpSpPr/>
                        <wpg:grpSpPr>
                          <a:xfrm>
                            <a:off x="1144" y="15479"/>
                            <a:ext cx="2507" cy="239"/>
                            <a:chOff x="0" y="0"/>
                            <a:chExt cx="19999" cy="20000"/>
                          </a:xfrm>
                        </wpg:grpSpPr>
                        <wps:wsp>
                          <wps:cNvPr id="1512250956"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1475070279"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504525668" name="Group 86"/>
                        <wpg:cNvGrpSpPr/>
                        <wpg:grpSpPr>
                          <a:xfrm>
                            <a:off x="1144" y="15746"/>
                            <a:ext cx="2669" cy="269"/>
                            <a:chOff x="0" y="-37"/>
                            <a:chExt cx="21295" cy="22323"/>
                          </a:xfrm>
                        </wpg:grpSpPr>
                        <wps:wsp>
                          <wps:cNvPr id="334934469"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857766863"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2121024249" name="Group 89"/>
                        <wpg:cNvGrpSpPr/>
                        <wpg:grpSpPr>
                          <a:xfrm>
                            <a:off x="1144" y="16014"/>
                            <a:ext cx="2507" cy="240"/>
                            <a:chOff x="0" y="0"/>
                            <a:chExt cx="19999" cy="20000"/>
                          </a:xfrm>
                        </wpg:grpSpPr>
                        <wps:wsp>
                          <wps:cNvPr id="919261757"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813731657"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31201680" name="Line 92"/>
                        <wps:cNvCnPr/>
                        <wps:spPr bwMode="auto">
                          <a:xfrm>
                            <a:off x="8541" y="14913"/>
                            <a:ext cx="1" cy="1349"/>
                          </a:xfrm>
                          <a:prstGeom prst="line">
                            <a:avLst/>
                          </a:prstGeom>
                          <a:noFill/>
                          <a:ln w="25400">
                            <a:solidFill>
                              <a:srgbClr val="000000"/>
                            </a:solidFill>
                            <a:round/>
                          </a:ln>
                        </wps:spPr>
                        <wps:bodyPr/>
                      </wps:wsp>
                      <wps:wsp>
                        <wps:cNvPr id="1816274720"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Содержание</w:t>
                              </w:r>
                            </w:p>
                          </w:txbxContent>
                        </wps:txbx>
                        <wps:bodyPr rot="0" vert="horz" wrap="square" lIns="12700" tIns="12700" rIns="12700" bIns="12700" anchor="ctr" anchorCtr="0" upright="1">
                          <a:noAutofit/>
                        </wps:bodyPr>
                      </wps:wsp>
                      <wps:wsp>
                        <wps:cNvPr id="1681174219" name="Line 94"/>
                        <wps:cNvCnPr/>
                        <wps:spPr bwMode="auto">
                          <a:xfrm>
                            <a:off x="8548" y="15183"/>
                            <a:ext cx="3012" cy="0"/>
                          </a:xfrm>
                          <a:prstGeom prst="line">
                            <a:avLst/>
                          </a:prstGeom>
                          <a:noFill/>
                          <a:ln w="25400">
                            <a:solidFill>
                              <a:srgbClr val="000000"/>
                            </a:solidFill>
                            <a:round/>
                          </a:ln>
                        </wps:spPr>
                        <wps:bodyPr/>
                      </wps:wsp>
                      <wps:wsp>
                        <wps:cNvPr id="685990099" name="Line 95"/>
                        <wps:cNvCnPr/>
                        <wps:spPr bwMode="auto">
                          <a:xfrm>
                            <a:off x="8547" y="15456"/>
                            <a:ext cx="3012" cy="1"/>
                          </a:xfrm>
                          <a:prstGeom prst="line">
                            <a:avLst/>
                          </a:prstGeom>
                          <a:noFill/>
                          <a:ln w="25400">
                            <a:solidFill>
                              <a:srgbClr val="000000"/>
                            </a:solidFill>
                            <a:round/>
                          </a:ln>
                        </wps:spPr>
                        <wps:bodyPr/>
                      </wps:wsp>
                      <wps:wsp>
                        <wps:cNvPr id="567507052" name="Line 96"/>
                        <wps:cNvCnPr/>
                        <wps:spPr bwMode="auto">
                          <a:xfrm>
                            <a:off x="10253" y="14913"/>
                            <a:ext cx="2" cy="537"/>
                          </a:xfrm>
                          <a:prstGeom prst="line">
                            <a:avLst/>
                          </a:prstGeom>
                          <a:noFill/>
                          <a:ln w="25400">
                            <a:solidFill>
                              <a:srgbClr val="000000"/>
                            </a:solidFill>
                            <a:round/>
                          </a:ln>
                        </wps:spPr>
                        <wps:bodyPr/>
                      </wps:wsp>
                      <wps:wsp>
                        <wps:cNvPr id="937015524"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374980490"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84419643"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2</w:t>
                              </w:r>
                            </w:p>
                          </w:txbxContent>
                        </wps:txbx>
                        <wps:bodyPr rot="0" vert="horz" wrap="square" lIns="12700" tIns="12700" rIns="12700" bIns="12700" anchor="ctr" anchorCtr="0" upright="1">
                          <a:noAutofit/>
                        </wps:bodyPr>
                      </wps:wsp>
                      <wps:wsp>
                        <wps:cNvPr id="1453381507" name="Line 100"/>
                        <wps:cNvCnPr/>
                        <wps:spPr bwMode="auto">
                          <a:xfrm>
                            <a:off x="8827" y="15188"/>
                            <a:ext cx="1" cy="262"/>
                          </a:xfrm>
                          <a:prstGeom prst="line">
                            <a:avLst/>
                          </a:prstGeom>
                          <a:noFill/>
                          <a:ln w="12700">
                            <a:solidFill>
                              <a:srgbClr val="000000"/>
                            </a:solidFill>
                            <a:round/>
                          </a:ln>
                        </wps:spPr>
                        <wps:bodyPr/>
                      </wps:wsp>
                      <wps:wsp>
                        <wps:cNvPr id="143826334" name="Line 101"/>
                        <wps:cNvCnPr/>
                        <wps:spPr bwMode="auto">
                          <a:xfrm>
                            <a:off x="9112" y="15189"/>
                            <a:ext cx="1" cy="262"/>
                          </a:xfrm>
                          <a:prstGeom prst="line">
                            <a:avLst/>
                          </a:prstGeom>
                          <a:noFill/>
                          <a:ln w="12700">
                            <a:solidFill>
                              <a:srgbClr val="000000"/>
                            </a:solidFill>
                            <a:round/>
                          </a:ln>
                        </wps:spPr>
                        <wps:bodyPr/>
                      </wps:wsp>
                      <wps:wsp>
                        <wps:cNvPr id="1683950687"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8499876"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4.9pt;margin-top:19.2pt;height:802.2pt;width:521.55pt;mso-position-horizontal-relative:page;mso-position-vertical-relative:page;z-index:251659264;mso-width-relative:page;mso-height-relative:page;" coordorigin="1124,774" coordsize="10441,15504" o:gfxdata="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">
                <o:lock v:ext="edit" aspectratio="f"/>
                <v:rect id="Rectangle 54" o:spid="_x0000_s1026" o:spt="1" style="position:absolute;left:1124;top:774;height:15504;width:10441;" filled="f" stroked="t" coordsize="21600,21600" o:gfxdata="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2LT&#10;bMEAAADjAAAADwAAAAAAAAABACAAAAAiAAAAZHJzL2Rvd25yZXYueG1sUEsBAhQAFAAAAAgAh07i&#10;QDMvBZ47AAAAOQAAABAAAAAAAAAAAQAgAAAAEAEAAGRycy9zaGFwZXhtbC54bWxQSwUGAAAAAAYA&#10;BgBbAQAAugM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5BSKCL8AAADh&#10;AAAADwAAAGRycy9kb3ducmV2LnhtbEVPz2vCMBS+D/Y/hDfwNlMLOq1GD+JQ2MVVYde35tmUNi9d&#10;ErX+98thsOPH93u1GWwnbuRD41jBZJyBIK6cbrhWcD69v85BhIissXNMCh4UYLN+flphod2dP+lW&#10;xlqkEA4FKjAx9oWUoTJkMYxdT5y4i/MWY4K+ltrjPYXbTuZZNpMWG04NBnvaGqra8moVdLvvwc+P&#10;bWn2x4/252uH+7ctKjV6mWRLEJGG+C/+cx+0gulsmueLRZqcHqU3IN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QUigi/&#10;AAAA4Q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87pBSsAAAADj&#10;AAAADwAAAGRycy9kb3ducmV2LnhtbEVPT0vDMBS/C36H8ARvLmnBOrplO4zJBC+zCl6fzVtT2rzU&#10;JG712xtB8Ph+/996O7tRnCnE3rOGYqFAELfe9NxpeHt9vFuCiAnZ4OiZNHxThO3m+mqNtfEXfqFz&#10;kzqRQzjWqMGmNNVSxtaSw7jwE3HmTj44TPkMnTQBLzncjbJUqpIOe84NFifaWWqH5stpGPcfc1ge&#10;h8Yejs/D5/seDw871Pr2plArEInm9C/+cz+ZPF9VRVFW92UFvz9lAOTm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zukFK&#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kOSdKsAAAADi&#10;AAAADwAAAGRycy9kb3ducmV2LnhtbEVPz0vDMBS+C/4P4QneXLox2lKX7TA2JniZVdj1rXk2pc1L&#10;l8St/vdGEDx+fL9Xm8kO4ko+dI4VzGcZCOLG6Y5bBR/v+6cSRIjIGgfHpOCbAmzW93crrLS78Rtd&#10;69iKFMKhQgUmxrGSMjSGLIaZG4kT9+m8xZigb6X2eEvhdpCLLMulxY5Tg8GRtoaavv6yCobdefLl&#10;sa/N4fjaX047PBRbVOrxYZ49g4g0xX/xn/tFp/mLIi+WyzKH30sJg1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5J0q&#10;wAAAAOI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y9hswMQAAADi&#10;AAAADwAAAGRycy9kb3ducmV2LnhtbEWPQUvDQBSE74L/YXmCN7tJLG2N3fZQWip4aVPB6zP7zIZk&#10;36a7axv/vSsIHoeZ+YZZrkfbiwv50DpWkE8yEMS10y03Ct5Ou4cFiBCRNfaOScE3BVivbm+WWGp3&#10;5SNdqtiIBOFQogIT41BKGWpDFsPEDcTJ+3TeYkzSN1J7vCa47WWRZTNpseW0YHCgjaG6q76sgn77&#10;MfrFoavM/vDand+3uJ9vUKn7uzx7BhFpjP/hv/aLVjB7fCryfFpM4fdSugNy9Q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y9hswM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Br4Q5sEAAADh&#10;AAAADwAAAGRycy9kb3ducmV2LnhtbEWPT2vCMBjG74N9h/AK3mbqmFqq0YM4FLy4Otj1tXltSps3&#10;XZJp/fbLYbDjw/OP32oz2E7cyIfGsYLpJANBXDndcK3g8/z+koMIEVlj55gUPCjAZv38tMJCuzt/&#10;0K2MtUgjHApUYGLsCylDZchimLieOHlX5y3GJH0ttcd7GredfM2yubTYcHow2NPWUNWWP1ZBt7sM&#10;Pj+1pdmfju331w73iy0qNR5NsyWISEP8D/+1D1rBLH+b5Yt5YkhEiQbk+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r4Q&#10;5sEAAADh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8drICcEAAADj&#10;AAAADwAAAGRycy9kb3ducmV2LnhtbEVPT0vDMBS/C36H8ARvLo047eqyHcZkgpetCl7fmmdT2rzU&#10;JG712xtB8Ph+/99yPblBnCjEzrMGNStAEDfedNxqeHt9uilBxIRscPBMGr4pwnp1ebHEyvgzH+hU&#10;p1bkEI4VarApjZWUsbHkMM78SJy5Dx8cpnyGVpqA5xzuBnlbFPfSYce5weJIG0tNX385DcP2OIVy&#10;39d2t3/pP9+3uHvYoNbXV6p4BJFoSv/iP/ezyfNVOVdKzRd38PtTBkCuf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8drI&#10;C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mDMgKsEAAADi&#10;AAAADwAAAGRycy9kb3ducmV2LnhtbEVPyU7DMBC9I/EP1iBxo3Yi0aRp3R5AVQvi0kXqdRRP40A8&#10;TmN34e/xAanHp7fPFjfXiQsNofWsIRspEMS1Ny03Gva75UsJIkRkg51n0vBLARbzx4cZVsZfeUOX&#10;bWxECuFQoQYbY19JGWpLDsPI98SJO/rBYUxwaKQZ8JrCXSdzpcbSYcupwWJPb5bqn+3ZacD31SYe&#10;yvyzaD/s1/dueVrZ8qT181OmpiAi3eJd/O9eGw15ocaT4jVLm9OldAfk/A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DMg&#10;KsEAAADi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RNBroMEAAADj&#10;AAAADwAAAGRycy9kb3ducmV2LnhtbEVPzU4CMRC+k/AOzZB4gy6rcctK4YAhqOECmHidbMftyna6&#10;bCvg21sTEo/z/c98eXWtOFMfGs8appMMBHHlTcO1hvfDeqxAhIhssPVMGn4owHIxHMyxNP7COzrv&#10;Yy1SCIcSNdgYu1LKUFlyGCa+I07cp+8dxnT2tTQ9XlK4a2WeZY/SYcOpwWJHK0vVcf/tNODzZhc/&#10;VP5WNK92+3VYnzZWnbS+G02zJxCRrvFffHO/mDR/lj+oezUrCvj7KQEgF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NBr&#10;oM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0CW/Pb4AAADi&#10;AAAADwAAAGRycy9kb3ducmV2LnhtbEVPTWvCQBC9F/wPywi9FN2kYFxSV8FCQUovVcHrkJ0mwexs&#10;yE6i/ffdQqHHx/ve7O6+UxMNsQ1sIV9moIir4FquLZxPbwsDKgqywy4wWfimCLvt7GGDpQs3/qTp&#10;KLVKIRxLtNCI9KXWsWrIY1yGnjhxX2HwKAkOtXYD3lK47/RzlhXaY8upocGeXhuqrsfRW5gul489&#10;nUedTyjrp8P7KG1B1j7O8+wFlNBd/sV/7oNL840xq2JlCvi9lDDo7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CW/Pb4A&#10;AADi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PvpB078AAADi&#10;AAAADwAAAGRycy9kb3ducmV2LnhtbEVPTWvCQBC9F/wPywi9lLrZHExIXQWFgpReagWvQ3ZMgtnZ&#10;kJ1E+++7h0KPj/e92T18r2YaYxfYgllloIjr4DpuLJy/319LUFGQHfaBycIPRdhtF08brFy48xfN&#10;J2lUCuFYoYVWZKi0jnVLHuMqDMSJu4bRoyQ4NtqNeE/hvtd5lq21x45TQ4sDHVqqb6fJW5gvl889&#10;nSdtZpTi5fgxSbcma5+XJnsDJfSQf/Gf++gsFHlZFiY3aXO6lO6A3v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76QdO/&#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wwEIBMIAAADi&#10;AAAADwAAAGRycy9kb3ducmV2LnhtbEWPQUvDQBSE70L/w/IKXsTupshqY7eFCkIRL9ZCr4/sMwnN&#10;vg3Zl7T+e1cQPA4z8w2z3l5DpyYaUhvZQbEwoIir6FuuHRw/X++fQCVB9thFJgfflGC7md2ssfTx&#10;wh80HaRWGcKpRAeNSF9qnaqGAqZF7Imz9xWHgJLlUGs/4CXDQ6eXxlgdsOW80GBPLw1V58MYHEyn&#10;0/uOjqMuJpTHu/3bKK0l527nhXkGJXSV//Bfe+8d2OXKFA8ra+H3Ur4DevM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MB&#10;CAT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omSnqMAAAADj&#10;AAAADwAAAGRycy9kb3ducmV2LnhtbEVPzWrCQBC+C32HZQq9SN0kWqupq9CCIMWLVvA6ZMckNDsb&#10;spNo375bKHic739Wm5tr1EBdqD0bSCcJKOLC25pLA6ev7fMCVBBki41nMvBDATbrh9EKc+uvfKDh&#10;KKWKIRxyNFCJtLnWoajIYZj4ljhyF985lHh2pbYdXmO4a3SWJHPtsObYUGFLHxUV38feGRjO5/07&#10;nXqdDiiv491nL/WcjHl6TJM3UEI3uYv/3Tsb58+yLH2ZZssl/P0UAdD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ZKeo&#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cNbqVMMAAADi&#10;AAAADwAAAGRycy9kb3ducmV2LnhtbEWPQWvCQBSE7wX/w/KEXkrdTWpVUldBoSCll1rB6yP7TEKz&#10;b0P2Jdp/3y0Uehxm5htmvb35Vo3UxyawhWxmQBGXwTVcWTh9vj6uQEVBdtgGJgvfFGG7mdytsXDh&#10;yh80HqVSCcKxQAu1SFdoHcuaPMZZ6IiTdwm9R0myr7Tr8ZrgvtW5MQvtseG0UGNH+5rKr+PgLYzn&#10;8/uOToPORpTlw+FtkGZB1t5PM/MCSugm/+G/9sFZyJ9yk8/ny2f4vZTugN78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w&#10;1upU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GmG68r8AAADi&#10;AAAADwAAAGRycy9kb3ducmV2LnhtbEVPTWvCQBC9F/wPywi9FN0ktBqjq6BQkNJLreB1yI5JMDsb&#10;spNo/333UOjx8b43u4dr1Uh9aDwbSOcJKOLS24YrA+fv91kOKgiyxdYzGfihALvt5GmDhfV3/qLx&#10;JJWKIRwKNFCLdIXWoazJYZj7jjhyV987lAj7Stse7zHctTpLkoV22HBsqLGjQ03l7TQ4A+Pl8rmn&#10;86DTEWX5cvwYpFmQMc/TNFmDEnrIv/jPfbQG8uwtX71mWdwcL8U7oL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phuvK/&#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v:textbox>
                </v:rect>
                <v:line id="Line 72" o:spid="_x0000_s1026" o:spt="20" style="position:absolute;left:1130;top:14908;height:1;width:10424;" filled="f" stroked="t" coordsize="21600,21600" o:gfxdata="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A&#10;nmB8wwAAAOM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cO7LOMMAAADi&#10;AAAADwAAAGRycy9kb3ducmV2LnhtbEWPQUsDMRSE74L/ITzBm01WpF3Wpj2Ulgpe6ip4fW6em2U3&#10;L9sktuu/N0Khx2FmvmGW68kN4kQhdp41FDMFgrjxpuNWw8f77qEEEROywcEzafilCOvV7c0SK+PP&#10;/EanOrUiQzhWqMGmNFZSxsaSwzjzI3H2vn1wmLIMrTQBzxnuBvmo1Fw67DgvWBxpY6np6x+nYdh+&#10;TaE89LXdH1774+cW94sNan1/V6hnEImmdA1f2i9Gw6Isiyelijn8X8p3QK7+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w&#10;7ss4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Yh4MW8EAAADj&#10;AAAADwAAAGRycy9kb3ducmV2LnhtbEVPTU8CMRC9k/gfmiHxBu02IpuVwkFDUOMFMPE62Q7bhe10&#10;2VbAf28PJh5f3vdidfOduNAQ28AGiqkCQVwH23Jj4HO/npQgYkK22AUmAz8UYbW8Gy2wsuHKW7rs&#10;UiNyCMcKDbiU+krKWDvyGKehJ87cIQweU4ZDI+2A1xzuO6mVepQeW84NDnt6dlSfdt/eAL5stumr&#10;1O/z9s19HPfr88aVZ2Pux4V6ApHolv7Ff+5Xa0ArPZvP9EORR+dP+Q/I5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h4M&#10;W8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UPZmzMUAAADj&#10;AAAADwAAAGRycy9kb3ducmV2LnhtbEWPT0/DMAzF70h8h8iTuLG0m8q6smwH0DRAXPZH4mo1pilr&#10;nK4J2/j2+IDE0X7P7/28WF19p840xDawgXycgSKug225MXDYr+9LUDEhW+wCk4EfirBa3t4ssLLh&#10;wls671KjJIRjhQZcSn2ldawdeYzj0BOL9hkGj0nGodF2wIuE+05PsuxBe2xZGhz29OSoPu6+vQF8&#10;3mzTRzl5m7Wv7v1rvz5tXHky5m6UZ4+gEl3Tv/nv+sUK/rTI5/NpUQi0/CQL0Mt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FD2ZszFAAAA4wAAAA8AAAAAAAAAAQAgAAAAIgAAAGRycy9kb3ducmV2LnhtbFBLAQIUABQAAAAI&#10;AIdO4kAzLwWeOwAAADkAAAAQAAAAAAAAAAEAIAAAABQBAABkcnMvc2hhcGV4bWwueG1sUEsFBgAA&#10;AAAGAAYAWwEAAL4DA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a2aB1MEAAADj&#10;AAAADwAAAGRycy9kb3ducmV2LnhtbEVPS2sCMRC+F/ofwhR6q8kuRbdbo4cW8YEXtdDrsJlutt1M&#10;1k18/XsjCD3O957x9OxacaQ+NJ41ZAMFgrjypuFaw9du9lKACBHZYOuZNFwowHTy+DDG0vgTb+i4&#10;jbVIIRxK1GBj7EopQ2XJYRj4jjhxP753GNPZ19L0eErhrpW5UkPpsOHUYLGjD0vV3/bgNODnfBO/&#10;i3w1apZ2/bub7ee22Gv9/JSpdxCRzvFffHcvTJqfv76NcpUVQ7j9lACQky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2aB&#10;1M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4FHaqcQAAADi&#10;AAAADwAAAGRycy9kb3ducmV2LnhtbEWPQWvCQBSE74X+h+UVetNNjKYSXUWklR5EUAvi7ZF9JsHs&#10;25DdJvrv3YLQ4zAz3zDz5c3UoqPWVZYVxMMIBHFudcWFgp/j12AKwnlkjbVlUnAnB8vF68scM217&#10;3lN38IUIEHYZKii9bzIpXV6SQTe0DXHwLrY16INsC6lb7APc1HIURak0WHFYKLGhdUn59fBrFGx6&#10;7FdJ/Nltr5f1/Xyc7E7bmJR6f4ujGQhPN/8ffra/tYKPJEnTyTgdw9+lcAfk4gF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OBR2qnEAAAA4gAAAA8AAAAAAAAAAQAgAAAAIgAAAGRycy9kb3du&#10;cmV2LnhtbFBLAQIUABQAAAAIAIdO4kAzLwWeOwAAADkAAAAVAAAAAAAAAAEAIAAAABMBAABkcnMv&#10;Z3JvdXBzaGFwZXhtbC54bWxQSwUGAAAAAAYABgBgAQAA0AMAAAAA&#10;">
                  <o:lock v:ext="edit" aspectratio="f"/>
                  <v:rect id="Rectangle 78" o:spid="_x0000_s1026" o:spt="1" style="position:absolute;left:0;top:0;height:20000;width:8856;" filled="f" stroked="f" coordsize="21600,21600" o:gfxdata="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yn9Y3&#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M+IrssAAAADj&#10;AAAADwAAAGRycy9kb3ducmV2LnhtbEVPS2vCQBC+F/oflil4KXWz0lpNXYUKBZFefIDXITtNQrOz&#10;ITuJ9t93BcHjfO9ZrC6+UQN1sQ5swYwzUMRFcDWXFo6Hr5cZqCjIDpvAZOGPIqyWjw8LzF04846G&#10;vZQqhXDM0UIl0uZax6Iij3EcWuLE/YTOo6SzK7Xr8JzCfaMnWTbVHmtODRW2tK6o+N333sJwOn1/&#10;0rHXZkB5f95se6mnZO3oyWQfoIQuchff3BuX5s/ns1djJm8Grj8lAPTy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z4iuy&#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AbMBHsEAAADj&#10;AAAADwAAAGRycy9kb3ducmV2LnhtbEVPX2vCMBB/H+w7hBvsTZMo6tYZZYgbPogwHYy9Hc3ZFptL&#10;abJWv70RhD3e7//Nl2dXi47aUHk2oIcKBHHubcWFge/Dx+AFRIjIFmvPZOBCAZaLx4c5Ztb3/EXd&#10;PhYihXDI0EAZY5NJGfKSHIahb4gTd/Stw5jOtpC2xT6Fu1qOlJpKhxWnhhIbWpWUn/Z/zsBnj/37&#10;WK+77em4uvweJrufrSZjnp+0egMR6Rz/xXf3xqb5r3qmRnqmp3D7KQEgF1d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AGzAR7BAAAA4wAAAA8AAAAAAAAAAQAgAAAAIgAAAGRycy9kb3ducmV2&#10;LnhtbFBLAQIUABQAAAAIAIdO4kAzLwWeOwAAADkAAAAVAAAAAAAAAAEAIAAAABABAABkcnMvZ3Jv&#10;dXBzaGFwZXhtbC54bWxQSwUGAAAAAAYABgBgAQAAzQMAAAAA&#10;">
                  <o:lock v:ext="edit" aspectratio="f"/>
                  <v:rect id="Rectangle 81" o:spid="_x0000_s1026" o:spt="1" style="position:absolute;left:0;top:0;height:20000;width:8856;" filled="f" stroked="f" coordsize="21600,21600" o:gfxdata="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wcvl&#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c+LqLsAAAADj&#10;AAAADwAAAGRycy9kb3ducmV2LnhtbEVPzWrCQBC+C32HZQq9SN1EJaapq9BCQYqXWsHrkJ0modnZ&#10;kJ1E+/auUPA43/+stxfXqpH60Hg2kM4SUMSltw1XBo7fH885qCDIFlvPZOCPAmw3D5M1Ftaf+YvG&#10;g1QqhnAo0EAt0hVah7Imh2HmO+LI/fjeocSzr7Tt8RzDXavnSZJphw3Hhho7eq+p/D0MzsB4Ou3f&#10;6DjodERZTXefgzQZGfP0mCavoIQuchf/u3c2zl8sl4uXPF/N4fZTBEBvr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4uou&#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 Д. В.</w:t>
                          </w:r>
                        </w:p>
                        <w:p>
                          <w:pPr>
                            <w:rPr>
                              <w:iCs/>
                            </w:rPr>
                          </w:pPr>
                        </w:p>
                      </w:txbxContent>
                    </v:textbox>
                  </v:rect>
                </v:group>
                <v:group id="Group 83" o:spid="_x0000_s1026" o:spt="203" style="position:absolute;left:1144;top:15479;height:239;width:2507;" coordsize="19999,20000" o:gfxdata="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ATBq6cAAAADiAAAADwAAAAAAAAABACAAAAAiAAAAZHJzL2Rvd25yZXYu&#10;eG1sUEsBAhQAFAAAAAgAh07iQDMvBZ47AAAAOQAAABUAAAAAAAAAAQAgAAAADwEAAGRycy9ncm91&#10;cHNoYXBleG1sLnhtbFBLBQYAAAAABgAGAGABAADMAwAAAAA=&#10;">
                  <o:lock v:ext="edit" aspectratio="f"/>
                  <v:rect id="Rectangle 84" o:spid="_x0000_s1026" o:spt="1" style="position:absolute;left:0;top:0;height:20000;width:8856;" filled="f" stroked="f" coordsize="21600,21600" o:gfxdata="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X9WeL&#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lWuenMAAAADj&#10;AAAADwAAAGRycy9kb3ducmV2LnhtbEVPzWrCQBC+F/oOywi9lLobsaaNrkILBSm9aAWvQ3ZMgtnZ&#10;kJ1E+/ZuodDjfP+z2lx9q0bqYxPYQjY1oIjL4BquLBy+P55eQEVBdtgGJgs/FGGzvr9bYeHChXc0&#10;7qVSKYRjgRZqka7QOpY1eYzT0BEn7hR6j5LOvtKux0sK962eGbPQHhtODTV29F5Ted4P3sJ4PH69&#10;0WHQ2YiSP24/B2kWZO3DJDNLUEJX+Rf/ubcuzZ/nzyY3s/wVfn9KAOj1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a56c&#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jjWjQsEAAADi&#10;AAAADwAAAGRycy9kb3ducmV2LnhtbEVPz2vCMBS+D/wfwhN2m0ndWkY1isg2dhBBHYi3R/Nsi81L&#10;abJW/3tzEDx+fL/ny6ttRE+drx1rSCYKBHHhTM2lhr/D99snCB+QDTaOScONPCwXo5c55sYNvKN+&#10;H0oRQ9jnqKEKoc2l9EVFFv3EtcSRO7vOYoiwK6XpcIjhtpFTpTJpsebYUGFL64qKy/7favgZcFi9&#10;J1/95nJe306HdHvcJKT16zhRMxCBruEpfrh/jYZUfaTTNMvi5ngp3gG5uAN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I41o0LBAAAA4gAAAA8AAAAAAAAAAQAgAAAAIgAAAGRycy9kb3ducmV2&#10;LnhtbFBLAQIUABQAAAAIAIdO4kAzLwWeOwAAADkAAAAVAAAAAAAAAAEAIAAAABABAABkcnMvZ3Jv&#10;dXBzaGFwZXhtbC54bWxQSwUGAAAAAAYABgBgAQAAzQMAAAAA&#10;">
                  <o:lock v:ext="edit" aspectratio="f"/>
                  <v:rect id="Rectangle 87" o:spid="_x0000_s1026" o:spt="1" style="position:absolute;left:0;top:0;height:20000;width:8856;" filled="f" stroked="f" coordsize="21600,21600" o:gfxdata="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7&#10;0LMo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W+led8AAAADj&#10;AAAADwAAAGRycy9kb3ducmV2LnhtbEVPzUrDQBC+C77DMoVexG5ScRNitwUFoYgXa6HXITsmodnZ&#10;kJ2k9e1dQfA43/9sdlffq5nG2AW2kK8yUMR1cB03Fo6fr/clqCjIDvvAZOGbIuy2tzcbrFy48AfN&#10;B2lUCuFYoYVWZKi0jnVLHuMqDMSJ+wqjR0nn2Gg34iWF+16vs8xojx2nhhYHemmpPh8mb2E+nd6f&#10;6TjpfEYp7vZvk3SGrF0u8uwJlNBV/sV/7r1L88vHojCmNA/w+1MCQG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6V53&#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CFxjcUAAADj&#10;AAAADwAAAGRycy9kb3ducmV2LnhtbEWPT0vDQBTE70K/w/KE3uz+sYrGbkspKh6KYCuIt0f2NQnN&#10;vg3ZbdJ+e1cQPA4z8xtmsTr7VgzUxyawBT1TIIjL4BquLHzuX24eQMSE7LANTBYuFGG1nFwtsHBh&#10;5A8adqkSGcKxQAt1Sl0hZSxr8hhnoSPO3iH0HlOWfSVdj2OG+1Yape6lx4bzQo0dbWoqj7uTt/A6&#10;4ri+1c/D9njYXL73d+9fW03WTq+1egKR6Jz+w3/tN2fBaKOVmZv5I/x+yn9ALn8A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D4IXGNxQAAAOMAAAAPAAAAAAAAAAEAIAAAACIAAABkcnMvZG93&#10;bnJldi54bWxQSwECFAAUAAAACACHTuJAMy8FnjsAAAA5AAAAFQAAAAAAAAABACAAAAAUAQAAZHJz&#10;L2dyb3Vwc2hhcGV4bWwueG1sUEsFBgAAAAAGAAYAYAEAANEDAAAAAA==&#10;">
                  <o:lock v:ext="edit" aspectratio="f"/>
                  <v:rect id="Rectangle 90" o:spid="_x0000_s1026" o:spt="1" style="position:absolute;left:0;top:0;height:20000;width:8856;" filled="f" stroked="f" coordsize="21600,21600" o:gfxdata="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NU&#10;dyz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dnptSMIAAADi&#10;AAAADwAAAGRycy9kb3ducmV2LnhtbEWPQUvDQBSE74L/YXmCF2k3azEpsdtCC0IRL7aFXh/Z1ySY&#10;fRuyL2n9964geBxm5htmtbn5Tk00xDawBTPPQBFXwbVcWzgd32ZLUFGQHXaBycI3Rdis7+9WWLpw&#10;5U+aDlKrBOFYooVGpC+1jlVDHuM89MTJu4TBoyQ51NoNeE1w3+nnLMu1x5bTQoM97Rqqvg6jtzCd&#10;zx9bOo3aTCjF0/59lDYnax8fTPYKSugm/+G/9t5ZWJpFsTD5SwG/l9Id0O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Z6&#10;bUj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Tz05T8EAAADh&#10;AAAADwAAAGRycy9kb3ducmV2LnhtbEWPT0vDMBjG78K+Q3gFby7phFnqsh3GZIKX2Q12fW1em9Lm&#10;TZfErX57cxA8Pjz/+K02kxvElULsPGso5goEceNNx62G0/H1sQQRE7LBwTNp+KEIm/XsboWV8Tf+&#10;oGudWpFHOFaowaY0VlLGxpLDOPcjcfa+fHCYsgytNAFvedwNcqHUUjrsOD9YHGlrqenrb6dh2H1O&#10;oTz0td0f3vvLeYf75y1q/XBfqBcQiab0H/5rvxkNT8VCFcsyM2SiTANy/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z05&#10;T8EAAADh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LAsTNsUAAADj&#10;AAAADwAAAGRycy9kb3ducmV2LnhtbEWPS2vDQAyE74X8h0WFXkKztlsc42QTaME01+YBPSpexTb1&#10;ah3v5tF/Xx0KPUoazcy3XN9dr640hs6zgXSWgCKuve24MbDfVc8FqBCRLfaeycAPBVivJg9LLK2/&#10;8Sddt7FRYsKhRANtjEOpdahbchhmfiCW28mPDqOMY6PtiDcxd73OkiTXDjuWhBYHem+p/t5enIGi&#10;ejtXQ1ccD3mjv+zpZXrZfEyNeXpMkwWoSPf4L/773lipX6R5Nn+dZ0IhTLIAvfo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CwLEzbFAAAA4wAAAA8AAAAAAAAAAQAgAAAAIgAAAGRycy9kb3ducmV2LnhtbFBLAQIUABQAAAAI&#10;AIdO4kAzLwWeOwAAADkAAAAQAAAAAAAAAAEAIAAAABQBAABkcnMvc2hhcGV4bWwueG1sUEsFBgAA&#10;AAAGAAYAWwEAAL4DA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Содержание</w:t>
                        </w:r>
                      </w:p>
                    </w:txbxContent>
                  </v:textbox>
                </v:rect>
                <v:line id="Line 94" o:spid="_x0000_s1026" o:spt="20" style="position:absolute;left:8548;top:15183;height:0;width:3012;" filled="f" stroked="t" coordsize="21600,21600" o:gfxdata="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ART&#10;I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BlvKacMAAADi&#10;AAAADwAAAGRycy9kb3ducmV2LnhtbEWPQUsDMRSE74L/ITzBm00qWHe3TXsolQpe6ip4fW5eN8tu&#10;XtYktuu/N4LQ4zAz3zCrzeQGcaIQO88a5jMFgrjxpuNWw/vb010BIiZkg4Nn0vBDETbr66sVVsaf&#10;+ZVOdWpFhnCsUINNaaykjI0lh3HmR+LsHX1wmLIMrTQBzxnuBnmv1EI67DgvWBxpa6np62+nYdh9&#10;TqE49LXdH176r48d7h+3qPXtzVwtQSSa0iX83342GhbFQ1kqVZbwdynfAbn+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G&#10;W8pp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uR+Ab8MAAADi&#10;AAAADwAAAGRycy9kb3ducmV2LnhtbEWPQUsDMRSE74L/ITzBm01a2G7ZNu2hVCp4qavg9bl53Sy7&#10;eVmT2K7/3giCx2FmvmE2u8kN4kIhdp41zGcKBHHjTcethrfXx4cViJiQDQ6eScM3Rdhtb282WBl/&#10;5Re61KkVGcKxQg02pbGSMjaWHMaZH4mzd/bBYcoytNIEvGa4G+RCqaV02HFesDjS3lLT119Ow3D4&#10;mMLq1Nf2eHruP98PeCz3qPX93VytQSSa0n/4r/1kNBTLslClKhbweynfAbn9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5&#10;H4Bv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13UCcMAAADi&#10;AAAADwAAAGRycy9kb3ducmV2LnhtbEWPzWrDMBCE74W+g9hCL6WRnDZJ40YJNFAIJZf8QK6LtbFN&#10;rZWx1k7y9lWh0OMwM98wi9XVN2qgLtaBLWQjA4q4CK7m0sLx8Pn8BioKssMmMFm4UYTV8v5ugbkL&#10;F97RsJdSJQjHHC1UIm2udSwq8hhHoSVO3jl0HiXJrtSuw0uC+0aPjZlqjzWnhQpbWldUfO97b2E4&#10;nbYfdOx1NqDMnjZfvdRTsvbxITPvoISu8h/+a2+chfnLzGSTyfgVfi+lO6CX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10;XdQJ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l+VZ4sQAAADj&#10;AAAADwAAAGRycy9kb3ducmV2LnhtbEWPT0vDQBDF74LfYRnBi9jdaOmf2G1BQSjixVrodciOSTA7&#10;G7KTtH575yB4nJk3773fZneJnZloyG1iD8XMgSGuUmi59nD8fL1fgcmCHLBLTB5+KMNue321wTKk&#10;M3/QdJDaqAnnEj00In1pba4aiphnqSfW21caIoqOQ23DgGc1j519cG5hI7asCQ329NJQ9X0Yo4fp&#10;dHp/puNoiwllebd/G6VdkPe3N4V7AiN0kX/x3/c+aP3H5Xy9cvO1UiiTLsBuf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l+VZ4s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uQTfFMIAAADh&#10;AAAADwAAAGRycy9kb3ducmV2LnhtbEWPW2vCQBSE3wX/w3IKfRHdpIaQpq5CC0FfvYGPx+wxCc2e&#10;jdn19u/dQsHHYeabYWaLu2nFlXrXWFYQTyIQxKXVDVcKdttinIFwHllja5kUPMjBYj4czDDX9sZr&#10;um58JUIJuxwV1N53uZSurMmgm9iOOHgn2xv0QfaV1D3eQrlp5UcUpdJgw2Ghxo5+aip/NxejICu+&#10;z0XXZMd9WsmDPk1Hl9VypNT7Wxx9gfB096/wP73SgUuS+DNNpvD3KLwBOX8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kE&#10;3xTCAAAA4Q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2</w:t>
                        </w:r>
                      </w:p>
                    </w:txbxContent>
                  </v:textbox>
                </v:rect>
                <v:line id="Line 100" o:spid="_x0000_s1026" o:spt="20" style="position:absolute;left:8827;top:15188;height:262;width:1;" filled="f" stroked="t" coordsize="21600,21600" o:gfxdata="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iP&#10;c8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Jp7J88AAAADi&#10;AAAADwAAAGRycy9kb3ducmV2LnhtbEVPz2vCMBS+D/wfwhN2m6mtaKlGD4q4iRd1sOujeTbdmpfa&#10;ZOr++0UQPH58v2eLm23EhTpfO1YwHCQgiEuna64UfB7XbzkIH5A1No5JwR95WMx7LzMstLvyni6H&#10;UIkYwr5ABSaEtpDSl4Ys+oFriSN3cp3FEGFXSd3hNYbbRqZJMpYWa44NBltaGip/Dr9WAa42+/CV&#10;p9tJ/WF238f1eWPys1Kv/WEyBRHoFp7ih/tdx/mjLE/HWTaC+6WIQc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mnsnz&#10;wAAAAOIAAAAPAAAAAAAAAAEAIAAAACIAAABkcnMvZG93bnJldi54bWxQSwECFAAUAAAACACHTuJA&#10;My8FnjsAAAA5AAAAEAAAAAAAAAABACAAAAAPAQAAZHJzL3NoYXBleG1sLnhtbFBLBQYAAAAABgAG&#10;AFsBAAC5Aw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3B9IKsAAAADj&#10;AAAADwAAAGRycy9kb3ducmV2LnhtbEVPzUrDQBC+C32HZQpexO5GMY2x20ILQhEvrYVeh+yYBLOz&#10;ITtJ69u7guBxvv9Zba6+UxMNsQ1sIVsYUMRVcC3XFk4fr/cFqCjIDrvAZOGbImzWs5sVli5c+EDT&#10;UWqVQjiWaKER6UutY9WQx7gIPXHiPsPgUdI51NoNeEnhvtMPxuTaY8upocGedg1VX8fRW5jO5/ct&#10;nUadTSjLu/3bKG1O1t7OM/MCSugq/+I/996l+Xnx+Pxk8mIJvz8lAPT6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H0gq&#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cq3HsIAAADg&#10;AAAADwAAAGRycy9kb3ducmV2LnhtbEWPQWvCQBSE7wX/w/KEXoJubEuMqatgITTXWoUeX7PPJDT7&#10;NmbXxP57Vyj0OMx8M8x6ezWtGKh3jWUFi3kMgri0uuFKweEzn6UgnEfW2FomBb/kYLuZPKwx03bk&#10;Dxr2vhKhhF2GCmrvu0xKV9Zk0M1tRxy8k+0N+iD7Suoex1BuWvkUx4k02HBYqLGjt5rKn/3FKEjz&#10;3TnvmvT7mFTyS5+eo0vxHin1OF3EryA8Xf1/+I8udOBeVqt0mcD9UDgDcnM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nK&#10;tx7CAAAA4A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rPr>
          <w:b/>
          <w:bCs/>
        </w:rPr>
        <w:t>Содержание</w:t>
      </w:r>
    </w:p>
    <w:sdt>
      <w:sdtPr>
        <w:id w:val="-172024768"/>
        <w:docPartObj>
          <w:docPartGallery w:val="Table of Contents"/>
          <w:docPartUnique/>
        </w:docPartObj>
      </w:sdtPr>
      <w:sdtContent>
        <w:p>
          <w:pPr>
            <w:pStyle w:val="33"/>
            <w:rPr>
              <w:rFonts w:asciiTheme="minorHAnsi" w:hAnsiTheme="minorHAnsi" w:eastAsiaTheme="minorEastAsia"/>
              <w:sz w:val="22"/>
              <w:lang w:eastAsia="ru-RU"/>
            </w:rPr>
          </w:pPr>
          <w:r>
            <w:fldChar w:fldCharType="begin"/>
          </w:r>
          <w:r>
            <w:instrText xml:space="preserve"> TOC \o "1-3" \h \z \u </w:instrText>
          </w:r>
          <w:r>
            <w:fldChar w:fldCharType="separate"/>
          </w:r>
          <w:r>
            <w:fldChar w:fldCharType="begin"/>
          </w:r>
          <w:r>
            <w:instrText xml:space="preserve"> HYPERLINK \l "_Toc137129821" </w:instrText>
          </w:r>
          <w:r>
            <w:fldChar w:fldCharType="separate"/>
          </w:r>
          <w:r>
            <w:rPr>
              <w:rStyle w:val="19"/>
            </w:rPr>
            <w:t>Введение</w:t>
          </w:r>
          <w:r>
            <w:tab/>
          </w:r>
          <w:r>
            <w:fldChar w:fldCharType="begin"/>
          </w:r>
          <w:r>
            <w:instrText xml:space="preserve"> PAGEREF _Toc137129821 \h </w:instrText>
          </w:r>
          <w:r>
            <w:fldChar w:fldCharType="separate"/>
          </w:r>
          <w:r>
            <w:t>3</w:t>
          </w:r>
          <w:r>
            <w:fldChar w:fldCharType="end"/>
          </w:r>
          <w:r>
            <w:fldChar w:fldCharType="end"/>
          </w:r>
        </w:p>
        <w:p>
          <w:pPr>
            <w:pStyle w:val="33"/>
            <w:rPr>
              <w:rFonts w:asciiTheme="minorHAnsi" w:hAnsiTheme="minorHAnsi" w:eastAsiaTheme="minorEastAsia"/>
              <w:sz w:val="22"/>
              <w:lang w:eastAsia="ru-RU"/>
            </w:rPr>
          </w:pPr>
          <w:r>
            <w:fldChar w:fldCharType="begin"/>
          </w:r>
          <w:r>
            <w:instrText xml:space="preserve"> HYPERLINK \l "_Toc137129822" </w:instrText>
          </w:r>
          <w:r>
            <w:fldChar w:fldCharType="separate"/>
          </w:r>
          <w:r>
            <w:rPr>
              <w:rStyle w:val="19"/>
              <w:rFonts w:eastAsia="Times New Roman" w:cs="Times New Roman"/>
            </w:rPr>
            <w:t>1</w:t>
          </w:r>
          <w:r>
            <w:rPr>
              <w:rStyle w:val="19"/>
            </w:rPr>
            <w:t xml:space="preserve"> </w:t>
          </w:r>
          <w:r>
            <w:rPr>
              <w:rStyle w:val="19"/>
              <w:rFonts w:eastAsia="Times New Roman" w:cs="Times New Roman"/>
            </w:rPr>
            <w:t>Постановка задачи и обзор аналогов</w:t>
          </w:r>
          <w:r>
            <w:tab/>
          </w:r>
          <w:r>
            <w:fldChar w:fldCharType="begin"/>
          </w:r>
          <w:r>
            <w:instrText xml:space="preserve"> PAGEREF _Toc137129822 \h </w:instrText>
          </w:r>
          <w:r>
            <w:fldChar w:fldCharType="separate"/>
          </w:r>
          <w:r>
            <w:t>4</w:t>
          </w:r>
          <w:r>
            <w:fldChar w:fldCharType="end"/>
          </w:r>
          <w: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"_Toc137129824" </w:instrText>
          </w:r>
          <w:r>
            <w:fldChar w:fldCharType="separate"/>
          </w:r>
          <w:r>
            <w:rPr>
              <w:rStyle w:val="19"/>
              <w:b w:val="0"/>
              <w:bCs w:val="0"/>
            </w:rPr>
            <w:t>1.</w:t>
          </w:r>
          <w:r>
            <w:rPr>
              <w:rStyle w:val="19"/>
              <w:rFonts w:hint="default"/>
              <w:b w:val="0"/>
              <w:bCs w:val="0"/>
              <w:lang w:val="ru-RU"/>
            </w:rPr>
            <w:t>1</w:t>
          </w:r>
          <w:r>
            <w:rPr>
              <w:rStyle w:val="19"/>
              <w:b w:val="0"/>
              <w:bCs w:val="0"/>
            </w:rPr>
            <w:t xml:space="preserve"> Обзор аналогов</w:t>
          </w:r>
          <w:r>
            <w:rPr>
              <w:b w:val="0"/>
              <w:bCs w:val="0"/>
            </w:rPr>
            <w:tab/>
          </w:r>
          <w:r>
            <w:rPr>
              <w:b w:val="0"/>
              <w:bCs w:val="0"/>
            </w:rPr>
            <w:fldChar w:fldCharType="begin"/>
          </w:r>
          <w:r>
            <w:rPr>
              <w:b w:val="0"/>
              <w:bCs w:val="0"/>
            </w:rPr>
            <w:instrText xml:space="preserve"> PAGEREF _Toc137129824 \h </w:instrText>
          </w:r>
          <w:r>
            <w:rPr>
              <w:b w:val="0"/>
              <w:bCs w:val="0"/>
            </w:rPr>
            <w:fldChar w:fldCharType="separate"/>
          </w:r>
          <w:r>
            <w:rPr>
              <w:b w:val="0"/>
              <w:bCs w:val="0"/>
            </w:rPr>
            <w:t>4</w:t>
          </w:r>
          <w:r>
            <w:rPr>
              <w:b w:val="0"/>
              <w:bCs w:val="0"/>
            </w:rPr>
            <w:fldChar w:fldCharType="end"/>
          </w:r>
          <w:r>
            <w:rPr>
              <w:b w:val="0"/>
              <w:bCs w:val="0"/>
            </w:rPr>
            <w:fldChar w:fldCharType="end"/>
          </w:r>
        </w:p>
        <w:p>
          <w:pPr>
            <w:pStyle w:val="35"/>
            <w:ind w:firstLine="686"/>
            <w:rPr>
              <w:b w:val="0"/>
              <w:bCs w:val="0"/>
            </w:rPr>
          </w:pPr>
          <w:r>
            <w:fldChar w:fldCharType="begin"/>
          </w:r>
          <w:r>
            <w:instrText xml:space="preserve"> HYPERLINK \l "_Toc137129825" </w:instrText>
          </w:r>
          <w:r>
            <w:fldChar w:fldCharType="separate"/>
          </w:r>
          <w:r>
            <w:rPr>
              <w:rStyle w:val="19"/>
              <w:b w:val="0"/>
              <w:bCs w:val="0"/>
            </w:rPr>
            <w:t>1.2.1 Приложение «</w:t>
          </w:r>
          <w:r>
            <w:rPr>
              <w:rStyle w:val="19"/>
              <w:rFonts w:hint="default"/>
              <w:b w:val="0"/>
              <w:bCs w:val="0"/>
              <w:lang w:val="en-US"/>
            </w:rPr>
            <w:t>Bring!</w:t>
          </w:r>
          <w:r>
            <w:rPr>
              <w:rStyle w:val="19"/>
              <w:b w:val="0"/>
              <w:bCs w:val="0"/>
            </w:rPr>
            <w:t>»</w:t>
          </w:r>
          <w:r>
            <w:rPr>
              <w:b w:val="0"/>
              <w:bCs w:val="0"/>
            </w:rPr>
            <w:tab/>
          </w:r>
          <w:r>
            <w:rPr>
              <w:b w:val="0"/>
              <w:bCs w:val="0"/>
            </w:rPr>
            <w:fldChar w:fldCharType="begin"/>
          </w:r>
          <w:r>
            <w:rPr>
              <w:b w:val="0"/>
              <w:bCs w:val="0"/>
            </w:rPr>
            <w:instrText xml:space="preserve"> PAGEREF _Toc137129825 \h </w:instrText>
          </w:r>
          <w:r>
            <w:rPr>
              <w:b w:val="0"/>
              <w:bCs w:val="0"/>
            </w:rPr>
            <w:fldChar w:fldCharType="separate"/>
          </w:r>
          <w:r>
            <w:rPr>
              <w:b w:val="0"/>
              <w:bCs w:val="0"/>
            </w:rPr>
            <w:t>5</w:t>
          </w:r>
          <w:r>
            <w:rPr>
              <w:b w:val="0"/>
              <w:bCs w:val="0"/>
            </w:rPr>
            <w:fldChar w:fldCharType="end"/>
          </w:r>
          <w:r>
            <w:rPr>
              <w:b w:val="0"/>
              <w:bCs w:val="0"/>
            </w:rPr>
            <w:fldChar w:fldCharType="end"/>
          </w:r>
        </w:p>
        <w:p>
          <w:pPr>
            <w:pStyle w:val="35"/>
            <w:ind w:firstLine="686"/>
            <w:rPr>
              <w:rFonts w:hint="default"/>
              <w:lang w:val="ru-RU" w:eastAsia="ru-RU"/>
            </w:rPr>
          </w:pPr>
          <w:r>
            <w:fldChar w:fldCharType="begin"/>
          </w:r>
          <w:r>
            <w:instrText xml:space="preserve"> HYPERLINK \l "_Toc137129825" </w:instrText>
          </w:r>
          <w:r>
            <w:fldChar w:fldCharType="separate"/>
          </w:r>
          <w:r>
            <w:rPr>
              <w:rStyle w:val="19"/>
              <w:b w:val="0"/>
              <w:bCs w:val="0"/>
            </w:rPr>
            <w:t>1.2.</w:t>
          </w:r>
          <w:r>
            <w:rPr>
              <w:rStyle w:val="19"/>
              <w:rFonts w:hint="default"/>
              <w:b w:val="0"/>
              <w:bCs w:val="0"/>
              <w:lang w:val="en-US"/>
            </w:rPr>
            <w:t>2</w:t>
          </w:r>
          <w:r>
            <w:rPr>
              <w:rStyle w:val="19"/>
              <w:b w:val="0"/>
              <w:bCs w:val="0"/>
            </w:rPr>
            <w:t xml:space="preserve"> Приложение «</w:t>
          </w:r>
          <w:r>
            <w:rPr>
              <w:rStyle w:val="19"/>
              <w:rFonts w:hint="default"/>
              <w:b w:val="0"/>
              <w:bCs w:val="0"/>
              <w:lang w:val="en-US"/>
            </w:rPr>
            <w:t>Listonic!</w:t>
          </w:r>
          <w:r>
            <w:rPr>
              <w:rStyle w:val="19"/>
              <w:b w:val="0"/>
              <w:bCs w:val="0"/>
            </w:rPr>
            <w:t>»</w:t>
          </w:r>
          <w:r>
            <w:rPr>
              <w:b w:val="0"/>
              <w:bCs w:val="0"/>
            </w:rPr>
            <w:tab/>
          </w:r>
          <w:r>
            <w:rPr>
              <w:b w:val="0"/>
              <w:bCs w:val="0"/>
            </w:rPr>
            <w:fldChar w:fldCharType="end"/>
          </w:r>
          <w:r>
            <w:rPr>
              <w:rFonts w:hint="default"/>
              <w:b w:val="0"/>
              <w:bCs w:val="0"/>
              <w:lang w:val="ru-RU"/>
            </w:rPr>
            <w:t>6</w:t>
          </w:r>
        </w:p>
        <w:p>
          <w:pPr>
            <w:pStyle w:val="35"/>
            <w:rPr>
              <w:rFonts w:asciiTheme="minorHAnsi" w:hAnsiTheme="minorHAnsi" w:eastAsiaTheme="minorEastAsia"/>
              <w:b w:val="0"/>
              <w:bCs w:val="0"/>
              <w:sz w:val="22"/>
              <w:lang w:eastAsia="ru-RU"/>
            </w:rPr>
          </w:pPr>
          <w:r>
            <w:fldChar w:fldCharType="begin"/>
          </w:r>
          <w:r>
            <w:instrText xml:space="preserve"> HYPERLINK \l "_Toc137129827" </w:instrText>
          </w:r>
          <w:r>
            <w:fldChar w:fldCharType="separate"/>
          </w:r>
          <w:r>
            <w:rPr>
              <w:rStyle w:val="19"/>
              <w:b w:val="0"/>
              <w:bCs w:val="0"/>
            </w:rPr>
            <w:t xml:space="preserve">1.3 </w:t>
          </w:r>
          <w:r>
            <w:rPr>
              <w:rStyle w:val="19"/>
              <w:rFonts w:hint="default"/>
              <w:b w:val="0"/>
              <w:bCs w:val="0"/>
            </w:rPr>
            <w:t>Постановка задачи</w:t>
          </w:r>
          <w:r>
            <w:rPr>
              <w:b w:val="0"/>
              <w:bCs w:val="0"/>
            </w:rPr>
            <w:tab/>
          </w:r>
          <w:r>
            <w:rPr>
              <w:b w:val="0"/>
              <w:bCs w:val="0"/>
            </w:rPr>
            <w:fldChar w:fldCharType="begin"/>
          </w:r>
          <w:r>
            <w:rPr>
              <w:b w:val="0"/>
              <w:bCs w:val="0"/>
            </w:rPr>
            <w:instrText xml:space="preserve"> PAGEREF _Toc137129827 \h </w:instrText>
          </w:r>
          <w:r>
            <w:rPr>
              <w:b w:val="0"/>
              <w:bCs w:val="0"/>
            </w:rPr>
            <w:fldChar w:fldCharType="separate"/>
          </w:r>
          <w:r>
            <w:rPr>
              <w:b w:val="0"/>
              <w:bCs w:val="0"/>
            </w:rPr>
            <w:t>8</w:t>
          </w:r>
          <w:r>
            <w:rPr>
              <w:b w:val="0"/>
              <w:bCs w:val="0"/>
            </w:rPr>
            <w:fldChar w:fldCharType="end"/>
          </w:r>
          <w:r>
            <w:rPr>
              <w:b w:val="0"/>
              <w:bCs w:val="0"/>
            </w:rPr>
            <w:fldChar w:fldCharType="end"/>
          </w:r>
        </w:p>
        <w:p>
          <w:pPr>
            <w:pStyle w:val="35"/>
            <w:rPr>
              <w:b w:val="0"/>
              <w:bCs w:val="0"/>
            </w:rPr>
          </w:pPr>
          <w:r>
            <w:fldChar w:fldCharType="begin"/>
          </w:r>
          <w:r>
            <w:instrText xml:space="preserve"> HYPERLINK \l "_Toc137129829" </w:instrText>
          </w:r>
          <w:r>
            <w:fldChar w:fldCharType="separate"/>
          </w:r>
          <w:r>
            <w:rPr>
              <w:rStyle w:val="19"/>
              <w:b w:val="0"/>
              <w:bCs w:val="0"/>
            </w:rPr>
            <w:t>1.</w:t>
          </w:r>
          <w:r>
            <w:rPr>
              <w:rStyle w:val="19"/>
              <w:rFonts w:hint="default"/>
              <w:b w:val="0"/>
              <w:bCs w:val="0"/>
              <w:lang w:val="ru-RU"/>
            </w:rPr>
            <w:t>4</w:t>
          </w:r>
          <w:r>
            <w:rPr>
              <w:rStyle w:val="19"/>
              <w:b w:val="0"/>
              <w:bCs w:val="0"/>
            </w:rPr>
            <w:t xml:space="preserve"> Выводы по разделу</w:t>
          </w:r>
          <w:r>
            <w:rPr>
              <w:b w:val="0"/>
              <w:bCs w:val="0"/>
            </w:rPr>
            <w:tab/>
          </w:r>
          <w:r>
            <w:rPr>
              <w:b w:val="0"/>
              <w:bCs w:val="0"/>
            </w:rPr>
            <w:fldChar w:fldCharType="begin"/>
          </w:r>
          <w:r>
            <w:rPr>
              <w:b w:val="0"/>
              <w:bCs w:val="0"/>
            </w:rPr>
            <w:instrText xml:space="preserve"> PAGEREF _Toc137129829 \h </w:instrText>
          </w:r>
          <w:r>
            <w:rPr>
              <w:b w:val="0"/>
              <w:bCs w:val="0"/>
            </w:rPr>
            <w:fldChar w:fldCharType="separate"/>
          </w:r>
          <w:r>
            <w:rPr>
              <w:b w:val="0"/>
              <w:bCs w:val="0"/>
            </w:rPr>
            <w:t>8</w:t>
          </w:r>
          <w:r>
            <w:rPr>
              <w:b w:val="0"/>
              <w:bCs w:val="0"/>
            </w:rPr>
            <w:fldChar w:fldCharType="end"/>
          </w:r>
          <w:r>
            <w:rPr>
              <w:b w:val="0"/>
              <w:bCs w:val="0"/>
            </w:rPr>
            <w:fldChar w:fldCharType="end"/>
          </w:r>
        </w:p>
        <w:p>
          <w:pPr>
            <w:pStyle w:val="35"/>
            <w:ind w:left="0" w:leftChars="0" w:firstLine="0" w:firstLineChars="0"/>
            <w:rPr>
              <w:rFonts w:hint="default"/>
              <w:lang w:val="ru-RU" w:eastAsia="ru-RU"/>
            </w:rPr>
          </w:pPr>
          <w:r>
            <w:fldChar w:fldCharType="begin"/>
          </w:r>
          <w:r>
            <w:instrText xml:space="preserve"> HYPERLINK \l "_Toc137129829" </w:instrText>
          </w:r>
          <w:r>
            <w:fldChar w:fldCharType="separate"/>
          </w:r>
          <w:r>
            <w:rPr>
              <w:rFonts w:hint="default"/>
              <w:b w:val="0"/>
              <w:bCs w:val="0"/>
              <w:lang w:val="ru-RU"/>
            </w:rPr>
            <w:t>2</w:t>
          </w:r>
          <w:r>
            <w:rPr>
              <w:rFonts w:hint="default"/>
              <w:lang w:val="ru-RU"/>
            </w:rPr>
            <w:t xml:space="preserve"> </w:t>
          </w:r>
          <w:r>
            <w:rPr>
              <w:rFonts w:hint="default"/>
              <w:b w:val="0"/>
              <w:bCs w:val="0"/>
              <w:lang w:val="ru-RU"/>
            </w:rPr>
            <w:t>Проектирование приложения</w:t>
          </w:r>
          <w:r>
            <w:rPr>
              <w:b w:val="0"/>
              <w:bCs w:val="0"/>
            </w:rPr>
            <w:tab/>
          </w:r>
          <w:r>
            <w:rPr>
              <w:b w:val="0"/>
              <w:bCs w:val="0"/>
            </w:rPr>
            <w:fldChar w:fldCharType="begin"/>
          </w:r>
          <w:r>
            <w:rPr>
              <w:b w:val="0"/>
              <w:bCs w:val="0"/>
            </w:rPr>
            <w:instrText xml:space="preserve"> PAGEREF _Toc137129829 \h </w:instrText>
          </w:r>
          <w:r>
            <w:rPr>
              <w:b w:val="0"/>
              <w:bCs w:val="0"/>
            </w:rPr>
            <w:fldChar w:fldCharType="separate"/>
          </w:r>
          <w:r>
            <w:rPr>
              <w:b w:val="0"/>
              <w:bCs w:val="0"/>
            </w:rPr>
            <w:t>8</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"_Toc137129831" </w:instrText>
          </w:r>
          <w:r>
            <w:fldChar w:fldCharType="separate"/>
          </w:r>
          <w:r>
            <w:rPr>
              <w:rStyle w:val="19"/>
              <w:b w:val="0"/>
              <w:bCs w:val="0"/>
            </w:rPr>
            <w:t>2.1 Архитектура приложения</w:t>
          </w:r>
          <w:r>
            <w:rPr>
              <w:b w:val="0"/>
              <w:bCs w:val="0"/>
            </w:rPr>
            <w:tab/>
          </w:r>
          <w:r>
            <w:rPr>
              <w:b w:val="0"/>
              <w:bCs w:val="0"/>
            </w:rPr>
            <w:fldChar w:fldCharType="begin"/>
          </w:r>
          <w:r>
            <w:rPr>
              <w:b w:val="0"/>
              <w:bCs w:val="0"/>
            </w:rPr>
            <w:instrText xml:space="preserve"> PAGEREF _Toc137129831 \h </w:instrText>
          </w:r>
          <w:r>
            <w:rPr>
              <w:b w:val="0"/>
              <w:bCs w:val="0"/>
            </w:rPr>
            <w:fldChar w:fldCharType="separate"/>
          </w:r>
          <w:r>
            <w:rPr>
              <w:b w:val="0"/>
              <w:bCs w:val="0"/>
            </w:rPr>
            <w:t>9</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"_Toc137129832" </w:instrText>
          </w:r>
          <w:r>
            <w:fldChar w:fldCharType="separate"/>
          </w:r>
          <w:r>
            <w:rPr>
              <w:rStyle w:val="19"/>
              <w:rFonts w:eastAsia="Times New Roman" w:cs="Times New Roman"/>
              <w:b w:val="0"/>
              <w:bCs w:val="0"/>
            </w:rPr>
            <w:t>2.2 Проектирование базы данных</w:t>
          </w:r>
          <w:r>
            <w:rPr>
              <w:b w:val="0"/>
              <w:bCs w:val="0"/>
            </w:rPr>
            <w:tab/>
          </w:r>
          <w:r>
            <w:rPr>
              <w:b w:val="0"/>
              <w:bCs w:val="0"/>
            </w:rPr>
            <w:fldChar w:fldCharType="begin"/>
          </w:r>
          <w:r>
            <w:rPr>
              <w:b w:val="0"/>
              <w:bCs w:val="0"/>
            </w:rPr>
            <w:instrText xml:space="preserve"> PAGEREF _Toc137129832 \h </w:instrText>
          </w:r>
          <w:r>
            <w:rPr>
              <w:b w:val="0"/>
              <w:bCs w:val="0"/>
            </w:rPr>
            <w:fldChar w:fldCharType="separate"/>
          </w:r>
          <w:r>
            <w:rPr>
              <w:b w:val="0"/>
              <w:bCs w:val="0"/>
            </w:rPr>
            <w:t>10</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"_Toc137129836" </w:instrText>
          </w:r>
          <w:r>
            <w:fldChar w:fldCharType="separate"/>
          </w:r>
          <w:r>
            <w:rPr>
              <w:rStyle w:val="19"/>
              <w:b w:val="0"/>
              <w:bCs w:val="0"/>
            </w:rPr>
            <w:t>2.3 Диаграмма вариантов использования</w:t>
          </w:r>
          <w:r>
            <w:rPr>
              <w:b w:val="0"/>
              <w:bCs w:val="0"/>
            </w:rPr>
            <w:tab/>
          </w:r>
          <w:r>
            <w:rPr>
              <w:b w:val="0"/>
              <w:bCs w:val="0"/>
            </w:rPr>
            <w:fldChar w:fldCharType="begin"/>
          </w:r>
          <w:r>
            <w:rPr>
              <w:b w:val="0"/>
              <w:bCs w:val="0"/>
            </w:rPr>
            <w:instrText xml:space="preserve"> PAGEREF _Toc137129836 \h </w:instrText>
          </w:r>
          <w:r>
            <w:rPr>
              <w:b w:val="0"/>
              <w:bCs w:val="0"/>
            </w:rPr>
            <w:fldChar w:fldCharType="separate"/>
          </w:r>
          <w:r>
            <w:rPr>
              <w:b w:val="0"/>
              <w:bCs w:val="0"/>
            </w:rPr>
            <w:t>11</w:t>
          </w:r>
          <w:r>
            <w:rPr>
              <w:b w:val="0"/>
              <w:bCs w:val="0"/>
            </w:rPr>
            <w:fldChar w:fldCharType="end"/>
          </w:r>
          <w:r>
            <w:rPr>
              <w:b w:val="0"/>
              <w:bCs w:val="0"/>
            </w:rPr>
            <w:fldChar w:fldCharType="end"/>
          </w:r>
        </w:p>
        <w:p>
          <w:pPr>
            <w:pStyle w:val="35"/>
            <w:rPr>
              <w:rFonts w:hint="default" w:asciiTheme="minorHAnsi" w:hAnsiTheme="minorHAnsi" w:eastAsiaTheme="minorEastAsia"/>
              <w:b w:val="0"/>
              <w:bCs w:val="0"/>
              <w:sz w:val="22"/>
              <w:lang w:val="ru-RU" w:eastAsia="ru-RU"/>
            </w:rPr>
          </w:pPr>
          <w:r>
            <w:fldChar w:fldCharType="begin"/>
          </w:r>
          <w:r>
            <w:instrText xml:space="preserve"> HYPERLINK \l "_Toc137129837" </w:instrText>
          </w:r>
          <w:r>
            <w:fldChar w:fldCharType="separate"/>
          </w:r>
          <w:r>
            <w:rPr>
              <w:rStyle w:val="19"/>
              <w:b w:val="0"/>
              <w:bCs w:val="0"/>
            </w:rPr>
            <w:t>2.4</w:t>
          </w:r>
          <w:r>
            <w:rPr>
              <w:rStyle w:val="19"/>
              <w:rFonts w:hint="default"/>
              <w:b w:val="0"/>
              <w:bCs w:val="0"/>
              <w:lang w:val="ru-RU"/>
            </w:rPr>
            <w:t xml:space="preserve"> </w:t>
          </w:r>
          <w:r>
            <w:rPr>
              <w:rStyle w:val="19"/>
              <w:rFonts w:hint="default"/>
              <w:b w:val="0"/>
              <w:bCs w:val="0"/>
            </w:rPr>
            <w:t>Проектирование основных алгоритмов</w:t>
          </w:r>
          <w:r>
            <w:rPr>
              <w:b w:val="0"/>
              <w:bCs w:val="0"/>
            </w:rPr>
            <w:tab/>
          </w:r>
          <w:r>
            <w:rPr>
              <w:rFonts w:hint="default"/>
              <w:b w:val="0"/>
              <w:bCs w:val="0"/>
              <w:lang w:val="ru-RU"/>
            </w:rPr>
            <w:t>1</w:t>
          </w:r>
          <w:r>
            <w:rPr>
              <w:b w:val="0"/>
              <w:bCs w:val="0"/>
            </w:rPr>
            <w:fldChar w:fldCharType="end"/>
          </w:r>
          <w:r>
            <w:rPr>
              <w:rFonts w:hint="default"/>
              <w:b w:val="0"/>
              <w:bCs w:val="0"/>
              <w:lang w:val="ru-RU"/>
            </w:rPr>
            <w:t>7</w:t>
          </w:r>
        </w:p>
        <w:p>
          <w:pPr>
            <w:pStyle w:val="35"/>
            <w:rPr>
              <w:b w:val="0"/>
              <w:bCs w:val="0"/>
            </w:rPr>
          </w:pPr>
          <w:r>
            <w:fldChar w:fldCharType="begin"/>
          </w:r>
          <w:r>
            <w:instrText xml:space="preserve"> HYPERLINK \l "_Toc137129838" </w:instrText>
          </w:r>
          <w:r>
            <w:fldChar w:fldCharType="separate"/>
          </w:r>
          <w:r>
            <w:rPr>
              <w:rStyle w:val="19"/>
              <w:rFonts w:eastAsia="Times New Roman" w:cs="Times New Roman"/>
              <w:b w:val="0"/>
              <w:bCs w:val="0"/>
            </w:rPr>
            <w:t xml:space="preserve">2.5 </w:t>
          </w:r>
          <w:r>
            <w:rPr>
              <w:rStyle w:val="19"/>
              <w:rFonts w:hint="default" w:eastAsia="Times New Roman"/>
              <w:b w:val="0"/>
              <w:bCs w:val="0"/>
            </w:rPr>
            <w:t>Выбор средств реализации</w:t>
          </w:r>
          <w:r>
            <w:rPr>
              <w:b w:val="0"/>
              <w:bCs w:val="0"/>
            </w:rPr>
            <w:tab/>
          </w:r>
          <w:r>
            <w:rPr>
              <w:b w:val="0"/>
              <w:bCs w:val="0"/>
            </w:rPr>
            <w:fldChar w:fldCharType="begin"/>
          </w:r>
          <w:r>
            <w:rPr>
              <w:b w:val="0"/>
              <w:bCs w:val="0"/>
            </w:rPr>
            <w:instrText xml:space="preserve"> PAGEREF _Toc137129838 \h </w:instrText>
          </w:r>
          <w:r>
            <w:rPr>
              <w:b w:val="0"/>
              <w:bCs w:val="0"/>
            </w:rPr>
            <w:fldChar w:fldCharType="separate"/>
          </w:r>
          <w:r>
            <w:rPr>
              <w:b w:val="0"/>
              <w:bCs w:val="0"/>
            </w:rPr>
            <w:t>13</w:t>
          </w:r>
          <w:r>
            <w:rPr>
              <w:b w:val="0"/>
              <w:bCs w:val="0"/>
            </w:rPr>
            <w:fldChar w:fldCharType="end"/>
          </w:r>
          <w:r>
            <w:rPr>
              <w:b w:val="0"/>
              <w:bCs w:val="0"/>
            </w:rPr>
            <w:fldChar w:fldCharType="end"/>
          </w:r>
        </w:p>
        <w:p>
          <w:pPr>
            <w:pStyle w:val="35"/>
            <w:ind w:firstLine="661" w:firstLineChars="236"/>
            <w:rPr>
              <w:rFonts w:hint="default"/>
              <w:b w:val="0"/>
              <w:bCs w:val="0"/>
              <w:lang w:val="ru-RU"/>
            </w:rPr>
          </w:pPr>
          <w:r>
            <w:fldChar w:fldCharType="begin"/>
          </w:r>
          <w:r>
            <w:instrText xml:space="preserve"> HYPERLINK \l "_Toc137129838" </w:instrText>
          </w:r>
          <w:r>
            <w:fldChar w:fldCharType="separate"/>
          </w:r>
          <w:r>
            <w:rPr>
              <w:rStyle w:val="19"/>
              <w:rFonts w:eastAsia="Times New Roman" w:cs="Times New Roman"/>
              <w:b w:val="0"/>
              <w:bCs w:val="0"/>
            </w:rPr>
            <w:t>2.5</w:t>
          </w:r>
          <w:r>
            <w:rPr>
              <w:rStyle w:val="19"/>
              <w:rFonts w:hint="default" w:eastAsia="Times New Roman" w:cs="Times New Roman"/>
              <w:b w:val="0"/>
              <w:bCs w:val="0"/>
              <w:lang w:val="ru-RU"/>
            </w:rPr>
            <w:t>.1</w:t>
          </w:r>
          <w:r>
            <w:rPr>
              <w:rStyle w:val="19"/>
              <w:rFonts w:eastAsia="Times New Roman" w:cs="Times New Roman"/>
              <w:b w:val="0"/>
              <w:bCs w:val="0"/>
            </w:rPr>
            <w:t xml:space="preserve"> </w:t>
          </w:r>
          <w:r>
            <w:rPr>
              <w:rStyle w:val="19"/>
              <w:rFonts w:eastAsia="Times New Roman" w:cs="Times New Roman"/>
              <w:b w:val="0"/>
              <w:bCs w:val="0"/>
              <w:lang w:val="ru-RU"/>
            </w:rPr>
            <w:t>Серверная</w:t>
          </w:r>
          <w:r>
            <w:rPr>
              <w:rStyle w:val="19"/>
              <w:rFonts w:hint="default" w:eastAsia="Times New Roman" w:cs="Times New Roman"/>
              <w:b w:val="0"/>
              <w:bCs w:val="0"/>
              <w:lang w:val="ru-RU"/>
            </w:rPr>
            <w:t xml:space="preserve"> часть</w:t>
          </w:r>
          <w:r>
            <w:rPr>
              <w:b w:val="0"/>
              <w:bCs w:val="0"/>
            </w:rPr>
            <w:tab/>
          </w:r>
          <w:r>
            <w:rPr>
              <w:rFonts w:hint="default"/>
              <w:b w:val="0"/>
              <w:bCs w:val="0"/>
              <w:lang w:val="ru-RU"/>
            </w:rPr>
            <w:t>1</w:t>
          </w:r>
          <w:r>
            <w:rPr>
              <w:b w:val="0"/>
              <w:bCs w:val="0"/>
            </w:rPr>
            <w:fldChar w:fldCharType="end"/>
          </w:r>
          <w:r>
            <w:rPr>
              <w:rFonts w:hint="default"/>
              <w:b w:val="0"/>
              <w:bCs w:val="0"/>
              <w:lang w:val="ru-RU"/>
            </w:rPr>
            <w:t>7</w:t>
          </w:r>
        </w:p>
        <w:p>
          <w:pPr>
            <w:pStyle w:val="35"/>
            <w:ind w:firstLine="661" w:firstLineChars="236"/>
            <w:rPr>
              <w:lang w:eastAsia="ru-RU"/>
            </w:rPr>
          </w:pPr>
          <w:r>
            <w:fldChar w:fldCharType="begin"/>
          </w:r>
          <w:r>
            <w:instrText xml:space="preserve"> HYPERLINK \l "_Toc137129838" </w:instrText>
          </w:r>
          <w:r>
            <w:fldChar w:fldCharType="separate"/>
          </w:r>
          <w:r>
            <w:rPr>
              <w:rStyle w:val="19"/>
              <w:rFonts w:eastAsia="Times New Roman" w:cs="Times New Roman"/>
              <w:b w:val="0"/>
              <w:bCs w:val="0"/>
            </w:rPr>
            <w:t>2.5</w:t>
          </w:r>
          <w:r>
            <w:rPr>
              <w:rStyle w:val="19"/>
              <w:rFonts w:hint="default" w:eastAsia="Times New Roman" w:cs="Times New Roman"/>
              <w:b w:val="0"/>
              <w:bCs w:val="0"/>
              <w:lang w:val="ru-RU"/>
            </w:rPr>
            <w:t>.2</w:t>
          </w:r>
          <w:r>
            <w:rPr>
              <w:rStyle w:val="19"/>
              <w:rFonts w:eastAsia="Times New Roman" w:cs="Times New Roman"/>
              <w:b w:val="0"/>
              <w:bCs w:val="0"/>
            </w:rPr>
            <w:t xml:space="preserve"> </w:t>
          </w:r>
          <w:r>
            <w:rPr>
              <w:rStyle w:val="19"/>
              <w:rFonts w:eastAsia="Times New Roman" w:cs="Times New Roman"/>
              <w:b w:val="0"/>
              <w:bCs w:val="0"/>
              <w:lang w:val="ru-RU"/>
            </w:rPr>
            <w:t>Клиентская</w:t>
          </w:r>
          <w:r>
            <w:rPr>
              <w:rStyle w:val="19"/>
              <w:rFonts w:hint="default" w:eastAsia="Times New Roman" w:cs="Times New Roman"/>
              <w:b w:val="0"/>
              <w:bCs w:val="0"/>
              <w:lang w:val="ru-RU"/>
            </w:rPr>
            <w:t xml:space="preserve"> часть</w:t>
          </w:r>
          <w:r>
            <w:rPr>
              <w:b w:val="0"/>
              <w:bCs w:val="0"/>
            </w:rPr>
            <w:tab/>
          </w:r>
          <w:r>
            <w:rPr>
              <w:b w:val="0"/>
              <w:bCs w:val="0"/>
            </w:rPr>
            <w:fldChar w:fldCharType="begin"/>
          </w:r>
          <w:r>
            <w:rPr>
              <w:b w:val="0"/>
              <w:bCs w:val="0"/>
            </w:rPr>
            <w:instrText xml:space="preserve"> PAGEREF _Toc137129838 \h </w:instrText>
          </w:r>
          <w:r>
            <w:rPr>
              <w:b w:val="0"/>
              <w:bCs w:val="0"/>
            </w:rPr>
            <w:fldChar w:fldCharType="separate"/>
          </w:r>
          <w:r>
            <w:rPr>
              <w:b w:val="0"/>
              <w:bCs w:val="0"/>
            </w:rPr>
            <w:t>13</w:t>
          </w:r>
          <w:r>
            <w:rPr>
              <w:b w:val="0"/>
              <w:bCs w:val="0"/>
            </w:rPr>
            <w:fldChar w:fldCharType="end"/>
          </w:r>
          <w:r>
            <w:rPr>
              <w:b w:val="0"/>
              <w:bCs w:val="0"/>
            </w:rPr>
            <w:fldChar w:fldCharType="end"/>
          </w:r>
        </w:p>
        <w:p>
          <w:pPr>
            <w:pStyle w:val="35"/>
            <w:ind w:firstLine="661" w:firstLineChars="236"/>
            <w:rPr>
              <w:rFonts w:hint="default"/>
              <w:lang w:val="ru-RU" w:eastAsia="ru-RU"/>
            </w:rPr>
          </w:pPr>
          <w:r>
            <w:fldChar w:fldCharType="begin"/>
          </w:r>
          <w:r>
            <w:instrText xml:space="preserve"> HYPERLINK \l "_Toc137129838" </w:instrText>
          </w:r>
          <w:r>
            <w:fldChar w:fldCharType="separate"/>
          </w:r>
          <w:r>
            <w:rPr>
              <w:rStyle w:val="19"/>
              <w:rFonts w:eastAsia="Times New Roman" w:cs="Times New Roman"/>
              <w:b w:val="0"/>
              <w:bCs w:val="0"/>
            </w:rPr>
            <w:t>2.5</w:t>
          </w:r>
          <w:r>
            <w:rPr>
              <w:rStyle w:val="19"/>
              <w:rFonts w:hint="default" w:eastAsia="Times New Roman" w:cs="Times New Roman"/>
              <w:b w:val="0"/>
              <w:bCs w:val="0"/>
              <w:lang w:val="ru-RU"/>
            </w:rPr>
            <w:t>.3</w:t>
          </w:r>
          <w:r>
            <w:rPr>
              <w:rStyle w:val="19"/>
              <w:rFonts w:eastAsia="Times New Roman" w:cs="Times New Roman"/>
              <w:b w:val="0"/>
              <w:bCs w:val="0"/>
            </w:rPr>
            <w:t xml:space="preserve"> </w:t>
          </w:r>
          <w:r>
            <w:rPr>
              <w:rStyle w:val="19"/>
              <w:rFonts w:eastAsia="Times New Roman" w:cs="Times New Roman"/>
              <w:b w:val="0"/>
              <w:bCs w:val="0"/>
              <w:lang w:val="ru-RU"/>
            </w:rPr>
            <w:t>Централизованная</w:t>
          </w:r>
          <w:r>
            <w:rPr>
              <w:rStyle w:val="19"/>
              <w:rFonts w:hint="default" w:eastAsia="Times New Roman" w:cs="Times New Roman"/>
              <w:b w:val="0"/>
              <w:bCs w:val="0"/>
              <w:lang w:val="ru-RU"/>
            </w:rPr>
            <w:t xml:space="preserve"> база данных</w:t>
          </w:r>
          <w:r>
            <w:rPr>
              <w:b w:val="0"/>
              <w:bCs w:val="0"/>
            </w:rPr>
            <w:tab/>
          </w:r>
          <w:r>
            <w:rPr>
              <w:b w:val="0"/>
              <w:bCs w:val="0"/>
            </w:rPr>
            <w:fldChar w:fldCharType="begin"/>
          </w:r>
          <w:r>
            <w:rPr>
              <w:b w:val="0"/>
              <w:bCs w:val="0"/>
            </w:rPr>
            <w:instrText xml:space="preserve"> PAGEREF _Toc137129838 \h </w:instrText>
          </w:r>
          <w:r>
            <w:rPr>
              <w:b w:val="0"/>
              <w:bCs w:val="0"/>
            </w:rPr>
            <w:fldChar w:fldCharType="separate"/>
          </w:r>
          <w:r>
            <w:rPr>
              <w:b w:val="0"/>
              <w:bCs w:val="0"/>
            </w:rPr>
            <w:t>13</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"_Toc137129839" </w:instrText>
          </w:r>
          <w:r>
            <w:fldChar w:fldCharType="separate"/>
          </w:r>
          <w:r>
            <w:rPr>
              <w:rStyle w:val="19"/>
              <w:rFonts w:eastAsia="Times New Roman" w:cs="Times New Roman"/>
              <w:b w:val="0"/>
              <w:bCs w:val="0"/>
            </w:rPr>
            <w:t>2.6 Выводы по разделу</w:t>
          </w:r>
          <w:r>
            <w:rPr>
              <w:b w:val="0"/>
              <w:bCs w:val="0"/>
            </w:rPr>
            <w:tab/>
          </w:r>
          <w:r>
            <w:rPr>
              <w:b w:val="0"/>
              <w:bCs w:val="0"/>
            </w:rPr>
            <w:fldChar w:fldCharType="begin"/>
          </w:r>
          <w:r>
            <w:rPr>
              <w:b w:val="0"/>
              <w:bCs w:val="0"/>
            </w:rPr>
            <w:instrText xml:space="preserve"> PAGEREF _Toc137129839 \h </w:instrText>
          </w:r>
          <w:r>
            <w:rPr>
              <w:b w:val="0"/>
              <w:bCs w:val="0"/>
            </w:rPr>
            <w:fldChar w:fldCharType="separate"/>
          </w:r>
          <w:r>
            <w:rPr>
              <w:b w:val="0"/>
              <w:bCs w:val="0"/>
            </w:rPr>
            <w:t>14</w:t>
          </w:r>
          <w:r>
            <w:rPr>
              <w:b w:val="0"/>
              <w:bCs w:val="0"/>
            </w:rPr>
            <w:fldChar w:fldCharType="end"/>
          </w:r>
          <w:r>
            <w:rPr>
              <w:b w:val="0"/>
              <w:bCs w:val="0"/>
            </w:rPr>
            <w:fldChar w:fldCharType="end"/>
          </w:r>
        </w:p>
        <w:p>
          <w:pPr>
            <w:pStyle w:val="33"/>
            <w:rPr>
              <w:rFonts w:asciiTheme="minorHAnsi" w:hAnsiTheme="minorHAnsi" w:eastAsiaTheme="minorEastAsia"/>
              <w:sz w:val="22"/>
              <w:lang w:eastAsia="ru-RU"/>
            </w:rPr>
          </w:pPr>
          <w:r>
            <w:fldChar w:fldCharType="begin"/>
          </w:r>
          <w:r>
            <w:instrText xml:space="preserve"> HYPERLINK \l "_Toc137129840" </w:instrText>
          </w:r>
          <w:r>
            <w:fldChar w:fldCharType="separate"/>
          </w:r>
          <w:r>
            <w:rPr>
              <w:rStyle w:val="19"/>
            </w:rPr>
            <w:t>3 Разработка приложения</w:t>
          </w:r>
          <w:r>
            <w:tab/>
          </w:r>
          <w:r>
            <w:fldChar w:fldCharType="begin"/>
          </w:r>
          <w:r>
            <w:instrText xml:space="preserve"> PAGEREF _Toc137129840 \h </w:instrText>
          </w:r>
          <w:r>
            <w:fldChar w:fldCharType="separate"/>
          </w:r>
          <w:r>
            <w:t>15</w:t>
          </w:r>
          <w:r>
            <w:fldChar w:fldCharType="end"/>
          </w:r>
          <w:r>
            <w:fldChar w:fldCharType="end"/>
          </w:r>
        </w:p>
        <w:p>
          <w:pPr>
            <w:pStyle w:val="35"/>
            <w:rPr>
              <w:rFonts w:asciiTheme="minorHAnsi" w:hAnsiTheme="minorHAnsi" w:eastAsiaTheme="minorEastAsia"/>
              <w:sz w:val="22"/>
              <w:lang w:eastAsia="ru-RU"/>
            </w:rPr>
          </w:pPr>
          <w:r>
            <w:fldChar w:fldCharType="begin"/>
          </w:r>
          <w:r>
            <w:instrText xml:space="preserve"> HYPERLINK \l "_Toc137129841" </w:instrText>
          </w:r>
          <w:r>
            <w:fldChar w:fldCharType="separate"/>
          </w:r>
          <w:r>
            <w:rPr>
              <w:rStyle w:val="19"/>
              <w:b w:val="0"/>
              <w:bCs w:val="0"/>
            </w:rPr>
            <w:t>3.1 Реализация серверной части</w:t>
          </w:r>
          <w:r>
            <w:rPr>
              <w:b w:val="0"/>
              <w:bCs w:val="0"/>
            </w:rPr>
            <w:tab/>
          </w:r>
          <w:r>
            <w:rPr>
              <w:b w:val="0"/>
              <w:bCs w:val="0"/>
            </w:rPr>
            <w:fldChar w:fldCharType="begin"/>
          </w:r>
          <w:r>
            <w:rPr>
              <w:b w:val="0"/>
              <w:bCs w:val="0"/>
            </w:rPr>
            <w:instrText xml:space="preserve"> PAGEREF _Toc137129841 \h </w:instrText>
          </w:r>
          <w:r>
            <w:rPr>
              <w:b w:val="0"/>
              <w:bCs w:val="0"/>
            </w:rPr>
            <w:fldChar w:fldCharType="separate"/>
          </w:r>
          <w:r>
            <w:rPr>
              <w:b w:val="0"/>
              <w:bCs w:val="0"/>
            </w:rPr>
            <w:t>15</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"_Toc137129848" </w:instrText>
          </w:r>
          <w:r>
            <w:fldChar w:fldCharType="separate"/>
          </w:r>
          <w:r>
            <w:rPr>
              <w:rStyle w:val="19"/>
              <w:b w:val="0"/>
              <w:bCs w:val="0"/>
            </w:rPr>
            <w:t xml:space="preserve">3.2 Разработка </w:t>
          </w:r>
          <w:r>
            <w:rPr>
              <w:rStyle w:val="19"/>
              <w:b w:val="0"/>
              <w:bCs w:val="0"/>
              <w:lang w:val="ru-RU"/>
            </w:rPr>
            <w:t>клиентской</w:t>
          </w:r>
          <w:r>
            <w:rPr>
              <w:rStyle w:val="19"/>
              <w:rFonts w:hint="default"/>
              <w:b w:val="0"/>
              <w:bCs w:val="0"/>
              <w:lang w:val="ru-RU"/>
            </w:rPr>
            <w:t xml:space="preserve"> части</w:t>
          </w:r>
          <w:r>
            <w:rPr>
              <w:b w:val="0"/>
              <w:bCs w:val="0"/>
            </w:rPr>
            <w:tab/>
          </w:r>
          <w:r>
            <w:rPr>
              <w:b w:val="0"/>
              <w:bCs w:val="0"/>
            </w:rPr>
            <w:fldChar w:fldCharType="begin"/>
          </w:r>
          <w:r>
            <w:rPr>
              <w:b w:val="0"/>
              <w:bCs w:val="0"/>
            </w:rPr>
            <w:instrText xml:space="preserve"> PAGEREF _Toc137129848 \h </w:instrText>
          </w:r>
          <w:r>
            <w:rPr>
              <w:b w:val="0"/>
              <w:bCs w:val="0"/>
            </w:rPr>
            <w:fldChar w:fldCharType="separate"/>
          </w:r>
          <w:r>
            <w:rPr>
              <w:b w:val="0"/>
              <w:bCs w:val="0"/>
            </w:rPr>
            <w:t>16</w:t>
          </w:r>
          <w:r>
            <w:rPr>
              <w:b w:val="0"/>
              <w:bCs w:val="0"/>
            </w:rPr>
            <w:fldChar w:fldCharType="end"/>
          </w:r>
          <w:r>
            <w:rPr>
              <w:b w:val="0"/>
              <w:bCs w:val="0"/>
            </w:rPr>
            <w:fldChar w:fldCharType="end"/>
          </w:r>
        </w:p>
        <w:p>
          <w:pPr>
            <w:pStyle w:val="35"/>
            <w:rPr>
              <w:rFonts w:hint="default" w:asciiTheme="minorHAnsi" w:hAnsiTheme="minorHAnsi" w:eastAsiaTheme="minorEastAsia"/>
              <w:b w:val="0"/>
              <w:bCs w:val="0"/>
              <w:sz w:val="22"/>
              <w:lang w:val="ru-RU" w:eastAsia="ru-RU"/>
            </w:rPr>
          </w:pPr>
          <w:r>
            <w:fldChar w:fldCharType="begin"/>
          </w:r>
          <w:r>
            <w:instrText xml:space="preserve"> HYPERLINK \l "_Toc137129851" </w:instrText>
          </w:r>
          <w:r>
            <w:fldChar w:fldCharType="separate"/>
          </w:r>
          <w:r>
            <w:rPr>
              <w:rStyle w:val="19"/>
              <w:b w:val="0"/>
              <w:bCs w:val="0"/>
            </w:rPr>
            <w:t xml:space="preserve">3.3 </w:t>
          </w:r>
          <w:r>
            <w:rPr>
              <w:rStyle w:val="19"/>
              <w:b w:val="0"/>
              <w:bCs w:val="0"/>
              <w:lang w:val="ru-RU"/>
            </w:rPr>
            <w:t>Контейнеризация</w:t>
          </w:r>
          <w:r>
            <w:rPr>
              <w:b w:val="0"/>
              <w:bCs w:val="0"/>
            </w:rPr>
            <w:tab/>
          </w:r>
          <w:r>
            <w:rPr>
              <w:b w:val="0"/>
              <w:bCs w:val="0"/>
            </w:rPr>
            <w:fldChar w:fldCharType="end"/>
          </w:r>
          <w:r>
            <w:rPr>
              <w:rFonts w:hint="default"/>
              <w:b w:val="0"/>
              <w:bCs w:val="0"/>
              <w:lang w:val="ru-RU"/>
            </w:rPr>
            <w:t>17</w:t>
          </w:r>
        </w:p>
        <w:p>
          <w:pPr>
            <w:pStyle w:val="35"/>
            <w:rPr>
              <w:rFonts w:hint="default"/>
              <w:lang w:val="ru-RU"/>
            </w:rPr>
          </w:pPr>
          <w:r>
            <w:fldChar w:fldCharType="begin"/>
          </w:r>
          <w:r>
            <w:instrText xml:space="preserve"> HYPERLINK \l "_Toc137129851" </w:instrText>
          </w:r>
          <w:r>
            <w:fldChar w:fldCharType="separate"/>
          </w:r>
          <w:r>
            <w:rPr>
              <w:rStyle w:val="19"/>
              <w:b w:val="0"/>
              <w:bCs w:val="0"/>
            </w:rPr>
            <w:t>3.</w:t>
          </w:r>
          <w:r>
            <w:rPr>
              <w:rStyle w:val="19"/>
              <w:rFonts w:hint="default"/>
              <w:b w:val="0"/>
              <w:bCs w:val="0"/>
              <w:lang w:val="ru-RU"/>
            </w:rPr>
            <w:t>4</w:t>
          </w:r>
          <w:r>
            <w:rPr>
              <w:rStyle w:val="19"/>
              <w:b w:val="0"/>
              <w:bCs w:val="0"/>
            </w:rPr>
            <w:t xml:space="preserve"> </w:t>
          </w:r>
          <w:r>
            <w:rPr>
              <w:rStyle w:val="19"/>
              <w:b w:val="0"/>
              <w:bCs w:val="0"/>
              <w:lang w:val="ru-RU"/>
            </w:rPr>
            <w:t>Вывод</w:t>
          </w:r>
          <w:r>
            <w:rPr>
              <w:rStyle w:val="19"/>
              <w:rFonts w:hint="default"/>
              <w:b w:val="0"/>
              <w:bCs w:val="0"/>
              <w:lang w:val="ru-RU"/>
            </w:rPr>
            <w:t xml:space="preserve"> по разделу</w:t>
          </w:r>
          <w:r>
            <w:rPr>
              <w:b w:val="0"/>
              <w:bCs w:val="0"/>
            </w:rPr>
            <w:tab/>
          </w:r>
          <w:r>
            <w:rPr>
              <w:b w:val="0"/>
              <w:bCs w:val="0"/>
            </w:rPr>
            <w:fldChar w:fldCharType="begin"/>
          </w:r>
          <w:r>
            <w:rPr>
              <w:b w:val="0"/>
              <w:bCs w:val="0"/>
            </w:rPr>
            <w:instrText xml:space="preserve"> PAGEREF _Toc137129851 \h </w:instrText>
          </w:r>
          <w:r>
            <w:rPr>
              <w:b w:val="0"/>
              <w:bCs w:val="0"/>
            </w:rPr>
            <w:fldChar w:fldCharType="separate"/>
          </w:r>
          <w:r>
            <w:rPr>
              <w:b w:val="0"/>
              <w:bCs w:val="0"/>
            </w:rPr>
            <w:fldChar w:fldCharType="end"/>
          </w:r>
          <w:r>
            <w:rPr>
              <w:b w:val="0"/>
              <w:bCs w:val="0"/>
            </w:rPr>
            <w:fldChar w:fldCharType="end"/>
          </w:r>
          <w:r>
            <w:rPr>
              <w:rFonts w:hint="default"/>
              <w:b w:val="0"/>
              <w:bCs w:val="0"/>
              <w:lang w:val="ru-RU"/>
            </w:rPr>
            <w:t>20</w:t>
          </w:r>
        </w:p>
        <w:p>
          <w:pPr>
            <w:pStyle w:val="33"/>
            <w:rPr>
              <w:rFonts w:hint="default" w:asciiTheme="minorHAnsi" w:hAnsiTheme="minorHAnsi" w:eastAsiaTheme="minorEastAsia"/>
              <w:b w:val="0"/>
              <w:bCs w:val="0"/>
              <w:sz w:val="22"/>
              <w:lang w:val="ru-RU" w:eastAsia="ru-RU"/>
            </w:rPr>
          </w:pPr>
          <w:r>
            <w:fldChar w:fldCharType="begin"/>
          </w:r>
          <w:r>
            <w:instrText xml:space="preserve"> HYPERLINK \l "_Toc137129859" </w:instrText>
          </w:r>
          <w:r>
            <w:fldChar w:fldCharType="separate"/>
          </w:r>
          <w:r>
            <w:rPr>
              <w:rFonts w:hint="default"/>
              <w:lang w:val="ru-RU"/>
            </w:rPr>
            <w:t>4</w:t>
          </w:r>
          <w:r>
            <w:rPr>
              <w:rStyle w:val="19"/>
            </w:rPr>
            <w:t xml:space="preserve"> Тестирование приложения</w:t>
          </w:r>
          <w:r>
            <w:tab/>
          </w:r>
          <w:r>
            <w:rPr>
              <w:rFonts w:hint="default"/>
              <w:lang w:val="ru-RU"/>
            </w:rPr>
            <w:t>2</w:t>
          </w:r>
          <w:r>
            <w:fldChar w:fldCharType="end"/>
          </w:r>
          <w:r>
            <w:rPr>
              <w:rFonts w:hint="default"/>
              <w:lang w:val="ru-RU"/>
            </w:rPr>
            <w:t>2</w:t>
          </w:r>
        </w:p>
        <w:p>
          <w:pPr>
            <w:pStyle w:val="35"/>
            <w:rPr>
              <w:rFonts w:hint="default" w:asciiTheme="minorHAnsi" w:hAnsiTheme="minorHAnsi" w:eastAsiaTheme="minorEastAsia"/>
              <w:b w:val="0"/>
              <w:bCs w:val="0"/>
              <w:sz w:val="22"/>
              <w:lang w:val="ru-RU" w:eastAsia="ru-RU"/>
            </w:rPr>
          </w:pPr>
          <w:r>
            <w:fldChar w:fldCharType="begin"/>
          </w:r>
          <w:r>
            <w:instrText xml:space="preserve"> HYPERLINK \l "_Toc137129862" </w:instrText>
          </w:r>
          <w:r>
            <w:fldChar w:fldCharType="separate"/>
          </w:r>
          <w:r>
            <w:rPr>
              <w:rFonts w:hint="default"/>
              <w:b w:val="0"/>
              <w:bCs w:val="0"/>
              <w:lang w:val="ru-RU"/>
            </w:rPr>
            <w:t>4</w:t>
          </w:r>
          <w:r>
            <w:rPr>
              <w:rStyle w:val="19"/>
              <w:b w:val="0"/>
              <w:bCs w:val="0"/>
            </w:rPr>
            <w:t>.</w:t>
          </w:r>
          <w:r>
            <w:rPr>
              <w:rStyle w:val="19"/>
              <w:rFonts w:hint="default"/>
              <w:b w:val="0"/>
              <w:bCs w:val="0"/>
              <w:lang w:val="ru-RU"/>
            </w:rPr>
            <w:t>1</w:t>
          </w:r>
          <w:r>
            <w:rPr>
              <w:rStyle w:val="19"/>
              <w:b w:val="0"/>
              <w:bCs w:val="0"/>
            </w:rPr>
            <w:t xml:space="preserve"> Выводы по разделу</w:t>
          </w:r>
          <w:r>
            <w:rPr>
              <w:b w:val="0"/>
              <w:bCs w:val="0"/>
            </w:rPr>
            <w:tab/>
          </w:r>
          <w:r>
            <w:rPr>
              <w:b w:val="0"/>
              <w:bCs w:val="0"/>
            </w:rPr>
            <w:fldChar w:fldCharType="end"/>
          </w:r>
          <w:r>
            <w:rPr>
              <w:rFonts w:hint="default"/>
              <w:b w:val="0"/>
              <w:bCs w:val="0"/>
              <w:lang w:val="ru-RU"/>
            </w:rPr>
            <w:t>25</w:t>
          </w:r>
        </w:p>
        <w:p>
          <w:pPr>
            <w:pStyle w:val="35"/>
            <w:ind w:firstLine="0"/>
            <w:rPr>
              <w:rFonts w:hint="default" w:asciiTheme="minorHAnsi" w:hAnsiTheme="minorHAnsi" w:eastAsiaTheme="minorEastAsia"/>
              <w:b w:val="0"/>
              <w:bCs w:val="0"/>
              <w:sz w:val="22"/>
              <w:lang w:val="ru-RU" w:eastAsia="ru-RU"/>
            </w:rPr>
          </w:pPr>
          <w:r>
            <w:fldChar w:fldCharType="begin"/>
          </w:r>
          <w:r>
            <w:instrText xml:space="preserve"> HYPERLINK \l "_Toc137129863" </w:instrText>
          </w:r>
          <w:r>
            <w:fldChar w:fldCharType="separate"/>
          </w:r>
          <w:r>
            <w:rPr>
              <w:rFonts w:hint="default"/>
              <w:b w:val="0"/>
              <w:bCs w:val="0"/>
              <w:lang w:val="ru-RU"/>
            </w:rPr>
            <w:t>5</w:t>
          </w:r>
          <w:r>
            <w:rPr>
              <w:rStyle w:val="19"/>
              <w:b w:val="0"/>
              <w:bCs w:val="0"/>
            </w:rPr>
            <w:t xml:space="preserve"> Руководство программиста</w:t>
          </w:r>
          <w:r>
            <w:rPr>
              <w:b w:val="0"/>
              <w:bCs w:val="0"/>
            </w:rPr>
            <w:tab/>
          </w:r>
          <w:r>
            <w:rPr>
              <w:b w:val="0"/>
              <w:bCs w:val="0"/>
            </w:rPr>
            <w:fldChar w:fldCharType="begin"/>
          </w:r>
          <w:r>
            <w:rPr>
              <w:b w:val="0"/>
              <w:bCs w:val="0"/>
            </w:rPr>
            <w:instrText xml:space="preserve"> PAGEREF _Toc137129863 \h </w:instrText>
          </w:r>
          <w:r>
            <w:rPr>
              <w:b w:val="0"/>
              <w:bCs w:val="0"/>
            </w:rPr>
            <w:fldChar w:fldCharType="separate"/>
          </w:r>
          <w:r>
            <w:rPr>
              <w:b w:val="0"/>
              <w:bCs w:val="0"/>
            </w:rPr>
            <w:t>2</w:t>
          </w:r>
          <w:r>
            <w:rPr>
              <w:b w:val="0"/>
              <w:bCs w:val="0"/>
            </w:rPr>
            <w:fldChar w:fldCharType="end"/>
          </w:r>
          <w:r>
            <w:rPr>
              <w:b w:val="0"/>
              <w:bCs w:val="0"/>
            </w:rPr>
            <w:fldChar w:fldCharType="end"/>
          </w:r>
          <w:r>
            <w:rPr>
              <w:rFonts w:hint="default"/>
              <w:b w:val="0"/>
              <w:bCs w:val="0"/>
              <w:lang w:val="ru-RU"/>
            </w:rPr>
            <w:t>6</w:t>
          </w:r>
        </w:p>
        <w:p>
          <w:pPr>
            <w:pStyle w:val="35"/>
            <w:rPr>
              <w:rFonts w:hint="default" w:asciiTheme="minorHAnsi" w:hAnsiTheme="minorHAnsi" w:eastAsiaTheme="minorEastAsia"/>
              <w:b w:val="0"/>
              <w:bCs w:val="0"/>
              <w:sz w:val="22"/>
              <w:lang w:val="ru-RU" w:eastAsia="ru-RU"/>
            </w:rPr>
          </w:pPr>
          <w:r>
            <w:fldChar w:fldCharType="begin"/>
          </w:r>
          <w:r>
            <w:instrText xml:space="preserve"> HYPERLINK \l "_Toc137129864" </w:instrText>
          </w:r>
          <w:r>
            <w:fldChar w:fldCharType="separate"/>
          </w:r>
          <w:r>
            <w:rPr>
              <w:rFonts w:hint="default"/>
              <w:b w:val="0"/>
              <w:bCs w:val="0"/>
              <w:lang w:val="ru-RU"/>
            </w:rPr>
            <w:t>5</w:t>
          </w:r>
          <w:r>
            <w:rPr>
              <w:rStyle w:val="19"/>
              <w:b w:val="0"/>
              <w:bCs w:val="0"/>
            </w:rPr>
            <w:t xml:space="preserve">.1 </w:t>
          </w:r>
          <w:r>
            <w:rPr>
              <w:b w:val="0"/>
              <w:bCs w:val="0"/>
              <w:lang w:val="ru-RU"/>
            </w:rPr>
            <w:t>Руководство по развёртыванию приложения</w:t>
          </w:r>
          <w:r>
            <w:rPr>
              <w:rFonts w:hint="default"/>
              <w:b w:val="0"/>
              <w:bCs w:val="0"/>
              <w:lang w:val="ru-RU"/>
            </w:rPr>
            <w:tab/>
          </w:r>
          <w:r>
            <w:rPr>
              <w:b w:val="0"/>
              <w:bCs w:val="0"/>
            </w:rPr>
            <w:fldChar w:fldCharType="end"/>
          </w:r>
          <w:r>
            <w:rPr>
              <w:rFonts w:hint="default"/>
              <w:b w:val="0"/>
              <w:bCs w:val="0"/>
              <w:lang w:val="ru-RU"/>
            </w:rPr>
            <w:t>26</w:t>
          </w:r>
        </w:p>
        <w:p>
          <w:pPr>
            <w:pStyle w:val="35"/>
            <w:rPr>
              <w:rFonts w:hint="default"/>
              <w:b w:val="0"/>
              <w:bCs w:val="0"/>
              <w:lang w:val="ru-RU"/>
            </w:rPr>
          </w:pPr>
          <w:r>
            <w:fldChar w:fldCharType="begin"/>
          </w:r>
          <w:r>
            <w:instrText xml:space="preserve"> HYPERLINK \l "_Toc137129865" </w:instrText>
          </w:r>
          <w:r>
            <w:fldChar w:fldCharType="separate"/>
          </w:r>
          <w:r>
            <w:rPr>
              <w:rFonts w:hint="default"/>
              <w:b w:val="0"/>
              <w:bCs w:val="0"/>
              <w:lang w:val="ru-RU"/>
            </w:rPr>
            <w:t>5</w:t>
          </w:r>
          <w:r>
            <w:rPr>
              <w:rStyle w:val="19"/>
              <w:b w:val="0"/>
              <w:bCs w:val="0"/>
            </w:rPr>
            <w:t xml:space="preserve">.2 </w:t>
          </w:r>
          <w:r>
            <w:rPr>
              <w:rStyle w:val="19"/>
              <w:rFonts w:hint="default"/>
              <w:b w:val="0"/>
              <w:bCs w:val="0"/>
            </w:rPr>
            <w:t xml:space="preserve"> Руководство для не авторизированного пользователя</w:t>
          </w:r>
          <w:r>
            <w:rPr>
              <w:b w:val="0"/>
              <w:bCs w:val="0"/>
            </w:rPr>
            <w:fldChar w:fldCharType="end"/>
          </w:r>
          <w:r>
            <w:rPr>
              <w:rFonts w:hint="default"/>
              <w:b w:val="0"/>
              <w:bCs w:val="0"/>
              <w:lang w:val="ru-RU"/>
            </w:rPr>
            <w:tab/>
          </w:r>
          <w:r>
            <w:rPr>
              <w:rFonts w:hint="default"/>
              <w:b w:val="0"/>
              <w:bCs w:val="0"/>
              <w:lang w:val="ru-RU"/>
            </w:rPr>
            <w:t>26</w:t>
          </w:r>
        </w:p>
        <w:p>
          <w:pPr>
            <w:pStyle w:val="35"/>
            <w:rPr>
              <w:rFonts w:hint="default"/>
              <w:b w:val="0"/>
              <w:bCs w:val="0"/>
              <w:lang w:val="ru-RU"/>
            </w:rPr>
          </w:pPr>
          <w:r>
            <w:fldChar w:fldCharType="begin"/>
          </w:r>
          <w:r>
            <w:instrText xml:space="preserve"> HYPERLINK \l "_Toc137129865" </w:instrText>
          </w:r>
          <w:r>
            <w:fldChar w:fldCharType="separate"/>
          </w:r>
          <w:r>
            <w:rPr>
              <w:rFonts w:hint="default"/>
              <w:b w:val="0"/>
              <w:bCs w:val="0"/>
              <w:lang w:val="ru-RU"/>
            </w:rPr>
            <w:t>5</w:t>
          </w:r>
          <w:r>
            <w:rPr>
              <w:rStyle w:val="19"/>
              <w:b w:val="0"/>
              <w:bCs w:val="0"/>
            </w:rPr>
            <w:t>.</w:t>
          </w:r>
          <w:r>
            <w:rPr>
              <w:rStyle w:val="19"/>
              <w:rFonts w:hint="default"/>
              <w:b w:val="0"/>
              <w:bCs w:val="0"/>
              <w:lang w:val="ru-RU"/>
            </w:rPr>
            <w:t>3</w:t>
          </w:r>
          <w:r>
            <w:rPr>
              <w:rStyle w:val="19"/>
              <w:b w:val="0"/>
              <w:bCs w:val="0"/>
            </w:rPr>
            <w:t xml:space="preserve"> </w:t>
          </w:r>
          <w:r>
            <w:rPr>
              <w:rStyle w:val="19"/>
              <w:rFonts w:hint="default"/>
              <w:b w:val="0"/>
              <w:bCs w:val="0"/>
            </w:rPr>
            <w:t xml:space="preserve"> Руководство для авторизированного </w:t>
          </w:r>
          <w:r>
            <w:rPr>
              <w:rStyle w:val="19"/>
              <w:rFonts w:hint="default"/>
              <w:b w:val="0"/>
              <w:bCs w:val="0"/>
              <w:lang w:val="ru-RU"/>
            </w:rPr>
            <w:t>п</w:t>
          </w:r>
          <w:r>
            <w:rPr>
              <w:b w:val="0"/>
              <w:bCs w:val="0"/>
            </w:rPr>
            <w:fldChar w:fldCharType="end"/>
          </w:r>
          <w:r>
            <w:rPr>
              <w:b w:val="0"/>
              <w:bCs w:val="0"/>
              <w:lang w:val="ru-RU"/>
            </w:rPr>
            <w:t>окупателя</w:t>
          </w:r>
          <w:r>
            <w:rPr>
              <w:rFonts w:hint="default"/>
              <w:b w:val="0"/>
              <w:bCs w:val="0"/>
              <w:lang w:val="ru-RU"/>
            </w:rPr>
            <w:tab/>
          </w:r>
          <w:r>
            <w:rPr>
              <w:rFonts w:hint="default"/>
              <w:b w:val="0"/>
              <w:bCs w:val="0"/>
              <w:lang w:val="ru-RU"/>
            </w:rPr>
            <w:t>27</w:t>
          </w:r>
        </w:p>
        <w:p>
          <w:pPr>
            <w:pStyle w:val="35"/>
            <w:rPr>
              <w:rFonts w:hint="default"/>
              <w:lang w:val="ru-RU" w:eastAsia="ru-RU"/>
            </w:rPr>
          </w:pPr>
          <w:r>
            <w:fldChar w:fldCharType="begin"/>
          </w:r>
          <w:r>
            <w:instrText xml:space="preserve"> HYPERLINK \l "_Toc137129865" </w:instrText>
          </w:r>
          <w:r>
            <w:fldChar w:fldCharType="separate"/>
          </w:r>
          <w:r>
            <w:rPr>
              <w:rFonts w:hint="default"/>
              <w:b w:val="0"/>
              <w:bCs w:val="0"/>
              <w:lang w:val="ru-RU"/>
            </w:rPr>
            <w:t>5</w:t>
          </w:r>
          <w:r>
            <w:rPr>
              <w:rStyle w:val="19"/>
              <w:b w:val="0"/>
              <w:bCs w:val="0"/>
            </w:rPr>
            <w:t>.</w:t>
          </w:r>
          <w:r>
            <w:rPr>
              <w:rStyle w:val="19"/>
              <w:rFonts w:hint="default"/>
              <w:b w:val="0"/>
              <w:bCs w:val="0"/>
              <w:lang w:val="ru-RU"/>
            </w:rPr>
            <w:t>4</w:t>
          </w:r>
          <w:r>
            <w:rPr>
              <w:rStyle w:val="19"/>
              <w:b w:val="0"/>
              <w:bCs w:val="0"/>
            </w:rPr>
            <w:t xml:space="preserve"> </w:t>
          </w:r>
          <w:r>
            <w:rPr>
              <w:rStyle w:val="19"/>
              <w:rFonts w:hint="default"/>
              <w:b w:val="0"/>
              <w:bCs w:val="0"/>
            </w:rPr>
            <w:t xml:space="preserve"> Руководство для </w:t>
          </w:r>
          <w:r>
            <w:rPr>
              <w:rStyle w:val="19"/>
              <w:rFonts w:hint="default"/>
              <w:b w:val="0"/>
              <w:bCs w:val="0"/>
              <w:lang w:val="ru-RU"/>
            </w:rPr>
            <w:t>администратора</w:t>
          </w:r>
          <w:r>
            <w:rPr>
              <w:b w:val="0"/>
              <w:bCs w:val="0"/>
            </w:rPr>
            <w:fldChar w:fldCharType="end"/>
          </w:r>
          <w:r>
            <w:rPr>
              <w:rFonts w:hint="default"/>
              <w:b w:val="0"/>
              <w:bCs w:val="0"/>
              <w:lang w:val="ru-RU"/>
            </w:rPr>
            <w:tab/>
          </w:r>
          <w:r>
            <w:rPr>
              <w:rFonts w:hint="default"/>
              <w:b w:val="0"/>
              <w:bCs w:val="0"/>
              <w:lang w:val="ru-RU"/>
            </w:rPr>
            <w:t>29</w:t>
          </w:r>
        </w:p>
        <w:p>
          <w:pPr>
            <w:pStyle w:val="35"/>
            <w:rPr>
              <w:rFonts w:hint="default" w:asciiTheme="minorHAnsi" w:hAnsiTheme="minorHAnsi" w:eastAsiaTheme="minorEastAsia"/>
              <w:b w:val="0"/>
              <w:bCs w:val="0"/>
              <w:sz w:val="22"/>
              <w:lang w:val="ru-RU" w:eastAsia="ru-RU"/>
            </w:rPr>
          </w:pPr>
          <w:r>
            <w:fldChar w:fldCharType="begin"/>
          </w:r>
          <w:r>
            <w:instrText xml:space="preserve"> HYPERLINK \l "_Toc137129866" </w:instrText>
          </w:r>
          <w:r>
            <w:fldChar w:fldCharType="separate"/>
          </w:r>
          <w:r>
            <w:rPr>
              <w:rFonts w:hint="default"/>
              <w:b w:val="0"/>
              <w:bCs w:val="0"/>
              <w:lang w:val="ru-RU"/>
            </w:rPr>
            <w:t>5</w:t>
          </w:r>
          <w:r>
            <w:rPr>
              <w:rStyle w:val="19"/>
              <w:b w:val="0"/>
              <w:bCs w:val="0"/>
            </w:rPr>
            <w:t>.</w:t>
          </w:r>
          <w:r>
            <w:rPr>
              <w:rStyle w:val="19"/>
              <w:rFonts w:hint="default"/>
              <w:b w:val="0"/>
              <w:bCs w:val="0"/>
              <w:lang w:val="ru-RU"/>
            </w:rPr>
            <w:t>5</w:t>
          </w:r>
          <w:r>
            <w:rPr>
              <w:rStyle w:val="19"/>
              <w:b w:val="0"/>
              <w:bCs w:val="0"/>
            </w:rPr>
            <w:t xml:space="preserve"> Выводы по разделу</w:t>
          </w:r>
          <w:r>
            <w:rPr>
              <w:b w:val="0"/>
              <w:bCs w:val="0"/>
            </w:rPr>
            <w:tab/>
          </w:r>
          <w:r>
            <w:rPr>
              <w:rFonts w:hint="default"/>
              <w:b w:val="0"/>
              <w:bCs w:val="0"/>
              <w:lang w:val="ru-RU"/>
            </w:rPr>
            <w:t>3</w:t>
          </w:r>
          <w:r>
            <w:rPr>
              <w:b w:val="0"/>
              <w:bCs w:val="0"/>
            </w:rPr>
            <w:fldChar w:fldCharType="end"/>
          </w:r>
          <w:r>
            <w:rPr>
              <w:rFonts w:hint="default"/>
              <w:b w:val="0"/>
              <w:bCs w:val="0"/>
              <w:lang w:val="ru-RU"/>
            </w:rPr>
            <w:t>0</w:t>
          </w:r>
        </w:p>
        <w:p>
          <w:r>
            <w:br w:type="page"/>
          </w:r>
        </w:p>
        <w:p>
          <w:pPr>
            <w:pStyle w:val="35"/>
            <w:ind w:firstLine="0"/>
            <w:rPr>
              <w:rFonts w:asciiTheme="minorHAnsi" w:hAnsiTheme="minorHAnsi" w:eastAsiaTheme="minorEastAsia"/>
              <w:b w:val="0"/>
              <w:bCs w:val="0"/>
              <w:sz w:val="22"/>
              <w:lang w:eastAsia="ru-RU"/>
            </w:rPr>
          </w:pPr>
          <w:r>
            <w:fldChar w:fldCharType="begin"/>
          </w:r>
          <w:r>
            <w:instrText xml:space="preserve"> HYPERLINK \l "_Toc137129867" </w:instrText>
          </w:r>
          <w:r>
            <w:fldChar w:fldCharType="separate"/>
          </w:r>
          <w:r>
            <w:rPr>
              <w:rFonts w:hint="default"/>
              <w:b w:val="0"/>
              <w:bCs w:val="0"/>
              <w:lang w:val="ru-RU"/>
            </w:rPr>
            <w:t>6</w:t>
          </w:r>
          <w:r>
            <w:rPr>
              <w:rStyle w:val="19"/>
              <w:b w:val="0"/>
              <w:bCs w:val="0"/>
            </w:rPr>
            <w:t xml:space="preserve"> Технико-экономическое обоснование проекта</w:t>
          </w:r>
          <w:r>
            <w:rPr>
              <w:b w:val="0"/>
              <w:bCs w:val="0"/>
            </w:rPr>
            <w:tab/>
          </w:r>
          <w:r>
            <w:rPr>
              <w:b w:val="0"/>
              <w:bCs w:val="0"/>
            </w:rPr>
            <w:fldChar w:fldCharType="begin"/>
          </w:r>
          <w:r>
            <w:rPr>
              <w:b w:val="0"/>
              <w:bCs w:val="0"/>
            </w:rPr>
            <w:instrText xml:space="preserve"> PAGEREF _Toc137129867 \h </w:instrText>
          </w:r>
          <w:r>
            <w:rPr>
              <w:b w:val="0"/>
              <w:bCs w:val="0"/>
            </w:rPr>
            <w:fldChar w:fldCharType="separate"/>
          </w:r>
          <w:r>
            <w:rPr>
              <w:b w:val="0"/>
              <w:bCs w:val="0"/>
            </w:rPr>
            <w:t>32</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"_Toc137129868" </w:instrText>
          </w:r>
          <w:r>
            <w:fldChar w:fldCharType="separate"/>
          </w:r>
          <w:r>
            <w:rPr>
              <w:rStyle w:val="19"/>
              <w:rFonts w:hint="default" w:eastAsia="Calibri"/>
              <w:b w:val="0"/>
              <w:bCs w:val="0"/>
              <w:lang w:val="ru-RU"/>
            </w:rPr>
            <w:t>6</w:t>
          </w:r>
          <w:r>
            <w:rPr>
              <w:rStyle w:val="19"/>
              <w:b w:val="0"/>
              <w:bCs w:val="0"/>
            </w:rPr>
            <w:t>.1 Общая характеристика разрабатываемого программного средства</w:t>
          </w:r>
          <w:r>
            <w:rPr>
              <w:b w:val="0"/>
              <w:bCs w:val="0"/>
            </w:rPr>
            <w:tab/>
          </w:r>
          <w:r>
            <w:rPr>
              <w:b w:val="0"/>
              <w:bCs w:val="0"/>
            </w:rPr>
            <w:fldChar w:fldCharType="begin"/>
          </w:r>
          <w:r>
            <w:rPr>
              <w:b w:val="0"/>
              <w:bCs w:val="0"/>
            </w:rPr>
            <w:instrText xml:space="preserve"> PAGEREF _Toc137129868 \h </w:instrText>
          </w:r>
          <w:r>
            <w:rPr>
              <w:b w:val="0"/>
              <w:bCs w:val="0"/>
            </w:rPr>
            <w:fldChar w:fldCharType="separate"/>
          </w:r>
          <w:r>
            <w:rPr>
              <w:b w:val="0"/>
              <w:bCs w:val="0"/>
            </w:rPr>
            <w:t>32</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"_Toc137129869" </w:instrText>
          </w:r>
          <w:r>
            <w:fldChar w:fldCharType="separate"/>
          </w:r>
          <w:r>
            <w:rPr>
              <w:rStyle w:val="19"/>
              <w:rFonts w:hint="default" w:eastAsia="Calibri"/>
              <w:b w:val="0"/>
              <w:bCs w:val="0"/>
              <w:lang w:val="ru-RU"/>
            </w:rPr>
            <w:t>6</w:t>
          </w:r>
          <w:r>
            <w:rPr>
              <w:rStyle w:val="19"/>
              <w:rFonts w:eastAsia="Calibri"/>
              <w:b w:val="0"/>
              <w:bCs w:val="0"/>
            </w:rPr>
            <w:t>.2 Исходные данные для проведения расчётов</w:t>
          </w:r>
          <w:r>
            <w:rPr>
              <w:b w:val="0"/>
              <w:bCs w:val="0"/>
            </w:rPr>
            <w:tab/>
          </w:r>
          <w:r>
            <w:rPr>
              <w:b w:val="0"/>
              <w:bCs w:val="0"/>
            </w:rPr>
            <w:fldChar w:fldCharType="begin"/>
          </w:r>
          <w:r>
            <w:rPr>
              <w:b w:val="0"/>
              <w:bCs w:val="0"/>
            </w:rPr>
            <w:instrText xml:space="preserve"> PAGEREF _Toc137129869 \h </w:instrText>
          </w:r>
          <w:r>
            <w:rPr>
              <w:b w:val="0"/>
              <w:bCs w:val="0"/>
            </w:rPr>
            <w:fldChar w:fldCharType="separate"/>
          </w:r>
          <w:r>
            <w:rPr>
              <w:b w:val="0"/>
              <w:bCs w:val="0"/>
            </w:rPr>
            <w:t>33</w:t>
          </w:r>
          <w:r>
            <w:rPr>
              <w:b w:val="0"/>
              <w:bCs w:val="0"/>
            </w:rPr>
            <w:fldChar w:fldCharType="end"/>
          </w:r>
          <w:r>
            <w:rPr>
              <w:b w:val="0"/>
              <w:bCs w:val="0"/>
            </w:rPr>
            <w:fldChar w:fldCharType="end"/>
          </w:r>
        </w:p>
        <w:p>
          <w:pPr>
            <w:pStyle w:val="33"/>
            <w:ind w:firstLine="244"/>
            <w:rPr>
              <w:rFonts w:asciiTheme="minorHAnsi" w:hAnsiTheme="minorHAnsi" w:eastAsiaTheme="minorEastAsia"/>
              <w:sz w:val="22"/>
              <w:lang w:eastAsia="ru-RU"/>
            </w:rPr>
          </w:pPr>
          <w:r>
            <w:fldChar w:fldCharType="begin"/>
          </w:r>
          <w:r>
            <w:instrText xml:space="preserve"> HYPERLINK \l "_Toc137129870" </w:instrText>
          </w:r>
          <w:r>
            <w:fldChar w:fldCharType="separate"/>
          </w:r>
          <w:r>
            <w:rPr>
              <w:rStyle w:val="19"/>
              <w:rFonts w:hint="default" w:eastAsia="Calibri"/>
              <w:b w:val="0"/>
              <w:bCs w:val="0"/>
              <w:lang w:val="ru-RU"/>
            </w:rPr>
            <w:t>6</w:t>
          </w:r>
          <w:r>
            <w:rPr>
              <w:rStyle w:val="19"/>
            </w:rPr>
            <w:t>.3 Методика обоснования цены</w:t>
          </w:r>
          <w:r>
            <w:tab/>
          </w:r>
          <w:r>
            <w:fldChar w:fldCharType="begin"/>
          </w:r>
          <w:r>
            <w:instrText xml:space="preserve"> PAGEREF _Toc137129870 \h </w:instrText>
          </w:r>
          <w:r>
            <w:fldChar w:fldCharType="separate"/>
          </w:r>
          <w:r>
            <w:t>33</w:t>
          </w:r>
          <w:r>
            <w:fldChar w:fldCharType="end"/>
          </w:r>
          <w: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"_Toc137129871" </w:instrText>
          </w:r>
          <w:r>
            <w:fldChar w:fldCharType="separate"/>
          </w:r>
          <w:r>
            <w:rPr>
              <w:rStyle w:val="19"/>
              <w:rFonts w:hint="default" w:eastAsia="Calibri"/>
              <w:b w:val="0"/>
              <w:bCs w:val="0"/>
              <w:lang w:val="ru-RU"/>
            </w:rPr>
            <w:t>6</w:t>
          </w:r>
          <w:r>
            <w:rPr>
              <w:rStyle w:val="19"/>
              <w:rFonts w:eastAsia="Calibri"/>
              <w:b w:val="0"/>
              <w:bCs w:val="0"/>
            </w:rPr>
            <w:t>.3.1 Объем программного средства</w:t>
          </w:r>
          <w:r>
            <w:rPr>
              <w:b w:val="0"/>
              <w:bCs w:val="0"/>
            </w:rPr>
            <w:tab/>
          </w:r>
          <w:r>
            <w:rPr>
              <w:b w:val="0"/>
              <w:bCs w:val="0"/>
            </w:rPr>
            <w:fldChar w:fldCharType="begin"/>
          </w:r>
          <w:r>
            <w:rPr>
              <w:b w:val="0"/>
              <w:bCs w:val="0"/>
            </w:rPr>
            <w:instrText xml:space="preserve"> PAGEREF _Toc137129871 \h </w:instrText>
          </w:r>
          <w:r>
            <w:rPr>
              <w:b w:val="0"/>
              <w:bCs w:val="0"/>
            </w:rPr>
            <w:fldChar w:fldCharType="separate"/>
          </w:r>
          <w:r>
            <w:rPr>
              <w:b w:val="0"/>
              <w:bCs w:val="0"/>
            </w:rPr>
            <w:t>34</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"_Toc137129872" </w:instrText>
          </w:r>
          <w:r>
            <w:fldChar w:fldCharType="separate"/>
          </w:r>
          <w:r>
            <w:rPr>
              <w:rStyle w:val="19"/>
              <w:rFonts w:hint="default" w:eastAsia="Calibri"/>
              <w:b w:val="0"/>
              <w:bCs w:val="0"/>
              <w:lang w:val="ru-RU"/>
            </w:rPr>
            <w:t>6</w:t>
          </w:r>
          <w:r>
            <w:rPr>
              <w:rStyle w:val="19"/>
              <w:rFonts w:eastAsia="Calibri"/>
              <w:b w:val="0"/>
              <w:bCs w:val="0"/>
            </w:rPr>
            <w:t>.3.2 Основная заработная плата</w:t>
          </w:r>
          <w:r>
            <w:rPr>
              <w:b w:val="0"/>
              <w:bCs w:val="0"/>
            </w:rPr>
            <w:tab/>
          </w:r>
          <w:r>
            <w:rPr>
              <w:b w:val="0"/>
              <w:bCs w:val="0"/>
            </w:rPr>
            <w:fldChar w:fldCharType="begin"/>
          </w:r>
          <w:r>
            <w:rPr>
              <w:b w:val="0"/>
              <w:bCs w:val="0"/>
            </w:rPr>
            <w:instrText xml:space="preserve"> PAGEREF _Toc137129872 \h </w:instrText>
          </w:r>
          <w:r>
            <w:rPr>
              <w:b w:val="0"/>
              <w:bCs w:val="0"/>
            </w:rPr>
            <w:fldChar w:fldCharType="separate"/>
          </w:r>
          <w:r>
            <w:rPr>
              <w:b w:val="0"/>
              <w:bCs w:val="0"/>
            </w:rPr>
            <w:t>35</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"_Toc137129873" </w:instrText>
          </w:r>
          <w:r>
            <w:fldChar w:fldCharType="separate"/>
          </w:r>
          <w:r>
            <w:rPr>
              <w:rStyle w:val="19"/>
              <w:rFonts w:hint="default" w:eastAsia="Calibri"/>
              <w:b w:val="0"/>
              <w:bCs w:val="0"/>
              <w:lang w:val="ru-RU"/>
            </w:rPr>
            <w:t>6</w:t>
          </w:r>
          <w:r>
            <w:rPr>
              <w:rStyle w:val="19"/>
              <w:rFonts w:eastAsia="Calibri"/>
              <w:b w:val="0"/>
              <w:bCs w:val="0"/>
            </w:rPr>
            <w:t>.3.3 Дополнительная заработная плата</w:t>
          </w:r>
          <w:r>
            <w:rPr>
              <w:b w:val="0"/>
              <w:bCs w:val="0"/>
            </w:rPr>
            <w:tab/>
          </w:r>
          <w:r>
            <w:rPr>
              <w:b w:val="0"/>
              <w:bCs w:val="0"/>
            </w:rPr>
            <w:fldChar w:fldCharType="begin"/>
          </w:r>
          <w:r>
            <w:rPr>
              <w:b w:val="0"/>
              <w:bCs w:val="0"/>
            </w:rPr>
            <w:instrText xml:space="preserve"> PAGEREF _Toc137129873 \h </w:instrText>
          </w:r>
          <w:r>
            <w:rPr>
              <w:b w:val="0"/>
              <w:bCs w:val="0"/>
            </w:rPr>
            <w:fldChar w:fldCharType="separate"/>
          </w:r>
          <w:r>
            <w:rPr>
              <w:b w:val="0"/>
              <w:bCs w:val="0"/>
            </w:rPr>
            <w:t>36</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"_Toc137129874" </w:instrText>
          </w:r>
          <w:r>
            <w:fldChar w:fldCharType="separate"/>
          </w:r>
          <w:r>
            <w:rPr>
              <w:rStyle w:val="19"/>
              <w:rFonts w:hint="default" w:eastAsia="Calibri"/>
              <w:b w:val="0"/>
              <w:bCs w:val="0"/>
              <w:lang w:val="ru-RU"/>
            </w:rPr>
            <w:t>6</w:t>
          </w:r>
          <w:r>
            <w:rPr>
              <w:rStyle w:val="19"/>
              <w:rFonts w:eastAsia="Calibri"/>
              <w:b w:val="0"/>
              <w:bCs w:val="0"/>
            </w:rPr>
            <w:t>.3.4 Отчисления в Фонд социальной защиты населения</w:t>
          </w:r>
          <w:r>
            <w:rPr>
              <w:b w:val="0"/>
              <w:bCs w:val="0"/>
            </w:rPr>
            <w:tab/>
          </w:r>
          <w:r>
            <w:rPr>
              <w:b w:val="0"/>
              <w:bCs w:val="0"/>
            </w:rPr>
            <w:fldChar w:fldCharType="begin"/>
          </w:r>
          <w:r>
            <w:rPr>
              <w:b w:val="0"/>
              <w:bCs w:val="0"/>
            </w:rPr>
            <w:instrText xml:space="preserve"> PAGEREF _Toc137129874 \h </w:instrText>
          </w:r>
          <w:r>
            <w:rPr>
              <w:b w:val="0"/>
              <w:bCs w:val="0"/>
            </w:rPr>
            <w:fldChar w:fldCharType="separate"/>
          </w:r>
          <w:r>
            <w:rPr>
              <w:b w:val="0"/>
              <w:bCs w:val="0"/>
            </w:rPr>
            <w:t>36</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"_Toc137129875" </w:instrText>
          </w:r>
          <w:r>
            <w:fldChar w:fldCharType="separate"/>
          </w:r>
          <w:r>
            <w:rPr>
              <w:rStyle w:val="19"/>
              <w:rFonts w:hint="default" w:eastAsia="Calibri"/>
              <w:b w:val="0"/>
              <w:bCs w:val="0"/>
              <w:lang w:val="ru-RU"/>
            </w:rPr>
            <w:t>6</w:t>
          </w:r>
          <w:r>
            <w:rPr>
              <w:rStyle w:val="19"/>
              <w:rFonts w:eastAsia="Calibri"/>
              <w:b w:val="0"/>
              <w:bCs w:val="0"/>
            </w:rPr>
            <w:t>.3.5 Расходы на материалы</w:t>
          </w:r>
          <w:r>
            <w:rPr>
              <w:b w:val="0"/>
              <w:bCs w:val="0"/>
            </w:rPr>
            <w:tab/>
          </w:r>
          <w:r>
            <w:rPr>
              <w:b w:val="0"/>
              <w:bCs w:val="0"/>
            </w:rPr>
            <w:fldChar w:fldCharType="begin"/>
          </w:r>
          <w:r>
            <w:rPr>
              <w:b w:val="0"/>
              <w:bCs w:val="0"/>
            </w:rPr>
            <w:instrText xml:space="preserve"> PAGEREF _Toc137129875 \h </w:instrText>
          </w:r>
          <w:r>
            <w:rPr>
              <w:b w:val="0"/>
              <w:bCs w:val="0"/>
            </w:rPr>
            <w:fldChar w:fldCharType="separate"/>
          </w:r>
          <w:r>
            <w:rPr>
              <w:b w:val="0"/>
              <w:bCs w:val="0"/>
            </w:rPr>
            <w:t>37</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"_Toc137129876" </w:instrText>
          </w:r>
          <w:r>
            <w:fldChar w:fldCharType="separate"/>
          </w:r>
          <w:r>
            <w:rPr>
              <w:rStyle w:val="19"/>
              <w:rFonts w:hint="default" w:eastAsia="Calibri"/>
              <w:b w:val="0"/>
              <w:bCs w:val="0"/>
              <w:lang w:val="ru-RU"/>
            </w:rPr>
            <w:t>6</w:t>
          </w:r>
          <w:r>
            <w:rPr>
              <w:rStyle w:val="19"/>
              <w:rFonts w:eastAsia="Calibri"/>
              <w:b w:val="0"/>
              <w:bCs w:val="0"/>
            </w:rPr>
            <w:t>.3.6 Расходы на оплату машинного времени</w:t>
          </w:r>
          <w:r>
            <w:rPr>
              <w:b w:val="0"/>
              <w:bCs w:val="0"/>
            </w:rPr>
            <w:tab/>
          </w:r>
          <w:r>
            <w:rPr>
              <w:b w:val="0"/>
              <w:bCs w:val="0"/>
            </w:rPr>
            <w:fldChar w:fldCharType="begin"/>
          </w:r>
          <w:r>
            <w:rPr>
              <w:b w:val="0"/>
              <w:bCs w:val="0"/>
            </w:rPr>
            <w:instrText xml:space="preserve"> PAGEREF _Toc137129876 \h </w:instrText>
          </w:r>
          <w:r>
            <w:rPr>
              <w:b w:val="0"/>
              <w:bCs w:val="0"/>
            </w:rPr>
            <w:fldChar w:fldCharType="separate"/>
          </w:r>
          <w:r>
            <w:rPr>
              <w:b w:val="0"/>
              <w:bCs w:val="0"/>
            </w:rPr>
            <w:t>37</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"_Toc137129877" </w:instrText>
          </w:r>
          <w:r>
            <w:fldChar w:fldCharType="separate"/>
          </w:r>
          <w:r>
            <w:rPr>
              <w:rStyle w:val="19"/>
              <w:rFonts w:hint="default" w:eastAsia="Calibri"/>
              <w:b w:val="0"/>
              <w:bCs w:val="0"/>
              <w:lang w:val="ru-RU"/>
            </w:rPr>
            <w:t>6</w:t>
          </w:r>
          <w:r>
            <w:rPr>
              <w:rStyle w:val="19"/>
              <w:rFonts w:eastAsia="Calibri"/>
              <w:b w:val="0"/>
              <w:bCs w:val="0"/>
            </w:rPr>
            <w:t>.3.7 Прочие прямые затраты</w:t>
          </w:r>
          <w:r>
            <w:rPr>
              <w:b w:val="0"/>
              <w:bCs w:val="0"/>
            </w:rPr>
            <w:tab/>
          </w:r>
          <w:r>
            <w:rPr>
              <w:b w:val="0"/>
              <w:bCs w:val="0"/>
            </w:rPr>
            <w:fldChar w:fldCharType="begin"/>
          </w:r>
          <w:r>
            <w:rPr>
              <w:b w:val="0"/>
              <w:bCs w:val="0"/>
            </w:rPr>
            <w:instrText xml:space="preserve"> PAGEREF _Toc137129877 \h </w:instrText>
          </w:r>
          <w:r>
            <w:rPr>
              <w:b w:val="0"/>
              <w:bCs w:val="0"/>
            </w:rPr>
            <w:fldChar w:fldCharType="separate"/>
          </w:r>
          <w:r>
            <w:rPr>
              <w:b w:val="0"/>
              <w:bCs w:val="0"/>
            </w:rPr>
            <w:t>38</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"_Toc137129878" </w:instrText>
          </w:r>
          <w:r>
            <w:fldChar w:fldCharType="separate"/>
          </w:r>
          <w:r>
            <w:rPr>
              <w:rStyle w:val="19"/>
              <w:rFonts w:hint="default" w:eastAsia="Calibri"/>
              <w:b w:val="0"/>
              <w:bCs w:val="0"/>
              <w:lang w:val="ru-RU"/>
            </w:rPr>
            <w:t>6</w:t>
          </w:r>
          <w:r>
            <w:rPr>
              <w:rStyle w:val="19"/>
              <w:rFonts w:eastAsia="Calibri"/>
              <w:b w:val="0"/>
              <w:bCs w:val="0"/>
            </w:rPr>
            <w:t>.3.8 Накладные расходы</w:t>
          </w:r>
          <w:r>
            <w:rPr>
              <w:b w:val="0"/>
              <w:bCs w:val="0"/>
            </w:rPr>
            <w:tab/>
          </w:r>
          <w:r>
            <w:rPr>
              <w:b w:val="0"/>
              <w:bCs w:val="0"/>
            </w:rPr>
            <w:fldChar w:fldCharType="begin"/>
          </w:r>
          <w:r>
            <w:rPr>
              <w:b w:val="0"/>
              <w:bCs w:val="0"/>
            </w:rPr>
            <w:instrText xml:space="preserve"> PAGEREF _Toc137129878 \h </w:instrText>
          </w:r>
          <w:r>
            <w:rPr>
              <w:b w:val="0"/>
              <w:bCs w:val="0"/>
            </w:rPr>
            <w:fldChar w:fldCharType="separate"/>
          </w:r>
          <w:r>
            <w:rPr>
              <w:b w:val="0"/>
              <w:bCs w:val="0"/>
            </w:rPr>
            <w:t>38</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"_Toc137129879" </w:instrText>
          </w:r>
          <w:r>
            <w:fldChar w:fldCharType="separate"/>
          </w:r>
          <w:r>
            <w:rPr>
              <w:rStyle w:val="19"/>
              <w:rFonts w:hint="default" w:eastAsia="Calibri"/>
              <w:b w:val="0"/>
              <w:bCs w:val="0"/>
              <w:lang w:val="ru-RU"/>
            </w:rPr>
            <w:t>6</w:t>
          </w:r>
          <w:r>
            <w:rPr>
              <w:rStyle w:val="19"/>
              <w:rFonts w:eastAsia="Calibri"/>
              <w:b w:val="0"/>
              <w:bCs w:val="0"/>
            </w:rPr>
            <w:t>.3.9 Сумма расходов на разработку программного средства</w:t>
          </w:r>
          <w:r>
            <w:rPr>
              <w:b w:val="0"/>
              <w:bCs w:val="0"/>
            </w:rPr>
            <w:tab/>
          </w:r>
          <w:r>
            <w:rPr>
              <w:b w:val="0"/>
              <w:bCs w:val="0"/>
            </w:rPr>
            <w:fldChar w:fldCharType="begin"/>
          </w:r>
          <w:r>
            <w:rPr>
              <w:b w:val="0"/>
              <w:bCs w:val="0"/>
            </w:rPr>
            <w:instrText xml:space="preserve"> PAGEREF _Toc137129879 \h </w:instrText>
          </w:r>
          <w:r>
            <w:rPr>
              <w:b w:val="0"/>
              <w:bCs w:val="0"/>
            </w:rPr>
            <w:fldChar w:fldCharType="separate"/>
          </w:r>
          <w:r>
            <w:rPr>
              <w:b w:val="0"/>
              <w:bCs w:val="0"/>
            </w:rPr>
            <w:t>38</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"_Toc137129880" </w:instrText>
          </w:r>
          <w:r>
            <w:fldChar w:fldCharType="separate"/>
          </w:r>
          <w:r>
            <w:rPr>
              <w:rStyle w:val="19"/>
              <w:rFonts w:hint="default" w:eastAsia="Calibri"/>
              <w:b w:val="0"/>
              <w:bCs w:val="0"/>
              <w:lang w:val="ru-RU"/>
            </w:rPr>
            <w:t>6</w:t>
          </w:r>
          <w:r>
            <w:rPr>
              <w:rStyle w:val="19"/>
              <w:rFonts w:eastAsia="Calibri"/>
              <w:b w:val="0"/>
              <w:bCs w:val="0"/>
            </w:rPr>
            <w:t>.3.10 Расходы на сопровождение и адаптацию</w:t>
          </w:r>
          <w:r>
            <w:rPr>
              <w:b w:val="0"/>
              <w:bCs w:val="0"/>
            </w:rPr>
            <w:tab/>
          </w:r>
          <w:r>
            <w:rPr>
              <w:b w:val="0"/>
              <w:bCs w:val="0"/>
            </w:rPr>
            <w:fldChar w:fldCharType="begin"/>
          </w:r>
          <w:r>
            <w:rPr>
              <w:b w:val="0"/>
              <w:bCs w:val="0"/>
            </w:rPr>
            <w:instrText xml:space="preserve"> PAGEREF _Toc137129880 \h </w:instrText>
          </w:r>
          <w:r>
            <w:rPr>
              <w:b w:val="0"/>
              <w:bCs w:val="0"/>
            </w:rPr>
            <w:fldChar w:fldCharType="separate"/>
          </w:r>
          <w:r>
            <w:rPr>
              <w:b w:val="0"/>
              <w:bCs w:val="0"/>
            </w:rPr>
            <w:t>39</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"_Toc137129881" </w:instrText>
          </w:r>
          <w:r>
            <w:fldChar w:fldCharType="separate"/>
          </w:r>
          <w:r>
            <w:rPr>
              <w:rStyle w:val="19"/>
              <w:rFonts w:hint="default" w:eastAsia="Calibri"/>
              <w:b w:val="0"/>
              <w:bCs w:val="0"/>
              <w:lang w:val="ru-RU"/>
            </w:rPr>
            <w:t>6</w:t>
          </w:r>
          <w:r>
            <w:rPr>
              <w:rStyle w:val="19"/>
              <w:rFonts w:eastAsia="Calibri"/>
              <w:b w:val="0"/>
              <w:bCs w:val="0"/>
            </w:rPr>
            <w:t>.3.11 Полная себестоимость</w:t>
          </w:r>
          <w:r>
            <w:rPr>
              <w:b w:val="0"/>
              <w:bCs w:val="0"/>
            </w:rPr>
            <w:tab/>
          </w:r>
          <w:r>
            <w:rPr>
              <w:b w:val="0"/>
              <w:bCs w:val="0"/>
            </w:rPr>
            <w:fldChar w:fldCharType="begin"/>
          </w:r>
          <w:r>
            <w:rPr>
              <w:b w:val="0"/>
              <w:bCs w:val="0"/>
            </w:rPr>
            <w:instrText xml:space="preserve"> PAGEREF _Toc137129881 \h </w:instrText>
          </w:r>
          <w:r>
            <w:rPr>
              <w:b w:val="0"/>
              <w:bCs w:val="0"/>
            </w:rPr>
            <w:fldChar w:fldCharType="separate"/>
          </w:r>
          <w:r>
            <w:rPr>
              <w:b w:val="0"/>
              <w:bCs w:val="0"/>
            </w:rPr>
            <w:t>39</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"_Toc137129882" </w:instrText>
          </w:r>
          <w:r>
            <w:fldChar w:fldCharType="separate"/>
          </w:r>
          <w:r>
            <w:rPr>
              <w:rStyle w:val="19"/>
              <w:rFonts w:hint="default" w:eastAsia="Calibri"/>
              <w:b w:val="0"/>
              <w:bCs w:val="0"/>
              <w:lang w:val="ru-RU"/>
            </w:rPr>
            <w:t>6</w:t>
          </w:r>
          <w:r>
            <w:rPr>
              <w:rStyle w:val="19"/>
              <w:rFonts w:eastAsia="Calibri"/>
              <w:b w:val="0"/>
              <w:bCs w:val="0"/>
            </w:rPr>
            <w:t>.3.12 Определение цены, оценка эффективности</w:t>
          </w:r>
          <w:r>
            <w:rPr>
              <w:b w:val="0"/>
              <w:bCs w:val="0"/>
            </w:rPr>
            <w:tab/>
          </w:r>
          <w:r>
            <w:rPr>
              <w:b w:val="0"/>
              <w:bCs w:val="0"/>
            </w:rPr>
            <w:fldChar w:fldCharType="begin"/>
          </w:r>
          <w:r>
            <w:rPr>
              <w:b w:val="0"/>
              <w:bCs w:val="0"/>
            </w:rPr>
            <w:instrText xml:space="preserve"> PAGEREF _Toc137129882 \h </w:instrText>
          </w:r>
          <w:r>
            <w:rPr>
              <w:b w:val="0"/>
              <w:bCs w:val="0"/>
            </w:rPr>
            <w:fldChar w:fldCharType="separate"/>
          </w:r>
          <w:r>
            <w:rPr>
              <w:b w:val="0"/>
              <w:bCs w:val="0"/>
            </w:rPr>
            <w:t>39</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"_Toc137129883" </w:instrText>
          </w:r>
          <w:r>
            <w:fldChar w:fldCharType="separate"/>
          </w:r>
          <w:r>
            <w:rPr>
              <w:rStyle w:val="19"/>
              <w:rFonts w:hint="default" w:eastAsia="Calibri"/>
              <w:b w:val="0"/>
              <w:bCs w:val="0"/>
              <w:lang w:val="ru-RU"/>
            </w:rPr>
            <w:t>6</w:t>
          </w:r>
          <w:r>
            <w:rPr>
              <w:rStyle w:val="19"/>
              <w:rFonts w:eastAsia="Calibri"/>
              <w:b w:val="0"/>
              <w:bCs w:val="0"/>
            </w:rPr>
            <w:t>.4 Выводы по разделу</w:t>
          </w:r>
          <w:r>
            <w:rPr>
              <w:b w:val="0"/>
              <w:bCs w:val="0"/>
            </w:rPr>
            <w:tab/>
          </w:r>
          <w:r>
            <w:rPr>
              <w:b w:val="0"/>
              <w:bCs w:val="0"/>
            </w:rPr>
            <w:fldChar w:fldCharType="begin"/>
          </w:r>
          <w:r>
            <w:rPr>
              <w:b w:val="0"/>
              <w:bCs w:val="0"/>
            </w:rPr>
            <w:instrText xml:space="preserve"> PAGEREF _Toc137129883 \h </w:instrText>
          </w:r>
          <w:r>
            <w:rPr>
              <w:b w:val="0"/>
              <w:bCs w:val="0"/>
            </w:rPr>
            <w:fldChar w:fldCharType="separate"/>
          </w:r>
          <w:r>
            <w:rPr>
              <w:b w:val="0"/>
              <w:bCs w:val="0"/>
            </w:rPr>
            <w:t>42</w:t>
          </w:r>
          <w:r>
            <w:rPr>
              <w:b w:val="0"/>
              <w:bCs w:val="0"/>
            </w:rPr>
            <w:fldChar w:fldCharType="end"/>
          </w:r>
          <w:r>
            <w:rPr>
              <w:b w:val="0"/>
              <w:bCs w:val="0"/>
            </w:rPr>
            <w:fldChar w:fldCharType="end"/>
          </w:r>
        </w:p>
        <w:p>
          <w:pPr>
            <w:pStyle w:val="33"/>
            <w:rPr>
              <w:rFonts w:asciiTheme="minorHAnsi" w:hAnsiTheme="minorHAnsi" w:eastAsiaTheme="minorEastAsia"/>
              <w:sz w:val="22"/>
              <w:lang w:eastAsia="ru-RU"/>
            </w:rPr>
          </w:pPr>
          <w:r>
            <w:fldChar w:fldCharType="begin"/>
          </w:r>
          <w:r>
            <w:instrText xml:space="preserve"> HYPERLINK \l "_Toc137129884" </w:instrText>
          </w:r>
          <w:r>
            <w:fldChar w:fldCharType="separate"/>
          </w:r>
          <w:r>
            <w:rPr>
              <w:rStyle w:val="19"/>
            </w:rPr>
            <w:t>Заключение</w:t>
          </w:r>
          <w:r>
            <w:tab/>
          </w:r>
          <w:r>
            <w:fldChar w:fldCharType="begin"/>
          </w:r>
          <w:r>
            <w:instrText xml:space="preserve"> PAGEREF _Toc137129884 \h </w:instrText>
          </w:r>
          <w:r>
            <w:fldChar w:fldCharType="separate"/>
          </w:r>
          <w:r>
            <w:t>44</w:t>
          </w:r>
          <w:r>
            <w:fldChar w:fldCharType="end"/>
          </w:r>
          <w:r>
            <w:fldChar w:fldCharType="end"/>
          </w:r>
        </w:p>
        <w:p>
          <w:pPr>
            <w:pStyle w:val="33"/>
            <w:rPr>
              <w:rFonts w:asciiTheme="minorHAnsi" w:hAnsiTheme="minorHAnsi" w:eastAsiaTheme="minorEastAsia"/>
              <w:sz w:val="22"/>
              <w:lang w:eastAsia="ru-RU"/>
            </w:rPr>
          </w:pPr>
          <w:r>
            <w:fldChar w:fldCharType="begin"/>
          </w:r>
          <w:r>
            <w:instrText xml:space="preserve"> HYPERLINK \l "_Toc137129885" </w:instrText>
          </w:r>
          <w:r>
            <w:fldChar w:fldCharType="separate"/>
          </w:r>
          <w:r>
            <w:rPr>
              <w:rStyle w:val="19"/>
            </w:rPr>
            <w:t>Список использованных источников</w:t>
          </w:r>
          <w:r>
            <w:tab/>
          </w:r>
          <w:r>
            <w:fldChar w:fldCharType="begin"/>
          </w:r>
          <w:r>
            <w:instrText xml:space="preserve"> PAGEREF _Toc137129885 \h </w:instrText>
          </w:r>
          <w:r>
            <w:fldChar w:fldCharType="separate"/>
          </w:r>
          <w:r>
            <w:t>45</w:t>
          </w:r>
          <w:r>
            <w:fldChar w:fldCharType="end"/>
          </w:r>
          <w:r>
            <w:fldChar w:fldCharType="end"/>
          </w:r>
        </w:p>
        <w:p>
          <w:pPr>
            <w:pStyle w:val="33"/>
            <w:rPr>
              <w:rFonts w:asciiTheme="minorHAnsi" w:hAnsiTheme="minorHAnsi" w:eastAsiaTheme="minorEastAsia"/>
              <w:sz w:val="22"/>
              <w:lang w:eastAsia="ru-RU"/>
            </w:rPr>
          </w:pPr>
          <w:r>
            <w:fldChar w:fldCharType="begin"/>
          </w:r>
          <w:r>
            <w:instrText xml:space="preserve"> HYPERLINK \l "_Toc137129886" </w:instrText>
          </w:r>
          <w:r>
            <w:fldChar w:fldCharType="separate"/>
          </w:r>
          <w:r>
            <w:rPr>
              <w:rStyle w:val="19"/>
            </w:rPr>
            <w:t>ПРИЛОЖЕНИЕ А Диаграмма компонентов приложения</w:t>
          </w:r>
          <w:r>
            <w:tab/>
          </w:r>
          <w:r>
            <w:fldChar w:fldCharType="begin"/>
          </w:r>
          <w:r>
            <w:instrText xml:space="preserve"> PAGEREF _Toc137129886 \h </w:instrText>
          </w:r>
          <w:r>
            <w:fldChar w:fldCharType="separate"/>
          </w:r>
          <w:r>
            <w:t>46</w:t>
          </w:r>
          <w:r>
            <w:fldChar w:fldCharType="end"/>
          </w:r>
          <w:r>
            <w:fldChar w:fldCharType="end"/>
          </w:r>
        </w:p>
        <w:p>
          <w:pPr>
            <w:pStyle w:val="33"/>
            <w:rPr>
              <w:rFonts w:asciiTheme="minorHAnsi" w:hAnsiTheme="minorHAnsi" w:eastAsiaTheme="minorEastAsia"/>
              <w:sz w:val="22"/>
              <w:lang w:eastAsia="ru-RU"/>
            </w:rPr>
          </w:pPr>
          <w:r>
            <w:fldChar w:fldCharType="begin"/>
          </w:r>
          <w:r>
            <w:instrText xml:space="preserve"> HYPERLINK \l "_Toc137129887" </w:instrText>
          </w:r>
          <w:r>
            <w:fldChar w:fldCharType="separate"/>
          </w:r>
          <w:r>
            <w:rPr>
              <w:rStyle w:val="19"/>
            </w:rPr>
            <w:t>ПРИЛОЖЕНИЕ Б Логическая схема базы данных</w:t>
          </w:r>
          <w:r>
            <w:tab/>
          </w:r>
          <w:r>
            <w:fldChar w:fldCharType="begin"/>
          </w:r>
          <w:r>
            <w:instrText xml:space="preserve"> PAGEREF _Toc137129887 \h </w:instrText>
          </w:r>
          <w:r>
            <w:fldChar w:fldCharType="separate"/>
          </w:r>
          <w:r>
            <w:t>47</w:t>
          </w:r>
          <w:r>
            <w:fldChar w:fldCharType="end"/>
          </w:r>
          <w:r>
            <w:fldChar w:fldCharType="end"/>
          </w:r>
        </w:p>
        <w:p>
          <w:pPr>
            <w:pStyle w:val="33"/>
            <w:rPr>
              <w:rFonts w:asciiTheme="minorHAnsi" w:hAnsiTheme="minorHAnsi" w:eastAsiaTheme="minorEastAsia"/>
              <w:sz w:val="22"/>
              <w:lang w:eastAsia="ru-RU"/>
            </w:rPr>
          </w:pPr>
          <w:r>
            <w:fldChar w:fldCharType="begin"/>
          </w:r>
          <w:r>
            <w:instrText xml:space="preserve"> HYPERLINK \l "_Toc137129888" </w:instrText>
          </w:r>
          <w:r>
            <w:fldChar w:fldCharType="separate"/>
          </w:r>
          <w:r>
            <w:rPr>
              <w:rStyle w:val="19"/>
            </w:rPr>
            <w:t>ПРИЛОЖЕНИЕ В Диаграмма вариантов использования</w:t>
          </w:r>
          <w:r>
            <w:tab/>
          </w:r>
          <w:r>
            <w:fldChar w:fldCharType="begin"/>
          </w:r>
          <w:r>
            <w:instrText xml:space="preserve"> PAGEREF _Toc137129888 \h </w:instrText>
          </w:r>
          <w:r>
            <w:fldChar w:fldCharType="separate"/>
          </w:r>
          <w:r>
            <w:t>48</w:t>
          </w:r>
          <w:r>
            <w:fldChar w:fldCharType="end"/>
          </w:r>
          <w:r>
            <w:fldChar w:fldCharType="end"/>
          </w:r>
        </w:p>
        <w:p>
          <w:pPr>
            <w:pStyle w:val="33"/>
            <w:rPr>
              <w:rFonts w:asciiTheme="minorHAnsi" w:hAnsiTheme="minorHAnsi" w:eastAsiaTheme="minorEastAsia"/>
              <w:sz w:val="22"/>
              <w:lang w:eastAsia="ru-RU"/>
            </w:rPr>
          </w:pPr>
          <w:r>
            <w:fldChar w:fldCharType="begin"/>
          </w:r>
          <w:r>
            <w:instrText xml:space="preserve"> HYPERLINK \l "_Toc137129889" </w:instrText>
          </w:r>
          <w:r>
            <w:fldChar w:fldCharType="separate"/>
          </w:r>
          <w:r>
            <w:rPr>
              <w:rStyle w:val="19"/>
            </w:rPr>
            <w:t>ПРИЛОЖЕНИЕ Г Блок-схема алгоритма получения достижений</w:t>
          </w:r>
          <w:r>
            <w:tab/>
          </w:r>
          <w:r>
            <w:fldChar w:fldCharType="begin"/>
          </w:r>
          <w:r>
            <w:instrText xml:space="preserve"> PAGEREF _Toc137129889 \h </w:instrText>
          </w:r>
          <w:r>
            <w:fldChar w:fldCharType="separate"/>
          </w:r>
          <w:r>
            <w:t>49</w:t>
          </w:r>
          <w:r>
            <w:fldChar w:fldCharType="end"/>
          </w:r>
          <w:r>
            <w:fldChar w:fldCharType="end"/>
          </w:r>
        </w:p>
        <w:p>
          <w:pPr>
            <w:ind w:firstLine="0"/>
          </w:pPr>
          <w:r>
            <w:fldChar w:fldCharType="end"/>
          </w:r>
        </w:p>
      </w:sdtContent>
    </w:sdt>
    <w:p>
      <w:pPr>
        <w:pStyle w:val="202"/>
        <w:ind w:right="139"/>
        <w:jc w:val="both"/>
        <w:rPr>
          <w:sz w:val="28"/>
        </w:rPr>
        <w:sectPr>
          <w:headerReference r:id="rId5" w:type="default"/>
          <w:pgSz w:w="11906" w:h="16838"/>
          <w:pgMar w:top="1134" w:right="567" w:bottom="851" w:left="1304" w:header="567" w:footer="567" w:gutter="0"/>
          <w:cols w:space="708" w:num="1"/>
          <w:titlePg/>
          <w:docGrid w:linePitch="381" w:charSpace="0"/>
        </w:sectPr>
      </w:pPr>
    </w:p>
    <w:p>
      <w:pPr>
        <w:pStyle w:val="196"/>
        <w:numPr>
          <w:ilvl w:val="0"/>
          <w:numId w:val="0"/>
        </w:numPr>
        <w:jc w:val="center"/>
      </w:pPr>
      <w:bookmarkStart w:id="0" w:name="_Toc137129821"/>
      <w:bookmarkStart w:id="1" w:name="_Toc136256901"/>
      <w:r>
        <mc:AlternateContent>
          <mc:Choice Requires="wpg">
            <w:drawing>
              <wp:anchor distT="0" distB="0" distL="114300" distR="114300" simplePos="0" relativeHeight="251660288" behindDoc="0" locked="0" layoutInCell="1" allowOverlap="1">
                <wp:simplePos x="0" y="0"/>
                <wp:positionH relativeFrom="page">
                  <wp:posOffset>704850</wp:posOffset>
                </wp:positionH>
                <wp:positionV relativeFrom="page">
                  <wp:posOffset>251460</wp:posOffset>
                </wp:positionV>
                <wp:extent cx="6623685" cy="10187940"/>
                <wp:effectExtent l="0" t="0" r="5715" b="3810"/>
                <wp:wrapNone/>
                <wp:docPr id="605817944"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2042972370"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2135890816" name="Line 56"/>
                        <wps:cNvCnPr/>
                        <wps:spPr bwMode="auto">
                          <a:xfrm>
                            <a:off x="1129" y="14087"/>
                            <a:ext cx="10424" cy="0"/>
                          </a:xfrm>
                          <a:prstGeom prst="line">
                            <a:avLst/>
                          </a:prstGeom>
                          <a:noFill/>
                          <a:ln w="25400">
                            <a:solidFill>
                              <a:srgbClr val="000000"/>
                            </a:solidFill>
                            <a:round/>
                          </a:ln>
                        </wps:spPr>
                        <wps:bodyPr/>
                      </wps:wsp>
                      <wps:wsp>
                        <wps:cNvPr id="699000875" name="Line 57"/>
                        <wps:cNvCnPr/>
                        <wps:spPr bwMode="auto">
                          <a:xfrm>
                            <a:off x="2265" y="14101"/>
                            <a:ext cx="1" cy="2168"/>
                          </a:xfrm>
                          <a:prstGeom prst="line">
                            <a:avLst/>
                          </a:prstGeom>
                          <a:noFill/>
                          <a:ln w="25400">
                            <a:solidFill>
                              <a:srgbClr val="000000"/>
                            </a:solidFill>
                            <a:round/>
                          </a:ln>
                        </wps:spPr>
                        <wps:bodyPr/>
                      </wps:wsp>
                      <wps:wsp>
                        <wps:cNvPr id="983136964" name="Line 58"/>
                        <wps:cNvCnPr/>
                        <wps:spPr bwMode="auto">
                          <a:xfrm>
                            <a:off x="3692" y="14101"/>
                            <a:ext cx="1" cy="2168"/>
                          </a:xfrm>
                          <a:prstGeom prst="line">
                            <a:avLst/>
                          </a:prstGeom>
                          <a:noFill/>
                          <a:ln w="25400">
                            <a:solidFill>
                              <a:srgbClr val="000000"/>
                            </a:solidFill>
                            <a:round/>
                          </a:ln>
                        </wps:spPr>
                        <wps:bodyPr/>
                      </wps:wsp>
                      <wps:wsp>
                        <wps:cNvPr id="1733680188" name="Line 59"/>
                        <wps:cNvCnPr/>
                        <wps:spPr bwMode="auto">
                          <a:xfrm>
                            <a:off x="4547" y="14101"/>
                            <a:ext cx="1" cy="2168"/>
                          </a:xfrm>
                          <a:prstGeom prst="line">
                            <a:avLst/>
                          </a:prstGeom>
                          <a:noFill/>
                          <a:ln w="25400">
                            <a:solidFill>
                              <a:srgbClr val="000000"/>
                            </a:solidFill>
                            <a:round/>
                          </a:ln>
                        </wps:spPr>
                        <wps:bodyPr/>
                      </wps:wsp>
                      <wps:wsp>
                        <wps:cNvPr id="1183177791" name="Line 60"/>
                        <wps:cNvCnPr/>
                        <wps:spPr bwMode="auto">
                          <a:xfrm>
                            <a:off x="5118" y="14094"/>
                            <a:ext cx="1" cy="2168"/>
                          </a:xfrm>
                          <a:prstGeom prst="line">
                            <a:avLst/>
                          </a:prstGeom>
                          <a:noFill/>
                          <a:ln w="25400">
                            <a:solidFill>
                              <a:srgbClr val="000000"/>
                            </a:solidFill>
                            <a:round/>
                          </a:ln>
                        </wps:spPr>
                        <wps:bodyPr/>
                      </wps:wsp>
                      <wps:wsp>
                        <wps:cNvPr id="13117556" name="Line 61"/>
                        <wps:cNvCnPr/>
                        <wps:spPr bwMode="auto">
                          <a:xfrm>
                            <a:off x="9397" y="14913"/>
                            <a:ext cx="3" cy="537"/>
                          </a:xfrm>
                          <a:prstGeom prst="line">
                            <a:avLst/>
                          </a:prstGeom>
                          <a:noFill/>
                          <a:ln w="25400">
                            <a:solidFill>
                              <a:srgbClr val="000000"/>
                            </a:solidFill>
                            <a:round/>
                          </a:ln>
                        </wps:spPr>
                        <wps:bodyPr/>
                      </wps:wsp>
                      <wps:wsp>
                        <wps:cNvPr id="1575984908" name="Line 62"/>
                        <wps:cNvCnPr/>
                        <wps:spPr bwMode="auto">
                          <a:xfrm>
                            <a:off x="1129" y="15730"/>
                            <a:ext cx="3979" cy="1"/>
                          </a:xfrm>
                          <a:prstGeom prst="line">
                            <a:avLst/>
                          </a:prstGeom>
                          <a:noFill/>
                          <a:ln w="12700">
                            <a:solidFill>
                              <a:srgbClr val="000000"/>
                            </a:solidFill>
                            <a:round/>
                          </a:ln>
                        </wps:spPr>
                        <wps:bodyPr/>
                      </wps:wsp>
                      <wps:wsp>
                        <wps:cNvPr id="1856385087" name="Line 63"/>
                        <wps:cNvCnPr/>
                        <wps:spPr bwMode="auto">
                          <a:xfrm>
                            <a:off x="1129" y="16004"/>
                            <a:ext cx="3979" cy="0"/>
                          </a:xfrm>
                          <a:prstGeom prst="line">
                            <a:avLst/>
                          </a:prstGeom>
                          <a:noFill/>
                          <a:ln w="12700">
                            <a:solidFill>
                              <a:srgbClr val="000000"/>
                            </a:solidFill>
                            <a:round/>
                          </a:ln>
                        </wps:spPr>
                        <wps:bodyPr/>
                      </wps:wsp>
                      <wps:wsp>
                        <wps:cNvPr id="569352395"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905074798"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1472110086"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280572732"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2054221573"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2061618095"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wps:txbx>
                        <wps:bodyPr rot="0" vert="horz" wrap="square" lIns="12700" tIns="12700" rIns="12700" bIns="12700" anchor="t" anchorCtr="0" upright="1">
                          <a:noAutofit/>
                        </wps:bodyPr>
                      </wps:wsp>
                      <wps:wsp>
                        <wps:cNvPr id="1391808981" name="Line 72"/>
                        <wps:cNvCnPr/>
                        <wps:spPr bwMode="auto">
                          <a:xfrm>
                            <a:off x="1130" y="14908"/>
                            <a:ext cx="10424" cy="1"/>
                          </a:xfrm>
                          <a:prstGeom prst="line">
                            <a:avLst/>
                          </a:prstGeom>
                          <a:noFill/>
                          <a:ln w="25400">
                            <a:solidFill>
                              <a:srgbClr val="000000"/>
                            </a:solidFill>
                            <a:round/>
                          </a:ln>
                        </wps:spPr>
                        <wps:bodyPr/>
                      </wps:wsp>
                      <wps:wsp>
                        <wps:cNvPr id="892567920" name="Line 73"/>
                        <wps:cNvCnPr/>
                        <wps:spPr bwMode="auto">
                          <a:xfrm>
                            <a:off x="1137" y="14635"/>
                            <a:ext cx="3979" cy="1"/>
                          </a:xfrm>
                          <a:prstGeom prst="line">
                            <a:avLst/>
                          </a:prstGeom>
                          <a:noFill/>
                          <a:ln w="25400">
                            <a:solidFill>
                              <a:srgbClr val="000000"/>
                            </a:solidFill>
                            <a:round/>
                          </a:ln>
                        </wps:spPr>
                        <wps:bodyPr/>
                      </wps:wsp>
                      <wps:wsp>
                        <wps:cNvPr id="2102964068" name="Line 74"/>
                        <wps:cNvCnPr/>
                        <wps:spPr bwMode="auto">
                          <a:xfrm>
                            <a:off x="1129" y="14360"/>
                            <a:ext cx="3979" cy="1"/>
                          </a:xfrm>
                          <a:prstGeom prst="line">
                            <a:avLst/>
                          </a:prstGeom>
                          <a:noFill/>
                          <a:ln w="12700">
                            <a:solidFill>
                              <a:srgbClr val="000000"/>
                            </a:solidFill>
                            <a:round/>
                          </a:ln>
                        </wps:spPr>
                        <wps:bodyPr/>
                      </wps:wsp>
                      <wps:wsp>
                        <wps:cNvPr id="377747528" name="Line 75"/>
                        <wps:cNvCnPr/>
                        <wps:spPr bwMode="auto">
                          <a:xfrm>
                            <a:off x="1129" y="15455"/>
                            <a:ext cx="3979" cy="1"/>
                          </a:xfrm>
                          <a:prstGeom prst="line">
                            <a:avLst/>
                          </a:prstGeom>
                          <a:noFill/>
                          <a:ln w="12700">
                            <a:solidFill>
                              <a:srgbClr val="000000"/>
                            </a:solidFill>
                            <a:round/>
                          </a:ln>
                        </wps:spPr>
                        <wps:bodyPr/>
                      </wps:wsp>
                      <wps:wsp>
                        <wps:cNvPr id="362922167" name="Line 76"/>
                        <wps:cNvCnPr/>
                        <wps:spPr bwMode="auto">
                          <a:xfrm>
                            <a:off x="1129" y="15180"/>
                            <a:ext cx="3979" cy="0"/>
                          </a:xfrm>
                          <a:prstGeom prst="line">
                            <a:avLst/>
                          </a:prstGeom>
                          <a:noFill/>
                          <a:ln w="12700">
                            <a:solidFill>
                              <a:srgbClr val="000000"/>
                            </a:solidFill>
                            <a:round/>
                          </a:ln>
                        </wps:spPr>
                        <wps:bodyPr/>
                      </wps:wsp>
                      <wpg:grpSp>
                        <wpg:cNvPr id="2113958624" name="Group 77"/>
                        <wpg:cNvGrpSpPr/>
                        <wpg:grpSpPr>
                          <a:xfrm>
                            <a:off x="1144" y="14935"/>
                            <a:ext cx="2507" cy="240"/>
                            <a:chOff x="0" y="0"/>
                            <a:chExt cx="19999" cy="20000"/>
                          </a:xfrm>
                        </wpg:grpSpPr>
                        <wps:wsp>
                          <wps:cNvPr id="1375638448"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1499973117"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132203913" name="Group 80"/>
                        <wpg:cNvGrpSpPr/>
                        <wpg:grpSpPr>
                          <a:xfrm>
                            <a:off x="1144" y="15204"/>
                            <a:ext cx="2507" cy="239"/>
                            <a:chOff x="0" y="0"/>
                            <a:chExt cx="19999" cy="20000"/>
                          </a:xfrm>
                        </wpg:grpSpPr>
                        <wps:wsp>
                          <wps:cNvPr id="147244515"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683502479"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 Д. В.</w:t>
                                </w:r>
                              </w:p>
                              <w:p>
                                <w:pPr>
                                  <w:rPr>
                                    <w:iCs/>
                                  </w:rPr>
                                </w:pPr>
                              </w:p>
                            </w:txbxContent>
                          </wps:txbx>
                          <wps:bodyPr rot="0" vert="horz" wrap="square" lIns="12700" tIns="12700" rIns="12700" bIns="12700" anchor="t" anchorCtr="0" upright="1">
                            <a:noAutofit/>
                          </wps:bodyPr>
                        </wps:wsp>
                      </wpg:grpSp>
                      <wpg:grpSp>
                        <wpg:cNvPr id="254267689" name="Group 83"/>
                        <wpg:cNvGrpSpPr/>
                        <wpg:grpSpPr>
                          <a:xfrm>
                            <a:off x="1144" y="15479"/>
                            <a:ext cx="2507" cy="239"/>
                            <a:chOff x="0" y="0"/>
                            <a:chExt cx="19999" cy="20000"/>
                          </a:xfrm>
                        </wpg:grpSpPr>
                        <wps:wsp>
                          <wps:cNvPr id="1767638863"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829762381"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775548216" name="Group 86"/>
                        <wpg:cNvGrpSpPr/>
                        <wpg:grpSpPr>
                          <a:xfrm>
                            <a:off x="1144" y="15746"/>
                            <a:ext cx="2669" cy="269"/>
                            <a:chOff x="0" y="-37"/>
                            <a:chExt cx="21295" cy="22323"/>
                          </a:xfrm>
                        </wpg:grpSpPr>
                        <wps:wsp>
                          <wps:cNvPr id="229039"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93324536"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558079903" name="Group 89"/>
                        <wpg:cNvGrpSpPr/>
                        <wpg:grpSpPr>
                          <a:xfrm>
                            <a:off x="1144" y="16014"/>
                            <a:ext cx="2507" cy="240"/>
                            <a:chOff x="0" y="0"/>
                            <a:chExt cx="19999" cy="20000"/>
                          </a:xfrm>
                        </wpg:grpSpPr>
                        <wps:wsp>
                          <wps:cNvPr id="804241546"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2081956370"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374765608" name="Line 92"/>
                        <wps:cNvCnPr/>
                        <wps:spPr bwMode="auto">
                          <a:xfrm>
                            <a:off x="8541" y="14913"/>
                            <a:ext cx="1" cy="1349"/>
                          </a:xfrm>
                          <a:prstGeom prst="line">
                            <a:avLst/>
                          </a:prstGeom>
                          <a:noFill/>
                          <a:ln w="25400">
                            <a:solidFill>
                              <a:srgbClr val="000000"/>
                            </a:solidFill>
                            <a:round/>
                          </a:ln>
                        </wps:spPr>
                        <wps:bodyPr/>
                      </wps:wsp>
                      <wps:wsp>
                        <wps:cNvPr id="830806662"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Введение</w:t>
                              </w:r>
                            </w:p>
                          </w:txbxContent>
                        </wps:txbx>
                        <wps:bodyPr rot="0" vert="horz" wrap="square" lIns="12700" tIns="12700" rIns="12700" bIns="12700" anchor="ctr" anchorCtr="0" upright="1">
                          <a:noAutofit/>
                        </wps:bodyPr>
                      </wps:wsp>
                      <wps:wsp>
                        <wps:cNvPr id="721987635" name="Line 94"/>
                        <wps:cNvCnPr/>
                        <wps:spPr bwMode="auto">
                          <a:xfrm>
                            <a:off x="8548" y="15183"/>
                            <a:ext cx="3012" cy="0"/>
                          </a:xfrm>
                          <a:prstGeom prst="line">
                            <a:avLst/>
                          </a:prstGeom>
                          <a:noFill/>
                          <a:ln w="25400">
                            <a:solidFill>
                              <a:srgbClr val="000000"/>
                            </a:solidFill>
                            <a:round/>
                          </a:ln>
                        </wps:spPr>
                        <wps:bodyPr/>
                      </wps:wsp>
                      <wps:wsp>
                        <wps:cNvPr id="136137220" name="Line 95"/>
                        <wps:cNvCnPr/>
                        <wps:spPr bwMode="auto">
                          <a:xfrm>
                            <a:off x="8547" y="15456"/>
                            <a:ext cx="3012" cy="1"/>
                          </a:xfrm>
                          <a:prstGeom prst="line">
                            <a:avLst/>
                          </a:prstGeom>
                          <a:noFill/>
                          <a:ln w="25400">
                            <a:solidFill>
                              <a:srgbClr val="000000"/>
                            </a:solidFill>
                            <a:round/>
                          </a:ln>
                        </wps:spPr>
                        <wps:bodyPr/>
                      </wps:wsp>
                      <wps:wsp>
                        <wps:cNvPr id="1183800687" name="Line 96"/>
                        <wps:cNvCnPr/>
                        <wps:spPr bwMode="auto">
                          <a:xfrm>
                            <a:off x="10253" y="14913"/>
                            <a:ext cx="2" cy="537"/>
                          </a:xfrm>
                          <a:prstGeom prst="line">
                            <a:avLst/>
                          </a:prstGeom>
                          <a:noFill/>
                          <a:ln w="25400">
                            <a:solidFill>
                              <a:srgbClr val="000000"/>
                            </a:solidFill>
                            <a:round/>
                          </a:ln>
                        </wps:spPr>
                        <wps:bodyPr/>
                      </wps:wsp>
                      <wps:wsp>
                        <wps:cNvPr id="452809129"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586719745"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559973115"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505973510" name="Line 100"/>
                        <wps:cNvCnPr/>
                        <wps:spPr bwMode="auto">
                          <a:xfrm>
                            <a:off x="8827" y="15188"/>
                            <a:ext cx="1" cy="262"/>
                          </a:xfrm>
                          <a:prstGeom prst="line">
                            <a:avLst/>
                          </a:prstGeom>
                          <a:noFill/>
                          <a:ln w="12700">
                            <a:solidFill>
                              <a:srgbClr val="000000"/>
                            </a:solidFill>
                            <a:round/>
                          </a:ln>
                        </wps:spPr>
                        <wps:bodyPr/>
                      </wps:wsp>
                      <wps:wsp>
                        <wps:cNvPr id="1779482141" name="Line 101"/>
                        <wps:cNvCnPr/>
                        <wps:spPr bwMode="auto">
                          <a:xfrm>
                            <a:off x="9112" y="15189"/>
                            <a:ext cx="1" cy="262"/>
                          </a:xfrm>
                          <a:prstGeom prst="line">
                            <a:avLst/>
                          </a:prstGeom>
                          <a:noFill/>
                          <a:ln w="12700">
                            <a:solidFill>
                              <a:srgbClr val="000000"/>
                            </a:solidFill>
                            <a:round/>
                          </a:ln>
                        </wps:spPr>
                        <wps:bodyPr/>
                      </wps:wsp>
                      <wps:wsp>
                        <wps:cNvPr id="636507023"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1556207519"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5.5pt;margin-top:19.8pt;height:802.2pt;width:521.55pt;mso-position-horizontal-relative:page;mso-position-vertical-relative:page;z-index:251660288;mso-width-relative:page;mso-height-relative:page;" coordorigin="1124,774" coordsize="10441,15504" o:gfxdata="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">
                <o:lock v:ext="edit" aspectratio="f"/>
                <v:rect id="Rectangle 54" o:spid="_x0000_s1026" o:spt="1" style="position:absolute;left:1124;top:774;height:15504;width:10441;" filled="f" stroked="t" coordsize="21600,21600" o:gfxdata="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u&#10;qD0/wwAAAOMAAAAPAAAAAAAAAAEAIAAAACIAAABkcnMvZG93bnJldi54bWxQSwECFAAUAAAACACH&#10;TuJAMy8FnjsAAAA5AAAAEAAAAAAAAAABACAAAAASAQAAZHJzL3NoYXBleG1sLnhtbFBLBQYAAAAA&#10;BgAGAFsBAAC8Aw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7T69csQAAADj&#10;AAAADwAAAGRycy9kb3ducmV2LnhtbEWPQUsDMRSE74L/ITzBm022Yt2uTXsolQpe6ir0+tw8N8tu&#10;XtYktuu/N4LgcZiZb5jVZnKDOFGInWcNxUyBIG686bjV8Pb6eFOCiAnZ4OCZNHxThM368mKFlfFn&#10;fqFTnVqRIRwr1GBTGispY2PJYZz5kTh7Hz44TFmGVpqA5wx3g5wrtZAOO84LFkfaWmr6+stpGHbv&#10;UygPfW33h+f+87jD/f0Wtb6+KtQDiERT+g//tZ+Mhnlxe1cuVVks4PdT/gNy/Q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7T69cs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UHep0sMAAADi&#10;AAAADwAAAGRycy9kb3ducmV2LnhtbEWPQUsDMRSE74L/ITzBm00qtN2uTXsolQpe2lXw+tw8N8tu&#10;XtYkbdd/b4SCx2FmvmFWm9H14kwhtp41TCcKBHHtTcuNhve354cCREzIBnvPpOGHImzWtzcrLI2/&#10;8JHOVWpEhnAsUYNNaSiljLUlh3HiB+LsffngMGUZGmkCXjLc9fJRqbl02HJesDjQ1lLdVSenod99&#10;jqE4dJXdH167748d7hdb1Pr+bqqeQCQa03/42n4xGubLpVKqWMzg71K+A3L9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Q&#10;d6nS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eZ35PMQAAADi&#10;AAAADwAAAGRycy9kb3ducmV2LnhtbEWPQUvDQBSE74L/YXmCN7uJlZim3fZQKhW8tFHw+pp9ZkOy&#10;b+Pu2sZ/7wqCx2FmvmFWm8kO4kw+dI4V5LMMBHHjdMetgrfXp7sSRIjIGgfHpOCbAmzW11crrLS7&#10;8JHOdWxFgnCoUIGJcaykDI0hi2HmRuLkfThvMSbpW6k9XhLcDvI+ywppseO0YHCkraGmr7+sgmF3&#10;mnx56GuzP7z0n+873D9uUanbmzxbgog0xf/wX/tZK1iU83xeLIoH+L2U7oBc/w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eZ35PM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79JCrMQAAADj&#10;AAAADwAAAGRycy9kb3ducmV2LnhtbEWPQU/DMAyF70j8h8hIu7GkTNqqsmyHadMmcRkFiatpTFO1&#10;cbokbOXfkwMSR/s9v/d5vZ3cIK4UYudZQzFXIIgbbzpuNby/HR5LEDEhGxw8k4YfirDd3N+tsTL+&#10;xq90rVMrcgjHCjXYlMZKythYchjnfiTO2pcPDlMeQytNwFsOd4N8UmopHXacGyyOtLPU9PW30zDs&#10;P6dQnvvaHs8v/eVjj8fVDrWePRTqGUSiKf2b/65PJuOvFotlqYoyQ+ef8gLk5h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79JCrM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32gSD8AAAADj&#10;AAAADwAAAGRycy9kb3ducmV2LnhtbEVPT0vDMBS/C36H8ARvLo2C7eqyHcZkgpdZBa9vzbMpbV5q&#10;Erf67Y0geHy//2+1md0oThRi71mDWhQgiFtveu40vL0+3lQgYkI2OHomDd8UYbO+vFhhbfyZX+jU&#10;pE7kEI41arApTbWUsbXkMC78RJy5Dx8cpnyGTpqA5xzuRnlbFPfSYc+5weJEW0vt0Hw5DePuOIfq&#10;MDR2f3gePt93uC+3qPX1lSoeQCSa07/4z/1k8nxV3amyLJcKfn/KAMj1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faBIP&#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n64hNb8AAADh&#10;AAAADwAAAGRycy9kb3ducmV2LnhtbEVPW2vCMBR+H+w/hDPwbabd8EJn9EEcCr64OtjrWXPWlDYn&#10;XZJp/fdGGPj48d0Xq8F24kQ+NI4V5OMMBHHldMO1gs/j+/McRIjIGjvHpOBCAVbLx4cFFtqd+YNO&#10;ZaxFCuFQoAITY19IGSpDFsPY9cSJ+3HeYkzQ11J7PKdw28mXLJtKiw2nBoM9rQ1VbflnFXSb78HP&#10;D21ptod9+/u1we1sjUqNnvLsDUSkId7F/+6dTvNf83w2mUzh9ihBkM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uITW/&#10;AAAA4Q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xwbqNcUAAADj&#10;AAAADwAAAGRycy9kb3ducmV2LnhtbEWPT08CMRDF7yZ+h2ZIvEkLEVlWCgcNQQ0X/iReJ9txu7Kd&#10;LtsK+O2dg4nHmffmvd/Ml9fQqjP1qYlsYTQ0oIir6BquLRz2q/sCVMrIDtvIZOGHEiwXtzdzLF28&#10;8JbOu1wrCeFUogWfc1dqnSpPAdMwdsSifcY+YJaxr7Xr8SLhodVjYx51wIalwWNHz56q4+47WMCX&#10;9TZ/FOP3afPmN1/71Wnti5O1d4OReQKV6Zr/zX/Xr07wJ9PJrHiYGYGWn2QBevEL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McG6jXFAAAA4wAAAA8AAAAAAAAAAQAgAAAAIgAAAGRycy9kb3ducmV2LnhtbFBLAQIUABQAAAAI&#10;AIdO4kAzLwWeOwAAADkAAAAQAAAAAAAAAAEAIAAAABQBAABkcnMvc2hhcGV4bWwueG1sUEsFBgAA&#10;AAAGAAYAWwEAAL4DA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FGyfEMEAAADj&#10;AAAADwAAAGRycy9kb3ducmV2LnhtbEVPS2sCMRC+C/0PYQq9aaJFDVujhxbRFi9qoddhM91su5ms&#10;m/jov28EweN875ktLr4RJ+piHdjAcKBAEJfB1lwZ+Nwv+xpETMgWm8Bk4I8iLOYPvRkWNpx5S6dd&#10;qkQO4VigAZdSW0gZS0ce4yC0xJn7Dp3HlM+ukrbDcw73jRwpNZEea84NDlt6dVT+7o7eAL6ttulL&#10;jz6m9bvb/OyXh5XTB2OeHofqBUSiS7qLb+61zfP1ePKsx0pP4fpTBkDO/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Gyf&#10;EM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RF9BZcMAAADi&#10;AAAADwAAAGRycy9kb3ducmV2LnhtbEWPQWvCQBSE74X+h+UVvJS6iZK0RlehQkGkF63g9ZF9JqHZ&#10;tyH7Eu2/7xaEHoeZ+YZZbW6uVSP1ofFsIJ0moIhLbxuuDJy+Pl7eQAVBtth6JgM/FGCzfnxYYWH9&#10;lQ80HqVSEcKhQAO1SFdoHcqaHIap74ijd/G9Q4myr7Tt8RrhrtWzJMm1w4bjQo0dbWsqv4+DMzCe&#10;z5/vdBp0OqK8Pu/2gzQ5GTN5SpMlKKGb/Ifv7Z01kOWLeTabLzL4uxTvgF7/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E&#10;X0Fl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VjSRRsAAAADi&#10;AAAADwAAAGRycy9kb3ducmV2LnhtbEVPS2vCQBC+F/oflil4KXU3Yk1NXYUKgpRefIDXITtNQrOz&#10;ITuJ9t93D0KPH997tbn5Vo3UxyawhWxqQBGXwTVcWTifdi9voKIgO2wDk4VfirBZPz6ssHDhygca&#10;j1KpFMKxQAu1SFdoHcuaPMZp6IgT9x16j5JgX2nX4zWF+1bPjFlojw2nhho72tZU/hwHb2G8XL4+&#10;6DzobETJn/efgzQLsnbylJl3UEI3+Rff3XtnYWleTT7Pl2lzupTugF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NJFG&#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v00NHb8AAADj&#10;AAAADwAAAGRycy9kb3ducmV2LnhtbEVPX0vDMBB/F/Ydwgm+iEsypBt12WCCMIYvzsFej+Zsi82l&#10;NNdufvtFEHy83/9bb6+hUxMNqY3swM4NKOIq+pZrB6fPt6cVqCTIHrvI5OCHEmw3s7s1lj5e+IOm&#10;o9Qqh3Aq0UEj0pdap6qhgGkee+LMfcUhoORzqLUf8JLDQ6cXxhQ6YMu5ocGeXhuqvo9jcDCdz+87&#10;Oo3aTijLx/1hlLYg5x7urXkBJXSVf/Gfe+/z/OflwlpjVgX8/pQB0J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9NDR2/&#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dWWEn8IAAADi&#10;AAAADwAAAGRycy9kb3ducmV2LnhtbEWPQUvDQBSE74L/YXmCF2l3E7EpsdtCC0IRL7aFXh/Z1ySY&#10;fRuyL2n9964geBxm5htmtbn5Tk00xDawhWxuQBFXwbVcWzgd32ZLUFGQHXaBycI3Rdis7+9WWLpw&#10;5U+aDlKrBOFYooVGpC+1jlVDHuM89MTJu4TBoyQ51NoNeE1w3+ncmIX22HJaaLCnXUPV12H0Fqbz&#10;+WNLp1FnE0rxtH8fpV2QtY8PmXkFJXST//Bfe+8s5EvzUuTFcw6/l9Id0O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Vl&#10;hJ/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p2bvqsMAAADj&#10;AAAADwAAAGRycy9kb3ducmV2LnhtbEWPQWvCQBSE74X+h+UJvZS6m1i1RFehhYKUXmoFr4/sMwlm&#10;34bsS7T/3i0Uehxm5htmvb36Vo3UxyawhWxqQBGXwTVcWTh8vz+9gIqC7LANTBZ+KMJ2c3+3xsKF&#10;C3/RuJdKJQjHAi3UIl2hdSxr8hinoSNO3in0HiXJvtKux0uC+1bnxiy0x4bTQo0dvdVUnveDtzAe&#10;j5+vdBh0NqIsH3cfgzQLsvZhkpkVKKGr/If/2jtnITfz5zzP5ssZ/H5Kf0Bvb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n&#10;Zu+q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hsKJUMMAAADj&#10;AAAADwAAAGRycy9kb3ducmV2LnhtbEWPQUvDQBSE70L/w/IKXsTubsFYY7eFCkIRL9ZCr4/sMwnN&#10;vg3Zl7T+e1cQPA4z8w2z3l5DpyYaUhvZgV0YUMRV9C3XDo6fr/crUEmQPXaRycE3JdhuZjdrLH28&#10;8AdNB6lVhnAq0UEj0pdap6qhgGkRe+LsfcUhoGQ51NoPeMnw0OmlMYUO2HJeaLCnl4aq82EMDqbT&#10;6X1Hx1HbCeXxbv82SluQc7dza55BCV3lP/zX3nsHS1PYwq7M0wP8fsp/QG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G&#10;wolQ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v:textbox>
                </v:rect>
                <v:line id="Line 72" o:spid="_x0000_s1026" o:spt="20" style="position:absolute;left:1130;top:14908;height:1;width:10424;" filled="f" stroked="t" coordsize="21600,21600" o:gfxdata="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4xiDJ&#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XuA7EsIAAADi&#10;AAAADwAAAGRycy9kb3ducmV2LnhtbEWPT2vCMBjG7wO/Q3iF3WZqYVqr0YMoDnZx3WDXd81rU9q8&#10;qUmm3bdfDoMdH55//Da70fbiRj60jhXMZxkI4trplhsFH+/HpwJEiMgae8ek4IcC7LaThw2W2t35&#10;jW5VbEQa4VCiAhPjUEoZakMWw8wNxMm7OG8xJukbqT3e07jtZZ5lC2mx5fRgcKC9obqrvq2C/vA1&#10;+uLcVeZ0fu2unwc8Lfeo1ON0nq1BRBrjf/iv/aIVFKv8ebFc5QkiISUckN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7g&#10;OxLCAAAA4g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ZDg4hcEAAADj&#10;AAAADwAAAGRycy9kb3ducmV2LnhtbEVPu27CMBTdK/UfrFuJrdiJUJqmGIYiBFRdgEpdr+LbOG18&#10;HWLz+ns8VGI8Ou/p/OI6caIhtJ41ZGMFgrj2puVGw9d++VyCCBHZYOeZNFwpwHz2+DDFyvgzb+m0&#10;i41IIRwq1GBj7CspQ23JYRj7njhxP35wGBMcGmkGPKdw18lcqUI6bDk1WOzp3VL9tzs6DbhYbeN3&#10;mX+8tBv7+btfHla2PGg9esrUG4hIl3gX/7vXRkOeqfy1mKgijU6f0h+Qsx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Dg4&#10;hc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budPncEAAADi&#10;AAAADwAAAGRycy9kb3ducmV2LnhtbEVPyW7CMBC9V+o/WFOJW3FIWxwFDIdWiBb1wiJxHcVDHBqP&#10;Q2yW/j0+VOrx6e3T+c214kJ9aDxrGA0zEMSVNw3XGnbbxXMBIkRkg61n0vBLAeazx4cplsZfeU2X&#10;TaxFCuFQogYbY1dKGSpLDsPQd8SJO/jeYUywr6Xp8ZrCXSvzLBtLhw2nBosdvVuqfjZnpwE/luu4&#10;L/KVar7s93G7OC1tcdJ68DTKJiAi3eK/+M/9aTS8KKVe1VueNqdL6Q7I2R1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udP&#10;ncEAAADi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1FPkJMQAAADi&#10;AAAADwAAAGRycy9kb3ducmV2LnhtbEWPQWsCMRSE7wX/Q3hCbzW7Kazb1ehBEdvSi1ro9bF5brbd&#10;vKybVO2/bwpCj8PMfMPMl1fXiTMNofWsIZ9kIIhrb1puNLwfNg8liBCRDXaeScMPBVguRndzrIy/&#10;8I7O+9iIBOFQoQYbY19JGWpLDsPE98TJO/rBYUxyaKQZ8JLgrpMqywrpsOW0YLGnlaX6a//tNOB6&#10;u4sfpXqdti/27fOwOW1tedL6fpxnMxCRrvE/fGs/Gw2PhXpSKi+m8Hcp3QG5+A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1FPkJM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tkiv1cUAAADj&#10;AAAADwAAAGRycy9kb3ducmV2LnhtbEWPQWvCQBSE70L/w/IK3nSzsYqmrlLElh6kUC0Ub4/sMwlm&#10;34bsNtF/3xUEj8PMfMMs1xdbi45aXznWoMYJCOLcmYoLDT+H99EchA/IBmvHpOFKHtarp8ESM+N6&#10;/qZuHwoRIewz1FCG0GRS+rwki37sGuLonVxrMUTZFtK02Ee4rWWaJDNpseK4UGJDm5Ly8/7Pavjo&#10;sX+bqG23O5821+Nh+vW7U6T18FklryACXcIjfG9/Gg2pUpPFdD5LX+D2Kf4BufoH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C2SK/VxQAAAOMAAAAPAAAAAAAAAAEAIAAAACIAAABkcnMvZG93&#10;bnJldi54bWxQSwECFAAUAAAACACHTuJAMy8FnjsAAAA5AAAAFQAAAAAAAAABACAAAAAUAQAAZHJz&#10;L2dyb3Vwc2hhcGV4bWwueG1sUEsFBgAAAAAGAAYAYAEAANEDAAAAAA==&#10;">
                  <o:lock v:ext="edit" aspectratio="f"/>
                  <v:rect id="Rectangle 78" o:spid="_x0000_s1026" o:spt="1" style="position:absolute;left:0;top:0;height:20000;width:8856;" filled="f" stroked="f" coordsize="21600,21600" o:gfxdata="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GZH7H8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tcNkUcAAAADj&#10;AAAADwAAAGRycy9kb3ducmV2LnhtbEVPS0vDQBC+C/6HZYRepN1slcbEbgsKQhEvfUCvQ3ZMgtnZ&#10;kJ2k9d+7guBxvvest1ffqYmG2Aa2YBYZKOIquJZrC6fj2/wJVBRkh11gsvBNEbab25s1li5ceE/T&#10;QWqVQjiWaKER6UutY9WQx7gIPXHiPsPgUdI51NoNeEnhvtPLLFtpjy2nhgZ7em2o+jqM3sJ0Pn+8&#10;0GnUZkLJ73fvo7QrsnZ2Z7JnUEJX+Rf/uXcuzX8siiJ/MCaH358SAHrz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1w2RR&#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gX/ZfsAAAADi&#10;AAAADwAAAGRycy9kb3ducmV2LnhtbEVPW0vDMBR+F/wP4Qi+uSQtyuyWjTGm+DCEXUD2dmjO2rLm&#10;pDSx3f69EQQfP777fHl1rRioD41nA3qiQBCX3jZcGTge3p6mIEJEtth6JgM3CrBc3N/NsbB+5B0N&#10;+1iJFMKhQAN1jF0hZShrchgmviNO3Nn3DmOCfSVtj2MKd63MlHqRDhtODTV2tK6pvOy/nYH3EcdV&#10;rjfD9nJe306H58+vrSZjHh+0moGIdI3/4j/3h03z8yxT+avO4fdSwiAXP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gX/ZfsAAAADiAAAADwAAAAAAAAABACAAAAAiAAAAZHJzL2Rvd25yZXYu&#10;eG1sUEsBAhQAFAAAAAgAh07iQDMvBZ47AAAAOQAAABUAAAAAAAAAAQAgAAAADwEAAGRycy9ncm91&#10;cHNoYXBleG1sLnhtbFBLBQYAAAAABgAGAGABAADMAwAAAAA=&#10;">
                  <o:lock v:ext="edit" aspectratio="f"/>
                  <v:rect id="Rectangle 81" o:spid="_x0000_s1026" o:spt="1" style="position:absolute;left:0;top:0;height:20000;width:8856;" filled="f" stroked="f" coordsize="21600,21600" o:gfxdata="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rbA774A&#10;AADi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jNmgQsEAAADj&#10;AAAADwAAAGRycy9kb3ducmV2LnhtbEVPzUrDQBC+C32HZQq9iN1N1bTGbgsVhCK9WAu9DtkxCWZn&#10;Q3aS1rd3BcHjfP+z3l59q0bqYxPYQjY3oIjL4BquLJw+Xu9WoKIgO2wDk4VvirDdTG7WWLhw4Xca&#10;j1KpFMKxQAu1SFdoHcuaPMZ56IgT9xl6j5LOvtKux0sK961eGJNrjw2nhho7eqmp/DoO3sJ4Ph92&#10;dBp0NqIsb/dvgzQ5WTubZuYZlNBV/sV/7r1L8/PV/aNZPCyf4PenBIDe/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Nmg&#10;Qs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 Д. В.</w:t>
                          </w:r>
                        </w:p>
                        <w:p>
                          <w:pPr>
                            <w:rPr>
                              <w:iCs/>
                            </w:rPr>
                          </w:pPr>
                        </w:p>
                      </w:txbxContent>
                    </v:textbox>
                  </v:rect>
                </v:group>
                <v:group id="Group 83" o:spid="_x0000_s1026" o:spt="203" style="position:absolute;left:1144;top:15479;height:239;width:2507;" coordsize="19999,20000" o:gfxdata="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Al3wugxQAAAOIAAAAPAAAAAAAAAAEAIAAAACIAAABkcnMvZG93&#10;bnJldi54bWxQSwECFAAUAAAACACHTuJAMy8FnjsAAAA5AAAAFQAAAAAAAAABACAAAAAUAQAAZHJz&#10;L2dyb3Vwc2hhcGV4bWwueG1sUEsFBgAAAAAGAAYAYAEAANEDAAAAAA==&#10;">
                  <o:lock v:ext="edit" aspectratio="f"/>
                  <v:rect id="Rectangle 84" o:spid="_x0000_s1026" o:spt="1" style="position:absolute;left:0;top:0;height:20000;width:8856;" filled="f" stroked="f" coordsize="21600,21600" o:gfxdata="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MRG7i/&#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zCUovsIAAADi&#10;AAAADwAAAGRycy9kb3ducmV2LnhtbEWPQWvCQBSE7wX/w/IKvRTdJIUYo6tgoSCll6rg9ZF9JqHZ&#10;tyH7Eu2/7xYKPQ4z8w2z2d1dpyYaQuvZQLpIQBFX3rZcGzif3uYFqCDIFjvPZOCbAuy2s4cNltbf&#10;+JOmo9QqQjiUaKAR6UutQ9WQw7DwPXH0rn5wKFEOtbYD3iLcdTpLklw7bDkuNNjTa0PV13F0BqbL&#10;5WNP51GnE8ry+fA+SpuTMU+PabIGJXSX//Bf+2ANFNlqmWcvRQq/l+Id0N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wl&#10;KL7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HT9wD8QAAADi&#10;AAAADwAAAGRycy9kb3ducmV2LnhtbEWPQWvCQBSE74X+h+UVvNXNaqMSXaVILT1IoSqIt0f2mQSz&#10;b0N2TfTfdwsFj8PMfMMsVjdbi45aXznWoIYJCOLcmYoLDYf95nUGwgdkg7Vj0nAnD6vl89MCM+N6&#10;/qFuFwoRIewz1FCG0GRS+rwki37oGuLonV1rMUTZFtK02Ee4reUoSSbSYsVxocSG1iXll93Vavjs&#10;sX8fq49uezmv76d9+n3cKtJ68KKSOYhAt/AI/7e/jIbpNE3fZiM1gb9L8Q7I5S9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B0/cA/EAAAA4gAAAA8AAAAAAAAAAQAgAAAAIgAAAGRycy9kb3du&#10;cmV2LnhtbFBLAQIUABQAAAAIAIdO4kAzLwWeOwAAADkAAAAVAAAAAAAAAAEAIAAAABMBAABkcnMv&#10;Z3JvdXBzaGFwZXhtbC54bWxQSwUGAAAAAAYABgBgAQAA0AMAAAAA&#10;">
                  <o:lock v:ext="edit" aspectratio="f"/>
                  <v:rect id="Rectangle 87" o:spid="_x0000_s1026" o:spt="1" style="position:absolute;left:0;top:0;height:20000;width:8856;" filled="f" stroked="f" coordsize="21600,21600" o:gfxdata="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zOr9&#10;wAAAAN8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uzS2EMAAAADi&#10;AAAADwAAAGRycy9kb3ducmV2LnhtbEVPTWvCQBC9F/wPyxR6KbqJaaOmroIFQUovtYLXITtNQrOz&#10;ITuJ+u+7hUKPj/e93l5dq0bqQ+PZQDpLQBGX3jZcGTh97qdLUEGQLbaeycCNAmw3k7s1FtZf+IPG&#10;o1QqhnAo0EAt0hVah7Imh2HmO+LIffneoUTYV9r2eInhrtXzJMm1w4ZjQ40dvdZUfh8HZ2A8n993&#10;dBp0OqIsHg9vgzQ5GfNwnyYvoISu8i/+cx9snL/KsvnTc5bD76WIQW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7NLYQ&#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ZZYxLMQAAADi&#10;AAAADwAAAGRycy9kb3ducmV2LnhtbEWPQWvCQBSE74X+h+UVetPdVGI1dZUiVTxIoVoQb4/sMwlm&#10;34bsNtF/7wpCj8PMfMPMFhdbi45aXznWkAwVCOLcmYoLDb/71WACwgdkg7Vj0nAlD4v589MMM+N6&#10;/qFuFwoRIewz1FCG0GRS+rwki37oGuLonVxrMUTZFtK02Ee4reWbUmNpseK4UGJDy5Ly8+7Palj3&#10;2H+Okq9uez4tr8d9+n3YJqT160uiPkAEuoT/8KO9MRrSdKLep1M1gvuleAfk/AZ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GWWMSzEAAAA4gAAAA8AAAAAAAAAAQAgAAAAIgAAAGRycy9kb3du&#10;cmV2LnhtbFBLAQIUABQAAAAIAIdO4kAzLwWeOwAAADkAAAAVAAAAAAAAAAEAIAAAABMBAABkcnMv&#10;Z3JvdXBzaGFwZXhtbC54bWxQSwUGAAAAAAYABgBgAQAA0AMAAAAA&#10;">
                  <o:lock v:ext="edit" aspectratio="f"/>
                  <v:rect id="Rectangle 90" o:spid="_x0000_s1026" o:spt="1" style="position:absolute;left:0;top:0;height:20000;width:8856;" filled="f" stroked="f" coordsize="21600,21600" o:gfxdata="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JU&#10;pE3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TO0QJcIAAADj&#10;AAAADwAAAGRycy9kb3ducmV2LnhtbEWPTWvCQBCG74X+h2UKvRTdjaVRU1dBoSClFz/A65Adk9Ds&#10;bMhOov333UOhx5f3i2e1uftWjdTHJrCFbGpAEZfBNVxZOJ8+JgtQUZAdtoHJwg9F2KwfH1ZYuHDj&#10;A41HqVQa4VighVqkK7SOZU0e4zR0xMm7ht6jJNlX2vV4S+O+1TNjcu2x4fRQY0e7msrv4+AtjJfL&#10;15bOg85GlPnL/nOQJidrn58y8w5K6C7/4b/23lmYmUW2fMtf54kiMSUe0O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zt&#10;ECX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sSEQcUAAADj&#10;AAAADwAAAGRycy9kb3ducmV2LnhtbEWPzU7DMBCE70i8g7VI3KhdfpIqrdtDVVQkLiUgcd3GSxwl&#10;toNt2vD27AGpx92Znfl2tZncIE4UUxe8hvlMgSDfBNP5VsPH+/PdAkTK6A0OwZOGX0qwWV9frbAy&#10;4ezf6FTnVnCITxVqsDmPlZSpseQwzcJInrWvEB1mHmMrTcQzh7tB3itVSIed5waLI20tNX394zQM&#10;u+MUF4e+tvvDa//9ucN9uUWtb2/magki05Qv5v/rF8P4D+VjWTwViqH5J16AXP8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P7EhEHFAAAA4wAAAA8AAAAAAAAAAQAgAAAAIgAAAGRycy9kb3ducmV2LnhtbFBLAQIUABQAAAAI&#10;AIdO4kAzLwWeOwAAADkAAAAQAAAAAAAAAAEAIAAAABQBAABkcnMvc2hhcGV4bWwueG1sUEsFBgAA&#10;AAAGAAYAWwEAAL4DA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8HOz3cEAAADi&#10;AAAADwAAAGRycy9kb3ducmV2LnhtbEWPT2sCMRTE7wW/Q3iFXqQmKoRlNQoVFr2qFTy+bp67i5uX&#10;dRP/9NubQsHjMPObYebLh2vFjfrQeDYwHikQxKW3DVcGvvfFZwYiRGSLrWcy8EsBlovB2xxz6++8&#10;pdsuViKVcMjRQB1jl0sZypochpHviJN38r3DmGRfSdvjPZW7Vk6U0tJhw2mhxo5WNZXn3dUZyIqv&#10;S9E12c9BV/JoT9PhdbMeGvPxPlYzEJEe8RX+pzc2cVOVKa31BP4upTsgF0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8HOz&#10;3c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Введение</w:t>
                        </w:r>
                      </w:p>
                    </w:txbxContent>
                  </v:textbox>
                </v:rect>
                <v:line id="Line 94" o:spid="_x0000_s1026" o:spt="20" style="position:absolute;left:8548;top:15183;height:0;width:3012;" filled="f" stroked="t" coordsize="21600,21600" o:gfxdata="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qFLuiM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7ABT2r8AAADi&#10;AAAADwAAAGRycy9kb3ducmV2LnhtbEVPz2vCMBS+D/wfwhN2m2krqHRGD+JwsIurgte35tmUNklN&#10;Mu3++73DYMeP7/d6O9pe3CnE1jsF+SwDQa72unWNgvPp7WUFIiZ0GnvvSMEPRdhuJk9rLLV/uE+6&#10;V6kRHOJiiQpMSkMpZawNWYwzP5Bj7uqDxcQwNFIHfHC47WWRZQtpsXXcYHCgnaG6q76tgn7/NYbV&#10;savM4fjR3S57PCx3qNTzNM9eQSQa07/4z/2uef58kc+XRcEn+BJjkJ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wAU9q/&#10;AAAA4g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fob4p8MAAADj&#10;AAAADwAAAGRycy9kb3ducmV2LnhtbEWPQU/DMAyF70j7D5GRuLG0ILGoLNthGhoSl9FN2tU0pqna&#10;OF0StvLvCRISR/u99/l5uZ7cIC4UYudZQzkvQBA33nTcajgeXu4ViJiQDQ6eScM3RVivZjdLrIy/&#10;8jtd6tSKDOFYoQab0lhJGRtLDuPcj8RZ+/TBYcpjaKUJeM1wN8iHoniSDjvOFyyOtLHU9PWX0zBs&#10;P6ag9n1td/u3/nza4m6xQa3vbsviGUSiKf2b/9KvJtcv1aPKVLWA35/yAuTq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10;hvinwwAAAOM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uMgtTMMAAADi&#10;AAAADwAAAGRycy9kb3ducmV2LnhtbEWPQWvCQBSE74X+h+UJvZS6m2CtRlehhYKUXmoFr4/sMwlm&#10;34bsS7T/3i0Uehxm5htmvb36Vo3UxyawhWxqQBGXwTVcWTh8vz8tQEVBdtgGJgs/FGG7ub9bY+HC&#10;hb9o3EulEoRjgRZqka7QOpY1eYzT0BEn7xR6j5JkX2nX4yXBfatzY+baY8NpocaO3moqz/vBWxiP&#10;x89XOgw6G1FeHncfgzRzsvZhkpkVKKGr/If/2jtnYfacL8wyy5fweyndAb25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4&#10;yC1M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ac8OIMMAAADi&#10;AAAADwAAAGRycy9kb3ducmV2LnhtbEWPzWrDMBCE74G+g9hCLqGRXRI7daMEWgiE0kt+INfF2tqm&#10;1spYayd9+ypQ6HGYmW+Y9fbmWjVSHxrPBtJ5Aoq49LbhysD5tHtagQqCbLH1TAZ+KMB28zBZY2H9&#10;lQ80HqVSEcKhQAO1SFdoHcqaHIa574ij9+V7hxJlX2nb4zXCXaufkyTTDhuOCzV29F5T+X0cnIHx&#10;cvl8o/Og0xEln+0/BmkyMmb6mCavoIRu8h/+a++tgeUqy9OXfLGE+6V4B/Tm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p&#10;zw4g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Y+91bMEAAADj&#10;AAAADwAAAGRycy9kb3ducmV2LnhtbEVPS2vCQBC+F/oflil4Ed1EicboKlQIeq1V8DhmxySYnU2z&#10;66P/visIPc73nsXqYRpxo87VlhXEwwgEcWF1zaWC/Xc+SEE4j6yxsUwKfsnBavn+tsBM2zt/0W3n&#10;SxFC2GWooPK+zaR0RUUG3dC2xIE7286gD2dXSt3hPYSbRo6iaCIN1hwaKmxpXVFx2V2NgjT//Mnb&#10;Oj0dJqU86vO4f91u+kr1PuJoDsLTw/+LX+6tDvOTZDabjuM4gedPAQC5/A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91&#10;bM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026" o:spt="20" style="position:absolute;left:8827;top:15188;height:262;width:1;" filled="f" stroked="t" coordsize="21600,21600" o:gfxdata="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ttQm8QAAADj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kDDQvcEAAADj&#10;AAAADwAAAGRycy9kb3ducmV2LnhtbEVPS2vCQBC+F/oflil4q5sEaWJ09dAiPuhFLXgdsmM2bXY2&#10;ZtdH/71bEHqc7z3T+c224kK9bxwrSIcJCOLK6YZrBV/7xWsBwgdkja1jUvBLHuaz56cpltpdeUuX&#10;XahFDGFfogITQldK6StDFv3QdcSRO7reYohnX0vd4zWG21ZmSfImLTYcGwx29G6o+tmdrQL8WG7D&#10;ocg2ebM2n9/7xWlpipNSg5c0mYAIdAv/4od7peP8PB+PiiwdpfD3UwRAzu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DDQ&#10;vc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UdBimMIAAADi&#10;AAAADwAAAGRycy9kb3ducmV2LnhtbEWPQWvCQBSE7wX/w/IKvRTdjdIo0VWwUJDSS1Xw+sg+k9Ds&#10;25B9ifbfdwuFHoeZ+YbZ7O6+VSP1sQlsIZsZUMRlcA1XFs6nt+kKVBRkh21gsvBNEXbbycMGCxdu&#10;/EnjUSqVIBwLtFCLdIXWsazJY5yFjjh519B7lCT7SrsebwnuWz03JtceG04LNXb0WlP5dRy8hfFy&#10;+djTedDZiLJ8PrwP0uRk7dNjZtaghO7yH/5rH5yFfJG/mKWZL+D3UroDevs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HQ&#10;Ypj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nQCjRMIAAADj&#10;AAAADwAAAGRycy9kb3ducmV2LnhtbEVPS2vCQBC+C/0PyxS8iO7GkjSmrkKFUK/aFjyO2TEJzc6m&#10;2fXRf98tFDzO957l+mY7caHBt441JDMFgrhypuVaw8d7Oc1B+IBssHNMGn7Iw3r1MFpiYdyVd3TZ&#10;h1rEEPYFamhC6AspfdWQRT9zPXHkTm6wGOI51NIMeI3htpNzpTJpseXY0GBPm4aqr/3ZasjL1++y&#10;b/PjZ1bLgzk9Tc7bt4nW48dEvYAIdAt38b97a+L8NM3m6jlNFvD3UwRArn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0A&#10;o0T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t>Введение</w:t>
      </w:r>
      <w:bookmarkEnd w:id="0"/>
      <w:bookmarkEnd w:id="1"/>
    </w:p>
    <w:p>
      <w:pPr>
        <w:jc w:val="both"/>
        <w:rPr>
          <w:rFonts w:hint="default"/>
        </w:rPr>
      </w:pPr>
      <w:r>
        <w:rPr>
          <w:rFonts w:hint="default"/>
        </w:rPr>
        <w:t>Схемы автоматизации и использования информационных систем также</w:t>
      </w:r>
      <w:r>
        <w:rPr>
          <w:rFonts w:hint="default"/>
          <w:lang w:val="ru-RU"/>
        </w:rPr>
        <w:t xml:space="preserve"> </w:t>
      </w:r>
      <w:r>
        <w:rPr>
          <w:rFonts w:hint="default"/>
        </w:rPr>
        <w:t>могут быть успешно применены к составлению и управлению списками</w:t>
      </w:r>
      <w:r>
        <w:rPr>
          <w:rFonts w:hint="default"/>
          <w:lang w:val="ru-RU"/>
        </w:rPr>
        <w:t xml:space="preserve"> </w:t>
      </w:r>
      <w:r>
        <w:rPr>
          <w:rFonts w:hint="default"/>
        </w:rPr>
        <w:t>покупок. В современном мире, когда ритм жизни ускоряется, а выбор товаров в</w:t>
      </w:r>
      <w:r>
        <w:rPr>
          <w:rFonts w:hint="default"/>
          <w:lang w:val="ru-RU"/>
        </w:rPr>
        <w:t xml:space="preserve"> </w:t>
      </w:r>
      <w:r>
        <w:rPr>
          <w:rFonts w:hint="default"/>
        </w:rPr>
        <w:t>магазинах огромен, эффективное управление списком покупок становится</w:t>
      </w:r>
      <w:r>
        <w:rPr>
          <w:rFonts w:hint="default"/>
          <w:lang w:val="ru-RU"/>
        </w:rPr>
        <w:t xml:space="preserve"> </w:t>
      </w:r>
      <w:r>
        <w:rPr>
          <w:rFonts w:hint="default"/>
        </w:rPr>
        <w:t>важным аспектом организации покупок. Пользователи могут создавать списки</w:t>
      </w:r>
      <w:r>
        <w:rPr>
          <w:rFonts w:hint="default"/>
          <w:lang w:val="ru-RU"/>
        </w:rPr>
        <w:t xml:space="preserve"> </w:t>
      </w:r>
      <w:r>
        <w:rPr>
          <w:rFonts w:hint="default"/>
        </w:rPr>
        <w:t>покупок в специальных приложениях или веб-сервисах, где они могут</w:t>
      </w:r>
      <w:r>
        <w:rPr>
          <w:rFonts w:hint="default"/>
          <w:lang w:val="ru-RU"/>
        </w:rPr>
        <w:t xml:space="preserve"> </w:t>
      </w:r>
      <w:r>
        <w:rPr>
          <w:rFonts w:hint="default"/>
        </w:rPr>
        <w:t>добавлять необходимые продукты, следить за количеством и планировать</w:t>
      </w:r>
      <w:r>
        <w:rPr>
          <w:rFonts w:hint="default"/>
          <w:lang w:val="ru-RU"/>
        </w:rPr>
        <w:t xml:space="preserve"> </w:t>
      </w:r>
      <w:r>
        <w:rPr>
          <w:rFonts w:hint="default"/>
        </w:rPr>
        <w:t xml:space="preserve">покупки на основе своих потребностей. </w:t>
      </w:r>
    </w:p>
    <w:p>
      <w:pPr>
        <w:jc w:val="both"/>
        <w:rPr>
          <w:rFonts w:hint="default"/>
        </w:rPr>
      </w:pPr>
      <w:r>
        <w:rPr>
          <w:rFonts w:hint="default"/>
        </w:rPr>
        <w:t>Информационные системы могут предоставлять подробную информацию</w:t>
      </w:r>
      <w:r>
        <w:rPr>
          <w:rFonts w:hint="default"/>
          <w:lang w:val="ru-RU"/>
        </w:rPr>
        <w:t xml:space="preserve"> </w:t>
      </w:r>
      <w:r>
        <w:rPr>
          <w:rFonts w:hint="default"/>
        </w:rPr>
        <w:t>о продуктах, включая цены, сроки годности, пищевую ценность и другие</w:t>
      </w:r>
      <w:r>
        <w:rPr>
          <w:rFonts w:hint="default"/>
          <w:lang w:val="ru-RU"/>
        </w:rPr>
        <w:t xml:space="preserve"> </w:t>
      </w:r>
      <w:r>
        <w:rPr>
          <w:rFonts w:hint="default"/>
        </w:rPr>
        <w:t>характеристики. Это помогает покупателям принимать более</w:t>
      </w:r>
      <w:r>
        <w:rPr>
          <w:rFonts w:hint="default"/>
          <w:lang w:val="ru-RU"/>
        </w:rPr>
        <w:t xml:space="preserve"> </w:t>
      </w:r>
      <w:r>
        <w:rPr>
          <w:rFonts w:hint="default"/>
        </w:rPr>
        <w:t>информированные решения. Системы могут предоставлять рекомендации по</w:t>
      </w:r>
      <w:r>
        <w:rPr>
          <w:rFonts w:hint="default"/>
          <w:lang w:val="ru-RU"/>
        </w:rPr>
        <w:t xml:space="preserve"> </w:t>
      </w:r>
      <w:r>
        <w:rPr>
          <w:rFonts w:hint="default"/>
        </w:rPr>
        <w:t>покупкам, исходя из предыдущих покупок, предпочтений и даже диетических</w:t>
      </w:r>
      <w:r>
        <w:rPr>
          <w:rFonts w:hint="default"/>
          <w:lang w:val="ru-RU"/>
        </w:rPr>
        <w:t xml:space="preserve"> </w:t>
      </w:r>
      <w:r>
        <w:rPr>
          <w:rFonts w:hint="default"/>
        </w:rPr>
        <w:t>ограничений. Системы могут автоматически обновлять список покупок на</w:t>
      </w:r>
      <w:r>
        <w:rPr>
          <w:rFonts w:hint="default"/>
          <w:lang w:val="ru-RU"/>
        </w:rPr>
        <w:t xml:space="preserve"> </w:t>
      </w:r>
      <w:r>
        <w:rPr>
          <w:rFonts w:hint="default"/>
        </w:rPr>
        <w:t>основе имеющихся запасов дома, учитывая, что нужно пополнить. Информационные системы могут оптимизировать маршрут по магазину, чтобы</w:t>
      </w:r>
      <w:r>
        <w:rPr>
          <w:rFonts w:hint="default"/>
          <w:lang w:val="ru-RU"/>
        </w:rPr>
        <w:t xml:space="preserve"> </w:t>
      </w:r>
      <w:r>
        <w:rPr>
          <w:rFonts w:hint="default"/>
        </w:rPr>
        <w:t>сэкономить время и энергию покупателей. Системы могут предоставлять</w:t>
      </w:r>
      <w:r>
        <w:rPr>
          <w:rFonts w:hint="default"/>
          <w:lang w:val="ru-RU"/>
        </w:rPr>
        <w:t xml:space="preserve"> </w:t>
      </w:r>
      <w:r>
        <w:rPr>
          <w:rFonts w:hint="default"/>
        </w:rPr>
        <w:t xml:space="preserve">возможность сканировать товары и оплачивать их через мобильное приложение, что упрощает процесс покупок. </w:t>
      </w:r>
    </w:p>
    <w:p>
      <w:pPr>
        <w:jc w:val="both"/>
        <w:rPr>
          <w:rFonts w:hint="default"/>
        </w:rPr>
      </w:pPr>
      <w:r>
        <w:rPr>
          <w:rFonts w:hint="default"/>
        </w:rPr>
        <w:t xml:space="preserve">Целью данного </w:t>
      </w:r>
      <w:r>
        <w:rPr>
          <w:rFonts w:hint="default"/>
          <w:lang w:val="ru-RU"/>
        </w:rPr>
        <w:t xml:space="preserve">дипломного </w:t>
      </w:r>
      <w:r>
        <w:rPr>
          <w:rFonts w:hint="default"/>
        </w:rPr>
        <w:t>проекта является создание приложения для</w:t>
      </w:r>
      <w:r>
        <w:rPr>
          <w:rFonts w:hint="default"/>
          <w:lang w:val="ru-RU"/>
        </w:rPr>
        <w:t xml:space="preserve"> </w:t>
      </w:r>
      <w:r>
        <w:rPr>
          <w:rFonts w:hint="default"/>
        </w:rPr>
        <w:t>просмотра списка имеющихся продуктов, просмотра идей для рецептов, а так</w:t>
      </w:r>
      <w:r>
        <w:rPr>
          <w:rFonts w:hint="default"/>
          <w:lang w:val="ru-RU"/>
        </w:rPr>
        <w:t xml:space="preserve"> </w:t>
      </w:r>
      <w:r>
        <w:rPr>
          <w:rFonts w:hint="default"/>
        </w:rPr>
        <w:t>же составление списка покупок на основании составов рецептов.</w:t>
      </w:r>
    </w:p>
    <w:p>
      <w:pPr>
        <w:rPr>
          <w:lang w:val="en-US"/>
        </w:rPr>
      </w:pPr>
      <w:r>
        <w:t>Задачи дипломного проекта</w:t>
      </w:r>
      <w:r>
        <w:rPr>
          <w:lang w:val="en-US"/>
        </w:rPr>
        <w:t xml:space="preserve">: </w:t>
      </w:r>
    </w:p>
    <w:p>
      <w:pPr>
        <w:pStyle w:val="59"/>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изучить аналоги разрабатываемого приложения на рынке;</w:t>
      </w:r>
    </w:p>
    <w:p>
      <w:pPr>
        <w:pStyle w:val="59"/>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спроектировать структуру базы данных, разработать сервер;</w:t>
      </w:r>
    </w:p>
    <w:p>
      <w:pPr>
        <w:pStyle w:val="59"/>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 xml:space="preserve">разработать </w:t>
      </w:r>
      <w:r>
        <w:rPr>
          <w:rFonts w:hint="default"/>
          <w:lang w:val="en-US"/>
        </w:rPr>
        <w:t>web-</w:t>
      </w:r>
      <w:r>
        <w:t>приложение;</w:t>
      </w:r>
    </w:p>
    <w:p>
      <w:pPr>
        <w:pStyle w:val="59"/>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протестировать разработанное приложение;</w:t>
      </w:r>
    </w:p>
    <w:p>
      <w:pPr>
        <w:pStyle w:val="59"/>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 xml:space="preserve">разработать руководство программиста по </w:t>
      </w:r>
      <w:r>
        <w:rPr>
          <w:lang w:val="ru-RU"/>
        </w:rPr>
        <w:t>развёртыванию</w:t>
      </w:r>
      <w:r>
        <w:t xml:space="preserve"> приложения;</w:t>
      </w:r>
    </w:p>
    <w:p>
      <w:pPr>
        <w:pStyle w:val="59"/>
        <w:numPr>
          <w:numId w:val="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both"/>
      </w:pPr>
      <w:r>
        <w:rPr>
          <w:rFonts w:hint="default"/>
          <w:lang w:val="ru-RU"/>
        </w:rPr>
        <w:t>//</w:t>
      </w:r>
      <w:r>
        <w:rPr>
          <w:rFonts w:hint="default"/>
          <w:lang w:val="en-US"/>
        </w:rPr>
        <w:t xml:space="preserve">TODO: </w:t>
      </w:r>
      <w:r>
        <w:rPr>
          <w:rFonts w:hint="default"/>
          <w:lang w:val="ru-RU"/>
        </w:rPr>
        <w:t>всё для людей</w:t>
      </w:r>
      <w:bookmarkStart w:id="219" w:name="_GoBack"/>
      <w:bookmarkEnd w:id="219"/>
      <w:r>
        <w:br w:type="page"/>
      </w:r>
    </w:p>
    <w:p>
      <w:pPr>
        <w:pStyle w:val="2"/>
        <w:numPr>
          <w:ilvl w:val="0"/>
          <w:numId w:val="10"/>
        </w:numPr>
        <w:spacing w:before="0" w:after="240"/>
        <w:ind w:firstLine="709"/>
        <w:rPr>
          <w:rFonts w:eastAsia="Times New Roman" w:cs="Times New Roman"/>
          <w:b w:val="0"/>
          <w:color w:val="000000"/>
        </w:rPr>
      </w:pPr>
      <w:bookmarkStart w:id="2" w:name="_Toc136256902"/>
      <w:bookmarkStart w:id="3" w:name="_Toc105061121"/>
      <w:bookmarkStart w:id="4" w:name="_Toc137129822"/>
      <w:r>
        <mc:AlternateContent>
          <mc:Choice Requires="wps">
            <w:drawing>
              <wp:anchor distT="0" distB="0" distL="114300" distR="114300" simplePos="0" relativeHeight="251669504" behindDoc="0" locked="0" layoutInCell="1" allowOverlap="1">
                <wp:simplePos x="0" y="0"/>
                <wp:positionH relativeFrom="column">
                  <wp:posOffset>6205855</wp:posOffset>
                </wp:positionH>
                <wp:positionV relativeFrom="paragraph">
                  <wp:posOffset>-424815</wp:posOffset>
                </wp:positionV>
                <wp:extent cx="262890" cy="288290"/>
                <wp:effectExtent l="13970" t="9525" r="8890" b="6985"/>
                <wp:wrapNone/>
                <wp:docPr id="1692930689" name="Rectangle 3902"/>
                <wp:cNvGraphicFramePr/>
                <a:graphic xmlns:a="http://schemas.openxmlformats.org/drawingml/2006/main">
                  <a:graphicData uri="http://schemas.microsoft.com/office/word/2010/wordprocessingShape">
                    <wps:wsp>
                      <wps:cNvSpPr>
                        <a:spLocks noChangeArrowheads="1"/>
                      </wps:cNvSpPr>
                      <wps:spPr bwMode="auto">
                        <a:xfrm>
                          <a:off x="0" y="0"/>
                          <a:ext cx="262890" cy="288290"/>
                        </a:xfrm>
                        <a:prstGeom prst="rect">
                          <a:avLst/>
                        </a:prstGeom>
                        <a:solidFill>
                          <a:srgbClr val="FFFFFF"/>
                        </a:solidFill>
                        <a:ln w="9525">
                          <a:solidFill>
                            <a:schemeClr val="bg1">
                              <a:lumMod val="100000"/>
                              <a:lumOff val="0"/>
                            </a:schemeClr>
                          </a:solidFill>
                          <a:miter lim="800000"/>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3902" o:spid="_x0000_s1026" o:spt="1" style="position:absolute;left:0pt;margin-left:488.65pt;margin-top:-33.45pt;height:22.7pt;width:20.7pt;z-index:251669504;mso-width-relative:page;mso-height-relative:page;" fillcolor="#FFFFFF" filled="t" stroked="t" coordsize="21600,21600" o:gfxdata="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GPsUD2gAAAAwBAAAPAAAA&#10;AAAAAAEAIAAAACIAAABkcnMvZG93bnJldi54bWxQSwECFAAUAAAACACHTuJAyL7pKkwCAAC+BAAA&#10;DgAAAAAAAAABACAAAAApAQAAZHJzL2Uyb0RvYy54bWxQSwUGAAAAAAYABgBZAQAA5wUAAAAA&#10;">
                <v:fill on="t" focussize="0,0"/>
                <v:stroke color="#FFFFFF [3228]" miterlimit="8" joinstyle="miter"/>
                <v:imagedata o:title=""/>
                <o:lock v:ext="edit" aspectratio="f"/>
                <v:textbox>
                  <w:txbxContent>
                    <w:p>
                      <w:pPr>
                        <w:jc w:val="center"/>
                      </w:pPr>
                    </w:p>
                  </w:txbxContent>
                </v:textbox>
              </v:rect>
            </w:pict>
          </mc:Fallback>
        </mc:AlternateContent>
      </w:r>
      <w:r>
        <mc:AlternateContent>
          <mc:Choice Requires="wpg">
            <w:drawing>
              <wp:anchor distT="0" distB="0" distL="114300" distR="114300" simplePos="0" relativeHeight="251661312" behindDoc="0" locked="0" layoutInCell="1" allowOverlap="1">
                <wp:simplePos x="0" y="0"/>
                <wp:positionH relativeFrom="page">
                  <wp:posOffset>704850</wp:posOffset>
                </wp:positionH>
                <wp:positionV relativeFrom="page">
                  <wp:posOffset>250825</wp:posOffset>
                </wp:positionV>
                <wp:extent cx="6623685" cy="10187940"/>
                <wp:effectExtent l="0" t="0" r="5715" b="3810"/>
                <wp:wrapNone/>
                <wp:docPr id="834884236"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641354558"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925979270" name="Line 56"/>
                        <wps:cNvCnPr/>
                        <wps:spPr bwMode="auto">
                          <a:xfrm>
                            <a:off x="1129" y="14087"/>
                            <a:ext cx="10424" cy="0"/>
                          </a:xfrm>
                          <a:prstGeom prst="line">
                            <a:avLst/>
                          </a:prstGeom>
                          <a:noFill/>
                          <a:ln w="25400">
                            <a:solidFill>
                              <a:srgbClr val="000000"/>
                            </a:solidFill>
                            <a:round/>
                          </a:ln>
                        </wps:spPr>
                        <wps:bodyPr/>
                      </wps:wsp>
                      <wps:wsp>
                        <wps:cNvPr id="766750412" name="Line 57"/>
                        <wps:cNvCnPr/>
                        <wps:spPr bwMode="auto">
                          <a:xfrm>
                            <a:off x="2265" y="14101"/>
                            <a:ext cx="1" cy="2168"/>
                          </a:xfrm>
                          <a:prstGeom prst="line">
                            <a:avLst/>
                          </a:prstGeom>
                          <a:noFill/>
                          <a:ln w="25400">
                            <a:solidFill>
                              <a:srgbClr val="000000"/>
                            </a:solidFill>
                            <a:round/>
                          </a:ln>
                        </wps:spPr>
                        <wps:bodyPr/>
                      </wps:wsp>
                      <wps:wsp>
                        <wps:cNvPr id="2131982877" name="Line 58"/>
                        <wps:cNvCnPr/>
                        <wps:spPr bwMode="auto">
                          <a:xfrm>
                            <a:off x="3692" y="14101"/>
                            <a:ext cx="1" cy="2168"/>
                          </a:xfrm>
                          <a:prstGeom prst="line">
                            <a:avLst/>
                          </a:prstGeom>
                          <a:noFill/>
                          <a:ln w="25400">
                            <a:solidFill>
                              <a:srgbClr val="000000"/>
                            </a:solidFill>
                            <a:round/>
                          </a:ln>
                        </wps:spPr>
                        <wps:bodyPr/>
                      </wps:wsp>
                      <wps:wsp>
                        <wps:cNvPr id="236857881" name="Line 59"/>
                        <wps:cNvCnPr/>
                        <wps:spPr bwMode="auto">
                          <a:xfrm>
                            <a:off x="4547" y="14101"/>
                            <a:ext cx="1" cy="2168"/>
                          </a:xfrm>
                          <a:prstGeom prst="line">
                            <a:avLst/>
                          </a:prstGeom>
                          <a:noFill/>
                          <a:ln w="25400">
                            <a:solidFill>
                              <a:srgbClr val="000000"/>
                            </a:solidFill>
                            <a:round/>
                          </a:ln>
                        </wps:spPr>
                        <wps:bodyPr/>
                      </wps:wsp>
                      <wps:wsp>
                        <wps:cNvPr id="1398172729" name="Line 60"/>
                        <wps:cNvCnPr/>
                        <wps:spPr bwMode="auto">
                          <a:xfrm>
                            <a:off x="5118" y="14094"/>
                            <a:ext cx="1" cy="2168"/>
                          </a:xfrm>
                          <a:prstGeom prst="line">
                            <a:avLst/>
                          </a:prstGeom>
                          <a:noFill/>
                          <a:ln w="25400">
                            <a:solidFill>
                              <a:srgbClr val="000000"/>
                            </a:solidFill>
                            <a:round/>
                          </a:ln>
                        </wps:spPr>
                        <wps:bodyPr/>
                      </wps:wsp>
                      <wps:wsp>
                        <wps:cNvPr id="148339011" name="Line 61"/>
                        <wps:cNvCnPr/>
                        <wps:spPr bwMode="auto">
                          <a:xfrm>
                            <a:off x="9397" y="14913"/>
                            <a:ext cx="3" cy="537"/>
                          </a:xfrm>
                          <a:prstGeom prst="line">
                            <a:avLst/>
                          </a:prstGeom>
                          <a:noFill/>
                          <a:ln w="25400">
                            <a:solidFill>
                              <a:srgbClr val="000000"/>
                            </a:solidFill>
                            <a:round/>
                          </a:ln>
                        </wps:spPr>
                        <wps:bodyPr/>
                      </wps:wsp>
                      <wps:wsp>
                        <wps:cNvPr id="197319568" name="Line 62"/>
                        <wps:cNvCnPr/>
                        <wps:spPr bwMode="auto">
                          <a:xfrm>
                            <a:off x="1129" y="15730"/>
                            <a:ext cx="3979" cy="1"/>
                          </a:xfrm>
                          <a:prstGeom prst="line">
                            <a:avLst/>
                          </a:prstGeom>
                          <a:noFill/>
                          <a:ln w="12700">
                            <a:solidFill>
                              <a:srgbClr val="000000"/>
                            </a:solidFill>
                            <a:round/>
                          </a:ln>
                        </wps:spPr>
                        <wps:bodyPr/>
                      </wps:wsp>
                      <wps:wsp>
                        <wps:cNvPr id="59721454" name="Line 63"/>
                        <wps:cNvCnPr/>
                        <wps:spPr bwMode="auto">
                          <a:xfrm>
                            <a:off x="1129" y="16004"/>
                            <a:ext cx="3979" cy="0"/>
                          </a:xfrm>
                          <a:prstGeom prst="line">
                            <a:avLst/>
                          </a:prstGeom>
                          <a:noFill/>
                          <a:ln w="12700">
                            <a:solidFill>
                              <a:srgbClr val="000000"/>
                            </a:solidFill>
                            <a:round/>
                          </a:ln>
                        </wps:spPr>
                        <wps:bodyPr/>
                      </wps:wsp>
                      <wps:wsp>
                        <wps:cNvPr id="1608374540"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368244549"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913141986"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284983600"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1897629785"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1611236455"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01.00.ПЗ</w:t>
                              </w:r>
                            </w:p>
                          </w:txbxContent>
                        </wps:txbx>
                        <wps:bodyPr rot="0" vert="horz" wrap="square" lIns="12700" tIns="12700" rIns="12700" bIns="12700" anchor="t" anchorCtr="0" upright="1">
                          <a:noAutofit/>
                        </wps:bodyPr>
                      </wps:wsp>
                      <wps:wsp>
                        <wps:cNvPr id="1296871299" name="Line 72"/>
                        <wps:cNvCnPr/>
                        <wps:spPr bwMode="auto">
                          <a:xfrm>
                            <a:off x="1130" y="14908"/>
                            <a:ext cx="10424" cy="1"/>
                          </a:xfrm>
                          <a:prstGeom prst="line">
                            <a:avLst/>
                          </a:prstGeom>
                          <a:noFill/>
                          <a:ln w="25400">
                            <a:solidFill>
                              <a:srgbClr val="000000"/>
                            </a:solidFill>
                            <a:round/>
                          </a:ln>
                        </wps:spPr>
                        <wps:bodyPr/>
                      </wps:wsp>
                      <wps:wsp>
                        <wps:cNvPr id="624529748" name="Line 73"/>
                        <wps:cNvCnPr/>
                        <wps:spPr bwMode="auto">
                          <a:xfrm>
                            <a:off x="1137" y="14635"/>
                            <a:ext cx="3979" cy="1"/>
                          </a:xfrm>
                          <a:prstGeom prst="line">
                            <a:avLst/>
                          </a:prstGeom>
                          <a:noFill/>
                          <a:ln w="25400">
                            <a:solidFill>
                              <a:srgbClr val="000000"/>
                            </a:solidFill>
                            <a:round/>
                          </a:ln>
                        </wps:spPr>
                        <wps:bodyPr/>
                      </wps:wsp>
                      <wps:wsp>
                        <wps:cNvPr id="728194383" name="Line 74"/>
                        <wps:cNvCnPr/>
                        <wps:spPr bwMode="auto">
                          <a:xfrm>
                            <a:off x="1129" y="14360"/>
                            <a:ext cx="3979" cy="1"/>
                          </a:xfrm>
                          <a:prstGeom prst="line">
                            <a:avLst/>
                          </a:prstGeom>
                          <a:noFill/>
                          <a:ln w="12700">
                            <a:solidFill>
                              <a:srgbClr val="000000"/>
                            </a:solidFill>
                            <a:round/>
                          </a:ln>
                        </wps:spPr>
                        <wps:bodyPr/>
                      </wps:wsp>
                      <wps:wsp>
                        <wps:cNvPr id="385346672" name="Line 75"/>
                        <wps:cNvCnPr/>
                        <wps:spPr bwMode="auto">
                          <a:xfrm>
                            <a:off x="1129" y="15455"/>
                            <a:ext cx="3979" cy="1"/>
                          </a:xfrm>
                          <a:prstGeom prst="line">
                            <a:avLst/>
                          </a:prstGeom>
                          <a:noFill/>
                          <a:ln w="12700">
                            <a:solidFill>
                              <a:srgbClr val="000000"/>
                            </a:solidFill>
                            <a:round/>
                          </a:ln>
                        </wps:spPr>
                        <wps:bodyPr/>
                      </wps:wsp>
                      <wps:wsp>
                        <wps:cNvPr id="1382064447" name="Line 76"/>
                        <wps:cNvCnPr/>
                        <wps:spPr bwMode="auto">
                          <a:xfrm>
                            <a:off x="1129" y="15180"/>
                            <a:ext cx="3979" cy="0"/>
                          </a:xfrm>
                          <a:prstGeom prst="line">
                            <a:avLst/>
                          </a:prstGeom>
                          <a:noFill/>
                          <a:ln w="12700">
                            <a:solidFill>
                              <a:srgbClr val="000000"/>
                            </a:solidFill>
                            <a:round/>
                          </a:ln>
                        </wps:spPr>
                        <wps:bodyPr/>
                      </wps:wsp>
                      <wpg:grpSp>
                        <wpg:cNvPr id="1054048391" name="Group 77"/>
                        <wpg:cNvGrpSpPr/>
                        <wpg:grpSpPr>
                          <a:xfrm>
                            <a:off x="1144" y="14935"/>
                            <a:ext cx="2507" cy="240"/>
                            <a:chOff x="0" y="0"/>
                            <a:chExt cx="19999" cy="20000"/>
                          </a:xfrm>
                        </wpg:grpSpPr>
                        <wps:wsp>
                          <wps:cNvPr id="1599320927"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84331620"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2040586786" name="Group 80"/>
                        <wpg:cNvGrpSpPr/>
                        <wpg:grpSpPr>
                          <a:xfrm>
                            <a:off x="1144" y="15204"/>
                            <a:ext cx="2507" cy="239"/>
                            <a:chOff x="0" y="0"/>
                            <a:chExt cx="19999" cy="20000"/>
                          </a:xfrm>
                        </wpg:grpSpPr>
                        <wps:wsp>
                          <wps:cNvPr id="939546266"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718190682"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 Д. В.</w:t>
                                </w:r>
                              </w:p>
                              <w:p>
                                <w:pPr>
                                  <w:rPr>
                                    <w:iCs/>
                                  </w:rPr>
                                </w:pPr>
                              </w:p>
                            </w:txbxContent>
                          </wps:txbx>
                          <wps:bodyPr rot="0" vert="horz" wrap="square" lIns="12700" tIns="12700" rIns="12700" bIns="12700" anchor="t" anchorCtr="0" upright="1">
                            <a:noAutofit/>
                          </wps:bodyPr>
                        </wps:wsp>
                      </wpg:grpSp>
                      <wpg:grpSp>
                        <wpg:cNvPr id="609757858" name="Group 83"/>
                        <wpg:cNvGrpSpPr/>
                        <wpg:grpSpPr>
                          <a:xfrm>
                            <a:off x="1144" y="15479"/>
                            <a:ext cx="2507" cy="239"/>
                            <a:chOff x="0" y="0"/>
                            <a:chExt cx="19999" cy="20000"/>
                          </a:xfrm>
                        </wpg:grpSpPr>
                        <wps:wsp>
                          <wps:cNvPr id="897897975"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1425104213"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637957800" name="Group 86"/>
                        <wpg:cNvGrpSpPr/>
                        <wpg:grpSpPr>
                          <a:xfrm>
                            <a:off x="1144" y="15746"/>
                            <a:ext cx="2669" cy="269"/>
                            <a:chOff x="0" y="-37"/>
                            <a:chExt cx="21295" cy="22323"/>
                          </a:xfrm>
                        </wpg:grpSpPr>
                        <wps:wsp>
                          <wps:cNvPr id="1930318817"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795477766"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1403271316" name="Group 89"/>
                        <wpg:cNvGrpSpPr/>
                        <wpg:grpSpPr>
                          <a:xfrm>
                            <a:off x="1144" y="16014"/>
                            <a:ext cx="2507" cy="240"/>
                            <a:chOff x="0" y="0"/>
                            <a:chExt cx="19999" cy="20000"/>
                          </a:xfrm>
                        </wpg:grpSpPr>
                        <wps:wsp>
                          <wps:cNvPr id="1156055311"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2109094873"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4477452" name="Line 92"/>
                        <wps:cNvCnPr/>
                        <wps:spPr bwMode="auto">
                          <a:xfrm>
                            <a:off x="8541" y="14913"/>
                            <a:ext cx="1" cy="1349"/>
                          </a:xfrm>
                          <a:prstGeom prst="line">
                            <a:avLst/>
                          </a:prstGeom>
                          <a:noFill/>
                          <a:ln w="25400">
                            <a:solidFill>
                              <a:srgbClr val="000000"/>
                            </a:solidFill>
                            <a:round/>
                          </a:ln>
                        </wps:spPr>
                        <wps:bodyPr/>
                      </wps:wsp>
                      <wps:wsp>
                        <wps:cNvPr id="2015514578"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1 Постановка задачи и обзор аналогов</w:t>
                              </w:r>
                            </w:p>
                          </w:txbxContent>
                        </wps:txbx>
                        <wps:bodyPr rot="0" vert="horz" wrap="square" lIns="12700" tIns="12700" rIns="12700" bIns="12700" anchor="ctr" anchorCtr="0" upright="1">
                          <a:noAutofit/>
                        </wps:bodyPr>
                      </wps:wsp>
                      <wps:wsp>
                        <wps:cNvPr id="1975197250" name="Line 94"/>
                        <wps:cNvCnPr/>
                        <wps:spPr bwMode="auto">
                          <a:xfrm>
                            <a:off x="8548" y="15183"/>
                            <a:ext cx="3012" cy="0"/>
                          </a:xfrm>
                          <a:prstGeom prst="line">
                            <a:avLst/>
                          </a:prstGeom>
                          <a:noFill/>
                          <a:ln w="25400">
                            <a:solidFill>
                              <a:srgbClr val="000000"/>
                            </a:solidFill>
                            <a:round/>
                          </a:ln>
                        </wps:spPr>
                        <wps:bodyPr/>
                      </wps:wsp>
                      <wps:wsp>
                        <wps:cNvPr id="819173280" name="Line 95"/>
                        <wps:cNvCnPr/>
                        <wps:spPr bwMode="auto">
                          <a:xfrm>
                            <a:off x="8547" y="15456"/>
                            <a:ext cx="3012" cy="1"/>
                          </a:xfrm>
                          <a:prstGeom prst="line">
                            <a:avLst/>
                          </a:prstGeom>
                          <a:noFill/>
                          <a:ln w="25400">
                            <a:solidFill>
                              <a:srgbClr val="000000"/>
                            </a:solidFill>
                            <a:round/>
                          </a:ln>
                        </wps:spPr>
                        <wps:bodyPr/>
                      </wps:wsp>
                      <wps:wsp>
                        <wps:cNvPr id="490860487" name="Line 96"/>
                        <wps:cNvCnPr/>
                        <wps:spPr bwMode="auto">
                          <a:xfrm>
                            <a:off x="10253" y="14913"/>
                            <a:ext cx="2" cy="537"/>
                          </a:xfrm>
                          <a:prstGeom prst="line">
                            <a:avLst/>
                          </a:prstGeom>
                          <a:noFill/>
                          <a:ln w="25400">
                            <a:solidFill>
                              <a:srgbClr val="000000"/>
                            </a:solidFill>
                            <a:round/>
                          </a:ln>
                        </wps:spPr>
                        <wps:bodyPr/>
                      </wps:wsp>
                      <wps:wsp>
                        <wps:cNvPr id="496860895"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927630758"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515133753"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8</w:t>
                              </w:r>
                            </w:p>
                          </w:txbxContent>
                        </wps:txbx>
                        <wps:bodyPr rot="0" vert="horz" wrap="square" lIns="12700" tIns="12700" rIns="12700" bIns="12700" anchor="ctr" anchorCtr="0" upright="1">
                          <a:noAutofit/>
                        </wps:bodyPr>
                      </wps:wsp>
                      <wps:wsp>
                        <wps:cNvPr id="1556082123" name="Line 100"/>
                        <wps:cNvCnPr/>
                        <wps:spPr bwMode="auto">
                          <a:xfrm>
                            <a:off x="8827" y="15188"/>
                            <a:ext cx="1" cy="262"/>
                          </a:xfrm>
                          <a:prstGeom prst="line">
                            <a:avLst/>
                          </a:prstGeom>
                          <a:noFill/>
                          <a:ln w="12700">
                            <a:solidFill>
                              <a:srgbClr val="000000"/>
                            </a:solidFill>
                            <a:round/>
                          </a:ln>
                        </wps:spPr>
                        <wps:bodyPr/>
                      </wps:wsp>
                      <wps:wsp>
                        <wps:cNvPr id="1048088563" name="Line 101"/>
                        <wps:cNvCnPr/>
                        <wps:spPr bwMode="auto">
                          <a:xfrm>
                            <a:off x="9112" y="15189"/>
                            <a:ext cx="1" cy="262"/>
                          </a:xfrm>
                          <a:prstGeom prst="line">
                            <a:avLst/>
                          </a:prstGeom>
                          <a:noFill/>
                          <a:ln w="12700">
                            <a:solidFill>
                              <a:srgbClr val="000000"/>
                            </a:solidFill>
                            <a:round/>
                          </a:ln>
                        </wps:spPr>
                        <wps:bodyPr/>
                      </wps:wsp>
                      <wps:wsp>
                        <wps:cNvPr id="863241684"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1528497586"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5.5pt;margin-top:19.75pt;height:802.2pt;width:521.55pt;mso-position-horizontal-relative:page;mso-position-vertical-relative:page;z-index:251661312;mso-width-relative:page;mso-height-relative:page;" coordorigin="1124,774" coordsize="10441,15504" o:gfxdata="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">
                <o:lock v:ext="edit" aspectratio="f"/>
                <v:rect id="Rectangle 54" o:spid="_x0000_s1026" o:spt="1" style="position:absolute;left:1124;top:774;height:15504;width:10441;" filled="f" stroked="t" coordsize="21600,21600" o:gfxdata="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DHMYiPFAAAA4wAAAA8AAAAAAAAAAQAgAAAAIgAAAGRycy9kb3ducmV2LnhtbFBLAQIUABQAAAAI&#10;AIdO4kAzLwWeOwAAADkAAAAQAAAAAAAAAAEAIAAAABQBAABkcnMvc2hhcGV4bWwueG1sUEsFBgAA&#10;AAAGAAYAWwEAAL4DA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xWAjD8UAAADj&#10;AAAADwAAAGRycy9kb3ducmV2LnhtbEWPQU/DMAyF70j7D5GRuLF0laBrWbbDNDQkLqObtKtpTFO1&#10;SbokbOXf4wMSR9vP771vtZnsIK4UYuedgsU8A0Gu8bpzrYLT8fVxCSImdBoH70jBD0XYrGd3K6y0&#10;v7kPutapFWziYoUKTEpjJWVsDFmMcz+S49uXDxYTj6GVOuCNze0g8yx7lhY7xwkGR9oaavr62yoY&#10;dp9TWB762uwP7/3lvMN9sUWlHu4X2QuIRFP6F/99v2muX+ZPZVHmBVMwEy9Arn8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MVgIw/FAAAA4wAAAA8AAAAAAAAAAQAgAAAAIgAAAGRycy9kb3ducmV2LnhtbFBLAQIUABQAAAAI&#10;AIdO4kAzLwWeOwAAADkAAAAQAAAAAAAAAAEAIAAAABQBAABkcnMvc2hhcGV4bWwueG1sUEsFBgAA&#10;AAAGAAYAWwEAAL4DA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knhtpsMAAADi&#10;AAAADwAAAGRycy9kb3ducmV2LnhtbEWPQUvEMBSE74L/ITzBm5t00Xapm93DsrKCl7UKXp/Nsylt&#10;XmoSd+u/N4LgcZiZb5j1dnajOFGIvWcNxUKBIG696bnT8PrycLMCEROywdEzafimCNvN5cUaa+PP&#10;/EynJnUiQzjWqMGmNNVSxtaSw7jwE3H2PnxwmLIMnTQBzxnuRrlUqpQOe84LFifaWWqH5stpGPfv&#10;c1gdh8Yejk/D59seD9UOtb6+KtQ9iERz+g//tR+Nhqosqzt1Wyzh91K+A3Lz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S&#10;eG2m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GpEdw8QAAADj&#10;AAAADwAAAGRycy9kb3ducmV2LnhtbEWPQUvDQBSE74L/YXmCN7tJBBPTbnsolQpeahS8vmaf2ZDs&#10;27i7tvHfu4LQ4zAz3zCrzWxHcSIfescK8kUGgrh1uudOwfvb010FIkRkjaNjUvBDATbr66sV1tqd&#10;+ZVOTexEgnCoUYGJcaqlDK0hi2HhJuLkfTpvMSbpO6k9nhPcjrLIsgdpsee0YHCiraF2aL6tgnF3&#10;nH11GBqzP7wMXx873JdbVOr2Js+WICLN8RL+bz9rBUV+nz9WRVWW8Pcp/QG5/g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GpEdw8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zVAQNMMAAADi&#10;AAAADwAAAGRycy9kb3ducmV2LnhtbEWPQUsDMRSE74L/ITzBm81uxTZsm/ZQKhW81FXw+rp5bpbd&#10;vKxJbNd/bwTB4zAz3zDr7eQGcaYQO88aylkBgrjxpuNWw9vr450CEROywcEzafimCNvN9dUaK+Mv&#10;/ELnOrUiQzhWqMGmNFZSxsaSwzjzI3H2PnxwmLIMrTQBLxnuBjkvioV02HFesDjSzlLT119Ow7A/&#10;TUEd+9oejs/95/seD8sdan17UxYrEImm9B/+az8ZDfP7hXpYKlXC76V8B+Tm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N&#10;UBA0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s5qrPcEAAADj&#10;AAAADwAAAGRycy9kb3ducmV2LnhtbEVPT0vDMBS/C36H8ARvLm0F23XLdhiTCV5mFby+Nc+mtHmp&#10;SdzqtzeC4PH9/r/1drajOJMPvWMF+SIDQdw63XOn4O318a4CESKyxtExKfimANvN9dUaa+0u/ELn&#10;JnYihXCoUYGJcaqlDK0hi2HhJuLEfThvMabTd1J7vKRwO8oiyx6kxZ5Tg8GJdobaofmyCsb9afbV&#10;cWjM4fg8fL7v8VDuUKnbmzxbgYg0x3/xn/tJp/n3yyovi7JYwu9PCQC5+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5qr&#10;P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kPUOd78AAADi&#10;AAAADwAAAGRycy9kb3ducmV2LnhtbEVPz0vDMBS+C/4P4QneXFIn2tVlO4zJBC9bFby+Nc+mtHmp&#10;Sdzqf28EwePH93u5ntwgThRi51lDMVMgiBtvOm41vL0+3ZQgYkI2OHgmDd8UYb26vFhiZfyZD3Sq&#10;UytyCMcKNdiUxkrK2FhyGGd+JM7chw8OU4ahlSbgOYe7Qd4qdS8ddpwbLI60sdT09ZfTMGyPUyj3&#10;fW13+5f+832Lu4cNan19VahHEImm9C/+cz+bPP+unM8Xqijg91LGIF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D1Dne/&#10;AAAA4g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Tg9n58EAAADi&#10;AAAADwAAAGRycy9kb3ducmV2LnhtbEVPS0/CQBC+m/gfNkPiTbbFCKWwcNAQxHgBTLhOumO30p0t&#10;3ZXHv3cOJh6/fO/58upbdaY+NoEN5MMMFHEVbMO1gc/96rEAFROyxTYwGbhRhOXi/m6OpQ0X3tJ5&#10;l2olIRxLNOBS6kqtY+XIYxyGjli4r9B7TAL7WtseLxLuWz3KsrH22LA0OOzoxVF13P14A/i63qZD&#10;MXqfNBv38b1fndauOBnzMMizGahE1/Qv/nO/WZk/nTzl0+exbJZLgkEv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g9n&#10;58EAAADi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qqhMSsMAAADh&#10;AAAADwAAAGRycy9kb3ducmV2LnhtbEWPQWvCQBSE70L/w/IK3nSToCZGVw8VsZVe1EKvj+xrNm32&#10;bcxu1f77bkHocZiZb5jl+mZbcaHeN44VpOMEBHHldMO1grfTdlSA8AFZY+uYFPyQh/XqYbDEUrsr&#10;H+hyDLWIEPYlKjAhdKWUvjJk0Y9dRxy9D9dbDFH2tdQ9XiPctjJLkpm02HBcMNjRk6Hq6/htFeBm&#10;dwjvRbbPmxfz+nnannemOCs1fEyTBYhAt/AfvreftYLpPM/SyXQCf4/iG5Cr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q&#10;qExKwwAAAOEAAAAPAAAAAAAAAAEAIAAAACIAAABkcnMvZG93bnJldi54bWxQSwECFAAUAAAACACH&#10;TuJAMy8FnjsAAAA5AAAAEAAAAAAAAAABACAAAAASAQAAZHJzL3NoYXBleG1sLnhtbFBLBQYAAAAA&#10;BgAGAFsBAAC8Aw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wZuNc8QAAADj&#10;AAAADwAAAGRycy9kb3ducmV2LnhtbEWPT2vDMAzF74N9B6PBLmO1s7VpSesWWhiUsUv/QK8i1pLQ&#10;WA6xknbffj4MdpT09N77rTZ336qR+tgEtpBNDCjiMriGKwvn08frAlQUZIdtYLLwQxE268eHFRYu&#10;3PhA41EqlUw4FmihFukKrWNZk8c4CR1xun2H3qOksa+06/GWzH2r34zJtceGU0KNHe1qKq/HwVsY&#10;L5evLZ0HnY0o85f95yBNTtY+P2VmCUroLv/iv++9S/Vzs3ifT2fTRJGY0gL0+h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wZuNc8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GZzgv8MAAADi&#10;AAAADwAAAGRycy9kb3ducmV2LnhtbEWPQWvCQBSE74X+h+UJvZS6iU2jpq5CCwUpXmoFr4/saxLM&#10;vg3Zl2j/fVcQehxm5htmtbm4Vo3Uh8azgXSagCIuvW24MnD4/nhagAqCbLH1TAZ+KcBmfX+3wsL6&#10;M3/RuJdKRQiHAg3UIl2hdShrchimviOO3o/vHUqUfaVtj+cId62eJUmuHTYcF2rs6L2m8rQfnIHx&#10;eNy90WHQ6Ygyf9x+DtLkZMzDJE1eQQld5D98a2+tged8Mcuyl2wJ10vxDuj1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Z&#10;nOC/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qpba/cMAAADi&#10;AAAADwAAAGRycy9kb3ducmV2LnhtbEWPzWrDMBCE74W+g9hCL6WR1RYncaIEEiiE0kt+INfF2tom&#10;1spYayd9+6pQ6HGYmW+Y5frmWzVSH5vAFswkA0VcBtdwZeF0fH+egYqC7LANTBa+KcJ6dX+3xMKF&#10;K+9pPEilEoRjgRZqka7QOpY1eYyT0BEn7yv0HiXJvtKux2uC+1a/ZFmuPTacFmrsaFtTeTkM3sJ4&#10;Pn9u6DRoM6JMn3YfgzQ5Wfv4YLIFKKGb/If/2jtnYW5ezZuZz3L4vZTugF7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q&#10;ltr9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I+wns8QAAADj&#10;AAAADwAAAGRycy9kb3ducmV2LnhtbEWPQWvDMAyF74P+B6PCLmO1040szeoWWhiUscu6Qq8iVpOw&#10;WA6xk3b/fjoMdpT09N771tub79REQ2wDW8gWBhRxFVzLtYXT19tjASomZIddYLLwQxG2m9ndGksX&#10;rvxJ0zHVSkw4lmihSakvtY5VQx7jIvTEcruEwWOScai1G/Aq5r7TS2Ny7bFlSWiwp31D1fdx9Bam&#10;8/ljR6dRZxOml4fD+5janKy9n2fmFVSiW/oX/30fnNRfFs+r4ik3QiFMsgC9+Q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I+wns8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w6DH08AAAADj&#10;AAAADwAAAGRycy9kb3ducmV2LnhtbEVPzWrCQBC+F3yHZYReSt1EaBKjq2ChIKWXWsHrkB2TYHY2&#10;ZCfRvn23UOhxvv/Z7O6uUxMNofVsIF0koIgrb1uuDZy+3p4LUEGQLXaeycA3BdhtZw8bLK2/8SdN&#10;R6lVDOFQooFGpC+1DlVDDsPC98SRu/jBocRzqLUd8BbDXaeXSZJphy3HhgZ7em2ouh5HZ2A6nz/2&#10;dBp1OqHkT4f3UdqMjHmcp8kalNBd/sV/7oON84tVni1XefECvz9FAPT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oMfT&#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wnpHf8AAAADj&#10;AAAADwAAAGRycy9kb3ducmV2LnhtbEVPzWrCQBC+F/oOywi9lLpZrWmJrkILBSm9aAWvQ3ZMgtnZ&#10;kJ1E+/ZuodDjfP+z2lx9q0bqYxPYgplmoIjL4BquLBy+P55eQUVBdtgGJgs/FGGzvr9bYeHChXc0&#10;7qVSKYRjgRZqka7QOpY1eYzT0BEn7hR6j5LOvtKux0sK962eZVmuPTacGmrs6L2m8rwfvIXxePx6&#10;o8OgzYjy8rj9HKTJydqHicmWoISu8i/+c29dmp8bM5vnz4sF/P6UANDr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ekd/&#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01.00.ПЗ</w:t>
                        </w:r>
                      </w:p>
                    </w:txbxContent>
                  </v:textbox>
                </v:rect>
                <v:line id="Line 72" o:spid="_x0000_s1026" o:spt="20" style="position:absolute;left:1130;top:14908;height:1;width:10424;" filled="f" stroked="t" coordsize="21600,21600" o:gfxdata="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W&#10;jEBSwwAAAOM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wSR4+8EAAADi&#10;AAAADwAAAGRycy9kb3ducmV2LnhtbEVPu27CMBTdK/UfrFupW3GIKI8Uw4BAVGKhaaWul/g2jhJf&#10;B9uF9O/rAYnx6LyX68F24kI+NI4VjEcZCOLK6YZrBV+fu5c5iBCRNXaOScEfBVivHh+WWGh35Q+6&#10;lLEWKYRDgQpMjH0hZagMWQwj1xMn7sd5izFBX0vt8ZrCbSfzLJtKiw2nBoM9bQxVbflrFXTb0+Dn&#10;x7Y0++OhPX9vcT/boFLPT+PsDUSkId7FN/e7VjDNJ6/5YjZJm9OldAfk6h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SR4&#10;+8EAAADi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UzNbF8QAAADi&#10;AAAADwAAAGRycy9kb3ducmV2LnhtbEWPzW7CMBCE70h9B2srcQMnAYGbYji0QlDUC1Cp11W8jdPG&#10;6xCbn759XalSj6OZ+UazWN1cKy7Uh8azhnycgSCuvGm41vB2XI8UiBCRDbaeScM3BVgt7wYLLI2/&#10;8p4uh1iLBOFQogYbY1dKGSpLDsPYd8TJ+/C9w5hkX0vT4zXBXSuLLJtJhw2nBYsdPVmqvg5npwGf&#10;N/v4rordvHmxr5/H9Wlj1Unr4X2ePYKIdIv/4b/21miYFyp/mE7UBH4vpTsglz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UzNbF8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rZiOmsQAAADi&#10;AAAADwAAAGRycy9kb3ducmV2LnhtbEWPzW7CMBCE75V4B2uReisOgYYoYDi0QtCKCz8S11W8xGnj&#10;dYhdoG9fV0LiOJqZbzSzxc024kKdrx0rGA4SEMSl0zVXCg775UsOwgdkjY1jUvBLHhbz3tMMC+2u&#10;vKXLLlQiQtgXqMCE0BZS+tKQRT9wLXH0Tq6zGKLsKqk7vEa4bWSaJJm0WHNcMNjSm6Hye/djFeD7&#10;ahuOefo5qT/M5mu/PK9MflbquT9MpiAC3cIjfG+vtYJR/joaZ9kkhf9L8Q7I+R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rZiOms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cvCbV8EAAADj&#10;AAAADwAAAGRycy9kb3ducmV2LnhtbEVPS2sCMRC+C/0PYQq9aeJ20WVr9NAi2uJFLfQ6bKabbTeT&#10;dRMf/feNIHic7z2zxcW14kR9aDxrGI8UCOLKm4ZrDZ/75bAAESKywdYzafijAIv5w2CGpfFn3tJp&#10;F2uRQjiUqMHG2JVShsqSwzDyHXHivn3vMKazr6Xp8ZzCXSszpSbSYcOpwWJHr5aq393RacC31TZ+&#10;FdnHtHm3m5/98rCyxUHrp8exegER6RLv4pt7bdL85yJTkzzPp3D9KQEg5/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vCb&#10;V8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B0WH98IAAADj&#10;AAAADwAAAGRycy9kb3ducmV2LnhtbEVPX2vCMBB/F/Ydwg32NpNMHa4zypApexBBHYy9Hc3ZFptL&#10;aWKr394MBj7e7//NFhdXi47aUHk2oIcKBHHubcWFge/D6nkKIkRki7VnMnClAIv5w2CGmfU976jb&#10;x0KkEA4ZGihjbDIpQ16SwzD0DXHijr51GNPZFtK22KdwV8sXpV6lw4pTQ4kNLUvKT/uzM7Dusf8Y&#10;6c9uczour7+HyfZno8mYp0et3kFEusS7+N/9ZdN8NRmr8XT0puHvpwSAnN8A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AHRYf3wgAAAOMAAAAPAAAAAAAAAAEAIAAAACIAAABkcnMvZG93bnJl&#10;di54bWxQSwECFAAUAAAACACHTuJAMy8FnjsAAAA5AAAAFQAAAAAAAAABACAAAAARAQAAZHJzL2dy&#10;b3Vwc2hhcGV4bWwueG1sUEsFBgAAAAAGAAYAYAEAAM4DAAAAAA==&#10;">
                  <o:lock v:ext="edit" aspectratio="f"/>
                  <v:rect id="Rectangle 78" o:spid="_x0000_s1026" o:spt="1" style="position:absolute;left:0;top:0;height:20000;width:8856;" filled="f" stroked="f" coordsize="21600,21600" o:gfxdata="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94pjj&#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xXGBYL8AAADh&#10;AAAADwAAAGRycy9kb3ducmV2LnhtbEWPTWvCQBCG7wX/wzKCl1I30ZJK6iooCCJetILXITtNQrOz&#10;ITuJ+u/dg9Djy/vFs1zfXaMG6kLt2UA6TUARF97WXBq4/Ow+FqCCIFtsPJOBBwVYr0ZvS8ytv/GJ&#10;hrOUKo5wyNFAJdLmWoeiIodh6lvi6P36zqFE2ZXadniL467RsyTJtMOa40OFLW0rKv7OvTMwXK/H&#10;DV16nQ4oX+/7Qy91RsZMxmnyDUroLv/hV3tvDSw+5/M0m0WGSBRpQK+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VxgWC/&#10;AAAA4Q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mgiOXsUAAADj&#10;AAAADwAAAGRycy9kb3ducmV2LnhtbEWPQWvCQBSE74X+h+UVetPdWE1D6ipFqniQQrVQentkn0kw&#10;+zZkt4n+e1cQehxm5htmvjzbRvTU+dqxhmSsQBAXztRcavg+rEcZCB+QDTaOScOFPCwXjw9zzI0b&#10;+Iv6fShFhLDPUUMVQptL6YuKLPqxa4mjd3SdxRBlV0rT4RDhtpETpVJpsea4UGFLq4qK0/7PatgM&#10;OLy/JB/97nRcXX4Ps8+fXUJaPz8l6g1EoHP4D9/bW6NhoqZqlqWvWQq3T/EPyMUV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CaCI5exQAAAOMAAAAPAAAAAAAAAAEAIAAAACIAAABkcnMvZG93&#10;bnJldi54bWxQSwECFAAUAAAACACHTuJAMy8FnjsAAAA5AAAAFQAAAAAAAAABACAAAAAUAQAAZHJz&#10;L2dyb3Vwc2hhcGV4bWwueG1sUEsFBgAAAAAGAAYAYAEAANEDAAAAAA==&#10;">
                  <o:lock v:ext="edit" aspectratio="f"/>
                  <v:rect id="Rectangle 81" o:spid="_x0000_s1026" o:spt="1" style="position:absolute;left:0;top:0;height:20000;width:8856;" filled="f" stroked="f" coordsize="21600,21600" o:gfxdata="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c&#10;SjzG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byEqtb8AAADj&#10;AAAADwAAAGRycy9kb3ducmV2LnhtbEVPzUrDQBC+C77DMoIXsbvbQxrTbgsKQhEv1kKvQ3ZMQrOz&#10;ITtJ69u7guBxvv/Z7K6hVzONqYvswC4MKOI6+o4bB8fP18cSVBJkj31kcvBNCXbb25sNVj5e+IPm&#10;gzQqh3Cq0EErMlRap7qlgGkRB+LMfcUxoORzbLQf8ZLDQ6+XxhQ6YMe5ocWBXlqqz4cpOJhPp/dn&#10;Ok7aziirh/3bJF1Bzt3fWbMGJXSVf/Gfe+/z/JUt7ZMpyiX8/pQB0N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8hKrW/&#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 Д. В.</w:t>
                          </w:r>
                        </w:p>
                        <w:p>
                          <w:pPr>
                            <w:rPr>
                              <w:iCs/>
                            </w:rPr>
                          </w:pPr>
                        </w:p>
                      </w:txbxContent>
                    </v:textbox>
                  </v:rect>
                </v:group>
                <v:group id="Group 83" o:spid="_x0000_s1026" o:spt="203" style="position:absolute;left:1144;top:15479;height:239;width:2507;" coordsize="19999,20000" o:gfxdata="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MJXs+nBAAAA4gAAAA8AAAAAAAAAAQAgAAAAIgAAAGRycy9kb3ducmV2&#10;LnhtbFBLAQIUABQAAAAIAIdO4kAzLwWeOwAAADkAAAAVAAAAAAAAAAEAIAAAABABAABkcnMvZ3Jv&#10;dXBzaGFwZXhtbC54bWxQSwUGAAAAAAYABgBgAQAAzQMAAAAA&#10;">
                  <o:lock v:ext="edit" aspectratio="f"/>
                  <v:rect id="Rectangle 84" o:spid="_x0000_s1026" o:spt="1" style="position:absolute;left:0;top:0;height:20000;width:8856;" filled="f" stroked="f" coordsize="21600,21600" o:gfxdata="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clyA&#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xoflGMAAAADj&#10;AAAADwAAAGRycy9kb3ducmV2LnhtbEVPX0vDMBB/F/wO4QRfxCWpc466bKAgDPFlc7DXo7m1xeZS&#10;mms3v70RBB/v9/9Wm0vo1ERDaiM7sDMDiriKvuXaweHz7X4JKgmyxy4yOfimBJv19dUKSx/PvKNp&#10;L7XKIZxKdNCI9KXWqWooYJrFnjhzpzgElHwOtfYDnnN46HRhzEIHbDk3NNjTa0PV134MDqbj8eOF&#10;DqO2E8rT3fZ9lHZBzt3eWPMMSugi/+I/99bn+fPi0Zp5YR/g96cMgF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Gh+UY&#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mf7PCcMAAADi&#10;AAAADwAAAGRycy9kb3ducmV2LnhtbEWPy2rCQBSG90LfYTiF7nQmirfoKCKtuJBCtSDuDpljEsyc&#10;CZlpom/vLIQuf/4b33J9t5VoqfGlYw3JQIEgzpwpOdfwe/rqz0D4gGywckwaHuRhvXrrLTE1ruMf&#10;ao8hF3GEfYoaihDqVEqfFWTRD1xNHL2rayyGKJtcmga7OG4rOVRqIi2WHB8KrGlbUHY7/lkNuw67&#10;zSj5bA+36/ZxOY2/z4eEtP54T9QCRKB7+A+/2nujYTKazsfTmYoQESnigFw9AV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mf7PCcMAAADiAAAADwAAAAAAAAABACAAAAAiAAAAZHJzL2Rvd25y&#10;ZXYueG1sUEsBAhQAFAAAAAgAh07iQDMvBZ47AAAAOQAAABUAAAAAAAAAAQAgAAAAEgEAAGRycy9n&#10;cm91cHNoYXBleG1sLnhtbFBLBQYAAAAABgAGAGABAADPAwAAAAA=&#10;">
                  <o:lock v:ext="edit" aspectratio="f"/>
                  <v:rect id="Rectangle 87" o:spid="_x0000_s1026" o:spt="1" style="position:absolute;left:0;top:0;height:20000;width:8856;" filled="f" stroked="f" coordsize="21600,21600" o:gfxdata="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KTxz&#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hTDiZMAAAADj&#10;AAAADwAAAGRycy9kb3ducmV2LnhtbEVPzUrDQBC+C32HZQpexG4imrWx20ILQhEv1kKvQ3aaBLOz&#10;ITtJ69u7guBxvv9Zba6+UxMNsQ1sIV9koIir4FquLRw/X++fQUVBdtgFJgvfFGGznt2ssHThwh80&#10;HaRWKYRjiRYakb7UOlYNeYyL0BMn7hwGj5LOodZuwEsK951+yLJCe2w5NTTY066h6uswegvT6fS+&#10;peOo8wnF3O3fRmkLsvZ2nmcvoISu8i/+c+9dmm+WT4/GmKKA358SAHr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MOJk&#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OCDTw8IAAADj&#10;AAAADwAAAGRycy9kb3ducmV2LnhtbEVPX2vCMBB/H/gdwg32NpPYTaUzisg29iCCOhi+Hc3ZFptL&#10;abJWv/0yGOzxfv9vsbq6RvTUhdqzAT1WIIgLb2suDXwe3x7nIEJEtth4JgM3CrBaju4WmFs/8J76&#10;QyxFCuGQo4EqxjaXMhQVOQxj3xIn7uw7hzGdXSlth0MKd42cKDWVDmtODRW2tKmouBy+nYH3AYd1&#10;pl/77eW8uZ2Oz7uvrSZjHu61egER6Rr/xX/uD5vmP6lsMtOZnsLvTwkAufwB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A4INPDwgAAAOMAAAAPAAAAAAAAAAEAIAAAACIAAABkcnMvZG93bnJl&#10;di54bWxQSwECFAAUAAAACACHTuJAMy8FnjsAAAA5AAAAFQAAAAAAAAABACAAAAARAQAAZHJzL2dy&#10;b3Vwc2hhcGV4bWwueG1sUEsFBgAAAAAGAAYAYAEAAM4DAAAAAA==&#10;">
                  <o:lock v:ext="edit" aspectratio="f"/>
                  <v:rect id="Rectangle 90" o:spid="_x0000_s1026" o:spt="1" style="position:absolute;left:0;top:0;height:20000;width:8856;" filled="f" stroked="f" coordsize="21600,21600" o:gfxdata="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Sz56a/&#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GmozCMQAAADj&#10;AAAADwAAAGRycy9kb3ducmV2LnhtbEWPX2vCQBDE3wt+h2MLfSn1Llr8Ez0FCwUpfdEKvi65NQnN&#10;7YXcJtpv7xUKfRxm5jfMenvzjRqoi3VgC9nYgCIugqu5tHD6en9ZgIqC7LAJTBZ+KMJ2M3pYY+7C&#10;lQ80HKVUCcIxRwuVSJtrHYuKPMZxaImTdwmdR0myK7Xr8JrgvtETY2baY81pocKW3ioqvo+9tzCc&#10;z587OvU6G1Dmz/uPXuoZWfv0mJkVKKGb/If/2ntnYZKZpVm+LuZT+P2U/oDe3A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GmozCM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07El8sIAAADg&#10;AAAADwAAAGRycy9kb3ducmV2LnhtbEWPQWvCQBSE7wX/w/IKvdWNEhuJrh7EYqEXmxZ6fWZfsyHZ&#10;t3F3q+m/dwuFHoeZ+YZZb0fbiwv50DpWMJtmIIhrp1tuFHy8Pz8uQYSIrLF3TAp+KMB2M7lbY6nd&#10;ld/oUsVGJAiHEhWYGIdSylAbshimbiBO3pfzFmOSvpHa4zXBbS/nWfYkLbacFgwOtDNUd9W3VdDv&#10;T6NfHrvKHI6v3flzj4dih0o93M+yFYhIY/wP/7VftII8L4p8MYffQ+kMyM0N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Ox&#10;JfLCAAAA4A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8JYes8IAAADj&#10;AAAADwAAAGRycy9kb3ducmV2LnhtbEVPy2rCQBTdC/7DcAU3UmdijQ1pJoJCqNvaFrq8zVyT0Myd&#10;mBkf/fvOotDl4byL7d324kqj7xxrSJYKBHHtTMeNhve36iED4QOywd4xafghD9tyOikwN+7Gr3Q9&#10;hkbEEPY5amhDGHIpfd2SRb90A3HkTm60GCIcG2lGvMVw28uVUhtpsePY0OJA+5bq7+PFasiq3bka&#10;uuzrY9PIT3N6XFwOLwut57NEPYMIdA//4j/3wWhYqSRNk3X6FEfHT/EPyPI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CW&#10;HrP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1 Постановка задачи и обзор аналогов</w:t>
                        </w:r>
                      </w:p>
                    </w:txbxContent>
                  </v:textbox>
                </v:rect>
                <v:line id="Line 94" o:spid="_x0000_s1026" o:spt="20" style="position:absolute;left:8548;top:15183;height:0;width:3012;" filled="f" stroked="t" coordsize="21600,21600" o:gfxdata="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0&#10;+RR6wwAAAOM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QwA2xMIAAADi&#10;AAAADwAAAGRycy9kb3ducmV2LnhtbEWPT2vCMBjG74N9h/AOvM20CrPrjB7E4WAXrcKu75p3TWnz&#10;pksy7b69OQgeH55//Jbr0fbiTD60jhXk0wwEce10y42C0/H9uQARIrLG3jEp+KcA69XjwxJL7S58&#10;oHMVG5FGOJSowMQ4lFKG2pDFMHUDcfJ+nLcYk/SN1B4vadz2cpZlL9Jiy+nB4EAbQ3VX/VkF/fZ7&#10;9MW+q8xu/9n9fm1xt9igUpOnPHsDEWmM9/Ct/aEVFPlrvpjPigSRkBIOyNU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MA&#10;NsTCAAAA4g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zOVbtMMAAADi&#10;AAAADwAAAGRycy9kb3ducmV2LnhtbEWPQUsDMRSE74L/ITzBm01aSruuTXsolQpe2lXw+tw8N8tu&#10;XrZJbNd/b4SCx2FmvmFWm9H14kwhtp41TCcKBHHtTcuNhve354cCREzIBnvPpOGHImzWtzcrLI2/&#10;8JHOVWpEhnAsUYNNaSiljLUlh3HiB+LsffngMGUZGmkCXjLc9XKm1EI6bDkvWBxoa6nuqm+nod99&#10;jqE4dJXdH16708cO98stan1/N1VPIBKN6T98bb8YDfNHVSzUvFjC36V8B+T6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M&#10;5Vu0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MHw6zsIAAADi&#10;AAAADwAAAGRycy9kb3ducmV2LnhtbEWPQUvDQBSE70L/w/IKXsTuRjSmsdtCC0IRL62FXh/ZZxLM&#10;vg3Zl7T+e1cQPA4z8w2z2lx9pyYaYhvYQrYwoIir4FquLZw+Xu8LUFGQHXaBycI3RdisZzcrLF24&#10;8IGmo9QqQTiWaKER6UutY9WQx7gIPXHyPsPgUZIcau0GvCS47/SDMbn22HJaaLCnXUPV13H0Fqbz&#10;+X1Lp1FnE8rz3f5tlDYna2/nmXkBJXSV//Bfe+8sPC7zIjfF8gl+L6U7oN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B8&#10;Os7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M34yVMAAAADi&#10;AAAADwAAAGRycy9kb3ducmV2LnhtbEVPTUvDQBC9C/0PyxS8iN1NxcTGbgstCEW8WAu9DtlpEszO&#10;huwkrf/ePQgeH+97vb35Tk00xDawhWxhQBFXwbVcWzh9vT2+gIqC7LALTBZ+KMJ2M7tbY+nClT9p&#10;OkqtUgjHEi00In2pdawa8hgXoSdO3CUMHiXBodZuwGsK951eGpNrjy2nhgZ72jdUfR9Hb2E6nz92&#10;dBp1NqEUD4f3UdqcrL2fZ+YVlNBN/sV/7oOzsFoW+ZMpntPmdCndAb35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zfjJU&#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UhyDfMIAAADj&#10;AAAADwAAAGRycy9kb3ducmV2LnhtbEVPXYvCMBB8F/wPYQVfRFMtaqlG4Q7K+ap3go9rs7bFZlOb&#10;+HH/3giCzNPu7MzsLNcPU4sbta6yrGA8ikAQ51ZXXCj4+82GCQjnkTXWlknBPzlYr7qdJaba3nlL&#10;t50vRDBhl6KC0vsmldLlJRl0I9sQB+5kW4M+jG0hdYv3YG5qOYmimTRYcUgosaHvkvLz7moUJNnX&#10;JWuq5LifFfKgT/HguvkZKNXvjaMFCE8P/zl+qzc6vD8NiOP5NIZXp7AAuXo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Ic&#10;g3z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8</w:t>
                        </w:r>
                      </w:p>
                    </w:txbxContent>
                  </v:textbox>
                </v:rect>
                <v:line id="Line 100" o:spid="_x0000_s1026" o:spt="20" style="position:absolute;left:8827;top:15188;height:262;width:1;" filled="f" stroked="t" coordsize="21600,21600" o:gfxdata="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IID&#10;ys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XVhckcEAAADj&#10;AAAADwAAAGRycy9kb3ducmV2LnhtbEVPS08CMRC+k/gfmjHxBi2I2KwUDhCCGi6AidfJdtwubKfL&#10;tvL499bExON875nOr74RZ+piHdjAcKBAEJfB1lwZ+Niv+hpETMgWm8Bk4EYR5rO73hQLGy68pfMu&#10;VSKHcCzQgEupLaSMpSOPcRBa4sx9hc5jymdXSdvhJYf7Ro6UmkiPNecGhy0tHJXH3bc3gMv1Nn3q&#10;0ftz/eY2h/3qtHb6ZMzD/VC9gEh0Tf/iP/erzfPVWCutnyaP8PtTBkDOf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Vhc&#10;kc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Sle2O8IAAADi&#10;AAAADwAAAGRycy9kb3ducmV2LnhtbEWPQWvCQBSE70L/w/IKvUjdRCUNqatQQZDipSp4fWRfk9Ds&#10;25B9ifbfdwWhx2FmvmFWm5tr1Uh9aDwbSGcJKOLS24YrA+fT7jUHFQTZYuuZDPxSgM36abLCwvor&#10;f9F4lEpFCIcCDdQiXaF1KGtyGGa+I47et+8dSpR9pW2P1wh3rZ4nSaYdNhwXauxoW1P5cxycgfFy&#10;OXzQedDpiPI23X8O0mRkzMtzmryDErrJf/jR3lsDebaYL9MsX8L9UrwDev0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pX&#10;tjv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ELX+mMIAAADj&#10;AAAADwAAAGRycy9kb3ducmV2LnhtbEVPS2vCQBC+C/6HZYRepG60mq6pq9BC0KuPQo9jdkxCs7Np&#10;dn3033eFgsf53rNY3WwjLtT52rGG8SgBQVw4U3Op4bDPnxUIH5ANNo5Jwy95WC37vQVmxl15S5dd&#10;KEUMYZ+hhiqENpPSFxVZ9CPXEkfu5DqLIZ5dKU2H1xhuGzlJklRarDk2VNjSR0XF9+5sNaj8/Sdv&#10;a3X8TEv5ZU4vw/NmPdT6aTBO3kAEuoWH+N+9MXH+bKKm89eZSuH+UwRALv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C1&#10;/pj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rPr>
          <w:rFonts w:eastAsia="Times New Roman" w:cs="Times New Roman"/>
          <w:color w:val="000000"/>
        </w:rPr>
        <w:t>По</w:t>
      </w:r>
      <w:bookmarkStart w:id="5" w:name="_Hlk132841944"/>
      <w:r>
        <w:rPr>
          <w:rFonts w:eastAsia="Times New Roman" w:cs="Times New Roman"/>
          <w:color w:val="000000"/>
        </w:rPr>
        <w:t>становка задачи и обзор аналогов</w:t>
      </w:r>
      <w:bookmarkEnd w:id="2"/>
      <w:bookmarkEnd w:id="3"/>
      <w:bookmarkEnd w:id="4"/>
    </w:p>
    <w:bookmarkEnd w:id="5"/>
    <w:p>
      <w:pPr>
        <w:pStyle w:val="197"/>
        <w:numPr>
          <w:ilvl w:val="1"/>
          <w:numId w:val="10"/>
        </w:numPr>
        <w:ind w:firstLine="709"/>
        <w:jc w:val="both"/>
      </w:pPr>
      <w:bookmarkStart w:id="6" w:name="_Toc105061124"/>
      <w:bookmarkStart w:id="7" w:name="_Toc136256904"/>
      <w:bookmarkStart w:id="8" w:name="_Toc136397197"/>
      <w:bookmarkStart w:id="9" w:name="_Toc137129824"/>
      <w:r>
        <w:t>Обзор аналогов</w:t>
      </w:r>
      <w:bookmarkEnd w:id="6"/>
      <w:bookmarkEnd w:id="7"/>
      <w:bookmarkEnd w:id="8"/>
      <w:bookmarkEnd w:id="9"/>
    </w:p>
    <w:p>
      <w:r>
        <w:t xml:space="preserve">Для создания </w:t>
      </w:r>
      <w:r>
        <w:rPr>
          <w:rFonts w:hint="default"/>
          <w:lang w:val="en-US"/>
        </w:rPr>
        <w:t>web-</w:t>
      </w:r>
      <w:r>
        <w:t xml:space="preserve">приложения с привлекательным пользовательским интерфейсом и удобной функциональностью необходимо проанализировать аналоги. Анализ конкурентов способствует не только выявлению достоинств и недостатков, но также помогает понять, к чему стоит стремиться при разработке собственного </w:t>
      </w:r>
      <w:r>
        <w:rPr>
          <w:rFonts w:hint="default"/>
          <w:lang w:val="en-US"/>
        </w:rPr>
        <w:t>web-</w:t>
      </w:r>
      <w:r>
        <w:t xml:space="preserve">приложения и выявить основные потребности пользователей. В результате поиска аналогичных решений с похожей тематикой было выбрано два </w:t>
      </w:r>
      <w:r>
        <w:rPr>
          <w:rFonts w:hint="default"/>
          <w:lang w:val="en-US"/>
        </w:rPr>
        <w:t>web-</w:t>
      </w:r>
      <w:r>
        <w:t>приложения. Анализ будет осуществляться путем оценки приложений по различным критериям, таким как: интерфейс, функциональность, наличие нестандартных подходов и т.д.</w:t>
      </w:r>
    </w:p>
    <w:p>
      <w:pPr>
        <w:spacing w:after="200"/>
        <w:ind w:firstLine="0"/>
        <w:jc w:val="left"/>
      </w:pPr>
      <w:r>
        <w:br w:type="page"/>
      </w:r>
    </w:p>
    <w:p>
      <w:pPr>
        <w:pStyle w:val="197"/>
        <w:numPr>
          <w:ilvl w:val="0"/>
          <w:numId w:val="0"/>
        </w:numPr>
        <w:ind w:firstLine="709"/>
        <w:jc w:val="both"/>
      </w:pPr>
      <w:bookmarkStart w:id="10" w:name="_Toc137129825"/>
      <w:bookmarkStart w:id="11" w:name="_Toc136256905"/>
      <w:bookmarkStart w:id="12" w:name="_Hlk132842660"/>
      <w:r>
        <w:t>1.2.1 Приложение «</w:t>
      </w:r>
      <w:r>
        <w:rPr>
          <w:rFonts w:hint="default"/>
          <w:lang w:val="en-US"/>
        </w:rPr>
        <w:t>Bring!</w:t>
      </w:r>
      <w:r>
        <w:t>»</w:t>
      </w:r>
      <w:bookmarkEnd w:id="10"/>
      <w:bookmarkEnd w:id="11"/>
    </w:p>
    <w:p>
      <w:pPr>
        <w:pStyle w:val="59"/>
        <w:ind w:firstLine="709"/>
        <w:jc w:val="both"/>
      </w:pPr>
      <w:r>
        <w:t>В качестве одного из аналогов было рассмотрено приложение «</w:t>
      </w:r>
      <w:r>
        <w:rPr>
          <w:rFonts w:hint="default"/>
          <w:lang w:val="en-US"/>
        </w:rPr>
        <w:t>Bring!</w:t>
      </w:r>
      <w:r>
        <w:t>» [</w:t>
      </w:r>
      <w:r>
        <w:rPr>
          <w:rFonts w:hint="default"/>
          <w:lang w:val="en-US"/>
        </w:rPr>
        <w:t>1</w:t>
      </w:r>
      <w:r>
        <w:t xml:space="preserve">]. Главная страница приложения представлена на рисунке 1.1. </w:t>
      </w:r>
    </w:p>
    <w:p>
      <w:pPr>
        <w:pStyle w:val="59"/>
        <w:spacing w:before="0" w:after="0"/>
        <w:ind w:firstLine="709"/>
        <w:contextualSpacing w:val="0"/>
        <w:jc w:val="both"/>
      </w:pPr>
      <w:r>
        <w:rPr>
          <w:rFonts w:hint="default"/>
        </w:rPr>
        <w:t>«Bring» [</w:t>
      </w:r>
      <w:r>
        <w:rPr>
          <w:rFonts w:hint="default"/>
          <w:lang w:val="ru-RU"/>
        </w:rPr>
        <w:t>1</w:t>
      </w:r>
      <w:r>
        <w:rPr>
          <w:rFonts w:hint="default"/>
        </w:rPr>
        <w:t>] – это web-приложение, которое предназначено конкретно для</w:t>
      </w:r>
      <w:r>
        <w:rPr>
          <w:rFonts w:hint="default"/>
          <w:lang w:val="en-US"/>
        </w:rPr>
        <w:t xml:space="preserve"> </w:t>
      </w:r>
      <w:r>
        <w:rPr>
          <w:rFonts w:hint="default"/>
        </w:rPr>
        <w:t>создания списков покупок, — оно делает подготовку и сам поход в</w:t>
      </w:r>
      <w:r>
        <w:rPr>
          <w:rFonts w:hint="default"/>
          <w:lang w:val="en-US"/>
        </w:rPr>
        <w:t xml:space="preserve"> </w:t>
      </w:r>
      <w:r>
        <w:rPr>
          <w:rFonts w:hint="default"/>
        </w:rPr>
        <w:t>супермаркет максимально простыми и удобными. Не в последнюю очередь это</w:t>
      </w:r>
      <w:r>
        <w:rPr>
          <w:rFonts w:hint="default"/>
          <w:lang w:val="en-US"/>
        </w:rPr>
        <w:t xml:space="preserve"> </w:t>
      </w:r>
      <w:r>
        <w:rPr>
          <w:rFonts w:hint="default"/>
        </w:rPr>
        <w:t>связано с контекстным указателем в поисковой строке, а также большими</w:t>
      </w:r>
      <w:r>
        <w:rPr>
          <w:rFonts w:hint="default"/>
          <w:lang w:val="en-US"/>
        </w:rPr>
        <w:t xml:space="preserve"> </w:t>
      </w:r>
      <w:r>
        <w:rPr>
          <w:rFonts w:hint="default"/>
        </w:rPr>
        <w:t>пиктограммами записей.</w:t>
      </w:r>
    </w:p>
    <w:p>
      <w:pPr>
        <w:keepNext w:val="0"/>
        <w:keepLines w:val="0"/>
        <w:widowControl/>
        <w:suppressLineNumbers w:val="0"/>
        <w:ind w:firstLine="708" w:firstLineChars="0"/>
        <w:jc w:val="both"/>
        <w:rPr>
          <w:rFonts w:hint="default"/>
          <w:lang w:val="en-US"/>
        </w:rPr>
      </w:pPr>
      <w:r>
        <w:rPr>
          <w:rFonts w:hint="default" w:ascii="Times New Roman" w:hAnsi="Times New Roman" w:eastAsia="SimSun" w:cs="Times New Roman"/>
          <w:color w:val="000000"/>
          <w:kern w:val="0"/>
          <w:sz w:val="28"/>
          <w:szCs w:val="28"/>
          <w:lang w:val="en-US" w:eastAsia="zh-CN" w:bidi="ar"/>
        </w:rPr>
        <w:t xml:space="preserve">Отдельного внимания также заслуживает отдельный раздел приложения с идеями блюд на завтрак, обед и ужин. Они включают как рецепты, так и списки покупок. Разработчики программы не забыли про возможность создания </w:t>
      </w:r>
      <w:r>
        <w:rPr>
          <w:rFonts w:hint="default" w:eastAsia="SimSun" w:cs="Times New Roman"/>
          <w:color w:val="000000"/>
          <w:kern w:val="0"/>
          <w:sz w:val="28"/>
          <w:szCs w:val="28"/>
          <w:lang w:val="ru-RU" w:eastAsia="zh-CN" w:bidi="ar"/>
        </w:rPr>
        <w:t>н</w:t>
      </w:r>
      <w:r>
        <w:rPr>
          <w:rFonts w:hint="default" w:ascii="Times New Roman" w:hAnsi="Times New Roman" w:eastAsia="SimSun" w:cs="Times New Roman"/>
          <w:color w:val="000000"/>
          <w:kern w:val="0"/>
          <w:sz w:val="28"/>
          <w:szCs w:val="28"/>
          <w:lang w:val="en-US" w:eastAsia="zh-CN" w:bidi="ar"/>
        </w:rPr>
        <w:t>ескольких каталогов, а также совместного доступа к ним.</w:t>
      </w:r>
    </w:p>
    <w:p>
      <w:pPr>
        <w:pStyle w:val="59"/>
        <w:spacing w:before="280" w:after="240"/>
        <w:contextualSpacing w:val="0"/>
        <w:rPr>
          <w:b/>
          <w:bCs/>
        </w:rPr>
      </w:pPr>
      <w:r>
        <w:drawing>
          <wp:inline distT="0" distB="0" distL="114300" distR="114300">
            <wp:extent cx="2399665" cy="4673600"/>
            <wp:effectExtent l="0" t="0" r="635" b="12700"/>
            <wp:docPr id="7"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3"/>
                    <pic:cNvPicPr>
                      <a:picLocks noChangeAspect="1"/>
                    </pic:cNvPicPr>
                  </pic:nvPicPr>
                  <pic:blipFill>
                    <a:blip r:embed="rId8"/>
                    <a:stretch>
                      <a:fillRect/>
                    </a:stretch>
                  </pic:blipFill>
                  <pic:spPr>
                    <a:xfrm>
                      <a:off x="0" y="0"/>
                      <a:ext cx="2399665" cy="4673600"/>
                    </a:xfrm>
                    <a:prstGeom prst="rect">
                      <a:avLst/>
                    </a:prstGeom>
                    <a:noFill/>
                    <a:ln>
                      <a:noFill/>
                    </a:ln>
                  </pic:spPr>
                </pic:pic>
              </a:graphicData>
            </a:graphic>
          </wp:inline>
        </w:drawing>
      </w:r>
    </w:p>
    <w:p>
      <w:pPr>
        <w:pStyle w:val="59"/>
        <w:contextualSpacing w:val="0"/>
      </w:pPr>
      <w:r>
        <w:t>Рисунок 1.1 – Главная страница «</w:t>
      </w:r>
      <w:r>
        <w:rPr>
          <w:rFonts w:hint="default"/>
          <w:lang w:val="en-US"/>
        </w:rPr>
        <w:t>Bring!</w:t>
      </w:r>
      <w:r>
        <w:t>»</w:t>
      </w:r>
    </w:p>
    <w:p>
      <w:pPr>
        <w:rPr>
          <w:rFonts w:hint="default"/>
          <w:lang w:val="ru-RU"/>
        </w:rPr>
      </w:pPr>
      <w:r>
        <w:rPr>
          <w:rFonts w:hint="default"/>
          <w:lang w:val="ru-RU"/>
        </w:rPr>
        <w:t>Программа предоставляет множество действий, например, добавление и удаление продуктов из списка «Дом», который отражает имеющиеся продукты;</w:t>
      </w:r>
      <w:r>
        <w:t xml:space="preserve"> </w:t>
      </w:r>
      <w:r>
        <w:rPr>
          <w:lang w:val="ru-RU"/>
        </w:rPr>
        <w:t>На</w:t>
      </w:r>
      <w:r>
        <w:rPr>
          <w:rFonts w:hint="default"/>
          <w:lang w:val="ru-RU"/>
        </w:rPr>
        <w:t xml:space="preserve"> рисунке </w:t>
      </w:r>
      <w:r>
        <w:t>1.2</w:t>
      </w:r>
      <w:r>
        <w:rPr>
          <w:rFonts w:hint="default"/>
          <w:lang w:val="ru-RU"/>
        </w:rPr>
        <w:t xml:space="preserve"> изображена вкладка «Идеи». Вкладка предлагает на выбор множество рецептов для приготовления.</w:t>
      </w:r>
    </w:p>
    <w:p>
      <w:pPr>
        <w:rPr>
          <w:rFonts w:hint="default"/>
          <w:lang w:val="ru-RU"/>
        </w:rPr>
      </w:pPr>
    </w:p>
    <w:p>
      <w:pPr>
        <w:ind w:left="0" w:leftChars="0" w:firstLine="0" w:firstLineChars="0"/>
        <w:rPr>
          <w:rFonts w:hint="default"/>
          <w:lang w:val="ru-RU"/>
        </w:rPr>
      </w:pPr>
    </w:p>
    <w:p>
      <w:pPr>
        <w:spacing w:before="280" w:after="240"/>
        <w:ind w:firstLine="0"/>
        <w:jc w:val="center"/>
      </w:pPr>
      <w:r>
        <w:drawing>
          <wp:inline distT="0" distB="0" distL="114300" distR="114300">
            <wp:extent cx="2328545" cy="4519930"/>
            <wp:effectExtent l="0" t="0" r="14605" b="13970"/>
            <wp:docPr id="10"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4"/>
                    <pic:cNvPicPr>
                      <a:picLocks noChangeAspect="1"/>
                    </pic:cNvPicPr>
                  </pic:nvPicPr>
                  <pic:blipFill>
                    <a:blip r:embed="rId9"/>
                    <a:stretch>
                      <a:fillRect/>
                    </a:stretch>
                  </pic:blipFill>
                  <pic:spPr>
                    <a:xfrm>
                      <a:off x="0" y="0"/>
                      <a:ext cx="2328545" cy="4519930"/>
                    </a:xfrm>
                    <a:prstGeom prst="rect">
                      <a:avLst/>
                    </a:prstGeom>
                    <a:noFill/>
                    <a:ln>
                      <a:noFill/>
                    </a:ln>
                  </pic:spPr>
                </pic:pic>
              </a:graphicData>
            </a:graphic>
          </wp:inline>
        </w:drawing>
      </w:r>
    </w:p>
    <w:p>
      <w:pPr>
        <w:spacing w:after="280"/>
        <w:ind w:firstLine="0"/>
        <w:jc w:val="center"/>
        <w:rPr>
          <w:rFonts w:hint="default"/>
          <w:lang w:val="ru-RU"/>
        </w:rPr>
      </w:pPr>
      <w:r>
        <w:t xml:space="preserve">Рисунок 1.2 – </w:t>
      </w:r>
      <w:r>
        <w:rPr>
          <w:lang w:val="ru-RU"/>
        </w:rPr>
        <w:t>Вкладка</w:t>
      </w:r>
      <w:r>
        <w:rPr>
          <w:rFonts w:hint="default"/>
          <w:lang w:val="ru-RU"/>
        </w:rPr>
        <w:t xml:space="preserve"> «Идеи»</w:t>
      </w:r>
    </w:p>
    <w:p>
      <w:pPr>
        <w:keepNext w:val="0"/>
        <w:keepLines w:val="0"/>
        <w:widowControl/>
        <w:suppressLineNumbers w:val="0"/>
        <w:ind w:firstLine="708" w:firstLineChars="0"/>
        <w:jc w:val="both"/>
      </w:pPr>
      <w:r>
        <w:rPr>
          <w:rFonts w:hint="default" w:ascii="Times New Roman" w:hAnsi="Times New Roman" w:eastAsia="SimSun" w:cs="Times New Roman"/>
          <w:color w:val="000000"/>
          <w:kern w:val="0"/>
          <w:sz w:val="28"/>
          <w:szCs w:val="28"/>
          <w:lang w:val="en-US" w:eastAsia="zh-CN" w:bidi="ar"/>
        </w:rPr>
        <w:t>Приложение имеет богатый функционал, начиная от выбора рецепта и</w:t>
      </w:r>
      <w:r>
        <w:rPr>
          <w:rFonts w:hint="default"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en-US" w:eastAsia="zh-CN" w:bidi="ar"/>
        </w:rPr>
        <w:t>завершая выбором иконки для продукта. Однако, в приложении отсутствует</w:t>
      </w:r>
      <w:r>
        <w:rPr>
          <w:rFonts w:hint="default"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en-US" w:eastAsia="zh-CN" w:bidi="ar"/>
        </w:rPr>
        <w:t>возможность указывать единицы измерения продуктов (штуки, килограммы и т.д.), что следует учесть при разработке web-приложения. Так же отсутствует</w:t>
      </w:r>
      <w:r>
        <w:rPr>
          <w:rFonts w:hint="default"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en-US" w:eastAsia="zh-CN" w:bidi="ar"/>
        </w:rPr>
        <w:t>возможность суммировать цену продуктов.</w:t>
      </w:r>
    </w:p>
    <w:p>
      <w:pPr>
        <w:pStyle w:val="197"/>
        <w:numPr>
          <w:ilvl w:val="0"/>
          <w:numId w:val="0"/>
        </w:numPr>
        <w:ind w:firstLine="709"/>
        <w:jc w:val="both"/>
      </w:pPr>
      <w:bookmarkStart w:id="13" w:name="_Toc137129826"/>
      <w:bookmarkStart w:id="14" w:name="_Toc136256906"/>
      <w:r>
        <w:t xml:space="preserve">1.2.2 </w:t>
      </w:r>
      <w:r>
        <w:rPr>
          <w:lang w:val="ru-RU"/>
        </w:rPr>
        <w:t>Веб</w:t>
      </w:r>
      <w:r>
        <w:rPr>
          <w:rFonts w:hint="default"/>
          <w:lang w:val="ru-RU"/>
        </w:rPr>
        <w:t>-п</w:t>
      </w:r>
      <w:r>
        <w:t>риложение «</w:t>
      </w:r>
      <w:r>
        <w:rPr>
          <w:rFonts w:hint="default"/>
          <w:lang w:val="en-US"/>
        </w:rPr>
        <w:t>Listonic</w:t>
      </w:r>
      <w:r>
        <w:t>»</w:t>
      </w:r>
      <w:bookmarkEnd w:id="13"/>
      <w:bookmarkEnd w:id="14"/>
    </w:p>
    <w:p>
      <w:pPr>
        <w:keepNext w:val="0"/>
        <w:keepLines w:val="0"/>
        <w:widowControl/>
        <w:suppressLineNumbers w:val="0"/>
        <w:ind w:firstLine="708" w:firstLineChars="0"/>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«Listonic» [2] – web-приложение с минимальным интерфейсом, но богатым функционалом. В отличие от предыдущего аналога, обладает возможностью указания стоимости продуктов (но только в долларах), добавлять свои продукты в список, указывать им иконку, сортировать список по алфавиту. Так же есть возможность подсчитать итоговую стоимость продуктов.</w:t>
      </w:r>
    </w:p>
    <w:p>
      <w:pPr>
        <w:keepNext w:val="0"/>
        <w:keepLines w:val="0"/>
        <w:widowControl/>
        <w:suppressLineNumbers w:val="0"/>
        <w:ind w:firstLine="708" w:firstLineChars="0"/>
        <w:jc w:val="both"/>
        <w:rPr>
          <w:rFonts w:hint="default" w:ascii="Times New Roman" w:hAnsi="Times New Roman" w:eastAsia="SimSun" w:cs="Times New Roman"/>
          <w:color w:val="000000"/>
          <w:kern w:val="0"/>
          <w:sz w:val="28"/>
          <w:szCs w:val="28"/>
          <w:lang w:val="ru-RU" w:eastAsia="zh-CN" w:bidi="ar"/>
        </w:rPr>
      </w:pPr>
      <w:r>
        <w:rPr>
          <w:rFonts w:hint="default" w:ascii="Times New Roman" w:hAnsi="Times New Roman" w:eastAsia="SimSun" w:cs="Times New Roman"/>
          <w:color w:val="000000"/>
          <w:kern w:val="0"/>
          <w:sz w:val="28"/>
          <w:szCs w:val="28"/>
          <w:lang w:val="ru-RU" w:eastAsia="zh-CN" w:bidi="ar"/>
        </w:rPr>
        <w:t>Глядя на интерфейс веб-приложения «</w:t>
      </w:r>
      <w:r>
        <w:rPr>
          <w:rFonts w:hint="default" w:ascii="Times New Roman" w:hAnsi="Times New Roman" w:eastAsia="SimSun" w:cs="Times New Roman"/>
          <w:color w:val="000000"/>
          <w:kern w:val="0"/>
          <w:sz w:val="28"/>
          <w:szCs w:val="28"/>
          <w:lang w:val="en-US" w:eastAsia="zh-CN" w:bidi="ar"/>
        </w:rPr>
        <w:t>Listonic</w:t>
      </w:r>
      <w:r>
        <w:rPr>
          <w:rFonts w:hint="default" w:ascii="Times New Roman" w:hAnsi="Times New Roman" w:eastAsia="SimSun" w:cs="Times New Roman"/>
          <w:color w:val="000000"/>
          <w:kern w:val="0"/>
          <w:sz w:val="28"/>
          <w:szCs w:val="28"/>
          <w:lang w:val="ru-RU" w:eastAsia="zh-CN" w:bidi="ar"/>
        </w:rPr>
        <w:t>»</w:t>
      </w:r>
      <w:r>
        <w:rPr>
          <w:rFonts w:hint="default" w:ascii="Times New Roman" w:hAnsi="Times New Roman" w:eastAsia="SimSun" w:cs="Times New Roman"/>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ru-RU" w:eastAsia="zh-CN" w:bidi="ar"/>
        </w:rPr>
        <w:t>ощущается философия минимализма. У пользователя есть минимальный набор кнопок и, соответственно действий, что исключает возможность запутаться в них. В связи с тем, что интерфейс не перегружен, пользователь быстро справляется со своей задачей и не проявляет негативных эмоций в сторону приложения. Однако, такое по вкусу не каждому.</w:t>
      </w:r>
    </w:p>
    <w:p>
      <w:pPr>
        <w:keepNext w:val="0"/>
        <w:keepLines w:val="0"/>
        <w:widowControl/>
        <w:suppressLineNumbers w:val="0"/>
        <w:ind w:firstLine="708" w:firstLineChars="0"/>
        <w:jc w:val="both"/>
      </w:pPr>
      <w:r>
        <w:rPr>
          <w:rFonts w:hint="default" w:ascii="Times New Roman" w:hAnsi="Times New Roman" w:eastAsia="SimSun" w:cs="Times New Roman"/>
          <w:color w:val="000000"/>
          <w:kern w:val="0"/>
          <w:sz w:val="28"/>
          <w:szCs w:val="28"/>
          <w:lang w:val="en-US" w:eastAsia="zh-CN" w:bidi="ar"/>
        </w:rPr>
        <w:t xml:space="preserve"> Главная страница </w:t>
      </w:r>
      <w:r>
        <w:rPr>
          <w:rFonts w:hint="default" w:ascii="Times New Roman" w:hAnsi="Times New Roman" w:eastAsia="SimSun" w:cs="Times New Roman"/>
          <w:color w:val="000000"/>
          <w:kern w:val="0"/>
          <w:sz w:val="28"/>
          <w:szCs w:val="28"/>
          <w:lang w:val="ru-RU" w:eastAsia="zh-CN" w:bidi="ar"/>
        </w:rPr>
        <w:t>п</w:t>
      </w:r>
      <w:r>
        <w:rPr>
          <w:rFonts w:hint="default" w:ascii="Times New Roman" w:hAnsi="Times New Roman" w:eastAsia="SimSun" w:cs="Times New Roman"/>
          <w:color w:val="000000"/>
          <w:kern w:val="0"/>
          <w:sz w:val="28"/>
          <w:szCs w:val="28"/>
          <w:lang w:val="en-US" w:eastAsia="zh-CN" w:bidi="ar"/>
        </w:rPr>
        <w:t>оказана на рисунке 1.3.</w:t>
      </w:r>
    </w:p>
    <w:p>
      <w:pPr>
        <w:pStyle w:val="59"/>
        <w:spacing w:before="280" w:after="240"/>
        <w:contextualSpacing w:val="0"/>
      </w:pPr>
      <w:r>
        <w:drawing>
          <wp:inline distT="0" distB="0" distL="114300" distR="114300">
            <wp:extent cx="6364605" cy="3117850"/>
            <wp:effectExtent l="0" t="0" r="17145" b="6350"/>
            <wp:docPr id="1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5"/>
                    <pic:cNvPicPr>
                      <a:picLocks noChangeAspect="1"/>
                    </pic:cNvPicPr>
                  </pic:nvPicPr>
                  <pic:blipFill>
                    <a:blip r:embed="rId10"/>
                    <a:stretch>
                      <a:fillRect/>
                    </a:stretch>
                  </pic:blipFill>
                  <pic:spPr>
                    <a:xfrm>
                      <a:off x="0" y="0"/>
                      <a:ext cx="6364605" cy="3117850"/>
                    </a:xfrm>
                    <a:prstGeom prst="rect">
                      <a:avLst/>
                    </a:prstGeom>
                    <a:noFill/>
                    <a:ln>
                      <a:noFill/>
                    </a:ln>
                  </pic:spPr>
                </pic:pic>
              </a:graphicData>
            </a:graphic>
          </wp:inline>
        </w:drawing>
      </w:r>
    </w:p>
    <w:p>
      <w:pPr>
        <w:pStyle w:val="59"/>
        <w:contextualSpacing w:val="0"/>
        <w:rPr>
          <w:rFonts w:hint="default"/>
          <w:lang w:val="ru-RU"/>
        </w:rPr>
      </w:pPr>
      <w:r>
        <w:t>Рисунок 1.</w:t>
      </w:r>
      <w:r>
        <w:rPr>
          <w:rFonts w:hint="default"/>
          <w:lang w:val="ru-RU"/>
        </w:rPr>
        <w:t>3</w:t>
      </w:r>
      <w:r>
        <w:t xml:space="preserve"> – </w:t>
      </w:r>
      <w:r>
        <w:rPr>
          <w:lang w:val="ru-RU"/>
        </w:rPr>
        <w:t>Главная</w:t>
      </w:r>
      <w:r>
        <w:rPr>
          <w:rFonts w:hint="default"/>
          <w:lang w:val="ru-RU"/>
        </w:rPr>
        <w:t xml:space="preserve"> страница «</w:t>
      </w:r>
      <w:r>
        <w:rPr>
          <w:rFonts w:hint="default"/>
          <w:lang w:val="en-US"/>
        </w:rPr>
        <w:t>Listonic</w:t>
      </w:r>
      <w:r>
        <w:rPr>
          <w:rFonts w:hint="default"/>
          <w:lang w:val="ru-RU"/>
        </w:rPr>
        <w:t>»</w:t>
      </w:r>
    </w:p>
    <w:p>
      <w:pPr>
        <w:pStyle w:val="59"/>
        <w:spacing w:before="280" w:after="240"/>
        <w:contextualSpacing w:val="0"/>
        <w:jc w:val="left"/>
        <w:rPr>
          <w:rFonts w:hint="default"/>
        </w:rPr>
      </w:pPr>
      <w:r>
        <w:rPr>
          <w:rFonts w:hint="default"/>
        </w:rPr>
        <w:t>Дополнительно в приложении присутствует функция «Корзины». Список</w:t>
      </w:r>
      <w:r>
        <w:rPr>
          <w:rFonts w:hint="default"/>
          <w:lang w:val="ru-RU"/>
        </w:rPr>
        <w:t xml:space="preserve"> </w:t>
      </w:r>
      <w:r>
        <w:rPr>
          <w:rFonts w:hint="default"/>
        </w:rPr>
        <w:t>после удаления попадает в этот раздел. Корзина изображена на рисунке 1.4.</w:t>
      </w:r>
    </w:p>
    <w:p>
      <w:pPr>
        <w:pStyle w:val="59"/>
        <w:spacing w:before="280" w:after="240"/>
        <w:contextualSpacing w:val="0"/>
        <w:jc w:val="center"/>
        <w:rPr>
          <w:rFonts w:hint="default"/>
        </w:rPr>
      </w:pPr>
      <w:r>
        <w:drawing>
          <wp:inline distT="0" distB="0" distL="114300" distR="114300">
            <wp:extent cx="6372225" cy="3099435"/>
            <wp:effectExtent l="0" t="0" r="9525" b="5715"/>
            <wp:docPr id="12"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6"/>
                    <pic:cNvPicPr>
                      <a:picLocks noChangeAspect="1"/>
                    </pic:cNvPicPr>
                  </pic:nvPicPr>
                  <pic:blipFill>
                    <a:blip r:embed="rId11"/>
                    <a:stretch>
                      <a:fillRect/>
                    </a:stretch>
                  </pic:blipFill>
                  <pic:spPr>
                    <a:xfrm>
                      <a:off x="0" y="0"/>
                      <a:ext cx="6372225" cy="3099435"/>
                    </a:xfrm>
                    <a:prstGeom prst="rect">
                      <a:avLst/>
                    </a:prstGeom>
                    <a:noFill/>
                    <a:ln>
                      <a:noFill/>
                    </a:ln>
                  </pic:spPr>
                </pic:pic>
              </a:graphicData>
            </a:graphic>
          </wp:inline>
        </w:drawing>
      </w:r>
    </w:p>
    <w:p>
      <w:pPr>
        <w:pStyle w:val="59"/>
        <w:contextualSpacing w:val="0"/>
      </w:pPr>
      <w:r>
        <w:t>Рисунок 1.</w:t>
      </w:r>
      <w:r>
        <w:rPr>
          <w:rFonts w:hint="default"/>
          <w:lang w:val="ru-RU"/>
        </w:rPr>
        <w:t>4</w:t>
      </w:r>
      <w:r>
        <w:t xml:space="preserve"> – </w:t>
      </w:r>
      <w:r>
        <w:rPr>
          <w:rFonts w:hint="default"/>
        </w:rPr>
        <w:t>Страница корзины</w:t>
      </w:r>
      <w:r>
        <w:rPr>
          <w:rFonts w:hint="default"/>
          <w:lang w:val="ru-RU"/>
        </w:rPr>
        <w:t xml:space="preserve"> приложения</w:t>
      </w:r>
      <w:r>
        <w:rPr>
          <w:rFonts w:hint="default"/>
        </w:rPr>
        <w:t xml:space="preserve"> «Listonic»</w:t>
      </w:r>
    </w:p>
    <w:p>
      <w:pPr>
        <w:pStyle w:val="59"/>
        <w:spacing w:before="280" w:after="240"/>
        <w:ind w:firstLine="708" w:firstLineChars="0"/>
        <w:contextualSpacing w:val="0"/>
        <w:jc w:val="both"/>
        <w:rPr>
          <w:rFonts w:hint="default"/>
          <w:highlight w:val="yellow"/>
          <w:lang w:val="ru-RU"/>
        </w:rPr>
      </w:pPr>
      <w:r>
        <w:rPr>
          <w:rFonts w:hint="default"/>
        </w:rPr>
        <w:t>Удалённые списки покупок можно восстановить при необходимости, или</w:t>
      </w:r>
      <w:r>
        <w:rPr>
          <w:rFonts w:hint="default"/>
          <w:lang w:val="ru-RU"/>
        </w:rPr>
        <w:t xml:space="preserve"> </w:t>
      </w:r>
      <w:r>
        <w:rPr>
          <w:rFonts w:hint="default"/>
        </w:rPr>
        <w:t>же удалить окончательно. Очень удобно, если пользователь передумает удалять</w:t>
      </w:r>
      <w:r>
        <w:rPr>
          <w:rFonts w:hint="default"/>
          <w:lang w:val="ru-RU"/>
        </w:rPr>
        <w:t xml:space="preserve"> </w:t>
      </w:r>
      <w:r>
        <w:rPr>
          <w:rFonts w:hint="default"/>
        </w:rPr>
        <w:t>список.</w:t>
      </w:r>
      <w:r>
        <w:rPr>
          <w:rFonts w:hint="default"/>
          <w:lang w:val="en-US"/>
        </w:rPr>
        <w:t xml:space="preserve"> </w:t>
      </w:r>
      <w:r>
        <w:rPr>
          <w:rFonts w:hint="default"/>
          <w:lang w:val="ru-RU"/>
        </w:rPr>
        <w:t>Из минусов можно отметить, что списки покупок не содержат суммарную стоимость продуктов, из которых они состоят, а та же отсутствует дата подтверждения покупки, что исключает возможность сортировки по датам. Это стоит учесть при создании собственного веб-приложения.</w:t>
      </w:r>
    </w:p>
    <w:p>
      <w:pPr>
        <w:pStyle w:val="197"/>
        <w:numPr>
          <w:ilvl w:val="0"/>
          <w:numId w:val="0"/>
        </w:numPr>
        <w:ind w:firstLine="709"/>
        <w:jc w:val="both"/>
      </w:pPr>
      <w:bookmarkStart w:id="15" w:name="_Toc137129827"/>
      <w:bookmarkStart w:id="16" w:name="_Toc136256907"/>
      <w:r>
        <w:t>1.3 Постановка задачи</w:t>
      </w:r>
      <w:bookmarkEnd w:id="15"/>
      <w:bookmarkEnd w:id="16"/>
    </w:p>
    <w:p>
      <w:pPr>
        <w:keepNext w:val="0"/>
        <w:keepLines w:val="0"/>
        <w:widowControl/>
        <w:suppressLineNumbers w:val="0"/>
        <w:ind w:firstLine="708" w:firstLineChars="0"/>
        <w:jc w:val="both"/>
        <w:rPr>
          <w:rFonts w:hint="default" w:ascii="Times New Roman" w:hAnsi="Times New Roman" w:eastAsia="SimSun" w:cs="Times New Roman"/>
          <w:color w:val="000000"/>
          <w:kern w:val="0"/>
          <w:sz w:val="28"/>
          <w:szCs w:val="28"/>
          <w:lang w:val="en-US" w:eastAsia="zh-CN" w:bidi="ar"/>
        </w:rPr>
      </w:pPr>
      <w:bookmarkStart w:id="17" w:name="_Toc136256908"/>
      <w:bookmarkStart w:id="18" w:name="_Toc137129828"/>
      <w:r>
        <w:rPr>
          <w:rFonts w:hint="default" w:ascii="Times New Roman" w:hAnsi="Times New Roman" w:eastAsia="SimSun" w:cs="Times New Roman"/>
          <w:color w:val="000000"/>
          <w:kern w:val="0"/>
          <w:sz w:val="28"/>
          <w:szCs w:val="28"/>
          <w:lang w:val="en-US" w:eastAsia="zh-CN" w:bidi="ar"/>
        </w:rPr>
        <w:t xml:space="preserve">Целью данного курсового проекта является создание web-приложения для составления списка покупок. Для реализации проекта необходимо установить список задач, выполнение которых будет отображать прогресс: </w:t>
      </w:r>
    </w:p>
    <w:p>
      <w:pPr>
        <w:keepNext w:val="0"/>
        <w:keepLines w:val="0"/>
        <w:widowControl/>
        <w:suppressLineNumbers w:val="0"/>
        <w:ind w:firstLine="708" w:firstLineChars="0"/>
        <w:jc w:val="both"/>
      </w:pPr>
      <w:r>
        <w:rPr>
          <w:rFonts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предоставлять возможность регистрации и авторизации по логину и </w:t>
      </w:r>
    </w:p>
    <w:p>
      <w:pPr>
        <w:keepNext w:val="0"/>
        <w:keepLines w:val="0"/>
        <w:widowControl/>
        <w:suppressLineNumbers w:val="0"/>
        <w:jc w:val="both"/>
      </w:pPr>
      <w:r>
        <w:rPr>
          <w:rFonts w:hint="default" w:ascii="Times New Roman" w:hAnsi="Times New Roman" w:eastAsia="SimSun" w:cs="Times New Roman"/>
          <w:color w:val="000000"/>
          <w:kern w:val="0"/>
          <w:sz w:val="28"/>
          <w:szCs w:val="28"/>
          <w:lang w:val="en-US" w:eastAsia="zh-CN" w:bidi="ar"/>
        </w:rPr>
        <w:t xml:space="preserve">паролю; </w:t>
      </w:r>
    </w:p>
    <w:p>
      <w:pPr>
        <w:keepNext w:val="0"/>
        <w:keepLines w:val="0"/>
        <w:widowControl/>
        <w:suppressLineNumbers w:val="0"/>
        <w:ind w:firstLine="708" w:firstLineChars="0"/>
        <w:jc w:val="both"/>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8"/>
          <w:szCs w:val="28"/>
          <w:lang w:val="en-US" w:eastAsia="zh-CN" w:bidi="ar"/>
        </w:rPr>
        <w:t>предоставлять роль администратора</w:t>
      </w:r>
      <w:r>
        <w:rPr>
          <w:rFonts w:hint="default" w:eastAsia="SimSun" w:cs="Times New Roman"/>
          <w:color w:val="000000"/>
          <w:kern w:val="0"/>
          <w:sz w:val="28"/>
          <w:szCs w:val="28"/>
          <w:lang w:val="ru-RU" w:eastAsia="zh-CN" w:bidi="ar"/>
        </w:rPr>
        <w:t>, модератора</w:t>
      </w:r>
      <w:r>
        <w:rPr>
          <w:rFonts w:hint="default" w:ascii="Times New Roman" w:hAnsi="Times New Roman" w:eastAsia="SimSun" w:cs="Times New Roman"/>
          <w:color w:val="000000"/>
          <w:kern w:val="0"/>
          <w:sz w:val="28"/>
          <w:szCs w:val="28"/>
          <w:lang w:val="en-US" w:eastAsia="zh-CN" w:bidi="ar"/>
        </w:rPr>
        <w:t xml:space="preserve"> и стандартного пользователя; </w:t>
      </w:r>
    </w:p>
    <w:p>
      <w:pPr>
        <w:keepNext w:val="0"/>
        <w:keepLines w:val="0"/>
        <w:widowControl/>
        <w:suppressLineNumbers w:val="0"/>
        <w:ind w:firstLine="708" w:firstLineChars="0"/>
        <w:jc w:val="both"/>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предоставлять возможность пользователю управлять содержимым </w:t>
      </w:r>
    </w:p>
    <w:p>
      <w:pPr>
        <w:keepNext w:val="0"/>
        <w:keepLines w:val="0"/>
        <w:widowControl/>
        <w:suppressLineNumbers w:val="0"/>
        <w:jc w:val="both"/>
      </w:pPr>
      <w:r>
        <w:rPr>
          <w:rFonts w:hint="default" w:ascii="Times New Roman" w:hAnsi="Times New Roman" w:eastAsia="SimSun" w:cs="Times New Roman"/>
          <w:color w:val="000000"/>
          <w:kern w:val="0"/>
          <w:sz w:val="28"/>
          <w:szCs w:val="28"/>
          <w:lang w:val="en-US" w:eastAsia="zh-CN" w:bidi="ar"/>
        </w:rPr>
        <w:t xml:space="preserve">своего списка продуктов: добавлять, изменять, удалять продукты; </w:t>
      </w:r>
    </w:p>
    <w:p>
      <w:pPr>
        <w:keepNext w:val="0"/>
        <w:keepLines w:val="0"/>
        <w:widowControl/>
        <w:suppressLineNumbers w:val="0"/>
        <w:ind w:firstLine="708" w:firstLineChars="0"/>
        <w:jc w:val="both"/>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предоставлять пользователю возможность работы с динамическим чек- </w:t>
      </w:r>
    </w:p>
    <w:p>
      <w:pPr>
        <w:keepNext w:val="0"/>
        <w:keepLines w:val="0"/>
        <w:widowControl/>
        <w:suppressLineNumbers w:val="0"/>
        <w:jc w:val="both"/>
      </w:pPr>
      <w:r>
        <w:rPr>
          <w:rFonts w:hint="default" w:ascii="Times New Roman" w:hAnsi="Times New Roman" w:eastAsia="SimSun" w:cs="Times New Roman"/>
          <w:color w:val="000000"/>
          <w:kern w:val="0"/>
          <w:sz w:val="28"/>
          <w:szCs w:val="28"/>
          <w:lang w:val="en-US" w:eastAsia="zh-CN" w:bidi="ar"/>
        </w:rPr>
        <w:t xml:space="preserve">листом покупок: автоматическое добавление и удаление выбранных из </w:t>
      </w:r>
    </w:p>
    <w:p>
      <w:pPr>
        <w:keepNext w:val="0"/>
        <w:keepLines w:val="0"/>
        <w:widowControl/>
        <w:suppressLineNumbers w:val="0"/>
        <w:jc w:val="both"/>
      </w:pPr>
      <w:r>
        <w:rPr>
          <w:rFonts w:hint="default" w:ascii="Times New Roman" w:hAnsi="Times New Roman" w:eastAsia="SimSun" w:cs="Times New Roman"/>
          <w:color w:val="000000"/>
          <w:kern w:val="0"/>
          <w:sz w:val="28"/>
          <w:szCs w:val="28"/>
          <w:lang w:val="en-US" w:eastAsia="zh-CN" w:bidi="ar"/>
        </w:rPr>
        <w:t xml:space="preserve">рецептов продуктов с учётом имеющихся в личном списке продуктов; </w:t>
      </w:r>
    </w:p>
    <w:p>
      <w:pPr>
        <w:keepNext w:val="0"/>
        <w:keepLines w:val="0"/>
        <w:widowControl/>
        <w:suppressLineNumbers w:val="0"/>
        <w:ind w:firstLine="708" w:firstLineChars="0"/>
        <w:jc w:val="both"/>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предоставлять возможность пользователю добавлять и удалять </w:t>
      </w:r>
    </w:p>
    <w:p>
      <w:pPr>
        <w:keepNext w:val="0"/>
        <w:keepLines w:val="0"/>
        <w:widowControl/>
        <w:suppressLineNumbers w:val="0"/>
        <w:jc w:val="both"/>
      </w:pPr>
      <w:r>
        <w:rPr>
          <w:rFonts w:hint="default" w:ascii="Times New Roman" w:hAnsi="Times New Roman" w:eastAsia="SimSun" w:cs="Times New Roman"/>
          <w:color w:val="000000"/>
          <w:kern w:val="0"/>
          <w:sz w:val="28"/>
          <w:szCs w:val="28"/>
          <w:lang w:val="en-US" w:eastAsia="zh-CN" w:bidi="ar"/>
        </w:rPr>
        <w:t xml:space="preserve">продукты в чек-листе; </w:t>
      </w:r>
    </w:p>
    <w:p>
      <w:pPr>
        <w:keepNext w:val="0"/>
        <w:keepLines w:val="0"/>
        <w:widowControl/>
        <w:suppressLineNumbers w:val="0"/>
        <w:ind w:firstLine="708" w:firstLineChars="0"/>
        <w:jc w:val="both"/>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предоставлять пользователю возможность подтверждения покупки для </w:t>
      </w:r>
    </w:p>
    <w:p>
      <w:pPr>
        <w:keepNext w:val="0"/>
        <w:keepLines w:val="0"/>
        <w:widowControl/>
        <w:suppressLineNumbers w:val="0"/>
        <w:jc w:val="both"/>
      </w:pPr>
      <w:r>
        <w:rPr>
          <w:rFonts w:hint="default" w:ascii="Times New Roman" w:hAnsi="Times New Roman" w:eastAsia="SimSun" w:cs="Times New Roman"/>
          <w:color w:val="000000"/>
          <w:kern w:val="0"/>
          <w:sz w:val="28"/>
          <w:szCs w:val="28"/>
          <w:lang w:val="en-US" w:eastAsia="zh-CN" w:bidi="ar"/>
        </w:rPr>
        <w:t xml:space="preserve">автоматического пополнения списка имеющихся продуктов; </w:t>
      </w:r>
    </w:p>
    <w:p>
      <w:pPr>
        <w:keepNext w:val="0"/>
        <w:keepLines w:val="0"/>
        <w:widowControl/>
        <w:suppressLineNumbers w:val="0"/>
        <w:ind w:firstLine="708" w:firstLineChars="0"/>
        <w:jc w:val="both"/>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предоставлять возможность администратору управлять базой рецептов </w:t>
      </w:r>
    </w:p>
    <w:p>
      <w:pPr>
        <w:keepNext w:val="0"/>
        <w:keepLines w:val="0"/>
        <w:widowControl/>
        <w:suppressLineNumbers w:val="0"/>
        <w:jc w:val="both"/>
      </w:pPr>
      <w:r>
        <w:rPr>
          <w:rFonts w:hint="default" w:ascii="Times New Roman" w:hAnsi="Times New Roman" w:eastAsia="SimSun" w:cs="Times New Roman"/>
          <w:color w:val="000000"/>
          <w:kern w:val="0"/>
          <w:sz w:val="28"/>
          <w:szCs w:val="28"/>
          <w:lang w:val="en-US" w:eastAsia="zh-CN" w:bidi="ar"/>
        </w:rPr>
        <w:t xml:space="preserve">и продуктов; </w:t>
      </w:r>
    </w:p>
    <w:p>
      <w:pPr>
        <w:keepNext w:val="0"/>
        <w:keepLines w:val="0"/>
        <w:widowControl/>
        <w:suppressLineNumbers w:val="0"/>
        <w:ind w:firstLine="708" w:firstLineChars="0"/>
        <w:jc w:val="both"/>
      </w:pPr>
      <w:r>
        <w:rPr>
          <w:rFonts w:hint="default" w:ascii="Symbol" w:hAnsi="Symbol" w:eastAsia="SimSun" w:cs="Symbol"/>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предоставлять возможность администратору управлять аккаунтами </w:t>
      </w:r>
    </w:p>
    <w:p>
      <w:pPr>
        <w:keepNext w:val="0"/>
        <w:keepLines w:val="0"/>
        <w:widowControl/>
        <w:suppressLineNumbers w:val="0"/>
        <w:jc w:val="both"/>
      </w:pPr>
      <w:r>
        <w:rPr>
          <w:rFonts w:hint="default" w:ascii="Times New Roman" w:hAnsi="Times New Roman" w:eastAsia="SimSun" w:cs="Times New Roman"/>
          <w:color w:val="000000"/>
          <w:kern w:val="0"/>
          <w:sz w:val="28"/>
          <w:szCs w:val="28"/>
          <w:lang w:val="en-US" w:eastAsia="zh-CN" w:bidi="ar"/>
        </w:rPr>
        <w:t>пользователей: добавлять, удалять, восстанавливать.</w:t>
      </w:r>
    </w:p>
    <w:bookmarkEnd w:id="17"/>
    <w:bookmarkEnd w:id="18"/>
    <w:p>
      <w:pPr>
        <w:pStyle w:val="197"/>
        <w:numPr>
          <w:ilvl w:val="0"/>
          <w:numId w:val="0"/>
        </w:numPr>
        <w:ind w:firstLine="709"/>
      </w:pPr>
      <w:bookmarkStart w:id="19" w:name="_Toc136256909"/>
      <w:bookmarkStart w:id="20" w:name="_Toc137129829"/>
      <w:r>
        <w:t>1.</w:t>
      </w:r>
      <w:r>
        <w:rPr>
          <w:rFonts w:hint="default"/>
          <w:lang w:val="ru-RU"/>
        </w:rPr>
        <w:t>4</w:t>
      </w:r>
      <w:r>
        <w:t xml:space="preserve"> Вывод по разделу</w:t>
      </w:r>
      <w:bookmarkEnd w:id="19"/>
      <w:bookmarkEnd w:id="20"/>
    </w:p>
    <w:bookmarkEnd w:id="12"/>
    <w:p>
      <w:pPr>
        <w:keepNext w:val="0"/>
        <w:keepLines w:val="0"/>
        <w:widowControl/>
        <w:suppressLineNumbers w:val="0"/>
        <w:ind w:firstLine="708" w:firstLineChars="0"/>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Перед тем, как приступить к реализации самого проекта, необходимо</w:t>
      </w:r>
      <w:r>
        <w:rPr>
          <w:rFonts w:hint="default" w:ascii="Times New Roman" w:hAnsi="Times New Roman"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en-US" w:eastAsia="zh-CN" w:bidi="ar"/>
        </w:rPr>
        <w:t>определится с целями, задачами и актуальностью самого проекта. Данные разделы</w:t>
      </w:r>
      <w:r>
        <w:rPr>
          <w:rFonts w:hint="default" w:ascii="Times New Roman" w:hAnsi="Times New Roman"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en-US" w:eastAsia="zh-CN" w:bidi="ar"/>
        </w:rPr>
        <w:t>позволяют здраво оценить на какие элементы необходимо обратить внимание при</w:t>
      </w:r>
      <w:r>
        <w:rPr>
          <w:rFonts w:hint="default" w:ascii="Times New Roman" w:hAnsi="Times New Roman"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en-US" w:eastAsia="zh-CN" w:bidi="ar"/>
        </w:rPr>
        <w:t>реализации той или иной функциональности, удостоверится в современности и</w:t>
      </w:r>
      <w:r>
        <w:rPr>
          <w:rFonts w:hint="default" w:ascii="Times New Roman" w:hAnsi="Times New Roman"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en-US" w:eastAsia="zh-CN" w:bidi="ar"/>
        </w:rPr>
        <w:t>конкурентоспособности среди других представителей данного сегмента.</w:t>
      </w:r>
    </w:p>
    <w:p>
      <w:pPr>
        <w:keepNext w:val="0"/>
        <w:keepLines w:val="0"/>
        <w:widowControl/>
        <w:suppressLineNumbers w:val="0"/>
        <w:ind w:firstLine="708" w:firstLineChars="0"/>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В ходе анализа существующих аналогов, была выявлена целесообразность разработки и определён основной спектр функциональных возможностей, которые необходимо реализовать при разработке данного программного продукта. Также, на основании использования приложений-аналогов были выработаны основные критерии для построения дизайна приложения, позволяющего осуществлять наиболее простое и интуитивное его использование. </w:t>
      </w:r>
    </w:p>
    <w:p>
      <w:pPr>
        <w:keepNext w:val="0"/>
        <w:keepLines w:val="0"/>
        <w:widowControl/>
        <w:suppressLineNumbers w:val="0"/>
        <w:ind w:firstLine="708" w:firstLineChars="0"/>
        <w:jc w:val="both"/>
      </w:pPr>
      <w:r>
        <w:rPr>
          <w:rFonts w:hint="default" w:ascii="Times New Roman" w:hAnsi="Times New Roman" w:eastAsia="SimSun" w:cs="Times New Roman"/>
          <w:color w:val="000000"/>
          <w:kern w:val="0"/>
          <w:sz w:val="28"/>
          <w:szCs w:val="28"/>
          <w:lang w:val="en-US" w:eastAsia="zh-CN" w:bidi="ar"/>
        </w:rPr>
        <w:t>В разделах с постановкой и актуальностью задачи были вынесены основные цели, которые необходимо реализовать в приложении, определены основные роли пользователей, использующих приложение, а также обозначены пункты, подтверждающие актуальность разработки приложения.</w:t>
      </w:r>
    </w:p>
    <w:p>
      <w:pPr>
        <w:spacing w:after="160"/>
        <w:ind w:firstLine="0"/>
        <w:jc w:val="left"/>
        <w:sectPr>
          <w:pgSz w:w="11906" w:h="16838"/>
          <w:pgMar w:top="1134" w:right="567" w:bottom="851" w:left="1304" w:header="567" w:footer="567" w:gutter="0"/>
          <w:cols w:space="708" w:num="1"/>
          <w:titlePg/>
          <w:docGrid w:linePitch="381" w:charSpace="0"/>
        </w:sectPr>
      </w:pPr>
    </w:p>
    <w:p>
      <w:pPr>
        <w:pStyle w:val="2"/>
        <w:spacing w:before="0" w:after="240"/>
        <w:rPr>
          <w:rFonts w:cs="Times New Roman"/>
          <w:b w:val="0"/>
          <w:bCs w:val="0"/>
          <w:color w:val="auto"/>
        </w:rPr>
      </w:pPr>
      <w:bookmarkStart w:id="21" w:name="_Toc100495375"/>
      <w:bookmarkStart w:id="22" w:name="_Toc136256910"/>
      <w:bookmarkStart w:id="23" w:name="_Toc137129830"/>
      <w:r>
        <w:rPr>
          <w:rFonts w:cs="Times New Roman"/>
          <w:color w:val="auto"/>
        </w:rPr>
        <mc:AlternateContent>
          <mc:Choice Requires="wpg">
            <w:drawing>
              <wp:anchor distT="0" distB="0" distL="114300" distR="114300" simplePos="0" relativeHeight="251662336" behindDoc="0" locked="0" layoutInCell="1" allowOverlap="1">
                <wp:simplePos x="0" y="0"/>
                <wp:positionH relativeFrom="page">
                  <wp:posOffset>690880</wp:posOffset>
                </wp:positionH>
                <wp:positionV relativeFrom="page">
                  <wp:posOffset>248285</wp:posOffset>
                </wp:positionV>
                <wp:extent cx="6623685" cy="10187940"/>
                <wp:effectExtent l="0" t="0" r="5715" b="3810"/>
                <wp:wrapNone/>
                <wp:docPr id="366242698"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364830030"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363257795" name="Line 56"/>
                        <wps:cNvCnPr/>
                        <wps:spPr bwMode="auto">
                          <a:xfrm>
                            <a:off x="1129" y="14087"/>
                            <a:ext cx="10424" cy="0"/>
                          </a:xfrm>
                          <a:prstGeom prst="line">
                            <a:avLst/>
                          </a:prstGeom>
                          <a:noFill/>
                          <a:ln w="25400">
                            <a:solidFill>
                              <a:srgbClr val="000000"/>
                            </a:solidFill>
                            <a:round/>
                          </a:ln>
                        </wps:spPr>
                        <wps:bodyPr/>
                      </wps:wsp>
                      <wps:wsp>
                        <wps:cNvPr id="308329898" name="Line 57"/>
                        <wps:cNvCnPr/>
                        <wps:spPr bwMode="auto">
                          <a:xfrm>
                            <a:off x="2265" y="14101"/>
                            <a:ext cx="1" cy="2168"/>
                          </a:xfrm>
                          <a:prstGeom prst="line">
                            <a:avLst/>
                          </a:prstGeom>
                          <a:noFill/>
                          <a:ln w="25400">
                            <a:solidFill>
                              <a:srgbClr val="000000"/>
                            </a:solidFill>
                            <a:round/>
                          </a:ln>
                        </wps:spPr>
                        <wps:bodyPr/>
                      </wps:wsp>
                      <wps:wsp>
                        <wps:cNvPr id="1772964205" name="Line 58"/>
                        <wps:cNvCnPr/>
                        <wps:spPr bwMode="auto">
                          <a:xfrm>
                            <a:off x="3692" y="14101"/>
                            <a:ext cx="1" cy="2168"/>
                          </a:xfrm>
                          <a:prstGeom prst="line">
                            <a:avLst/>
                          </a:prstGeom>
                          <a:noFill/>
                          <a:ln w="25400">
                            <a:solidFill>
                              <a:srgbClr val="000000"/>
                            </a:solidFill>
                            <a:round/>
                          </a:ln>
                        </wps:spPr>
                        <wps:bodyPr/>
                      </wps:wsp>
                      <wps:wsp>
                        <wps:cNvPr id="886947373" name="Line 59"/>
                        <wps:cNvCnPr/>
                        <wps:spPr bwMode="auto">
                          <a:xfrm>
                            <a:off x="4547" y="14101"/>
                            <a:ext cx="1" cy="2168"/>
                          </a:xfrm>
                          <a:prstGeom prst="line">
                            <a:avLst/>
                          </a:prstGeom>
                          <a:noFill/>
                          <a:ln w="25400">
                            <a:solidFill>
                              <a:srgbClr val="000000"/>
                            </a:solidFill>
                            <a:round/>
                          </a:ln>
                        </wps:spPr>
                        <wps:bodyPr/>
                      </wps:wsp>
                      <wps:wsp>
                        <wps:cNvPr id="1188622284" name="Line 60"/>
                        <wps:cNvCnPr/>
                        <wps:spPr bwMode="auto">
                          <a:xfrm>
                            <a:off x="5118" y="14094"/>
                            <a:ext cx="1" cy="2168"/>
                          </a:xfrm>
                          <a:prstGeom prst="line">
                            <a:avLst/>
                          </a:prstGeom>
                          <a:noFill/>
                          <a:ln w="25400">
                            <a:solidFill>
                              <a:srgbClr val="000000"/>
                            </a:solidFill>
                            <a:round/>
                          </a:ln>
                        </wps:spPr>
                        <wps:bodyPr/>
                      </wps:wsp>
                      <wps:wsp>
                        <wps:cNvPr id="910680501" name="Line 61"/>
                        <wps:cNvCnPr/>
                        <wps:spPr bwMode="auto">
                          <a:xfrm>
                            <a:off x="9397" y="14913"/>
                            <a:ext cx="3" cy="537"/>
                          </a:xfrm>
                          <a:prstGeom prst="line">
                            <a:avLst/>
                          </a:prstGeom>
                          <a:noFill/>
                          <a:ln w="25400">
                            <a:solidFill>
                              <a:srgbClr val="000000"/>
                            </a:solidFill>
                            <a:round/>
                          </a:ln>
                        </wps:spPr>
                        <wps:bodyPr/>
                      </wps:wsp>
                      <wps:wsp>
                        <wps:cNvPr id="1272055796" name="Line 62"/>
                        <wps:cNvCnPr/>
                        <wps:spPr bwMode="auto">
                          <a:xfrm>
                            <a:off x="1129" y="15730"/>
                            <a:ext cx="3979" cy="1"/>
                          </a:xfrm>
                          <a:prstGeom prst="line">
                            <a:avLst/>
                          </a:prstGeom>
                          <a:noFill/>
                          <a:ln w="12700">
                            <a:solidFill>
                              <a:srgbClr val="000000"/>
                            </a:solidFill>
                            <a:round/>
                          </a:ln>
                        </wps:spPr>
                        <wps:bodyPr/>
                      </wps:wsp>
                      <wps:wsp>
                        <wps:cNvPr id="1163524152" name="Line 63"/>
                        <wps:cNvCnPr/>
                        <wps:spPr bwMode="auto">
                          <a:xfrm>
                            <a:off x="1129" y="16004"/>
                            <a:ext cx="3979" cy="0"/>
                          </a:xfrm>
                          <a:prstGeom prst="line">
                            <a:avLst/>
                          </a:prstGeom>
                          <a:noFill/>
                          <a:ln w="12700">
                            <a:solidFill>
                              <a:srgbClr val="000000"/>
                            </a:solidFill>
                            <a:round/>
                          </a:ln>
                        </wps:spPr>
                        <wps:bodyPr/>
                      </wps:wsp>
                      <wps:wsp>
                        <wps:cNvPr id="527690962"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597799181"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733476969"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910510306"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46551354"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43425826"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02.00.ПЗ</w:t>
                              </w:r>
                            </w:p>
                          </w:txbxContent>
                        </wps:txbx>
                        <wps:bodyPr rot="0" vert="horz" wrap="square" lIns="12700" tIns="12700" rIns="12700" bIns="12700" anchor="t" anchorCtr="0" upright="1">
                          <a:noAutofit/>
                        </wps:bodyPr>
                      </wps:wsp>
                      <wps:wsp>
                        <wps:cNvPr id="1268819389" name="Line 72"/>
                        <wps:cNvCnPr/>
                        <wps:spPr bwMode="auto">
                          <a:xfrm>
                            <a:off x="1130" y="14908"/>
                            <a:ext cx="10424" cy="1"/>
                          </a:xfrm>
                          <a:prstGeom prst="line">
                            <a:avLst/>
                          </a:prstGeom>
                          <a:noFill/>
                          <a:ln w="25400">
                            <a:solidFill>
                              <a:srgbClr val="000000"/>
                            </a:solidFill>
                            <a:round/>
                          </a:ln>
                        </wps:spPr>
                        <wps:bodyPr/>
                      </wps:wsp>
                      <wps:wsp>
                        <wps:cNvPr id="1387239096" name="Line 73"/>
                        <wps:cNvCnPr/>
                        <wps:spPr bwMode="auto">
                          <a:xfrm>
                            <a:off x="1137" y="14635"/>
                            <a:ext cx="3979" cy="1"/>
                          </a:xfrm>
                          <a:prstGeom prst="line">
                            <a:avLst/>
                          </a:prstGeom>
                          <a:noFill/>
                          <a:ln w="25400">
                            <a:solidFill>
                              <a:srgbClr val="000000"/>
                            </a:solidFill>
                            <a:round/>
                          </a:ln>
                        </wps:spPr>
                        <wps:bodyPr/>
                      </wps:wsp>
                      <wps:wsp>
                        <wps:cNvPr id="1869218518" name="Line 74"/>
                        <wps:cNvCnPr/>
                        <wps:spPr bwMode="auto">
                          <a:xfrm>
                            <a:off x="1129" y="14360"/>
                            <a:ext cx="3979" cy="1"/>
                          </a:xfrm>
                          <a:prstGeom prst="line">
                            <a:avLst/>
                          </a:prstGeom>
                          <a:noFill/>
                          <a:ln w="12700">
                            <a:solidFill>
                              <a:srgbClr val="000000"/>
                            </a:solidFill>
                            <a:round/>
                          </a:ln>
                        </wps:spPr>
                        <wps:bodyPr/>
                      </wps:wsp>
                      <wps:wsp>
                        <wps:cNvPr id="297861488" name="Line 75"/>
                        <wps:cNvCnPr/>
                        <wps:spPr bwMode="auto">
                          <a:xfrm>
                            <a:off x="1129" y="15455"/>
                            <a:ext cx="3979" cy="1"/>
                          </a:xfrm>
                          <a:prstGeom prst="line">
                            <a:avLst/>
                          </a:prstGeom>
                          <a:noFill/>
                          <a:ln w="12700">
                            <a:solidFill>
                              <a:srgbClr val="000000"/>
                            </a:solidFill>
                            <a:round/>
                          </a:ln>
                        </wps:spPr>
                        <wps:bodyPr/>
                      </wps:wsp>
                      <wps:wsp>
                        <wps:cNvPr id="1480949176" name="Line 76"/>
                        <wps:cNvCnPr/>
                        <wps:spPr bwMode="auto">
                          <a:xfrm>
                            <a:off x="1129" y="15180"/>
                            <a:ext cx="3979" cy="0"/>
                          </a:xfrm>
                          <a:prstGeom prst="line">
                            <a:avLst/>
                          </a:prstGeom>
                          <a:noFill/>
                          <a:ln w="12700">
                            <a:solidFill>
                              <a:srgbClr val="000000"/>
                            </a:solidFill>
                            <a:round/>
                          </a:ln>
                        </wps:spPr>
                        <wps:bodyPr/>
                      </wps:wsp>
                      <wpg:grpSp>
                        <wpg:cNvPr id="236854014" name="Group 77"/>
                        <wpg:cNvGrpSpPr/>
                        <wpg:grpSpPr>
                          <a:xfrm>
                            <a:off x="1144" y="14935"/>
                            <a:ext cx="2507" cy="240"/>
                            <a:chOff x="0" y="0"/>
                            <a:chExt cx="19999" cy="20000"/>
                          </a:xfrm>
                        </wpg:grpSpPr>
                        <wps:wsp>
                          <wps:cNvPr id="554860821"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2030743663"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85888779" name="Group 80"/>
                        <wpg:cNvGrpSpPr/>
                        <wpg:grpSpPr>
                          <a:xfrm>
                            <a:off x="1144" y="15204"/>
                            <a:ext cx="2507" cy="239"/>
                            <a:chOff x="0" y="0"/>
                            <a:chExt cx="19999" cy="20000"/>
                          </a:xfrm>
                        </wpg:grpSpPr>
                        <wps:wsp>
                          <wps:cNvPr id="838994162"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371058084"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 Д. В.</w:t>
                                </w:r>
                              </w:p>
                              <w:p>
                                <w:pPr>
                                  <w:rPr>
                                    <w:iCs/>
                                  </w:rPr>
                                </w:pPr>
                              </w:p>
                            </w:txbxContent>
                          </wps:txbx>
                          <wps:bodyPr rot="0" vert="horz" wrap="square" lIns="12700" tIns="12700" rIns="12700" bIns="12700" anchor="t" anchorCtr="0" upright="1">
                            <a:noAutofit/>
                          </wps:bodyPr>
                        </wps:wsp>
                      </wpg:grpSp>
                      <wpg:grpSp>
                        <wpg:cNvPr id="427025982" name="Group 83"/>
                        <wpg:cNvGrpSpPr/>
                        <wpg:grpSpPr>
                          <a:xfrm>
                            <a:off x="1144" y="15479"/>
                            <a:ext cx="2507" cy="239"/>
                            <a:chOff x="0" y="0"/>
                            <a:chExt cx="19999" cy="20000"/>
                          </a:xfrm>
                        </wpg:grpSpPr>
                        <wps:wsp>
                          <wps:cNvPr id="326269475"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2040206400"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810671232" name="Group 86"/>
                        <wpg:cNvGrpSpPr/>
                        <wpg:grpSpPr>
                          <a:xfrm>
                            <a:off x="1144" y="15746"/>
                            <a:ext cx="2669" cy="269"/>
                            <a:chOff x="0" y="-37"/>
                            <a:chExt cx="21295" cy="22323"/>
                          </a:xfrm>
                        </wpg:grpSpPr>
                        <wps:wsp>
                          <wps:cNvPr id="103993901"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441099231"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1404235409" name="Group 89"/>
                        <wpg:cNvGrpSpPr/>
                        <wpg:grpSpPr>
                          <a:xfrm>
                            <a:off x="1144" y="16014"/>
                            <a:ext cx="2507" cy="240"/>
                            <a:chOff x="0" y="0"/>
                            <a:chExt cx="19999" cy="20000"/>
                          </a:xfrm>
                        </wpg:grpSpPr>
                        <wps:wsp>
                          <wps:cNvPr id="691732310"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219516179"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398005062" name="Line 92"/>
                        <wps:cNvCnPr/>
                        <wps:spPr bwMode="auto">
                          <a:xfrm>
                            <a:off x="8541" y="14913"/>
                            <a:ext cx="1" cy="1349"/>
                          </a:xfrm>
                          <a:prstGeom prst="line">
                            <a:avLst/>
                          </a:prstGeom>
                          <a:noFill/>
                          <a:ln w="25400">
                            <a:solidFill>
                              <a:srgbClr val="000000"/>
                            </a:solidFill>
                            <a:round/>
                          </a:ln>
                        </wps:spPr>
                        <wps:bodyPr/>
                      </wps:wsp>
                      <wps:wsp>
                        <wps:cNvPr id="459229798"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2 Проектирование приложения</w:t>
                              </w:r>
                            </w:p>
                          </w:txbxContent>
                        </wps:txbx>
                        <wps:bodyPr rot="0" vert="horz" wrap="square" lIns="12700" tIns="12700" rIns="12700" bIns="12700" anchor="ctr" anchorCtr="0" upright="1">
                          <a:noAutofit/>
                        </wps:bodyPr>
                      </wps:wsp>
                      <wps:wsp>
                        <wps:cNvPr id="315925140" name="Line 94"/>
                        <wps:cNvCnPr/>
                        <wps:spPr bwMode="auto">
                          <a:xfrm>
                            <a:off x="8548" y="15183"/>
                            <a:ext cx="3012" cy="0"/>
                          </a:xfrm>
                          <a:prstGeom prst="line">
                            <a:avLst/>
                          </a:prstGeom>
                          <a:noFill/>
                          <a:ln w="25400">
                            <a:solidFill>
                              <a:srgbClr val="000000"/>
                            </a:solidFill>
                            <a:round/>
                          </a:ln>
                        </wps:spPr>
                        <wps:bodyPr/>
                      </wps:wsp>
                      <wps:wsp>
                        <wps:cNvPr id="1104969688" name="Line 95"/>
                        <wps:cNvCnPr/>
                        <wps:spPr bwMode="auto">
                          <a:xfrm>
                            <a:off x="8547" y="15456"/>
                            <a:ext cx="3012" cy="1"/>
                          </a:xfrm>
                          <a:prstGeom prst="line">
                            <a:avLst/>
                          </a:prstGeom>
                          <a:noFill/>
                          <a:ln w="25400">
                            <a:solidFill>
                              <a:srgbClr val="000000"/>
                            </a:solidFill>
                            <a:round/>
                          </a:ln>
                        </wps:spPr>
                        <wps:bodyPr/>
                      </wps:wsp>
                      <wps:wsp>
                        <wps:cNvPr id="1180548559" name="Line 96"/>
                        <wps:cNvCnPr/>
                        <wps:spPr bwMode="auto">
                          <a:xfrm>
                            <a:off x="10253" y="14913"/>
                            <a:ext cx="2" cy="537"/>
                          </a:xfrm>
                          <a:prstGeom prst="line">
                            <a:avLst/>
                          </a:prstGeom>
                          <a:noFill/>
                          <a:ln w="25400">
                            <a:solidFill>
                              <a:srgbClr val="000000"/>
                            </a:solidFill>
                            <a:round/>
                          </a:ln>
                        </wps:spPr>
                        <wps:bodyPr/>
                      </wps:wsp>
                      <wps:wsp>
                        <wps:cNvPr id="1238824971"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495401453"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596310884"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8</w:t>
                              </w:r>
                            </w:p>
                          </w:txbxContent>
                        </wps:txbx>
                        <wps:bodyPr rot="0" vert="horz" wrap="square" lIns="12700" tIns="12700" rIns="12700" bIns="12700" anchor="ctr" anchorCtr="0" upright="1">
                          <a:noAutofit/>
                        </wps:bodyPr>
                      </wps:wsp>
                      <wps:wsp>
                        <wps:cNvPr id="1670918703" name="Line 100"/>
                        <wps:cNvCnPr/>
                        <wps:spPr bwMode="auto">
                          <a:xfrm>
                            <a:off x="8827" y="15188"/>
                            <a:ext cx="1" cy="262"/>
                          </a:xfrm>
                          <a:prstGeom prst="line">
                            <a:avLst/>
                          </a:prstGeom>
                          <a:noFill/>
                          <a:ln w="12700">
                            <a:solidFill>
                              <a:srgbClr val="000000"/>
                            </a:solidFill>
                            <a:round/>
                          </a:ln>
                        </wps:spPr>
                        <wps:bodyPr/>
                      </wps:wsp>
                      <wps:wsp>
                        <wps:cNvPr id="1216665587" name="Line 101"/>
                        <wps:cNvCnPr/>
                        <wps:spPr bwMode="auto">
                          <a:xfrm>
                            <a:off x="9112" y="15189"/>
                            <a:ext cx="1" cy="262"/>
                          </a:xfrm>
                          <a:prstGeom prst="line">
                            <a:avLst/>
                          </a:prstGeom>
                          <a:noFill/>
                          <a:ln w="12700">
                            <a:solidFill>
                              <a:srgbClr val="000000"/>
                            </a:solidFill>
                            <a:round/>
                          </a:ln>
                        </wps:spPr>
                        <wps:bodyPr/>
                      </wps:wsp>
                      <wps:wsp>
                        <wps:cNvPr id="2043009951"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1654888615"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4.4pt;margin-top:19.55pt;height:802.2pt;width:521.55pt;mso-position-horizontal-relative:page;mso-position-vertical-relative:page;z-index:251662336;mso-width-relative:page;mso-height-relative:page;" coordorigin="1124,774" coordsize="10441,15504" o:gfxdata="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">
                <o:lock v:ext="edit" aspectratio="f"/>
                <v:rect id="Rectangle 54" o:spid="_x0000_s1026" o:spt="1" style="position:absolute;left:1124;top:774;height:15504;width:10441;" filled="f" stroked="t" coordsize="21600,21600" o:gfxdata="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66SL1sQAAADjAAAADwAAAAAAAAABACAAAAAiAAAAZHJzL2Rvd25yZXYueG1sUEsBAhQAFAAAAAgA&#10;h07iQDMvBZ47AAAAOQAAABAAAAAAAAAAAQAgAAAAEwEAAGRycy9zaGFwZXhtbC54bWxQSwUGAAAA&#10;AAYABgBbAQAAvQM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XU2dhsIAAADj&#10;AAAADwAAAGRycy9kb3ducmV2LnhtbEVPT0/CMBS/m/gdmmfiTTogMBwUDgSCiRecJl6f62Ndtr6O&#10;tsL89tbEhOP7/X+rzWA7cSEfGscKxqMMBHHldMO1go/3/dMCRIjIGjvHpOCHAmzW93crLLS78htd&#10;yliLFMKhQAUmxr6QMlSGLIaR64kTd3LeYkynr6X2eE3htpOTLJtLiw2nBoM9bQ1VbfltFXS7r8Ev&#10;jm1pDsfX9vy5w0O+RaUeH8bZEkSkId7E/+4XneZP59PJLM+fZ/D3UwJArn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1N&#10;nYbCAAAA4w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pegzDsAAAADi&#10;AAAADwAAAGRycy9kb3ducmV2LnhtbEVPz0/CMBS+m/g/NM/Em7RAgmNSOBAMJl5wkHB9rs912fo6&#10;2wrzv6cHE49fvt+rzeh6caEQW88aphMFgrj2puVGw+n4+lSAiAnZYO+ZNPxShM36/m6FpfFX/qBL&#10;lRqRQziWqMGmNJRSxtqSwzjxA3HmvnxwmDIMjTQBrznc9XKm1EI6bDk3WBxoa6nuqh+nod99jqE4&#10;dJXdH9677/MO989b1PrxYapeQCQa07/4z/1mNMxVMZ8ti2XenC/lOyDX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6DMO&#10;wAAAAOI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qT7JfsEAAADj&#10;AAAADwAAAGRycy9kb3ducmV2LnhtbEVPT0vDMBS/C36H8ARvLlnRddZlO4zJBC+zCl6fzbMpbV5q&#10;Erf67Y0g7Ph+/99qM7lBHCnEzrOG+UyBIG686bjV8Pb6eLMEEROywcEzafihCJv15cUKK+NP/ELH&#10;OrUih3CsUINNaaykjI0lh3HmR+LMffrgMOUztNIEPOVwN8hCqYV02HFusDjS1lLT199Ow7D7mMLy&#10;0Nd2f3juv953uC+3qPX11Vw9gEg0pbP43/1k8vyyLO4Xt4W6g7+fMgBy/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T7J&#10;f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SkFPZMQAAADi&#10;AAAADwAAAGRycy9kb3ducmV2LnhtbEWPQUvDQBSE70L/w/IK3uymrTQxdttDqVTwUqPg9Zl9ZkOy&#10;b9PdtY3/3hWEHoeZ+YZZb0fbizP50DpWMJ9lIIhrp1tuFLy/Pd0VIEJE1tg7JgU/FGC7mdyssdTu&#10;wq90rmIjEoRDiQpMjEMpZagNWQwzNxAn78t5izFJ30jt8ZLgtpeLLFtJiy2nBYMD7QzVXfVtFfT7&#10;z9EXx64yh+NLd/rY4yHfoVK303n2CCLSGK/h//azVlAUq4f7fJkv4e9SugNy8w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SkFPZM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n8QfWsAAAADj&#10;AAAADwAAAGRycy9kb3ducmV2LnhtbEVPT0vDMBS/C36H8ARvLm2RGbplO4zJBC+zCl6fzVtT2rzU&#10;JG712xtB8Ph+/996O7tRnCnE3rOGclGAIG696bnT8Pb6eKdAxIRscPRMGr4pwnZzfbXG2vgLv9C5&#10;SZ3IIRxr1GBTmmopY2vJYVz4iThzJx8cpnyGTpqAlxzuRlkVxVI67Dk3WJxoZ6kdmi+nYdx/zEEd&#10;h8Yejs/D5/seDw871Pr2pixWIBLN6V/8534yeX6p1LKqKnUPvz9lAOTm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xB9a&#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Imc8QsMAAADi&#10;AAAADwAAAGRycy9kb3ducmV2LnhtbEWPQUsDMRSE74L/ITzBm022YF3Xpj2USgUvdRW8PjfPzbKb&#10;l20S2/Xfm0LB4zAz3zDL9eQGcaQQO88aipkCQdx403Gr4eP9+a4EEROywcEzafilCOvV9dUSK+NP&#10;/EbHOrUiQzhWqMGmNFZSxsaSwzjzI3H2vn1wmLIMrTQBTxnuBjlXaiEddpwXLI60sdT09Y/TMGy/&#10;plDu+9ru9q/94XOLu4cNan17U6gnEImm9B++tF+MhsdCLUp1rwo4X8p3QK7+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i&#10;ZzxC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Kju4QcEAAADj&#10;AAAADwAAAGRycy9kb3ducmV2LnhtbEVPS2sCMRC+F/ofwgi91cQF3e3W6KFF1OJFLfQ6bKabrZvJ&#10;uomvf98IhR7ne890fnWtOFMfGs8aRkMFgrjypuFaw+d+8VyACBHZYOuZNNwowHz2+DDF0vgLb+m8&#10;i7VIIRxK1GBj7EopQ2XJYRj6jjhx3753GNPZ19L0eEnhrpWZUhPpsOHUYLGjN0vVYXdyGvB9uY1f&#10;RfaRN2u7+dkvjktbHLV+GozUK4hI1/gv/nOvTJqf5Zkaj/OXCdx/SgDI2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ju4&#10;Qc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ekZzB8EAAADj&#10;AAAADwAAAGRycy9kb3ducmV2LnhtbEVPO2/CMBDeK/EfrKvEVpyEQqMUwwBCFNQFqNT1FB9xaHwO&#10;sXn9+7oSUsf73jeZ3WwjLtT52rGCdJCAIC6drrlS8LVfvuQgfEDW2DgmBXfyMJv2niZYaHflLV12&#10;oRIxhH2BCkwIbSGlLw1Z9APXEkfu4DqLIZ5dJXWH1xhuG5klyVharDk2GGxpbqj82Z2tAlystuE7&#10;zzZv9dp8HvfL08rkJ6X6z2nyDiLQLfyLH+4PHeen4+Eoe01HGfz9FAGQ0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kZz&#10;B8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2yjR78IAAADi&#10;AAAADwAAAGRycy9kb3ducmV2LnhtbEWPQUvDQBSE74L/YXkFL9LuJmDaxm4LCkIRL7aFXh/ZZxKa&#10;fRuyL2n9964geBxm5htms7v5Tk00xDawhWxhQBFXwbVcWzgd3+YrUFGQHXaBycI3Rdht7+82WLpw&#10;5U+aDlKrBOFYooVGpC+1jlVDHuMi9MTJ+wqDR0lyqLUb8JrgvtO5MYX22HJaaLCn14aqy2H0Fqbz&#10;+eOFTqPOJpTl4/59lLYgax9mmXkGJXST//Bfe+8sPOXLYm3WRQ6/l9Id0N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so&#10;0e/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WTYvQ8AAAADj&#10;AAAADwAAAGRycy9kb3ducmV2LnhtbEVPzUrDQBC+C77DMoIXaTcr2DSx20ILQhEvtoVeh+w0CWZn&#10;Q3aS1rd3BcHjfP+z2tx8pyYaYhvYgplnoIir4FquLZyOb7MlqCjIDrvAZOGbImzW93crLF248idN&#10;B6lVCuFYooVGpC+1jlVDHuM89MSJu4TBo6RzqLUb8JrCfaefs2yhPbacGhrsaddQ9XUYvYXpfP7Y&#10;0mnUZkLJn/bvo7QLsvbxwWSvoIRu8i/+c+9dmv9S5HlRmKWB358SAHr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Ni9D&#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mR+DXsMAAADi&#10;AAAADwAAAGRycy9kb3ducmV2LnhtbEWPzWrDMBCE74W+g9hCLqWR3RS7caMEWgiE0kt+INfF2tqm&#10;1spYayd5+6gQyHGYmW+YxersWjVSHxrPBtJpAoq49LbhysBhv355BxUE2WLrmQxcKMBq+fiwwML6&#10;E29p3EmlIoRDgQZqka7QOpQ1OQxT3xFH79f3DiXKvtK2x1OEu1a/JkmmHTYcF2rs6Kum8m83OAPj&#10;8fjzSYdBpyNK/rz5HqTJyJjJU5p8gBI6yz18a2+sgXw2e8uzeTaH/0vxDujlF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Z&#10;H4Ne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o+Zr8AAADj&#10;AAAADwAAAGRycy9kb3ducmV2LnhtbEVPS0vDQBC+C/6HZQQvYndXMdXYbaEFoYiXPqDXITsmwexs&#10;yE7S+u9dQfA433sWq0vo1ERDaiM7sDMDiriKvuXawfHwdv8MKgmyxy4yOfimBKvl9dUCSx/PvKNp&#10;L7XKIZxKdNCI9KXWqWooYJrFnjhzn3EIKPkcau0HPOfw0OkHYwodsOXc0GBPm4aqr/0YHEyn08ea&#10;jqO2E8r8bvs+SluQc7c31ryCErrIv/jPvfV5/os1T9Y8mgJ+f8oA6O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v6Pma/&#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h4fvi8IAAADh&#10;AAAADwAAAGRycy9kb3ducmV2LnhtbEWPQWvCQBSE74X+h+UVeil1k9ZEia5CCwURL1rB6yP7TEKz&#10;b0P2Jdp/3y0IHoeZ+YZZrq+uVSP1ofFsIJ0koIhLbxuuDBy/v17noIIgW2w9k4FfCrBePT4ssbD+&#10;wnsaD1KpCOFQoIFapCu0DmVNDsPEd8TRO/veoUTZV9r2eIlw1+q3JMm1w4bjQo0dfdZU/hwGZ2A8&#10;nXYfdBx0OqLMXjbbQZqcjHl+SpMFKKGr3MO39sYamOZZlr5nU/h/FN+AXv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eH&#10;74vCAAAA4Q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HxNGQcIAAADh&#10;AAAADwAAAGRycy9kb3ducmV2LnhtbEWPQWvCQBSE70L/w/IKvUjdJGoqqavQQkFKL1rB6yP7moRm&#10;34bsS9R/7wqFHoeZ+YZZby+uVSP1ofFsIJ0loIhLbxuuDBy/P55XoIIgW2w9k4ErBdhuHiZrLKw/&#10;857Gg1QqQjgUaKAW6QqtQ1mTwzDzHXH0fnzvUKLsK217PEe4a3WWJLl22HBcqLGj95rK38PgDIyn&#10;09cbHQedjigv093nIE1Oxjw9pskrKKGL/If/2jtrYDFfZMtVlsP9UXwDenM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8T&#10;RkHCAAAA4Q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02.00.ПЗ</w:t>
                        </w:r>
                      </w:p>
                    </w:txbxContent>
                  </v:textbox>
                </v:rect>
                <v:line id="Line 72" o:spid="_x0000_s1026" o:spt="20" style="position:absolute;left:1130;top:14908;height:1;width:10424;" filled="f" stroked="t" coordsize="21600,21600" o:gfxdata="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ZVz&#10;1M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bIX5tcEAAADj&#10;AAAADwAAAGRycy9kb3ducmV2LnhtbEVPzU4CMRC+m/gOzZh4kxZIYFkoHAgGEy+4mngdtuN2s9vp&#10;2lZY396amHic7382u9H14kIhtp41TCcKBHHtTcuNhrfXx4cCREzIBnvPpOGbIuy2tzcbLI2/8gtd&#10;qtSIHMKxRA02paGUMtaWHMaJH4gz9+GDw5TP0EgT8JrDXS9nSi2kw5Zzg8WB9pbqrvpyGvrDeQzF&#10;qavs8fTcfb4f8Ljco9b3d1O1BpFoTP/iP/eTyfPnxXI2X6nVAn5/ygDI7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IX5&#10;t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sALHksQAAADj&#10;AAAADwAAAGRycy9kb3ducmV2LnhtbEWPQU/DMAyF70j8h8hI3FjaSozQLdsBNA0Ql21Iu1qNaQqN&#10;0zVhG/8eH5B2tN/ze5/ny3Po1ZHG1EW2UE4KUMRNdB23Fj52qzsDKmVkh31ksvBLCZaL66s51i6e&#10;eEPHbW6VhHCq0YLPeai1To2ngGkSB2LRPuMYMMs4ttqNeJLw0OuqKKY6YMfS4HGgJ0/N9/YnWMDn&#10;9SbvTfX20L3696/d6rD25mDt7U1ZzEBlOueL+f/6xQm+mT5WpbkvBVp+kgXoxR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sALHksQAAADj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qo/dqMEAAADi&#10;AAAADwAAAGRycy9kb3ducmV2LnhtbEVPu27CMBTdK/UfrFuJrTiJELgBw9AKUaouAaSuV/ElThtf&#10;h9jl8ff1UInx6LwXq6vrxJmG0HrWkI8zEMS1Ny03Gg779bMCESKywc4zabhRgNXy8WGBpfEXrui8&#10;i41IIRxK1GBj7EspQ23JYRj7njhxRz84jAkOjTQDXlK462SRZVPpsOXUYLGnV0v1z+7XacC3TRW/&#10;VPExa7f283u/Pm2sOmk9esqzOYhI13gX/7vfjYbiZaam+USlzelSugNy+Q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o/d&#10;qMEAAADi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HKDfC8EAAADj&#10;AAAADwAAAGRycy9kb3ducmV2LnhtbEVPS2sCMRC+C/0PYQq9abIium6NHlpELV7UQq/DZrrZdjNZ&#10;N/H17xtB6HG+98wWV9eIM3Wh9qwhGygQxKU3NVcaPg/Lfg4iRGSDjWfScKMAi/lTb4aF8Rfe0Xkf&#10;K5FCOBSowcbYFlKG0pLDMPAtceK+fecwprOrpOnwksJdI4dKjaXDmlODxZbeLJW/+5PTgO+rXfzK&#10;hx+TemO3P4flcWXzo9Yvz5l6BRHpGv/FD/fapPmjXE1H02wyhvtPCQA5/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KDf&#10;C8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1/5i08QAAADi&#10;AAAADwAAAGRycy9kb3ducmV2LnhtbEWPS2vDMBCE74X+B7GB3BpJeRGcKKGEpvQQCnlA6W2xNraJ&#10;tTKWaif/vioUchxm5htmtbm5WnTUhsqzAT1SIIhzbysuDJxPu5cFiBCRLdaeycCdAmzWz08rzKzv&#10;+UDdMRYiQThkaKCMscmkDHlJDsPIN8TJu/jWYUyyLaRtsU9wV8uxUnPpsOK0UGJD25Ly6/HHGXjv&#10;sX+d6Lduf71s79+n2efXXpMxw4FWSxCRbvER/m9/WAPjyXwxmyo9hb9L6Q7I9S9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Nf+YtPEAAAA4gAAAA8AAAAAAAAAAQAgAAAAIgAAAGRycy9kb3du&#10;cmV2LnhtbFBLAQIUABQAAAAIAIdO4kAzLwWeOwAAADkAAAAVAAAAAAAAAAEAIAAAABMBAABkcnMv&#10;Z3JvdXBzaGFwZXhtbC54bWxQSwUGAAAAAAYABgBgAQAA0AMAAAAA&#10;">
                  <o:lock v:ext="edit" aspectratio="f"/>
                  <v:rect id="Rectangle 78" o:spid="_x0000_s1026" o:spt="1" style="position:absolute;left:0;top:0;height:20000;width:8856;" filled="f" stroked="f" coordsize="21600,21600" o:gfxdata="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64&#10;j6r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FXLVksMAAADj&#10;AAAADwAAAGRycy9kb3ducmV2LnhtbEWPQUvDQBSE74L/YXkFL9LuppG0xG4LCkIRL7aFXh/ZZxKa&#10;fRuyL2n9964geBxm5htms7v5Tk00xDawhWxhQBFXwbVcWzgd3+ZrUFGQHXaBycI3Rdht7+82WLpw&#10;5U+aDlKrBOFYooVGpC+1jlVDHuMi9MTJ+wqDR0lyqLUb8JrgvtNLYwrtseW00GBPrw1Vl8PoLUzn&#10;88cLnUadTSirx/37KG1B1j7MMvMMSugm/+G/9t5ZWJrcrJ7yosjh91P6A3r7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V&#10;ctWS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pVXi/sMAAADh&#10;AAAADwAAAGRycy9kb3ducmV2LnhtbEWPQWvCQBSE7wX/w/IK3uomFeuauopIKz2IoBaKt0f2mQSz&#10;b0N2m+i/dwsFj8PMfMPMl1dbi45aXznWkI4SEMS5MxUXGr6Pny8KhA/IBmvHpOFGHpaLwdMcM+N6&#10;3lN3CIWIEPYZaihDaDIpfV6SRT9yDXH0zq61GKJsC2la7CPc1vI1Sd6kxYrjQokNrUvKL4dfq2HT&#10;Y78apx/d9nJe307Hye5nm5LWw+c0eQcR6Boe4f/2l9GgJkqp6XQGf4/iG5CLO1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pVXi/sMAAADhAAAADwAAAAAAAAABACAAAAAiAAAAZHJzL2Rvd25y&#10;ZXYueG1sUEsBAhQAFAAAAAgAh07iQDMvBZ47AAAAOQAAABUAAAAAAAAAAQAgAAAAEgEAAGRycy9n&#10;cm91cHNoYXBleG1sLnhtbFBLBQYAAAAABgAGAGABAADPAwAAAAA=&#10;">
                  <o:lock v:ext="edit" aspectratio="f"/>
                  <v:rect id="Rectangle 81" o:spid="_x0000_s1026" o:spt="1" style="position:absolute;left:0;top:0;height:20000;width:8856;" filled="f" stroked="f" coordsize="21600,21600" o:gfxdata="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G&#10;QroH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ZnoWL8MAAADi&#10;AAAADwAAAGRycy9kb3ducmV2LnhtbEWPX2vCQBDE3wt+h2OFvhS9S/9oiJ5CCwUpfdEKvi65NQnm&#10;9kJuE+237xUKfRxm5jfMenvzrRqpj01gC9ncgCIug2u4snD8ep/loKIgO2wDk4VvirDdTO7WWLhw&#10;5T2NB6lUgnAs0EIt0hVax7Imj3EeOuLknUPvUZLsK+16vCa4b/WjMQvtseG0UGNHbzWVl8PgLYyn&#10;0+crHQedjSjLh93HIM2CrL2fZmYFSugm/+G/9s5ZeFpm5iU3+TP8Xkp3QG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m&#10;ehYv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 Д. В.</w:t>
                          </w:r>
                        </w:p>
                        <w:p>
                          <w:pPr>
                            <w:rPr>
                              <w:iCs/>
                            </w:rPr>
                          </w:pPr>
                        </w:p>
                      </w:txbxContent>
                    </v:textbox>
                  </v:rect>
                </v:group>
                <v:group id="Group 83" o:spid="_x0000_s1026" o:spt="203" style="position:absolute;left:1144;top:15479;height:239;width:2507;" coordsize="19999,20000" o:gfxdata="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DwaR0LxQAAAOIAAAAPAAAAAAAAAAEAIAAAACIAAABkcnMvZG93&#10;bnJldi54bWxQSwECFAAUAAAACACHTuJAMy8FnjsAAAA5AAAAFQAAAAAAAAABACAAAAAUAQAAZHJz&#10;L2dyb3Vwc2hhcGV4bWwueG1sUEsFBgAAAAAGAAYAYAEAANEDAAAAAA==&#10;">
                  <o:lock v:ext="edit" aspectratio="f"/>
                  <v:rect id="Rectangle 84" o:spid="_x0000_s1026" o:spt="1" style="position:absolute;left:0;top:0;height:20000;width:8856;" filled="f" stroked="f" coordsize="21600,21600" o:gfxdata="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k&#10;FMQR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Xi7m/cEAAADj&#10;AAAADwAAAGRycy9kb3ducmV2LnhtbEWPTWvCQBCG74X+h2WEXkrdTZC0RFehgiDFS63gdciOSTA7&#10;G7KTaP999yD0+PJ+8aw2d9+piYbYBraQzQ0o4iq4lmsLp5/d2weoKMgOu8Bk4ZcibNbPTyssXbjx&#10;N01HqVUa4ViihUakL7WOVUMe4zz0xMm7hMGjJDnU2g14S+O+07kxhfbYcnposKdtQ9X1OHoL0/l8&#10;+KTTqLMJ5f11/zVKW5C1L7PMLEEJ3eU//GjvnYXcLExuioVJFIkp8YBe/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i7m&#10;/c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5VOzZcQAAADi&#10;AAAADwAAAGRycy9kb3ducmV2LnhtbEWPzWrDMBCE74W+g9hAbo0khybBiRJKaEoPoZAfKL0t1sY2&#10;sVbGUu3k7atCocdhZr5hVpuba0RPXag9G9ATBYK48Lbm0sD5tHtagAgR2WLjmQzcKcBm/fiwwtz6&#10;gQ/UH2MpEoRDjgaqGNtcylBU5DBMfEucvIvvHMYku1LaDocEd43MlJpJhzWnhQpb2lZUXI/fzsDb&#10;gMPLVL/2++tle/86PX987jUZMx5ptQQR6Rb/w3/td2tgodVsrrNpBr+X0h2Q6x9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OVTs2XEAAAA4gAAAA8AAAAAAAAAAQAgAAAAIgAAAGRycy9kb3du&#10;cmV2LnhtbFBLAQIUABQAAAAIAIdO4kAzLwWeOwAAADkAAAAVAAAAAAAAAAEAIAAAABMBAABkcnMv&#10;Z3JvdXBzaGFwZXhtbC54bWxQSwUGAAAAAAYABgBgAQAA0AMAAAAA&#10;">
                  <o:lock v:ext="edit" aspectratio="f"/>
                  <v:rect id="Rectangle 87" o:spid="_x0000_s1026" o:spt="1" style="position:absolute;left:0;top:0;height:20000;width:8856;" filled="f" stroked="f" coordsize="21600,21600" o:gfxdata="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Eak3r4A&#10;AADi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Yl7Z7cMAAADi&#10;AAAADwAAAGRycy9kb3ducmV2LnhtbEWPQUsDMRSE74L/ITzBi9gktVS7Ni20IBTxYi30+tg8dxc3&#10;L8vm7bb9940geBxm5htmuT6HVo3UpyayAzsxoIjL6BuuHBy+3h5fQCVB9thGJgcXSrBe3d4ssfDx&#10;xJ807qVSGcKpQAe1SFdoncqaAqZJ7Iiz9x37gJJlX2nf4ynDQ6unxsx1wIbzQo0dbWsqf/ZDcDAe&#10;jx8bOgzajijPD7v3QZo5OXd/Z80rKKGz/If/2jvvYDazZrGYPln4vZTvgF5d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i&#10;Xtnt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jO9/tsIAAADj&#10;AAAADwAAAGRycy9kb3ducmV2LnhtbEVPX2vCMBB/F/Ydwg1806Rax9YZZYgTH2QwHYy9Hc3ZFptL&#10;abJWv70RBB/v9//my7OtRUetrxxrSMYKBHHuTMWFhp/D5+gVhA/IBmvHpOFCHpaLp8EcM+N6/qZu&#10;HwoRQ9hnqKEMocmk9HlJFv3YNcSRO7rWYohnW0jTYh/DbS0nSr1IixXHhhIbWpWUn/b/VsOmx/5j&#10;mqy73em4uvwdZl+/u4S0Hj4n6h1EoHN4iO/urYnzU5VOprNUvcHtpwiAXFwB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CM73+2wgAAAOMAAAAPAAAAAAAAAAEAIAAAACIAAABkcnMvZG93bnJl&#10;di54bWxQSwECFAAUAAAACACHTuJAMy8FnjsAAAA5AAAAFQAAAAAAAAABACAAAAARAQAAZHJzL2dy&#10;b3Vwc2hhcGV4bWwueG1sUEsFBgAAAAAGAAYAYAEAAM4DAAAAAA==&#10;">
                  <o:lock v:ext="edit" aspectratio="f"/>
                  <v:rect id="Rectangle 90" o:spid="_x0000_s1026" o:spt="1" style="position:absolute;left:0;top:0;height:20000;width:8856;" filled="f" stroked="f" coordsize="21600,21600" o:gfxdata="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sAf&#10;fM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GPA8YMAAAADj&#10;AAAADwAAAGRycy9kb3ducmV2LnhtbEVPzWrCQBC+F3yHZQq9FN2s0KjRVbBQkNJLVfA6ZMckNDsb&#10;spNo375bKPQ43/9sdnffqpH62AS2YGYZKOIyuIYrC+fT23QJKgqywzYwWfimCLvt5GGDhQs3/qTx&#10;KJVKIRwLtFCLdIXWsazJY5yFjjhx19B7lHT2lXY93lK4b/U8y3LtseHUUGNHrzWVX8fBWxgvl489&#10;nQdtRpTF8+F9kCYna58eTbYGJXSXf/Gf++DS/LlZvZjcLFbw+1MCQG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8Dxg&#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x8ITCMEAAADj&#10;AAAADwAAAGRycy9kb3ducmV2LnhtbEVPzU4CMRC+m/AOzZh4kxaMuK4UDgSDCRdcTbyO23G72e10&#10;aSusb29JTDzO9z/L9eh6caIQW88aZlMFgrj2puVGw/vb820BIiZkg71n0vBDEdarydUSS+PP/Eqn&#10;KjUih3AsUYNNaSiljLUlh3HqB+LMffngMOUzNNIEPOdw18u5UgvpsOXcYHGgjaW6q76dhn77OYbi&#10;0FV2d9h3x48t7h42qPXN9Uw9gUg0pn/xn/vF5Pl3j4VS92oxh8tPGQC5+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8IT&#10;CM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YLgW2sEAAADi&#10;AAAADwAAAGRycy9kb3ducmV2LnhtbEVPy2rCQBTdC/2H4RbciE5MW02io1Ah6Far4PKauSbBzJ00&#10;Mz76986i4PJw3vPlwzTiRp2rLSsYjyIQxIXVNZcK9j/5MAHhPLLGxjIp+CMHy8Vbb46Ztnfe0m3n&#10;SxFC2GWooPK+zaR0RUUG3ci2xIE7286gD7Arpe7wHsJNI+MomkiDNYeGCltaVVRcdlejIMm/f/O2&#10;Tk6HSSmP+vwxuG7WA6X67+NoBsLTw7/E/+6NVvD5lcZxOk3D5nAp3AG5eA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LgW&#10;2s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2 Проектирование приложения</w:t>
                        </w:r>
                      </w:p>
                    </w:txbxContent>
                  </v:textbox>
                </v:rect>
                <v:line id="Line 94" o:spid="_x0000_s1026" o:spt="20" style="position:absolute;left:8548;top:15183;height:0;width:3012;" filled="f" stroked="t" coordsize="21600,21600" o:gfxdata="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r&#10;ONWy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Jrumn8QAAADj&#10;AAAADwAAAGRycy9kb3ducmV2LnhtbEWPQU/DMAyF70j8h8hI3FhShErXLdthGhoSl1GQuJrGa6o2&#10;TknCVv49OSBxtN/ze5/X29mN4kwh9p41FAsFgrj1pudOw/vb010FIiZkg6Nn0vBDEbab66s11sZf&#10;+JXOTepEDuFYowab0lRLGVtLDuPCT8RZO/ngMOUxdNIEvORwN8p7pUrpsOfcYHGinaV2aL6dhnH/&#10;OYfqODT2cHwZvj72eHjcoda3N4VagUg0p3/z3/WzyfiFeliWy7LK0PmnvAC5+Q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Jrumn8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te4ElsAAAADj&#10;AAAADwAAAGRycy9kb3ducmV2LnhtbEVPT0vDMBS/C36H8ARvLqlYrXXZDmMywctWBa/P5tmUNi81&#10;iVv99kYQPL7f/7dcz24URwqx96yhWCgQxK03PXcaXl8eryoQMSEbHD2Thm+KsF6dny2xNv7EBzo2&#10;qRM5hGONGmxKUy1lbC05jAs/EWfuwweHKZ+hkybgKYe7UV4rdSsd9pwbLE60sdQOzZfTMG7f51Dt&#10;h8bu9s/D59sWd3cb1PryolAPIBLN6V/8534yeX5RqfKmKst7+P0pAyBX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17gSW&#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sY5/XcAAAADj&#10;AAAADwAAAGRycy9kb3ducmV2LnhtbEVPS2vCQBC+F/oflil4KXWTtGiaugoVBCm9+ACvQ3aahGZn&#10;Q3YS9d93C4LH+d6zWF1cq0bqQ+PZQDpNQBGX3jZcGTgeNi85qCDIFlvPZOBKAVbLx4cFFtafeUfj&#10;XioVQzgUaKAW6QqtQ1mTwzD1HXHkfnzvUOLZV9r2eI7hrtVZksy0w4ZjQ40drWsqf/eDMzCeTt+f&#10;dBx0OqLMn7dfgzQzMmbylCYfoIQuchff3Fsb52eveZ69vc9T+P8pAqC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jn9d&#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Ofa8BMMAAADi&#10;AAAADwAAAGRycy9kb3ducmV2LnhtbEWPX0vDQBDE34V+h2MLvoi9S03/GHstVBCK+GIt9HXJrUkw&#10;txdym7R+e08QfBxm5jfMZnf1rRqpj01gC9nMgCIug2u4snD6eLlfg4qC7LANTBa+KcJuO7nZYOHC&#10;hd9pPEqlEoRjgRZqka7QOpY1eYyz0BEn7zP0HiXJvtKux0uC+1bPjVlqjw2nhRo7eq6p/DoO3sJ4&#10;Pr/t6TTobERZ3R1eB2mWZO3tNDNPoISu8h/+ax+chfxxkZssXzzA76V0B/T2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5&#10;9rwE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BX/T/8QAAADi&#10;AAAADwAAAGRycy9kb3ducmV2LnhtbEWPQUvDQBSE74L/YXmCl2J3YzWssdtCC8Fe2yp4fGZfk2D2&#10;bcxu2vrvXaHQ4zAz3zDz5dl14khDaD0byKYKBHHlbcu1gfd9+aBBhIhssfNMBn4pwHJxezPHwvoT&#10;b+m4i7VIEA4FGmhi7AspQ9WQwzD1PXHyDn5wGJMcamkHPCW46+SjUrl02HJaaLCndUPV9250BnS5&#10;+in7Vn995LX8tIfZZNy8TYy5v8vUK4hI53gNX9oba+D5JZ9lSusn+L+U7oBc/A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BX/T/8QAAADi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8</w:t>
                        </w:r>
                      </w:p>
                    </w:txbxContent>
                  </v:textbox>
                </v:rect>
                <v:line id="Line 100" o:spid="_x0000_s1026" o:spt="20" style="position:absolute;left:8827;top:15188;height:262;width:1;" filled="f" stroked="t" coordsize="21600,21600" o:gfxdata="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nw+&#10;XM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grVt/sEAAADj&#10;AAAADwAAAGRycy9kb3ducmV2LnhtbEVPS2vCQBC+F/oflhF6q5sEjCG6erCIrXhRC70O2TEbzc7G&#10;7NbHv3cLBY/zvWc6v9lWXKj3jWMF6TABQVw53XCt4Hu/fC9A+ICssXVMCu7kYT57fZliqd2Vt3TZ&#10;hVrEEPYlKjAhdKWUvjJk0Q9dRxy5g+sthnj2tdQ9XmO4bWWWJLm02HBsMNjRwlB12v1aBfix2oaf&#10;IluPmy+zOe6X55Upzkq9DdJkAiLQLTzF/+5PHednaZ7no1Exhr+fIgBy9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rVt&#10;/s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QS+kpsQAAADj&#10;AAAADwAAAGRycy9kb3ducmV2LnhtbEWPzWrDMBCE74W+g9hCLyWRnLb5caMEGiiE0kvTQK6LtbFN&#10;rZWx1k7y9lGg0OMwM98wy/XZN2qgLtaBLWRjA4q4CK7m0sL+52M0BxUF2WETmCxcKMJ6dX+3xNyF&#10;E3/TsJNSJQjHHC1UIm2udSwq8hjHoSVO3jF0HiXJrtSuw1OC+0ZPjJlqjzWnhQpb2lRU/O56b2E4&#10;HL7ead/rbECZPW0/e6mnZO3jQ2beQAmd5T/81946CxPz8mzMYvGawe1T+gN6dQ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QS+kps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Bc0CgsAAAADj&#10;AAAADwAAAGRycy9kb3ducmV2LnhtbEVPS2vCQBC+C/0PyxR6kbpJrWFJXQWFoFdf0OM0Oyah2dk0&#10;u77+vSsUPM73nun8altxpt43jjWkowQEcelMw5WG/a54VyB8QDbYOiYNN/Iwn70Mppgbd+ENnbeh&#10;EjGEfY4a6hC6XEpf1mTRj1xHHLmj6y2GePaVND1eYrht5UeSZNJiw7Ghxo6WNZW/25PVoIrFX9E1&#10;6ueQVfLbHMfD03o11PrtNU2+QAS6hqf43702cX42+VRKZekEHj9FAOTs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zQKC&#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rPr>
          <w:rFonts w:cs="Times New Roman"/>
          <w:color w:val="auto"/>
        </w:rPr>
        <w:t>2 Проектирование пр</w:t>
      </w:r>
      <w:bookmarkEnd w:id="21"/>
      <w:bookmarkEnd w:id="22"/>
      <w:r>
        <w:rPr>
          <w:rFonts w:cs="Times New Roman"/>
          <w:color w:val="auto"/>
        </w:rPr>
        <w:t>иложения</w:t>
      </w:r>
      <w:bookmarkEnd w:id="23"/>
    </w:p>
    <w:p>
      <w:pPr>
        <w:pStyle w:val="119"/>
        <w:tabs>
          <w:tab w:val="left" w:pos="9781"/>
          <w:tab w:val="clear" w:pos="10076"/>
        </w:tabs>
        <w:spacing w:after="240"/>
        <w:ind w:right="0"/>
        <w:outlineLvl w:val="1"/>
        <w:rPr>
          <w:b/>
          <w:bCs/>
        </w:rPr>
      </w:pPr>
      <w:bookmarkStart w:id="24" w:name="_Toc74129485"/>
      <w:bookmarkStart w:id="25" w:name="_Toc73622182"/>
      <w:bookmarkStart w:id="26" w:name="_Toc137129831"/>
      <w:bookmarkStart w:id="27" w:name="_Toc100495376"/>
      <w:bookmarkStart w:id="28" w:name="_Toc73810060"/>
      <w:bookmarkStart w:id="29" w:name="_Toc136256911"/>
      <w:r>
        <w:rPr>
          <w:b/>
          <w:bCs/>
        </w:rPr>
        <w:t>2.1 Архитектура приложения</w:t>
      </w:r>
      <w:bookmarkEnd w:id="24"/>
      <w:bookmarkEnd w:id="25"/>
      <w:bookmarkEnd w:id="26"/>
      <w:bookmarkEnd w:id="27"/>
      <w:bookmarkEnd w:id="28"/>
      <w:bookmarkEnd w:id="29"/>
      <w:bookmarkStart w:id="30" w:name="_Hlk132843182"/>
    </w:p>
    <w:bookmarkEnd w:id="30"/>
    <w:p>
      <w:pPr>
        <w:pStyle w:val="59"/>
        <w:spacing w:before="0" w:after="0"/>
        <w:ind w:firstLine="709"/>
        <w:contextualSpacing w:val="0"/>
        <w:jc w:val="both"/>
        <w:rPr>
          <w:rFonts w:hint="default"/>
          <w:lang w:val="ru-RU"/>
        </w:rPr>
      </w:pPr>
      <w:r>
        <w:t>Основная задача дипломного проекта – создание клиент-серверного приложения, предоставляющего возможности</w:t>
      </w:r>
      <w:r>
        <w:rPr>
          <w:rFonts w:hint="default"/>
        </w:rPr>
        <w:t xml:space="preserve"> для формирования списка покупок на основе рецептов</w:t>
      </w:r>
      <w:r>
        <w:rPr>
          <w:rFonts w:hint="default"/>
          <w:lang w:val="ru-RU"/>
        </w:rPr>
        <w:t>.</w:t>
      </w:r>
    </w:p>
    <w:p>
      <w:pPr>
        <w:pStyle w:val="59"/>
        <w:spacing w:before="0" w:after="0"/>
        <w:ind w:firstLine="709"/>
        <w:contextualSpacing w:val="0"/>
        <w:jc w:val="both"/>
        <w:rPr>
          <w:rFonts w:hint="default"/>
          <w:lang w:val="en-US"/>
        </w:rPr>
      </w:pPr>
      <w:r>
        <w:rPr>
          <w:rFonts w:hint="default"/>
          <w:lang w:val="en-US"/>
        </w:rPr>
        <w:t>Web-</w:t>
      </w:r>
      <w:r>
        <w:rPr>
          <w:rFonts w:hint="default"/>
          <w:lang w:val="ru-RU"/>
        </w:rPr>
        <w:t>п</w:t>
      </w:r>
      <w:r>
        <w:t>риложение представляется клиентской стороной, делегирующей серверу основное выполнение функционала. Таким образом, делая систему разбитой на логический блоки, тем самым упрощая формирование точек связи.</w:t>
      </w:r>
      <w:bookmarkStart w:id="31" w:name="_Hlk132843203"/>
      <w:r>
        <w:t xml:space="preserve"> Сервером является приложение, расположенное на хостинге для круглосуточного доступа пользователей к данным. Сами данные хранятся в СУБД, с которым связывается сервер для работы с информацией о пользователях.</w:t>
      </w:r>
      <w:bookmarkEnd w:id="31"/>
      <w:r>
        <w:rPr>
          <w:rFonts w:hint="default"/>
          <w:lang w:val="ru-RU"/>
        </w:rPr>
        <w:t xml:space="preserve"> Отдельно хранятся загруженные картинки.</w:t>
      </w:r>
      <w:r>
        <w:t xml:space="preserve"> Диаграмма </w:t>
      </w:r>
      <w:r>
        <w:rPr>
          <w:lang w:val="ru-RU"/>
        </w:rPr>
        <w:t>развёртывания</w:t>
      </w:r>
      <w:r>
        <w:rPr>
          <w:rFonts w:hint="default"/>
          <w:lang w:val="ru-RU"/>
        </w:rPr>
        <w:t xml:space="preserve"> </w:t>
      </w:r>
      <w:r>
        <w:t>приложения представлен</w:t>
      </w:r>
      <w:r>
        <w:rPr>
          <w:lang w:val="ru-RU"/>
        </w:rPr>
        <w:t>а</w:t>
      </w:r>
      <w:r>
        <w:t xml:space="preserve"> на рисунке 2.1 и </w:t>
      </w:r>
      <w:r>
        <w:rPr>
          <w:lang w:val="ru-RU"/>
        </w:rPr>
        <w:t>в</w:t>
      </w:r>
      <w:r>
        <w:rPr>
          <w:rFonts w:hint="default"/>
          <w:lang w:val="ru-RU"/>
        </w:rPr>
        <w:t xml:space="preserve"> </w:t>
      </w:r>
      <w:r>
        <w:t>приложении А.</w:t>
      </w:r>
    </w:p>
    <w:p>
      <w:pPr>
        <w:pStyle w:val="59"/>
        <w:spacing w:before="280" w:after="240"/>
        <w:contextualSpacing w:val="0"/>
      </w:pPr>
      <w:r>
        <w:drawing>
          <wp:inline distT="0" distB="0" distL="114300" distR="114300">
            <wp:extent cx="4058920" cy="4314825"/>
            <wp:effectExtent l="0" t="0" r="17780" b="9525"/>
            <wp:docPr id="15"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9"/>
                    <pic:cNvPicPr>
                      <a:picLocks noChangeAspect="1"/>
                    </pic:cNvPicPr>
                  </pic:nvPicPr>
                  <pic:blipFill>
                    <a:blip r:embed="rId12"/>
                    <a:stretch>
                      <a:fillRect/>
                    </a:stretch>
                  </pic:blipFill>
                  <pic:spPr>
                    <a:xfrm>
                      <a:off x="0" y="0"/>
                      <a:ext cx="4058920" cy="4314825"/>
                    </a:xfrm>
                    <a:prstGeom prst="rect">
                      <a:avLst/>
                    </a:prstGeom>
                    <a:noFill/>
                    <a:ln>
                      <a:noFill/>
                    </a:ln>
                  </pic:spPr>
                </pic:pic>
              </a:graphicData>
            </a:graphic>
          </wp:inline>
        </w:drawing>
      </w:r>
    </w:p>
    <w:p>
      <w:pPr>
        <w:pStyle w:val="59"/>
        <w:spacing w:before="0"/>
        <w:contextualSpacing w:val="0"/>
        <w:jc w:val="center"/>
      </w:pPr>
      <w:bookmarkStart w:id="32" w:name="_Hlk132843230"/>
      <w:r>
        <w:t xml:space="preserve">Рисунок 2.1 – Диаграмма </w:t>
      </w:r>
      <w:r>
        <w:rPr>
          <w:lang w:val="ru-RU"/>
        </w:rPr>
        <w:t>развёртывания</w:t>
      </w:r>
      <w:r>
        <w:rPr>
          <w:rFonts w:hint="default"/>
          <w:lang w:val="ru-RU"/>
        </w:rPr>
        <w:t xml:space="preserve"> </w:t>
      </w:r>
      <w:r>
        <w:t>приложения</w:t>
      </w:r>
      <w:bookmarkEnd w:id="32"/>
    </w:p>
    <w:p>
      <w:pPr>
        <w:spacing w:after="160"/>
        <w:ind w:firstLine="0"/>
        <w:jc w:val="left"/>
        <w:rPr>
          <w:b/>
          <w:bCs/>
        </w:rPr>
      </w:pPr>
      <w:bookmarkStart w:id="33" w:name="_Toc132480841"/>
      <w:r>
        <w:rPr>
          <w:b/>
          <w:bCs/>
        </w:rPr>
        <w:br w:type="page"/>
      </w:r>
    </w:p>
    <w:bookmarkEnd w:id="33"/>
    <w:p>
      <w:pPr>
        <w:pStyle w:val="3"/>
      </w:pPr>
      <w:bookmarkStart w:id="34" w:name="_Toc137129832"/>
      <w:bookmarkStart w:id="35" w:name="_Toc136256912"/>
      <w:bookmarkStart w:id="36" w:name="_Toc132888919"/>
      <w:r>
        <w:rPr>
          <w:rFonts w:eastAsia="Times New Roman" w:cs="Times New Roman"/>
          <w:color w:val="auto"/>
          <w:szCs w:val="28"/>
        </w:rPr>
        <w:t>2.2 Проектирование базы данных</w:t>
      </w:r>
      <w:bookmarkEnd w:id="34"/>
      <w:bookmarkEnd w:id="35"/>
      <w:bookmarkEnd w:id="36"/>
      <w:r>
        <w:rPr>
          <w:rFonts w:hint="default" w:eastAsia="Times New Roman" w:cs="Times New Roman"/>
          <w:color w:val="auto"/>
          <w:szCs w:val="28"/>
          <w:lang w:val="ru-RU"/>
        </w:rPr>
        <w:t xml:space="preserve"> </w:t>
      </w:r>
      <w:r>
        <w:rPr>
          <w:rFonts w:hint="default" w:ascii="Times New Roman" w:hAnsi="Times New Roman" w:eastAsia="SimSun" w:cs="Times New Roman"/>
          <w:color w:val="000000"/>
          <w:kern w:val="0"/>
          <w:sz w:val="28"/>
          <w:szCs w:val="28"/>
          <w:lang w:val="en-US" w:eastAsia="zh-CN" w:bidi="ar"/>
        </w:rPr>
        <w:t xml:space="preserve"> </w:t>
      </w:r>
    </w:p>
    <w:p>
      <w:pPr>
        <w:pStyle w:val="59"/>
        <w:spacing w:before="0" w:after="0"/>
        <w:ind w:firstLine="709"/>
        <w:contextualSpacing w:val="0"/>
        <w:jc w:val="both"/>
      </w:pPr>
      <w:r>
        <w:t xml:space="preserve">Перед началом разработки приложения была спроектирована база данных для сервера с </w:t>
      </w:r>
      <w:r>
        <w:rPr>
          <w:rFonts w:hint="default"/>
          <w:lang w:val="en-US"/>
        </w:rPr>
        <w:t>15</w:t>
      </w:r>
      <w:r>
        <w:t xml:space="preserve"> таблицами. Список таблиц с их кратким описанием приведен в таблице 2.1. Логическая схема базы данных приведена ниже на рисунке 2.2.</w:t>
      </w:r>
    </w:p>
    <w:p>
      <w:pPr>
        <w:spacing w:before="280" w:after="240"/>
        <w:ind w:firstLine="0"/>
        <w:jc w:val="center"/>
      </w:pPr>
      <w:r>
        <w:drawing>
          <wp:inline distT="0" distB="0" distL="114300" distR="114300">
            <wp:extent cx="5852795" cy="6882130"/>
            <wp:effectExtent l="0" t="0" r="14605" b="13970"/>
            <wp:docPr id="1"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3"/>
                    <pic:cNvPicPr>
                      <a:picLocks noChangeAspect="1"/>
                    </pic:cNvPicPr>
                  </pic:nvPicPr>
                  <pic:blipFill>
                    <a:blip r:embed="rId13"/>
                    <a:stretch>
                      <a:fillRect/>
                    </a:stretch>
                  </pic:blipFill>
                  <pic:spPr>
                    <a:xfrm>
                      <a:off x="0" y="0"/>
                      <a:ext cx="5852795" cy="6882130"/>
                    </a:xfrm>
                    <a:prstGeom prst="rect">
                      <a:avLst/>
                    </a:prstGeom>
                    <a:noFill/>
                    <a:ln>
                      <a:noFill/>
                    </a:ln>
                  </pic:spPr>
                </pic:pic>
              </a:graphicData>
            </a:graphic>
          </wp:inline>
        </w:drawing>
      </w:r>
    </w:p>
    <w:p>
      <w:pPr>
        <w:pStyle w:val="59"/>
        <w:spacing w:before="0"/>
        <w:ind w:firstLine="851"/>
        <w:contextualSpacing w:val="0"/>
      </w:pPr>
      <w:r>
        <w:t>Рисунок 2.2 – Логическая схема базы данных</w:t>
      </w:r>
    </w:p>
    <w:p>
      <w:pPr>
        <w:pStyle w:val="59"/>
        <w:keepNext/>
        <w:spacing w:before="0" w:after="0"/>
        <w:ind w:firstLine="709"/>
        <w:contextualSpacing w:val="0"/>
        <w:jc w:val="both"/>
      </w:pPr>
      <w:r>
        <w:t>Обобщенное описание направленности таблиц дает первичное представление о созданной системе связи данных и является мини-презентацией особенностей структуры. Также данная структура приведена в приложении Б.</w:t>
      </w:r>
    </w:p>
    <w:p>
      <w:pPr>
        <w:pStyle w:val="59"/>
        <w:keepNext/>
        <w:spacing w:before="0" w:after="240"/>
        <w:ind w:firstLine="709"/>
        <w:contextualSpacing w:val="0"/>
        <w:jc w:val="both"/>
        <w:rPr>
          <w:spacing w:val="-2"/>
        </w:rPr>
      </w:pPr>
      <w:r>
        <w:rPr>
          <w:spacing w:val="-2"/>
        </w:rPr>
        <w:t xml:space="preserve">Структура представлена </w:t>
      </w:r>
      <w:r>
        <w:rPr>
          <w:rFonts w:hint="default"/>
          <w:spacing w:val="-2"/>
        </w:rPr>
        <w:t>пятнадцатью</w:t>
      </w:r>
      <w:r>
        <w:rPr>
          <w:rFonts w:hint="default"/>
          <w:spacing w:val="-2"/>
          <w:lang w:val="en-US"/>
        </w:rPr>
        <w:t xml:space="preserve"> </w:t>
      </w:r>
      <w:r>
        <w:rPr>
          <w:spacing w:val="-2"/>
        </w:rPr>
        <w:t>таблицами, представленными в таблице 2.1.</w:t>
      </w:r>
    </w:p>
    <w:p>
      <w:pPr>
        <w:pStyle w:val="59"/>
        <w:keepNext/>
        <w:spacing w:before="0" w:after="0"/>
        <w:contextualSpacing w:val="0"/>
        <w:jc w:val="both"/>
      </w:pPr>
      <w:r>
        <w:t>Таблица 2.1 – Описание таблиц</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96"/>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left="709" w:firstLine="0"/>
              <w:rPr>
                <w:rFonts w:eastAsia="Calibri"/>
              </w:rPr>
            </w:pPr>
            <w:r>
              <w:rPr>
                <w:rFonts w:eastAsia="Calibri"/>
              </w:rPr>
              <w:t>Таблица</w:t>
            </w:r>
          </w:p>
        </w:tc>
        <w:tc>
          <w:tcPr>
            <w:tcW w:w="6769"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eastAsia="Calibri"/>
              </w:rPr>
            </w:pPr>
            <w:r>
              <w:rPr>
                <w:rFonts w:hint="default" w:eastAsia="Calibri"/>
              </w:rPr>
              <w:t>Checklist</w:t>
            </w:r>
          </w:p>
        </w:tc>
        <w:tc>
          <w:tcPr>
            <w:tcW w:w="6769" w:type="dxa"/>
          </w:tcPr>
          <w:p>
            <w:pPr>
              <w:ind w:firstLine="0"/>
              <w:rPr>
                <w:rFonts w:hint="default" w:eastAsia="Calibri"/>
                <w:lang w:val="ru-RU"/>
              </w:rPr>
            </w:pPr>
            <w:r>
              <w:rPr>
                <w:rFonts w:hint="default" w:eastAsia="Calibri"/>
                <w:lang w:val="ru-RU"/>
              </w:rPr>
              <w:t>Список предстоящих покупок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eastAsia="Calibri"/>
              </w:rPr>
            </w:pPr>
            <w:r>
              <w:rPr>
                <w:rFonts w:hint="default" w:eastAsia="Calibri"/>
              </w:rPr>
              <w:t>UserToken</w:t>
            </w:r>
          </w:p>
        </w:tc>
        <w:tc>
          <w:tcPr>
            <w:tcW w:w="6769" w:type="dxa"/>
          </w:tcPr>
          <w:p>
            <w:pPr>
              <w:ind w:firstLine="0"/>
              <w:rPr>
                <w:rFonts w:hint="default" w:eastAsia="Calibri"/>
                <w:lang w:val="ru-RU"/>
              </w:rPr>
            </w:pPr>
            <w:r>
              <w:rPr>
                <w:rFonts w:eastAsia="Calibri"/>
                <w:lang w:val="ru-RU"/>
              </w:rPr>
              <w:t>Информация</w:t>
            </w:r>
            <w:r>
              <w:rPr>
                <w:rFonts w:hint="default" w:eastAsia="Calibri"/>
                <w:lang w:val="ru-RU"/>
              </w:rPr>
              <w:t xml:space="preserve"> о сессии пользователя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eastAsia="Calibri"/>
              </w:rPr>
            </w:pPr>
            <w:r>
              <w:rPr>
                <w:rFonts w:hint="default" w:eastAsia="Calibri"/>
              </w:rPr>
              <w:t>RecipePullRequest</w:t>
            </w:r>
          </w:p>
        </w:tc>
        <w:tc>
          <w:tcPr>
            <w:tcW w:w="6769" w:type="dxa"/>
          </w:tcPr>
          <w:p>
            <w:pPr>
              <w:ind w:firstLine="0"/>
              <w:rPr>
                <w:rFonts w:hint="default" w:eastAsia="Calibri"/>
                <w:lang w:val="ru-RU"/>
              </w:rPr>
            </w:pPr>
            <w:r>
              <w:rPr>
                <w:rFonts w:hint="default" w:eastAsia="Calibri"/>
                <w:lang w:val="ru-RU"/>
              </w:rPr>
              <w:t>Запрос на получение статуса</w:t>
            </w:r>
            <w:r>
              <w:rPr>
                <w:rFonts w:hint="default" w:eastAsia="Calibri"/>
                <w:lang w:val="en-US"/>
              </w:rPr>
              <w:t xml:space="preserve"> </w:t>
            </w:r>
            <w:r>
              <w:rPr>
                <w:rFonts w:hint="default" w:eastAsia="Calibri"/>
                <w:lang w:val="ru-RU"/>
              </w:rPr>
              <w:t>официального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eastAsia="Calibri"/>
              </w:rPr>
            </w:pPr>
            <w:r>
              <w:rPr>
                <w:rFonts w:hint="default" w:eastAsia="Calibri"/>
              </w:rPr>
              <w:t>Recipe</w:t>
            </w:r>
          </w:p>
        </w:tc>
        <w:tc>
          <w:tcPr>
            <w:tcW w:w="6769" w:type="dxa"/>
          </w:tcPr>
          <w:p>
            <w:pPr>
              <w:ind w:firstLine="0"/>
              <w:rPr>
                <w:rFonts w:hint="default" w:eastAsia="Calibri"/>
                <w:lang w:val="ru-RU"/>
              </w:rPr>
            </w:pPr>
            <w:r>
              <w:rPr>
                <w:rFonts w:eastAsia="Calibri"/>
                <w:lang w:val="ru-RU"/>
              </w:rPr>
              <w:t>Информация</w:t>
            </w:r>
            <w:r>
              <w:rPr>
                <w:rFonts w:hint="default" w:eastAsia="Calibri"/>
                <w:lang w:val="ru-RU"/>
              </w:rPr>
              <w:t xml:space="preserve"> о рецепте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eastAsia="Calibri"/>
              </w:rPr>
            </w:pPr>
            <w:r>
              <w:rPr>
                <w:rFonts w:hint="default" w:eastAsia="Calibri"/>
              </w:rPr>
              <w:t>RecipeRating</w:t>
            </w:r>
          </w:p>
        </w:tc>
        <w:tc>
          <w:tcPr>
            <w:tcW w:w="6769" w:type="dxa"/>
          </w:tcPr>
          <w:p>
            <w:pPr>
              <w:ind w:firstLine="0"/>
              <w:rPr>
                <w:rFonts w:hint="default" w:eastAsia="Calibri"/>
                <w:lang w:val="ru-RU"/>
              </w:rPr>
            </w:pPr>
            <w:r>
              <w:rPr>
                <w:rFonts w:hint="default" w:eastAsia="Calibri"/>
                <w:lang w:val="ru-RU"/>
              </w:rPr>
              <w:t>Рейтинг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eastAsia="Calibri"/>
              </w:rPr>
            </w:pPr>
            <w:r>
              <w:rPr>
                <w:rFonts w:hint="default" w:eastAsia="Calibri"/>
              </w:rPr>
              <w:t>User</w:t>
            </w:r>
          </w:p>
        </w:tc>
        <w:tc>
          <w:tcPr>
            <w:tcW w:w="6769" w:type="dxa"/>
          </w:tcPr>
          <w:p>
            <w:pPr>
              <w:ind w:firstLine="0"/>
              <w:rPr>
                <w:rFonts w:hint="default" w:eastAsia="Calibri"/>
                <w:lang w:val="ru-RU"/>
              </w:rPr>
            </w:pPr>
            <w:r>
              <w:rPr>
                <w:rFonts w:hint="default" w:eastAsia="Calibri"/>
                <w:lang w:val="ru-RU"/>
              </w:rPr>
              <w:t>Информация о пользователе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eastAsia="Calibri"/>
              </w:rPr>
            </w:pPr>
            <w:r>
              <w:rPr>
                <w:rFonts w:hint="default" w:eastAsia="Calibri"/>
              </w:rPr>
              <w:t>UserGrade</w:t>
            </w:r>
          </w:p>
        </w:tc>
        <w:tc>
          <w:tcPr>
            <w:tcW w:w="6769" w:type="dxa"/>
          </w:tcPr>
          <w:p>
            <w:pPr>
              <w:ind w:firstLine="0"/>
              <w:rPr>
                <w:rFonts w:hint="default" w:eastAsia="Calibri"/>
                <w:lang w:val="ru-RU"/>
              </w:rPr>
            </w:pPr>
            <w:r>
              <w:rPr>
                <w:rFonts w:eastAsia="Calibri"/>
                <w:lang w:val="ru-RU"/>
              </w:rPr>
              <w:t>Оценки</w:t>
            </w:r>
            <w:r>
              <w:rPr>
                <w:rFonts w:hint="default" w:eastAsia="Calibri"/>
                <w:lang w:val="ru-RU"/>
              </w:rPr>
              <w:t xml:space="preserve"> рецептов от разных пользователей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eastAsia="Calibri"/>
              </w:rPr>
            </w:pPr>
            <w:r>
              <w:rPr>
                <w:rFonts w:hint="default" w:eastAsia="Calibri"/>
              </w:rPr>
              <w:t>SelectedRecipeForCooking</w:t>
            </w:r>
          </w:p>
        </w:tc>
        <w:tc>
          <w:tcPr>
            <w:tcW w:w="6769" w:type="dxa"/>
          </w:tcPr>
          <w:p>
            <w:pPr>
              <w:ind w:firstLine="0"/>
              <w:rPr>
                <w:rFonts w:hint="default" w:eastAsia="Calibri"/>
                <w:lang w:val="ru-RU"/>
              </w:rPr>
            </w:pPr>
            <w:r>
              <w:rPr>
                <w:rFonts w:eastAsia="Calibri"/>
                <w:lang w:val="ru-RU"/>
              </w:rPr>
              <w:t>Блюда</w:t>
            </w:r>
            <w:r>
              <w:rPr>
                <w:rFonts w:hint="default" w:eastAsia="Calibri"/>
                <w:lang w:val="ru-RU"/>
              </w:rPr>
              <w:t>, которые предстоит приготовить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hint="default" w:eastAsia="Calibri"/>
              </w:rPr>
            </w:pPr>
            <w:r>
              <w:rPr>
                <w:rFonts w:hint="default" w:eastAsia="Calibri"/>
              </w:rPr>
              <w:t>ProductPullRequest</w:t>
            </w:r>
          </w:p>
        </w:tc>
        <w:tc>
          <w:tcPr>
            <w:tcW w:w="6769" w:type="dxa"/>
            <w:vAlign w:val="top"/>
          </w:tcPr>
          <w:p>
            <w:pPr>
              <w:ind w:firstLine="0" w:firstLineChars="0"/>
              <w:rPr>
                <w:rFonts w:hint="default" w:ascii="Times New Roman" w:hAnsi="Times New Roman" w:eastAsia="Calibri" w:cstheme="minorBidi"/>
                <w:sz w:val="28"/>
                <w:szCs w:val="22"/>
                <w:lang w:val="ru-RU" w:eastAsia="en-US" w:bidi="ar-SA"/>
              </w:rPr>
            </w:pPr>
            <w:r>
              <w:rPr>
                <w:rFonts w:hint="default" w:eastAsia="Calibri"/>
                <w:lang w:val="ru-RU"/>
              </w:rPr>
              <w:t>Запрос на получение статуса</w:t>
            </w:r>
            <w:r>
              <w:rPr>
                <w:rFonts w:hint="default" w:eastAsia="Calibri"/>
                <w:lang w:val="en-US"/>
              </w:rPr>
              <w:t xml:space="preserve"> </w:t>
            </w:r>
            <w:r>
              <w:rPr>
                <w:rFonts w:hint="default" w:eastAsia="Calibri"/>
                <w:lang w:val="ru-RU"/>
              </w:rPr>
              <w:t>официального продукта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hint="default" w:eastAsia="Calibri"/>
              </w:rPr>
            </w:pPr>
            <w:r>
              <w:rPr>
                <w:rFonts w:hint="default" w:eastAsia="Calibri"/>
              </w:rPr>
              <w:t>CheckListComposition</w:t>
            </w:r>
          </w:p>
        </w:tc>
        <w:tc>
          <w:tcPr>
            <w:tcW w:w="6769" w:type="dxa"/>
          </w:tcPr>
          <w:p>
            <w:pPr>
              <w:ind w:firstLine="0"/>
              <w:rPr>
                <w:rFonts w:hint="default" w:eastAsia="Calibri"/>
                <w:lang w:val="ru-RU"/>
              </w:rPr>
            </w:pPr>
            <w:r>
              <w:rPr>
                <w:rFonts w:eastAsia="Calibri"/>
                <w:lang w:val="ru-RU"/>
              </w:rPr>
              <w:t>Состав</w:t>
            </w:r>
            <w:r>
              <w:rPr>
                <w:rFonts w:hint="default" w:eastAsia="Calibri"/>
                <w:lang w:val="ru-RU"/>
              </w:rPr>
              <w:t xml:space="preserve"> списка покупок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hint="default" w:eastAsia="Calibri"/>
              </w:rPr>
            </w:pPr>
            <w:r>
              <w:rPr>
                <w:rFonts w:hint="default" w:eastAsia="Calibri"/>
              </w:rPr>
              <w:t>FavoriteRecipe</w:t>
            </w:r>
          </w:p>
        </w:tc>
        <w:tc>
          <w:tcPr>
            <w:tcW w:w="6769" w:type="dxa"/>
          </w:tcPr>
          <w:p>
            <w:pPr>
              <w:ind w:firstLine="0"/>
              <w:rPr>
                <w:rFonts w:hint="default" w:eastAsia="Calibri"/>
                <w:lang w:val="ru-RU"/>
              </w:rPr>
            </w:pPr>
            <w:r>
              <w:rPr>
                <w:rFonts w:hint="default" w:eastAsia="Calibri"/>
                <w:lang w:val="ru-RU"/>
              </w:rPr>
              <w:t>Избранные пользователем рецепты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hint="default" w:eastAsia="Calibri"/>
              </w:rPr>
            </w:pPr>
            <w:r>
              <w:rPr>
                <w:rFonts w:hint="default" w:eastAsia="Calibri"/>
              </w:rPr>
              <w:t>Product</w:t>
            </w:r>
          </w:p>
        </w:tc>
        <w:tc>
          <w:tcPr>
            <w:tcW w:w="6769" w:type="dxa"/>
          </w:tcPr>
          <w:p>
            <w:pPr>
              <w:ind w:firstLine="0"/>
              <w:rPr>
                <w:rFonts w:hint="default" w:eastAsia="Calibri"/>
                <w:lang w:val="ru-RU"/>
              </w:rPr>
            </w:pPr>
            <w:r>
              <w:rPr>
                <w:rFonts w:eastAsia="Calibri"/>
                <w:lang w:val="ru-RU"/>
              </w:rPr>
              <w:t>Информация</w:t>
            </w:r>
            <w:r>
              <w:rPr>
                <w:rFonts w:hint="default" w:eastAsia="Calibri"/>
                <w:lang w:val="ru-RU"/>
              </w:rPr>
              <w:t xml:space="preserve"> о продукте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hint="default" w:eastAsia="Calibri"/>
              </w:rPr>
            </w:pPr>
            <w:r>
              <w:rPr>
                <w:rFonts w:hint="default" w:eastAsia="Calibri"/>
              </w:rPr>
              <w:t>StorageComposition</w:t>
            </w:r>
          </w:p>
        </w:tc>
        <w:tc>
          <w:tcPr>
            <w:tcW w:w="6769" w:type="dxa"/>
          </w:tcPr>
          <w:p>
            <w:pPr>
              <w:ind w:firstLine="0"/>
              <w:rPr>
                <w:rFonts w:hint="default" w:eastAsia="Calibri"/>
                <w:lang w:val="ru-RU"/>
              </w:rPr>
            </w:pPr>
            <w:r>
              <w:rPr>
                <w:rFonts w:eastAsia="Calibri"/>
                <w:lang w:val="ru-RU"/>
              </w:rPr>
              <w:t>Состав</w:t>
            </w:r>
            <w:r>
              <w:rPr>
                <w:rFonts w:hint="default" w:eastAsia="Calibri"/>
                <w:lang w:val="ru-RU"/>
              </w:rPr>
              <w:t xml:space="preserve"> пользовательского списка имеющихся продуктов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hint="default" w:eastAsia="Calibri"/>
              </w:rPr>
            </w:pPr>
            <w:r>
              <w:rPr>
                <w:rFonts w:hint="default" w:eastAsia="Calibri"/>
              </w:rPr>
              <w:t>Storage</w:t>
            </w:r>
          </w:p>
        </w:tc>
        <w:tc>
          <w:tcPr>
            <w:tcW w:w="6769" w:type="dxa"/>
          </w:tcPr>
          <w:p>
            <w:pPr>
              <w:ind w:firstLine="0"/>
              <w:rPr>
                <w:rFonts w:hint="default" w:eastAsia="Calibri"/>
                <w:lang w:val="ru-RU"/>
              </w:rPr>
            </w:pPr>
            <w:r>
              <w:rPr>
                <w:rFonts w:eastAsia="Calibri"/>
                <w:lang w:val="ru-RU"/>
              </w:rPr>
              <w:t>Информация</w:t>
            </w:r>
            <w:r>
              <w:rPr>
                <w:rFonts w:hint="default" w:eastAsia="Calibri"/>
                <w:lang w:val="ru-RU"/>
              </w:rPr>
              <w:t xml:space="preserve"> о пользовательском списке имеющихся продуктов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hint="default" w:eastAsia="Calibri"/>
              </w:rPr>
            </w:pPr>
            <w:r>
              <w:rPr>
                <w:rFonts w:hint="default" w:eastAsia="Calibri"/>
              </w:rPr>
              <w:t>RecipeComposition</w:t>
            </w:r>
          </w:p>
        </w:tc>
        <w:tc>
          <w:tcPr>
            <w:tcW w:w="6769" w:type="dxa"/>
          </w:tcPr>
          <w:p>
            <w:pPr>
              <w:ind w:firstLine="0"/>
              <w:rPr>
                <w:rFonts w:hint="default" w:eastAsia="Calibri"/>
                <w:lang w:val="ru-RU"/>
              </w:rPr>
            </w:pPr>
            <w:r>
              <w:rPr>
                <w:rFonts w:eastAsia="Calibri"/>
                <w:lang w:val="ru-RU"/>
              </w:rPr>
              <w:t>Состав</w:t>
            </w:r>
            <w:r>
              <w:rPr>
                <w:rFonts w:hint="default" w:eastAsia="Calibri"/>
                <w:lang w:val="ru-RU"/>
              </w:rPr>
              <w:t xml:space="preserve"> рецепта</w:t>
            </w:r>
          </w:p>
        </w:tc>
      </w:tr>
    </w:tbl>
    <w:p>
      <w:pPr>
        <w:spacing w:before="240"/>
      </w:pPr>
      <w:r>
        <w:t xml:space="preserve">Подробное описание содержимого некоторых основных таблиц будут рассмотрены в последующих пунктах данной записки. </w:t>
      </w:r>
    </w:p>
    <w:p>
      <w:pPr>
        <w:pStyle w:val="199"/>
        <w:outlineLvl w:val="1"/>
      </w:pPr>
      <w:bookmarkStart w:id="37" w:name="_Toc132888920"/>
      <w:bookmarkStart w:id="38" w:name="_Toc136256916"/>
      <w:bookmarkStart w:id="39" w:name="_Toc137129836"/>
      <w:r>
        <w:t>2.3 Диаграмма вариантов использования</w:t>
      </w:r>
      <w:bookmarkEnd w:id="37"/>
      <w:bookmarkEnd w:id="38"/>
      <w:bookmarkEnd w:id="39"/>
    </w:p>
    <w:p>
      <w:r>
        <w:t>Диаграмма вариантов использования показывает все возможные варианты использования приложения и взаимодействия пользователей с различными ролями. Данная диаграмма для проекта представлена на рисунк</w:t>
      </w:r>
      <w:r>
        <w:rPr>
          <w:lang w:val="ru-RU"/>
        </w:rPr>
        <w:t>ах</w:t>
      </w:r>
      <w:r>
        <w:t xml:space="preserve"> 2.</w:t>
      </w:r>
      <w:r>
        <w:rPr>
          <w:rFonts w:hint="default"/>
          <w:lang w:val="ru-RU"/>
        </w:rPr>
        <w:t>3 и 2.4</w:t>
      </w:r>
      <w:r>
        <w:t>.</w:t>
      </w:r>
    </w:p>
    <w:p>
      <w:r>
        <w:t xml:space="preserve">В приложении присутствуют </w:t>
      </w:r>
      <w:r>
        <w:rPr>
          <w:rFonts w:hint="default"/>
          <w:lang w:val="en-US"/>
        </w:rPr>
        <w:t>3</w:t>
      </w:r>
      <w:r>
        <w:t xml:space="preserve"> основные роли:</w:t>
      </w:r>
    </w:p>
    <w:p>
      <w:pPr>
        <w:pStyle w:val="204"/>
      </w:pPr>
      <w:r>
        <w:rPr>
          <w:lang w:val="ru-RU"/>
        </w:rPr>
        <w:t>администратор;</w:t>
      </w:r>
    </w:p>
    <w:p>
      <w:pPr>
        <w:pStyle w:val="204"/>
      </w:pPr>
      <w:r>
        <w:rPr>
          <w:lang w:val="ru-RU"/>
        </w:rPr>
        <w:t>пользователь</w:t>
      </w:r>
      <w:r>
        <w:rPr>
          <w:rFonts w:hint="default"/>
          <w:lang w:val="ru-RU"/>
        </w:rPr>
        <w:t>;</w:t>
      </w:r>
    </w:p>
    <w:p>
      <w:pPr>
        <w:pStyle w:val="204"/>
      </w:pPr>
      <w:r>
        <w:rPr>
          <w:rFonts w:hint="default"/>
          <w:lang w:val="ru-RU"/>
        </w:rPr>
        <w:t>модератор.</w:t>
      </w:r>
    </w:p>
    <w:p>
      <w:pPr>
        <w:rPr>
          <w:lang w:val="ru-RU"/>
        </w:rPr>
      </w:pPr>
      <w:r>
        <w:rPr>
          <w:lang w:val="ru-RU"/>
        </w:rPr>
        <w:t xml:space="preserve">Администратор </w:t>
      </w:r>
      <w:r>
        <w:t xml:space="preserve">является встроенным пользователем в приложении, ведь с него начинается вся работа. </w:t>
      </w:r>
      <w:r>
        <w:rPr>
          <w:lang w:val="ru-RU"/>
        </w:rPr>
        <w:t>Администратор вправе управлять пользователями (удалять, восстанавливать, создавать, назначать роль). Так же может создавать и удалять продукты и рецепты. Все изменения, внесённые администратором, будут отображаться у пользователя.</w:t>
      </w:r>
    </w:p>
    <w:p>
      <w:pPr>
        <w:rPr>
          <w:rFonts w:hint="default"/>
          <w:lang w:val="ru-RU"/>
        </w:rPr>
      </w:pPr>
      <w:r>
        <w:rPr>
          <w:lang w:val="ru-RU"/>
        </w:rPr>
        <w:t>Модератор</w:t>
      </w:r>
      <w:r>
        <w:rPr>
          <w:rFonts w:hint="default"/>
          <w:lang w:val="ru-RU"/>
        </w:rPr>
        <w:t xml:space="preserve"> это тот же администратор, за исключением прав на редактирование базы пользователей.</w:t>
      </w:r>
    </w:p>
    <w:p>
      <w:pPr>
        <w:rPr>
          <w:rFonts w:hint="default"/>
          <w:lang w:val="ru-RU"/>
        </w:rPr>
      </w:pPr>
    </w:p>
    <w:p>
      <w:pPr>
        <w:ind w:left="0" w:leftChars="0" w:firstLine="0" w:firstLineChars="0"/>
        <w:jc w:val="center"/>
      </w:pPr>
      <w:r>
        <w:drawing>
          <wp:inline distT="0" distB="0" distL="114300" distR="114300">
            <wp:extent cx="4700270" cy="3199765"/>
            <wp:effectExtent l="0" t="0" r="5080" b="635"/>
            <wp:docPr id="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4"/>
                    <pic:cNvPicPr>
                      <a:picLocks noChangeAspect="1"/>
                    </pic:cNvPicPr>
                  </pic:nvPicPr>
                  <pic:blipFill>
                    <a:blip r:embed="rId14"/>
                    <a:stretch>
                      <a:fillRect/>
                    </a:stretch>
                  </pic:blipFill>
                  <pic:spPr>
                    <a:xfrm>
                      <a:off x="0" y="0"/>
                      <a:ext cx="4700270" cy="3199765"/>
                    </a:xfrm>
                    <a:prstGeom prst="rect">
                      <a:avLst/>
                    </a:prstGeom>
                    <a:noFill/>
                    <a:ln>
                      <a:noFill/>
                    </a:ln>
                  </pic:spPr>
                </pic:pic>
              </a:graphicData>
            </a:graphic>
          </wp:inline>
        </w:drawing>
      </w:r>
    </w:p>
    <w:p>
      <w:pPr>
        <w:spacing w:after="280"/>
        <w:ind w:firstLine="0"/>
        <w:jc w:val="center"/>
        <w:rPr>
          <w:rFonts w:hint="default"/>
          <w:lang w:val="ru-RU"/>
        </w:rPr>
      </w:pPr>
      <w:r>
        <w:t>Рисунок 2.3 – Диаграмма вариантов использования</w:t>
      </w:r>
      <w:r>
        <w:rPr>
          <w:rFonts w:hint="default"/>
          <w:lang w:val="ru-RU"/>
        </w:rPr>
        <w:t xml:space="preserve"> роли администратор/модератор</w:t>
      </w:r>
    </w:p>
    <w:p>
      <w:pPr>
        <w:rPr>
          <w:lang w:val="ru-RU"/>
        </w:rPr>
      </w:pPr>
      <w:r>
        <w:rPr>
          <w:lang w:val="ru-RU"/>
        </w:rPr>
        <w:t>Пользователь вправе зарегистрироваться в приложении или быть созданным администратором. Пользователь имеет доступ к рецептам и продуктам, а также к своему хранилищу продуктов. Пользователь имеет возможность выбирать рецепты, после чего продукты из выбранных рецептов попадут в чек-лист пользователя.</w:t>
      </w:r>
    </w:p>
    <w:p>
      <w:pPr>
        <w:spacing w:before="280" w:after="240"/>
        <w:ind w:firstLine="0"/>
        <w:jc w:val="center"/>
        <w:rPr>
          <w:sz w:val="24"/>
          <w:szCs w:val="24"/>
        </w:rPr>
      </w:pPr>
      <w:r>
        <w:drawing>
          <wp:inline distT="0" distB="0" distL="114300" distR="114300">
            <wp:extent cx="3587750" cy="3757295"/>
            <wp:effectExtent l="0" t="0" r="12700" b="14605"/>
            <wp:docPr id="3"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5"/>
                    <pic:cNvPicPr>
                      <a:picLocks noChangeAspect="1"/>
                    </pic:cNvPicPr>
                  </pic:nvPicPr>
                  <pic:blipFill>
                    <a:blip r:embed="rId15"/>
                    <a:stretch>
                      <a:fillRect/>
                    </a:stretch>
                  </pic:blipFill>
                  <pic:spPr>
                    <a:xfrm>
                      <a:off x="0" y="0"/>
                      <a:ext cx="3587750" cy="3757295"/>
                    </a:xfrm>
                    <a:prstGeom prst="rect">
                      <a:avLst/>
                    </a:prstGeom>
                    <a:noFill/>
                    <a:ln>
                      <a:noFill/>
                    </a:ln>
                  </pic:spPr>
                </pic:pic>
              </a:graphicData>
            </a:graphic>
          </wp:inline>
        </w:drawing>
      </w:r>
    </w:p>
    <w:p>
      <w:pPr>
        <w:spacing w:after="280"/>
        <w:ind w:firstLine="0"/>
        <w:jc w:val="center"/>
        <w:rPr>
          <w:rFonts w:hint="default"/>
          <w:lang w:val="ru-RU"/>
        </w:rPr>
      </w:pPr>
      <w:r>
        <w:t>Рисунок 2.</w:t>
      </w:r>
      <w:r>
        <w:rPr>
          <w:rFonts w:hint="default"/>
          <w:lang w:val="ru-RU"/>
        </w:rPr>
        <w:t>4</w:t>
      </w:r>
      <w:r>
        <w:t xml:space="preserve"> – Диаграмма вариантов использования</w:t>
      </w:r>
      <w:r>
        <w:rPr>
          <w:rFonts w:hint="default"/>
          <w:lang w:val="ru-RU"/>
        </w:rPr>
        <w:t xml:space="preserve"> обычного пользователя</w:t>
      </w:r>
    </w:p>
    <w:p>
      <w:r>
        <w:t>Таким образом данная диаграмма демонстрирует прямую взаимосвязь всех тр</w:t>
      </w:r>
      <w:r>
        <w:rPr>
          <w:rFonts w:hint="default"/>
          <w:lang w:val="ru-RU"/>
        </w:rPr>
        <w:t>ё</w:t>
      </w:r>
      <w:r>
        <w:t xml:space="preserve">х компонентов, где без проявления одного не может идти выполнение другого. </w:t>
      </w:r>
    </w:p>
    <w:p>
      <w:pPr>
        <w:pStyle w:val="3"/>
      </w:pPr>
      <w:bookmarkStart w:id="40" w:name="_Toc132888921"/>
      <w:bookmarkStart w:id="41" w:name="_Toc136256917"/>
      <w:bookmarkStart w:id="42" w:name="_Toc137129838"/>
      <w:r>
        <w:rPr>
          <w:rFonts w:eastAsia="Times New Roman" w:cs="Times New Roman"/>
          <w:color w:val="auto"/>
          <w:szCs w:val="28"/>
        </w:rPr>
        <w:t>2.</w:t>
      </w:r>
      <w:r>
        <w:rPr>
          <w:rFonts w:hint="default" w:eastAsia="Times New Roman" w:cs="Times New Roman"/>
          <w:color w:val="auto"/>
          <w:szCs w:val="28"/>
          <w:lang w:val="en-US"/>
        </w:rPr>
        <w:t>4</w:t>
      </w:r>
      <w:r>
        <w:rPr>
          <w:rFonts w:eastAsia="Times New Roman" w:cs="Times New Roman"/>
          <w:color w:val="auto"/>
          <w:szCs w:val="28"/>
        </w:rPr>
        <w:t xml:space="preserve"> </w:t>
      </w:r>
      <w:bookmarkEnd w:id="40"/>
      <w:bookmarkEnd w:id="41"/>
      <w:bookmarkEnd w:id="42"/>
      <w:r>
        <w:rPr>
          <w:rFonts w:eastAsia="Times New Roman" w:cs="Times New Roman"/>
          <w:color w:val="auto"/>
          <w:szCs w:val="28"/>
          <w:lang w:val="ru-RU"/>
        </w:rPr>
        <w:t>Проектирование</w:t>
      </w:r>
      <w:r>
        <w:rPr>
          <w:rFonts w:hint="default" w:eastAsia="Times New Roman" w:cs="Times New Roman"/>
          <w:color w:val="auto"/>
          <w:szCs w:val="28"/>
          <w:lang w:val="ru-RU"/>
        </w:rPr>
        <w:t xml:space="preserve"> основных алгоритмов</w:t>
      </w:r>
      <w:r>
        <w:rPr>
          <w:rFonts w:eastAsia="Times New Roman" w:cs="Times New Roman"/>
          <w:color w:val="auto"/>
          <w:szCs w:val="28"/>
        </w:rPr>
        <w:t xml:space="preserve"> </w:t>
      </w:r>
    </w:p>
    <w:p>
      <w:pPr>
        <w:rPr>
          <w:rFonts w:hint="default"/>
          <w:lang w:val="ru-RU"/>
        </w:rPr>
      </w:pPr>
      <w:r>
        <w:rPr>
          <w:lang w:val="ru-RU"/>
        </w:rPr>
        <w:t>Два</w:t>
      </w:r>
      <w:r>
        <w:rPr>
          <w:rFonts w:hint="default"/>
          <w:lang w:val="ru-RU"/>
        </w:rPr>
        <w:t xml:space="preserve"> основных алгоритма в приложении – добавление продукта в хранилище и формирование списка покупок. Они находятся в приложениях В и Г соответственно.</w:t>
      </w:r>
    </w:p>
    <w:p>
      <w:r>
        <w:rPr>
          <w:lang w:val="ru-RU"/>
        </w:rPr>
        <w:t>Алгоритм</w:t>
      </w:r>
      <w:r>
        <w:rPr>
          <w:rFonts w:hint="default"/>
          <w:lang w:val="ru-RU"/>
        </w:rPr>
        <w:t xml:space="preserve"> добавления продукта в хранилище </w:t>
      </w:r>
      <w:r>
        <w:rPr>
          <w:lang w:val="ru-RU"/>
        </w:rPr>
        <w:t>описывает то как продукт попадает в хранилище пользователю</w:t>
      </w:r>
      <w:r>
        <w:t>.</w:t>
      </w:r>
    </w:p>
    <w:p>
      <w:pPr>
        <w:rPr>
          <w:lang w:val="ru-RU"/>
        </w:rPr>
      </w:pPr>
      <w:r>
        <w:rPr>
          <w:lang w:val="ru-RU"/>
        </w:rPr>
        <w:t>Алгоритм</w:t>
      </w:r>
      <w:r>
        <w:rPr>
          <w:rFonts w:hint="default"/>
          <w:lang w:val="ru-RU"/>
        </w:rPr>
        <w:t xml:space="preserve"> формирования списка покупок</w:t>
      </w:r>
      <w:r>
        <w:rPr>
          <w:lang w:val="ru-RU"/>
        </w:rPr>
        <w:t xml:space="preserve"> учитывает те продукты, которые уже имеются в хранилище пользователя. То есть, если продукта нету в хранилище, то он добавляется в указанном количестве. Иначе указанное количество вычитается из имеющегося, и разница между ними записывается в базу данных.</w:t>
      </w:r>
    </w:p>
    <w:p>
      <w:pPr>
        <w:pStyle w:val="3"/>
        <w:rPr>
          <w:rFonts w:eastAsia="Times New Roman" w:cs="Times New Roman"/>
          <w:color w:val="auto"/>
          <w:szCs w:val="28"/>
        </w:rPr>
      </w:pPr>
      <w:r>
        <w:rPr>
          <w:rFonts w:eastAsia="Times New Roman" w:cs="Times New Roman"/>
          <w:color w:val="auto"/>
          <w:szCs w:val="28"/>
        </w:rPr>
        <w:t>2.</w:t>
      </w:r>
      <w:r>
        <w:rPr>
          <w:rFonts w:hint="default" w:eastAsia="Times New Roman" w:cs="Times New Roman"/>
          <w:color w:val="auto"/>
          <w:szCs w:val="28"/>
          <w:lang w:val="ru-RU"/>
        </w:rPr>
        <w:t>5</w:t>
      </w:r>
      <w:r>
        <w:rPr>
          <w:rFonts w:eastAsia="Times New Roman" w:cs="Times New Roman"/>
          <w:color w:val="auto"/>
          <w:szCs w:val="28"/>
        </w:rPr>
        <w:t xml:space="preserve"> </w:t>
      </w:r>
      <w:r>
        <w:rPr>
          <w:rFonts w:eastAsia="Times New Roman" w:cs="Times New Roman"/>
          <w:color w:val="auto"/>
          <w:szCs w:val="28"/>
          <w:lang w:val="ru-RU"/>
        </w:rPr>
        <w:t>Выбор</w:t>
      </w:r>
      <w:r>
        <w:rPr>
          <w:rFonts w:hint="default" w:eastAsia="Times New Roman" w:cs="Times New Roman"/>
          <w:color w:val="auto"/>
          <w:szCs w:val="28"/>
          <w:lang w:val="ru-RU"/>
        </w:rPr>
        <w:t xml:space="preserve"> средств реализации</w:t>
      </w:r>
      <w:r>
        <w:rPr>
          <w:rFonts w:eastAsia="Times New Roman" w:cs="Times New Roman"/>
          <w:color w:val="auto"/>
          <w:szCs w:val="28"/>
        </w:rPr>
        <w:t xml:space="preserve"> </w:t>
      </w:r>
    </w:p>
    <w:p>
      <w:pPr>
        <w:rPr>
          <w:szCs w:val="28"/>
        </w:rPr>
      </w:pPr>
      <w:r>
        <w:rPr>
          <w:szCs w:val="28"/>
        </w:rPr>
        <w:t>Для реализации проекта необходимо, первым делом, построить структуру проекта и выбрать платформу разработки.</w:t>
      </w:r>
    </w:p>
    <w:p>
      <w:pPr>
        <w:rPr>
          <w:szCs w:val="28"/>
        </w:rPr>
      </w:pPr>
      <w:r>
        <w:rPr>
          <w:szCs w:val="28"/>
        </w:rPr>
        <w:t xml:space="preserve">Структура проекта стоит из </w:t>
      </w:r>
      <w:r>
        <w:rPr>
          <w:szCs w:val="28"/>
          <w:lang w:val="ru-RU"/>
        </w:rPr>
        <w:t>трёх</w:t>
      </w:r>
      <w:r>
        <w:rPr>
          <w:szCs w:val="28"/>
        </w:rPr>
        <w:t xml:space="preserve"> компонентов:</w:t>
      </w:r>
    </w:p>
    <w:p>
      <w:pPr>
        <w:widowControl w:val="0"/>
        <w:numPr>
          <w:ilvl w:val="0"/>
          <w:numId w:val="11"/>
        </w:numPr>
        <w:tabs>
          <w:tab w:val="left" w:pos="993"/>
        </w:tabs>
        <w:rPr>
          <w:szCs w:val="28"/>
        </w:rPr>
      </w:pPr>
      <w:r>
        <w:rPr>
          <w:szCs w:val="28"/>
        </w:rPr>
        <w:t>серверная часть</w:t>
      </w:r>
      <w:r>
        <w:rPr>
          <w:szCs w:val="28"/>
          <w:lang w:val="en-US"/>
        </w:rPr>
        <w:t>;</w:t>
      </w:r>
    </w:p>
    <w:p>
      <w:pPr>
        <w:widowControl w:val="0"/>
        <w:numPr>
          <w:ilvl w:val="0"/>
          <w:numId w:val="11"/>
        </w:numPr>
        <w:tabs>
          <w:tab w:val="left" w:pos="993"/>
        </w:tabs>
        <w:rPr>
          <w:szCs w:val="28"/>
        </w:rPr>
      </w:pPr>
      <w:r>
        <w:rPr>
          <w:szCs w:val="28"/>
        </w:rPr>
        <w:t>клиентская часть (</w:t>
      </w:r>
      <w:r>
        <w:rPr>
          <w:szCs w:val="28"/>
          <w:lang w:val="en-US"/>
        </w:rPr>
        <w:t>UI</w:t>
      </w:r>
      <w:r>
        <w:rPr>
          <w:szCs w:val="28"/>
        </w:rPr>
        <w:t>)</w:t>
      </w:r>
      <w:r>
        <w:rPr>
          <w:szCs w:val="28"/>
          <w:lang w:val="en-US"/>
        </w:rPr>
        <w:t>;</w:t>
      </w:r>
    </w:p>
    <w:p>
      <w:pPr>
        <w:widowControl w:val="0"/>
        <w:numPr>
          <w:ilvl w:val="0"/>
          <w:numId w:val="11"/>
        </w:numPr>
        <w:tabs>
          <w:tab w:val="left" w:pos="993"/>
        </w:tabs>
      </w:pPr>
      <w:r>
        <w:rPr>
          <w:szCs w:val="28"/>
        </w:rPr>
        <w:t>централизованная база данных</w:t>
      </w:r>
      <w:r>
        <w:rPr>
          <w:szCs w:val="28"/>
          <w:lang w:val="en-US"/>
        </w:rPr>
        <w:t>.</w:t>
      </w:r>
    </w:p>
    <w:p>
      <w:pPr>
        <w:pStyle w:val="3"/>
      </w:pPr>
      <w:r>
        <w:rPr>
          <w:rFonts w:eastAsia="Times New Roman" w:cs="Times New Roman"/>
          <w:color w:val="auto"/>
          <w:szCs w:val="28"/>
        </w:rPr>
        <w:t>2.</w:t>
      </w:r>
      <w:r>
        <w:rPr>
          <w:rFonts w:hint="default" w:eastAsia="Times New Roman" w:cs="Times New Roman"/>
          <w:color w:val="auto"/>
          <w:szCs w:val="28"/>
          <w:lang w:val="ru-RU"/>
        </w:rPr>
        <w:t>5.1</w:t>
      </w:r>
      <w:r>
        <w:rPr>
          <w:rFonts w:eastAsia="Times New Roman" w:cs="Times New Roman"/>
          <w:color w:val="auto"/>
          <w:szCs w:val="28"/>
        </w:rPr>
        <w:t xml:space="preserve"> </w:t>
      </w:r>
      <w:r>
        <w:rPr>
          <w:rFonts w:eastAsia="Times New Roman" w:cs="Times New Roman"/>
          <w:color w:val="auto"/>
          <w:szCs w:val="28"/>
          <w:lang w:val="ru-RU"/>
        </w:rPr>
        <w:t>Серверная</w:t>
      </w:r>
      <w:r>
        <w:rPr>
          <w:rFonts w:hint="default" w:eastAsia="Times New Roman" w:cs="Times New Roman"/>
          <w:color w:val="auto"/>
          <w:szCs w:val="28"/>
          <w:lang w:val="ru-RU"/>
        </w:rPr>
        <w:t xml:space="preserve"> часть</w:t>
      </w:r>
      <w:r>
        <w:rPr>
          <w:rFonts w:eastAsia="Times New Roman" w:cs="Times New Roman"/>
          <w:color w:val="auto"/>
          <w:szCs w:val="28"/>
        </w:rPr>
        <w:t xml:space="preserve"> </w:t>
      </w:r>
    </w:p>
    <w:p>
      <w:r>
        <w:rPr>
          <w:lang w:val="ru-RU"/>
        </w:rPr>
        <w:t>Для реализации с</w:t>
      </w:r>
      <w:r>
        <w:t>ерверн</w:t>
      </w:r>
      <w:r>
        <w:rPr>
          <w:lang w:val="ru-RU"/>
        </w:rPr>
        <w:t>ой</w:t>
      </w:r>
      <w:r>
        <w:t xml:space="preserve"> част</w:t>
      </w:r>
      <w:r>
        <w:rPr>
          <w:lang w:val="ru-RU"/>
        </w:rPr>
        <w:t>и</w:t>
      </w:r>
      <w:r>
        <w:t xml:space="preserve"> </w:t>
      </w:r>
      <w:r>
        <w:rPr>
          <w:lang w:val="ru-RU"/>
        </w:rPr>
        <w:t>был выбран</w:t>
      </w:r>
      <w:r>
        <w:t xml:space="preserve"> </w:t>
      </w:r>
      <w:r>
        <w:rPr>
          <w:rFonts w:hint="default"/>
          <w:lang w:val="en-US"/>
        </w:rPr>
        <w:t>Bun</w:t>
      </w:r>
      <w:r>
        <w:t xml:space="preserve">.js с использованием фреймворка </w:t>
      </w:r>
      <w:r>
        <w:rPr>
          <w:rFonts w:hint="default"/>
          <w:lang w:val="en-US"/>
        </w:rPr>
        <w:t xml:space="preserve">Elysia </w:t>
      </w:r>
      <w:r>
        <w:rPr>
          <w:lang w:val="ru-RU"/>
        </w:rPr>
        <w:t>для упрощения разработки.</w:t>
      </w:r>
      <w:r>
        <w:t xml:space="preserve"> Она отвечает за обработку запросов, работу с базой данных и логику приложения.</w:t>
      </w:r>
    </w:p>
    <w:p>
      <w:r>
        <w:rPr>
          <w:rFonts w:hint="default"/>
          <w:lang w:val="en-US"/>
        </w:rPr>
        <w:t>Bun</w:t>
      </w:r>
      <w:r>
        <w:t>.js (</w:t>
      </w:r>
      <w:r>
        <w:rPr>
          <w:rFonts w:hint="default"/>
          <w:lang w:val="en-US"/>
        </w:rPr>
        <w:t>Bun</w:t>
      </w:r>
      <w:r>
        <w:t>) –</w:t>
      </w:r>
      <w:r>
        <w:rPr>
          <w:lang w:val="ru-RU"/>
        </w:rPr>
        <w:t xml:space="preserve"> </w:t>
      </w:r>
      <w:r>
        <w:t>это платформа с открытым исходным кодом для работы с языком </w:t>
      </w:r>
      <w:r>
        <w:fldChar w:fldCharType="begin"/>
      </w:r>
      <w:r>
        <w:instrText xml:space="preserve"> HYPERLINK "https://blog.skillfactory.ru/glossary/javascript/" \t "https://blog.skillfactory.ru/glossary/node-js/_blank" </w:instrText>
      </w:r>
      <w:r>
        <w:fldChar w:fldCharType="separate"/>
      </w:r>
      <w:r>
        <w:t>JavaScript</w:t>
      </w:r>
      <w:r>
        <w:fldChar w:fldCharType="end"/>
      </w:r>
      <w:r>
        <w:t>. Она позволяет писать серверный код для веб-приложений и динамических веб-страниц, а также программ командной строки. В основе платформы</w:t>
      </w:r>
      <w:r>
        <w:rPr>
          <w:lang w:val="ru-RU"/>
        </w:rPr>
        <w:t>–</w:t>
      </w:r>
      <w:r>
        <w:t>событийно-управляемая модель с неблокирующими операциями ввода-вывода, что делает ее эффективной и легкой.</w:t>
      </w:r>
    </w:p>
    <w:p>
      <w:r>
        <w:t xml:space="preserve">Веб-фреймворк </w:t>
      </w:r>
      <w:r>
        <w:rPr>
          <w:rFonts w:hint="default"/>
          <w:lang w:val="en-US"/>
        </w:rPr>
        <w:t>Elysia</w:t>
      </w:r>
      <w:r>
        <w:t>(</w:t>
      </w:r>
      <w:r>
        <w:rPr>
          <w:rFonts w:hint="default"/>
          <w:lang w:val="en-US"/>
        </w:rPr>
        <w:t>Bun</w:t>
      </w:r>
      <w:r>
        <w:t>.js/JavaScript)</w:t>
      </w:r>
      <w:r>
        <w:rPr>
          <w:lang w:val="ru-RU"/>
        </w:rPr>
        <w:t xml:space="preserve"> </w:t>
      </w:r>
      <w:r>
        <w:t xml:space="preserve">представляет собой популярный веб-фреймворк, написанный на JavaScript и работающий внутри среды исполнения </w:t>
      </w:r>
      <w:r>
        <w:rPr>
          <w:rFonts w:hint="default"/>
          <w:lang w:val="en-US"/>
        </w:rPr>
        <w:t>Bun</w:t>
      </w:r>
      <w:r>
        <w:t>.js. Этот модуль освещает некоторые ключевые преимущества этого фреймворка, установку среды разработки и выполнение основных задач веб-разработки и развёртывания.</w:t>
      </w:r>
    </w:p>
    <w:p>
      <w:pPr>
        <w:pStyle w:val="3"/>
        <w:rPr>
          <w:lang w:val="ru-RU" w:eastAsia="en-US"/>
        </w:rPr>
      </w:pPr>
      <w:bookmarkStart w:id="43" w:name="_Toc154078517"/>
      <w:bookmarkStart w:id="44" w:name="_Toc121511407"/>
      <w:bookmarkStart w:id="45" w:name="_Toc121399043"/>
      <w:bookmarkStart w:id="46" w:name="_Toc121781256"/>
      <w:r>
        <w:rPr>
          <w:lang w:val="ru-RU" w:eastAsia="en-US"/>
        </w:rPr>
        <w:t>2.</w:t>
      </w:r>
      <w:r>
        <w:rPr>
          <w:rFonts w:hint="default"/>
          <w:lang w:val="ru-RU" w:eastAsia="en-US"/>
        </w:rPr>
        <w:t>5</w:t>
      </w:r>
      <w:r>
        <w:rPr>
          <w:lang w:val="ru-RU" w:eastAsia="en-US"/>
        </w:rPr>
        <w:t>.2 Клиентская часть</w:t>
      </w:r>
      <w:bookmarkEnd w:id="43"/>
      <w:bookmarkEnd w:id="44"/>
      <w:bookmarkEnd w:id="45"/>
      <w:bookmarkEnd w:id="46"/>
    </w:p>
    <w:p>
      <w:r>
        <w:rPr>
          <w:lang w:val="ru-RU"/>
        </w:rPr>
        <w:t>Для реализации к</w:t>
      </w:r>
      <w:r>
        <w:t>лиентск</w:t>
      </w:r>
      <w:r>
        <w:rPr>
          <w:lang w:val="ru-RU"/>
        </w:rPr>
        <w:t>ой</w:t>
      </w:r>
      <w:r>
        <w:t xml:space="preserve"> част</w:t>
      </w:r>
      <w:r>
        <w:rPr>
          <w:lang w:val="ru-RU"/>
        </w:rPr>
        <w:t>и</w:t>
      </w:r>
      <w:r>
        <w:t xml:space="preserve"> </w:t>
      </w:r>
      <w:r>
        <w:rPr>
          <w:lang w:val="ru-RU"/>
        </w:rPr>
        <w:t>выбран</w:t>
      </w:r>
      <w:r>
        <w:t xml:space="preserve"> React</w:t>
      </w:r>
      <w:r>
        <w:rPr>
          <w:lang w:val="ru-RU"/>
        </w:rPr>
        <w:t xml:space="preserve">, </w:t>
      </w:r>
      <w:r>
        <w:t>отвеча</w:t>
      </w:r>
      <w:r>
        <w:rPr>
          <w:lang w:val="ru-RU"/>
        </w:rPr>
        <w:t>ющий</w:t>
      </w:r>
      <w:r>
        <w:t xml:space="preserve"> за создание пользовательского интерфейса</w:t>
      </w:r>
      <w:r>
        <w:rPr>
          <w:lang w:val="ru-RU"/>
        </w:rPr>
        <w:t xml:space="preserve">, из-за его преимуществ: реализация через компоненты, эффективная отрисовка интерфейса и расширяемость. </w:t>
      </w:r>
      <w:r>
        <w:t>Он взаимодействует с серверной частью приложения через API.</w:t>
      </w:r>
    </w:p>
    <w:p>
      <w:r>
        <w:t>React (React.js или ReactJS)</w:t>
      </w:r>
      <w:r>
        <w:rPr>
          <w:lang w:val="ru-RU"/>
        </w:rPr>
        <w:t xml:space="preserve"> – </w:t>
      </w:r>
      <w:r>
        <w:t>это бесплатная библиотека JavaScript с открытым исходным кодом. Ее применяют, чтобы создавать пользовательские интерфейсы на основе компонентов.</w:t>
      </w:r>
    </w:p>
    <w:p>
      <w:pPr>
        <w:pStyle w:val="3"/>
        <w:rPr>
          <w:lang w:val="ru-RU" w:eastAsia="en-US"/>
        </w:rPr>
      </w:pPr>
      <w:bookmarkStart w:id="47" w:name="_Toc58634354"/>
      <w:bookmarkStart w:id="48" w:name="_Toc90498736"/>
      <w:bookmarkStart w:id="49" w:name="_Toc121511408"/>
      <w:bookmarkStart w:id="50" w:name="_Toc154078518"/>
      <w:bookmarkStart w:id="51" w:name="_Toc90457874"/>
      <w:bookmarkStart w:id="52" w:name="_Toc58192335"/>
      <w:bookmarkStart w:id="53" w:name="_Toc121399044"/>
      <w:bookmarkStart w:id="54" w:name="_Toc121781257"/>
      <w:bookmarkStart w:id="55" w:name="_Toc90175175"/>
      <w:bookmarkStart w:id="56" w:name="_Toc90430599"/>
      <w:bookmarkStart w:id="57" w:name="_Toc58190429"/>
      <w:bookmarkStart w:id="58" w:name="_Toc58259509"/>
      <w:bookmarkStart w:id="59" w:name="_Toc58190232"/>
      <w:bookmarkStart w:id="60" w:name="_Toc86226317"/>
      <w:r>
        <w:rPr>
          <w:lang w:val="ru-RU" w:eastAsia="en-US"/>
        </w:rPr>
        <w:t>2.</w:t>
      </w:r>
      <w:r>
        <w:rPr>
          <w:rFonts w:hint="default"/>
          <w:lang w:val="ru-RU" w:eastAsia="en-US"/>
        </w:rPr>
        <w:t>5</w:t>
      </w:r>
      <w:r>
        <w:rPr>
          <w:lang w:val="ru-RU" w:eastAsia="en-US"/>
        </w:rPr>
        <w:t>.3 Централизованная база данных</w:t>
      </w:r>
      <w:bookmarkEnd w:id="47"/>
      <w:bookmarkEnd w:id="48"/>
      <w:bookmarkEnd w:id="49"/>
      <w:bookmarkEnd w:id="50"/>
      <w:bookmarkEnd w:id="51"/>
      <w:bookmarkEnd w:id="52"/>
      <w:bookmarkEnd w:id="53"/>
      <w:bookmarkEnd w:id="54"/>
      <w:bookmarkEnd w:id="55"/>
      <w:bookmarkEnd w:id="56"/>
      <w:bookmarkEnd w:id="57"/>
      <w:bookmarkEnd w:id="58"/>
      <w:bookmarkEnd w:id="59"/>
      <w:bookmarkEnd w:id="60"/>
    </w:p>
    <w:p>
      <w:pPr>
        <w:rPr>
          <w:rFonts w:hint="default"/>
          <w:lang w:val="ru-RU"/>
        </w:rPr>
      </w:pPr>
      <w:r>
        <w:t>Хранение данных будет реализо</w:t>
      </w:r>
      <w:r>
        <w:rPr>
          <w:lang w:val="ru-RU"/>
        </w:rPr>
        <w:t>вываться</w:t>
      </w:r>
      <w:r>
        <w:t xml:space="preserve"> с помощью</w:t>
      </w:r>
      <w:r>
        <w:rPr>
          <w:lang w:val="ru-RU"/>
        </w:rPr>
        <w:t xml:space="preserve"> </w:t>
      </w:r>
      <w:r>
        <w:rPr>
          <w:lang w:val="en-US"/>
        </w:rPr>
        <w:t xml:space="preserve">PostgreSql. </w:t>
      </w:r>
      <w:r>
        <w:rPr>
          <w:lang w:val="ru-RU"/>
        </w:rPr>
        <w:t>Так как она</w:t>
      </w:r>
      <w:r>
        <w:t xml:space="preserve"> является одним из нескольких бесплатных популярных вариантов СУБД, часто используется для ведения баз данных веб-сайтов. Это была одна из первых разработанных систем управления базами данных, поэтому в настоящее время она хорошо развита, и позволяет пользователям управлять как</w:t>
      </w:r>
      <w:r>
        <w:rPr>
          <w:rFonts w:hint="default"/>
          <w:lang w:val="ru-RU"/>
        </w:rPr>
        <w:t xml:space="preserve"> </w:t>
      </w:r>
      <w:r>
        <w:t xml:space="preserve">структурированными, так и неструктурированными данными. Может быть использован на большинстве основных платформ, включая </w:t>
      </w:r>
      <w:r>
        <w:rPr>
          <w:iCs/>
        </w:rPr>
        <w:t>Linux</w:t>
      </w:r>
      <w:r>
        <w:t>. Прекрасно справляется с задачами импорта информации из других типов баз данных с помощью собственного инструментария.</w:t>
      </w:r>
    </w:p>
    <w:p>
      <w:pPr>
        <w:pStyle w:val="3"/>
        <w:rPr>
          <w:rFonts w:eastAsia="Times New Roman" w:cs="Times New Roman"/>
          <w:b w:val="0"/>
          <w:bCs w:val="0"/>
          <w:color w:val="auto"/>
          <w:szCs w:val="28"/>
        </w:rPr>
      </w:pPr>
      <w:bookmarkStart w:id="61" w:name="_Toc132888922"/>
      <w:bookmarkStart w:id="62" w:name="_Toc137129839"/>
      <w:bookmarkStart w:id="63" w:name="_Toc136256918"/>
      <w:r>
        <w:rPr>
          <w:rFonts w:eastAsia="Times New Roman" w:cs="Times New Roman"/>
          <w:color w:val="auto"/>
          <w:szCs w:val="28"/>
        </w:rPr>
        <w:t>2.</w:t>
      </w:r>
      <w:r>
        <w:rPr>
          <w:rFonts w:hint="default" w:eastAsia="Times New Roman" w:cs="Times New Roman"/>
          <w:color w:val="auto"/>
          <w:szCs w:val="28"/>
          <w:lang w:val="ru-RU"/>
        </w:rPr>
        <w:t>6</w:t>
      </w:r>
      <w:r>
        <w:rPr>
          <w:rFonts w:eastAsia="Times New Roman" w:cs="Times New Roman"/>
          <w:color w:val="auto"/>
          <w:szCs w:val="28"/>
        </w:rPr>
        <w:t xml:space="preserve"> Выводы по разделу</w:t>
      </w:r>
      <w:bookmarkEnd w:id="61"/>
      <w:bookmarkEnd w:id="62"/>
      <w:bookmarkEnd w:id="63"/>
    </w:p>
    <w:p>
      <w:r>
        <w:t>В данной главе была разработана диаграмма вариантов использования мобильного приложения, которая позволила составить более целостное понимание всех функциональных возможностей проекта.</w:t>
      </w:r>
    </w:p>
    <w:p>
      <w:r>
        <w:t>Была спроектирована база данных, где определены необходимые таблицы, поля для каждой из них, типы данных и ограничения целостности. Также были установлены связи между таблицами, которые описаны на схеме базы данных.</w:t>
      </w:r>
    </w:p>
    <w:p>
      <w:r>
        <w:t>Помимо этого, были представлены основные диаграммы, полно определяющие задумку проекта, что позволяет быстро и наглядно вникнуть в суть продукта.</w:t>
      </w:r>
    </w:p>
    <w:p/>
    <w:p>
      <w:pPr>
        <w:spacing w:after="160"/>
        <w:ind w:firstLine="0"/>
        <w:jc w:val="left"/>
        <w:sectPr>
          <w:pgSz w:w="11906" w:h="16838"/>
          <w:pgMar w:top="1134" w:right="567" w:bottom="851" w:left="1304" w:header="567" w:footer="567" w:gutter="0"/>
          <w:cols w:space="708" w:num="1"/>
          <w:titlePg/>
          <w:docGrid w:linePitch="381" w:charSpace="0"/>
        </w:sectPr>
      </w:pPr>
    </w:p>
    <w:p>
      <w:pPr>
        <w:pStyle w:val="196"/>
        <w:numPr>
          <w:ilvl w:val="0"/>
          <w:numId w:val="0"/>
        </w:numPr>
        <w:spacing w:after="240"/>
        <w:ind w:firstLine="709"/>
      </w:pPr>
      <w:bookmarkStart w:id="64" w:name="_Toc137129840"/>
      <w:bookmarkStart w:id="65" w:name="_Toc136256919"/>
      <w:r>
        <mc:AlternateContent>
          <mc:Choice Requires="wpg">
            <w:drawing>
              <wp:anchor distT="0" distB="0" distL="114300" distR="114300" simplePos="0" relativeHeight="251663360" behindDoc="0" locked="0" layoutInCell="1" allowOverlap="1">
                <wp:simplePos x="0" y="0"/>
                <wp:positionH relativeFrom="page">
                  <wp:posOffset>700405</wp:posOffset>
                </wp:positionH>
                <wp:positionV relativeFrom="page">
                  <wp:posOffset>255905</wp:posOffset>
                </wp:positionV>
                <wp:extent cx="6623685" cy="10187940"/>
                <wp:effectExtent l="0" t="0" r="5715" b="3810"/>
                <wp:wrapNone/>
                <wp:docPr id="924550292"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790375862"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939217128" name="Line 56"/>
                        <wps:cNvCnPr/>
                        <wps:spPr bwMode="auto">
                          <a:xfrm>
                            <a:off x="1129" y="14087"/>
                            <a:ext cx="10424" cy="0"/>
                          </a:xfrm>
                          <a:prstGeom prst="line">
                            <a:avLst/>
                          </a:prstGeom>
                          <a:noFill/>
                          <a:ln w="25400">
                            <a:solidFill>
                              <a:srgbClr val="000000"/>
                            </a:solidFill>
                            <a:round/>
                          </a:ln>
                        </wps:spPr>
                        <wps:bodyPr/>
                      </wps:wsp>
                      <wps:wsp>
                        <wps:cNvPr id="1998054482" name="Line 57"/>
                        <wps:cNvCnPr/>
                        <wps:spPr bwMode="auto">
                          <a:xfrm>
                            <a:off x="2265" y="14101"/>
                            <a:ext cx="1" cy="2168"/>
                          </a:xfrm>
                          <a:prstGeom prst="line">
                            <a:avLst/>
                          </a:prstGeom>
                          <a:noFill/>
                          <a:ln w="25400">
                            <a:solidFill>
                              <a:srgbClr val="000000"/>
                            </a:solidFill>
                            <a:round/>
                          </a:ln>
                        </wps:spPr>
                        <wps:bodyPr/>
                      </wps:wsp>
                      <wps:wsp>
                        <wps:cNvPr id="880471949" name="Line 58"/>
                        <wps:cNvCnPr/>
                        <wps:spPr bwMode="auto">
                          <a:xfrm>
                            <a:off x="3692" y="14101"/>
                            <a:ext cx="1" cy="2168"/>
                          </a:xfrm>
                          <a:prstGeom prst="line">
                            <a:avLst/>
                          </a:prstGeom>
                          <a:noFill/>
                          <a:ln w="25400">
                            <a:solidFill>
                              <a:srgbClr val="000000"/>
                            </a:solidFill>
                            <a:round/>
                          </a:ln>
                        </wps:spPr>
                        <wps:bodyPr/>
                      </wps:wsp>
                      <wps:wsp>
                        <wps:cNvPr id="1153890972" name="Line 59"/>
                        <wps:cNvCnPr/>
                        <wps:spPr bwMode="auto">
                          <a:xfrm>
                            <a:off x="4547" y="14101"/>
                            <a:ext cx="1" cy="2168"/>
                          </a:xfrm>
                          <a:prstGeom prst="line">
                            <a:avLst/>
                          </a:prstGeom>
                          <a:noFill/>
                          <a:ln w="25400">
                            <a:solidFill>
                              <a:srgbClr val="000000"/>
                            </a:solidFill>
                            <a:round/>
                          </a:ln>
                        </wps:spPr>
                        <wps:bodyPr/>
                      </wps:wsp>
                      <wps:wsp>
                        <wps:cNvPr id="2100550357" name="Line 60"/>
                        <wps:cNvCnPr/>
                        <wps:spPr bwMode="auto">
                          <a:xfrm>
                            <a:off x="5118" y="14094"/>
                            <a:ext cx="1" cy="2168"/>
                          </a:xfrm>
                          <a:prstGeom prst="line">
                            <a:avLst/>
                          </a:prstGeom>
                          <a:noFill/>
                          <a:ln w="25400">
                            <a:solidFill>
                              <a:srgbClr val="000000"/>
                            </a:solidFill>
                            <a:round/>
                          </a:ln>
                        </wps:spPr>
                        <wps:bodyPr/>
                      </wps:wsp>
                      <wps:wsp>
                        <wps:cNvPr id="1722631233" name="Line 61"/>
                        <wps:cNvCnPr/>
                        <wps:spPr bwMode="auto">
                          <a:xfrm>
                            <a:off x="9397" y="14913"/>
                            <a:ext cx="3" cy="537"/>
                          </a:xfrm>
                          <a:prstGeom prst="line">
                            <a:avLst/>
                          </a:prstGeom>
                          <a:noFill/>
                          <a:ln w="25400">
                            <a:solidFill>
                              <a:srgbClr val="000000"/>
                            </a:solidFill>
                            <a:round/>
                          </a:ln>
                        </wps:spPr>
                        <wps:bodyPr/>
                      </wps:wsp>
                      <wps:wsp>
                        <wps:cNvPr id="871621885" name="Line 62"/>
                        <wps:cNvCnPr/>
                        <wps:spPr bwMode="auto">
                          <a:xfrm>
                            <a:off x="1129" y="15730"/>
                            <a:ext cx="3979" cy="1"/>
                          </a:xfrm>
                          <a:prstGeom prst="line">
                            <a:avLst/>
                          </a:prstGeom>
                          <a:noFill/>
                          <a:ln w="12700">
                            <a:solidFill>
                              <a:srgbClr val="000000"/>
                            </a:solidFill>
                            <a:round/>
                          </a:ln>
                        </wps:spPr>
                        <wps:bodyPr/>
                      </wps:wsp>
                      <wps:wsp>
                        <wps:cNvPr id="286872169" name="Line 63"/>
                        <wps:cNvCnPr/>
                        <wps:spPr bwMode="auto">
                          <a:xfrm>
                            <a:off x="1129" y="16004"/>
                            <a:ext cx="3979" cy="0"/>
                          </a:xfrm>
                          <a:prstGeom prst="line">
                            <a:avLst/>
                          </a:prstGeom>
                          <a:noFill/>
                          <a:ln w="12700">
                            <a:solidFill>
                              <a:srgbClr val="000000"/>
                            </a:solidFill>
                            <a:round/>
                          </a:ln>
                        </wps:spPr>
                        <wps:bodyPr/>
                      </wps:wsp>
                      <wps:wsp>
                        <wps:cNvPr id="1528834751"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515298920"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1378877148"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824222523"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2085226852"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2072871491"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03.00.ПЗ</w:t>
                              </w:r>
                            </w:p>
                          </w:txbxContent>
                        </wps:txbx>
                        <wps:bodyPr rot="0" vert="horz" wrap="square" lIns="12700" tIns="12700" rIns="12700" bIns="12700" anchor="t" anchorCtr="0" upright="1">
                          <a:noAutofit/>
                        </wps:bodyPr>
                      </wps:wsp>
                      <wps:wsp>
                        <wps:cNvPr id="233012992" name="Line 72"/>
                        <wps:cNvCnPr/>
                        <wps:spPr bwMode="auto">
                          <a:xfrm>
                            <a:off x="1130" y="14908"/>
                            <a:ext cx="10424" cy="1"/>
                          </a:xfrm>
                          <a:prstGeom prst="line">
                            <a:avLst/>
                          </a:prstGeom>
                          <a:noFill/>
                          <a:ln w="25400">
                            <a:solidFill>
                              <a:srgbClr val="000000"/>
                            </a:solidFill>
                            <a:round/>
                          </a:ln>
                        </wps:spPr>
                        <wps:bodyPr/>
                      </wps:wsp>
                      <wps:wsp>
                        <wps:cNvPr id="1823482806" name="Line 73"/>
                        <wps:cNvCnPr/>
                        <wps:spPr bwMode="auto">
                          <a:xfrm>
                            <a:off x="1137" y="14635"/>
                            <a:ext cx="3979" cy="1"/>
                          </a:xfrm>
                          <a:prstGeom prst="line">
                            <a:avLst/>
                          </a:prstGeom>
                          <a:noFill/>
                          <a:ln w="25400">
                            <a:solidFill>
                              <a:srgbClr val="000000"/>
                            </a:solidFill>
                            <a:round/>
                          </a:ln>
                        </wps:spPr>
                        <wps:bodyPr/>
                      </wps:wsp>
                      <wps:wsp>
                        <wps:cNvPr id="376036224" name="Line 74"/>
                        <wps:cNvCnPr/>
                        <wps:spPr bwMode="auto">
                          <a:xfrm>
                            <a:off x="1129" y="14360"/>
                            <a:ext cx="3979" cy="1"/>
                          </a:xfrm>
                          <a:prstGeom prst="line">
                            <a:avLst/>
                          </a:prstGeom>
                          <a:noFill/>
                          <a:ln w="12700">
                            <a:solidFill>
                              <a:srgbClr val="000000"/>
                            </a:solidFill>
                            <a:round/>
                          </a:ln>
                        </wps:spPr>
                        <wps:bodyPr/>
                      </wps:wsp>
                      <wps:wsp>
                        <wps:cNvPr id="154218808" name="Line 75"/>
                        <wps:cNvCnPr/>
                        <wps:spPr bwMode="auto">
                          <a:xfrm>
                            <a:off x="1129" y="15455"/>
                            <a:ext cx="3979" cy="1"/>
                          </a:xfrm>
                          <a:prstGeom prst="line">
                            <a:avLst/>
                          </a:prstGeom>
                          <a:noFill/>
                          <a:ln w="12700">
                            <a:solidFill>
                              <a:srgbClr val="000000"/>
                            </a:solidFill>
                            <a:round/>
                          </a:ln>
                        </wps:spPr>
                        <wps:bodyPr/>
                      </wps:wsp>
                      <wps:wsp>
                        <wps:cNvPr id="1870423148" name="Line 76"/>
                        <wps:cNvCnPr/>
                        <wps:spPr bwMode="auto">
                          <a:xfrm>
                            <a:off x="1129" y="15180"/>
                            <a:ext cx="3979" cy="0"/>
                          </a:xfrm>
                          <a:prstGeom prst="line">
                            <a:avLst/>
                          </a:prstGeom>
                          <a:noFill/>
                          <a:ln w="12700">
                            <a:solidFill>
                              <a:srgbClr val="000000"/>
                            </a:solidFill>
                            <a:round/>
                          </a:ln>
                        </wps:spPr>
                        <wps:bodyPr/>
                      </wps:wsp>
                      <wpg:grpSp>
                        <wpg:cNvPr id="1655103738" name="Group 77"/>
                        <wpg:cNvGrpSpPr/>
                        <wpg:grpSpPr>
                          <a:xfrm>
                            <a:off x="1144" y="14935"/>
                            <a:ext cx="2507" cy="240"/>
                            <a:chOff x="0" y="0"/>
                            <a:chExt cx="19999" cy="20000"/>
                          </a:xfrm>
                        </wpg:grpSpPr>
                        <wps:wsp>
                          <wps:cNvPr id="944928328"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1646060262"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1541907681" name="Group 80"/>
                        <wpg:cNvGrpSpPr/>
                        <wpg:grpSpPr>
                          <a:xfrm>
                            <a:off x="1144" y="15204"/>
                            <a:ext cx="2507" cy="239"/>
                            <a:chOff x="0" y="0"/>
                            <a:chExt cx="19999" cy="20000"/>
                          </a:xfrm>
                        </wpg:grpSpPr>
                        <wps:wsp>
                          <wps:cNvPr id="950866138"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234507173"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 Д. В.</w:t>
                                </w:r>
                              </w:p>
                              <w:p>
                                <w:pPr>
                                  <w:rPr>
                                    <w:iCs/>
                                  </w:rPr>
                                </w:pPr>
                              </w:p>
                            </w:txbxContent>
                          </wps:txbx>
                          <wps:bodyPr rot="0" vert="horz" wrap="square" lIns="12700" tIns="12700" rIns="12700" bIns="12700" anchor="t" anchorCtr="0" upright="1">
                            <a:noAutofit/>
                          </wps:bodyPr>
                        </wps:wsp>
                      </wpg:grpSp>
                      <wpg:grpSp>
                        <wpg:cNvPr id="368797054" name="Group 83"/>
                        <wpg:cNvGrpSpPr/>
                        <wpg:grpSpPr>
                          <a:xfrm>
                            <a:off x="1144" y="15479"/>
                            <a:ext cx="2507" cy="239"/>
                            <a:chOff x="0" y="0"/>
                            <a:chExt cx="19999" cy="20000"/>
                          </a:xfrm>
                        </wpg:grpSpPr>
                        <wps:wsp>
                          <wps:cNvPr id="2089027271"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395467338"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1190452716" name="Group 86"/>
                        <wpg:cNvGrpSpPr/>
                        <wpg:grpSpPr>
                          <a:xfrm>
                            <a:off x="1144" y="15746"/>
                            <a:ext cx="2669" cy="269"/>
                            <a:chOff x="0" y="-37"/>
                            <a:chExt cx="21295" cy="22323"/>
                          </a:xfrm>
                        </wpg:grpSpPr>
                        <wps:wsp>
                          <wps:cNvPr id="1338956878"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538918422"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271772437" name="Group 89"/>
                        <wpg:cNvGrpSpPr/>
                        <wpg:grpSpPr>
                          <a:xfrm>
                            <a:off x="1144" y="16014"/>
                            <a:ext cx="2507" cy="240"/>
                            <a:chOff x="0" y="0"/>
                            <a:chExt cx="19999" cy="20000"/>
                          </a:xfrm>
                        </wpg:grpSpPr>
                        <wps:wsp>
                          <wps:cNvPr id="1654428670"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076634285"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341719633" name="Line 92"/>
                        <wps:cNvCnPr/>
                        <wps:spPr bwMode="auto">
                          <a:xfrm>
                            <a:off x="8541" y="14913"/>
                            <a:ext cx="1" cy="1349"/>
                          </a:xfrm>
                          <a:prstGeom prst="line">
                            <a:avLst/>
                          </a:prstGeom>
                          <a:noFill/>
                          <a:ln w="25400">
                            <a:solidFill>
                              <a:srgbClr val="000000"/>
                            </a:solidFill>
                            <a:round/>
                          </a:ln>
                        </wps:spPr>
                        <wps:bodyPr/>
                      </wps:wsp>
                      <wps:wsp>
                        <wps:cNvPr id="1603537916"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3 Разработка приложения</w:t>
                              </w:r>
                            </w:p>
                          </w:txbxContent>
                        </wps:txbx>
                        <wps:bodyPr rot="0" vert="horz" wrap="square" lIns="12700" tIns="12700" rIns="12700" bIns="12700" anchor="ctr" anchorCtr="0" upright="1">
                          <a:noAutofit/>
                        </wps:bodyPr>
                      </wps:wsp>
                      <wps:wsp>
                        <wps:cNvPr id="1173210073" name="Line 94"/>
                        <wps:cNvCnPr/>
                        <wps:spPr bwMode="auto">
                          <a:xfrm>
                            <a:off x="8548" y="15183"/>
                            <a:ext cx="3012" cy="0"/>
                          </a:xfrm>
                          <a:prstGeom prst="line">
                            <a:avLst/>
                          </a:prstGeom>
                          <a:noFill/>
                          <a:ln w="25400">
                            <a:solidFill>
                              <a:srgbClr val="000000"/>
                            </a:solidFill>
                            <a:round/>
                          </a:ln>
                        </wps:spPr>
                        <wps:bodyPr/>
                      </wps:wsp>
                      <wps:wsp>
                        <wps:cNvPr id="955632070" name="Line 95"/>
                        <wps:cNvCnPr/>
                        <wps:spPr bwMode="auto">
                          <a:xfrm>
                            <a:off x="8547" y="15456"/>
                            <a:ext cx="3012" cy="1"/>
                          </a:xfrm>
                          <a:prstGeom prst="line">
                            <a:avLst/>
                          </a:prstGeom>
                          <a:noFill/>
                          <a:ln w="25400">
                            <a:solidFill>
                              <a:srgbClr val="000000"/>
                            </a:solidFill>
                            <a:round/>
                          </a:ln>
                        </wps:spPr>
                        <wps:bodyPr/>
                      </wps:wsp>
                      <wps:wsp>
                        <wps:cNvPr id="1793630333" name="Line 96"/>
                        <wps:cNvCnPr/>
                        <wps:spPr bwMode="auto">
                          <a:xfrm>
                            <a:off x="10253" y="14913"/>
                            <a:ext cx="2" cy="537"/>
                          </a:xfrm>
                          <a:prstGeom prst="line">
                            <a:avLst/>
                          </a:prstGeom>
                          <a:noFill/>
                          <a:ln w="25400">
                            <a:solidFill>
                              <a:srgbClr val="000000"/>
                            </a:solidFill>
                            <a:round/>
                          </a:ln>
                        </wps:spPr>
                        <wps:bodyPr/>
                      </wps:wsp>
                      <wps:wsp>
                        <wps:cNvPr id="1436760137"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583757697"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939427082"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15</w:t>
                              </w:r>
                            </w:p>
                          </w:txbxContent>
                        </wps:txbx>
                        <wps:bodyPr rot="0" vert="horz" wrap="square" lIns="12700" tIns="12700" rIns="12700" bIns="12700" anchor="ctr" anchorCtr="0" upright="1">
                          <a:noAutofit/>
                        </wps:bodyPr>
                      </wps:wsp>
                      <wps:wsp>
                        <wps:cNvPr id="595424981" name="Line 100"/>
                        <wps:cNvCnPr/>
                        <wps:spPr bwMode="auto">
                          <a:xfrm>
                            <a:off x="8827" y="15188"/>
                            <a:ext cx="1" cy="262"/>
                          </a:xfrm>
                          <a:prstGeom prst="line">
                            <a:avLst/>
                          </a:prstGeom>
                          <a:noFill/>
                          <a:ln w="12700">
                            <a:solidFill>
                              <a:srgbClr val="000000"/>
                            </a:solidFill>
                            <a:round/>
                          </a:ln>
                        </wps:spPr>
                        <wps:bodyPr/>
                      </wps:wsp>
                      <wps:wsp>
                        <wps:cNvPr id="1433805969" name="Line 101"/>
                        <wps:cNvCnPr/>
                        <wps:spPr bwMode="auto">
                          <a:xfrm>
                            <a:off x="9112" y="15189"/>
                            <a:ext cx="1" cy="262"/>
                          </a:xfrm>
                          <a:prstGeom prst="line">
                            <a:avLst/>
                          </a:prstGeom>
                          <a:noFill/>
                          <a:ln w="12700">
                            <a:solidFill>
                              <a:srgbClr val="000000"/>
                            </a:solidFill>
                            <a:round/>
                          </a:ln>
                        </wps:spPr>
                        <wps:bodyPr/>
                      </wps:wsp>
                      <wps:wsp>
                        <wps:cNvPr id="1616586982"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1030470114"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5.15pt;margin-top:20.15pt;height:802.2pt;width:521.55pt;mso-position-horizontal-relative:page;mso-position-vertical-relative:page;z-index:251663360;mso-width-relative:page;mso-height-relative:page;" coordorigin="1124,774" coordsize="10441,15504" o:gfxdata="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">
                <o:lock v:ext="edit" aspectratio="f"/>
                <v:rect id="Rectangle 54" o:spid="_x0000_s1026" o:spt="1" style="position:absolute;left:1124;top:774;height:15504;width:10441;" filled="f" stroked="t" coordsize="21600,21600" o:gfxdata="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1Qm6HcQAAADiAAAADwAAAAAAAAABACAAAAAiAAAAZHJzL2Rvd25yZXYueG1sUEsBAhQAFAAAAAgA&#10;h07iQDMvBZ47AAAAOQAAABAAAAAAAAAAAQAgAAAAEwEAAGRycy9zaGFwZXhtbC54bWxQSwUGAAAA&#10;AAYABgBbAQAAvQM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KhwSqMQAAADj&#10;AAAADwAAAGRycy9kb3ducmV2LnhtbEWPQW/CMAyF75P4D5En7TbSdtKAQuCAmJi0CytIXE3jNVWb&#10;pCQZdP9+Pkza0X7P731ebUbbixuF2HqnIJ9mIMjVXreuUXA6vj3PQcSETmPvHSn4oQib9eRhhaX2&#10;d/dJtyo1gkNcLFGBSWkopYy1IYtx6gdyrH35YDHxGBqpA9453PayyLJXabF13GBwoK2huqu+rYJ+&#10;dxnD/NBVZn/46K7nHe5nW1Tq6THPliASjenf/Hf9rhl/8bIo8lleMDT/xAuQ6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KhwSqM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rOfuf8EAAADj&#10;AAAADwAAAGRycy9kb3ducmV2LnhtbEVPzU4CMRC+m/gOzZh4kxaCuiwUDgSDiRdYTbwO23G72e10&#10;bSusb29NTDzO9z+rzeh6caYQW88aphMFgrj2puVGw9vr010BIiZkg71n0vBNETbr66sVlsZf+Ejn&#10;KjUih3AsUYNNaSiljLUlh3HiB+LMffjgMOUzNNIEvORw18uZUg/SYcu5weJAW0t1V305Df3uNIbi&#10;0FV2f3jpPt93uH/cota3N1O1BJFoTP/iP/ezyfMXi0Ldz+fFDH5/ygDI9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Ofu&#10;f8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6WB19sMAAADi&#10;AAAADwAAAGRycy9kb3ducmV2LnhtbEWPQUsDMRSE74L/ITzBm01Wit1um/ZQKhW81FXw+rp5bpbd&#10;vKxJbNd/bwTB4zAz3zDr7eQGcaYQO88aipkCQdx403Gr4e318a4EEROywcEzafimCNvN9dUaK+Mv&#10;/ELnOrUiQzhWqMGmNFZSxsaSwzjzI3H2PnxwmLIMrTQBLxnuBnmv1IN02HFesDjSzlLT119Ow7A/&#10;TaE89rU9HJ/7z/c9HhY71Pr2plArEImm9B/+az8ZDWWp5otiOV/C76V8B+Tm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p&#10;YHX2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TA7vpMEAAADj&#10;AAAADwAAAGRycy9kb3ducmV2LnhtbEVPT0vDMBS/C36H8ARvLulE19VlO4zJBC+zCl6fzbMpbV5q&#10;Erf67Y0g7Ph+/99qM7lBHCnEzrOGYqZAEDfedNxqeHt9vClBxIRscPBMGn4owmZ9ebHCyvgTv9Cx&#10;Tq3IIRwr1GBTGispY2PJYZz5kThznz44TPkMrTQBTzncDXKu1L102HFusDjS1lLT199Ow7D7mEJ5&#10;6Gu7Pzz3X+873C+2qPX1VaEeQCSa0ln8734yeX5xd1su1XIxh7+fMgBy/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A7v&#10;pM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bbSplMQAAADj&#10;AAAADwAAAGRycy9kb3ducmV2LnhtbEWPQUsDMRSE74L/ITzBm022srZsm/ZQKhW81FXw+rp5bpbd&#10;vKxJbNd/bwTB4zAz3zDr7eQGcaYQO88aipkCQdx403Gr4e318W4JIiZkg4Nn0vBNEbab66s1VsZf&#10;+IXOdWpFhnCsUINNaaykjI0lh3HmR+LsffjgMGUZWmkCXjLcDXKu1IN02HFesDjSzlLT119Ow7A/&#10;TWF57Gt7OD73n+97PCx2qPXtTaFWIBJN6T/8134yGuaFUmWp7ssF/H7Kf0Buf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bbSplM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dSroncEAAADj&#10;AAAADwAAAGRycy9kb3ducmV2LnhtbEVPS0sDMRC+C/6HMII3m31AW9amPZSWCl7aVfA6bsbNspvJ&#10;Nont+u9NQfA433tWm8kO4kI+dI4V5LMMBHHjdMetgve3/dMSRIjIGgfHpOCHAmzW93crrLS78oku&#10;dWxFCuFQoQIT41hJGRpDFsPMjcSJ+3LeYkynb6X2eE3hdpBFls2lxY5Tg8GRtoaavv62Cobd5+SX&#10;x742h+Nrf/7Y4WGxRaUeH/LsGUSkKf6L/9wvOs1fFMW8zIuyhNtPCQC5/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Sro&#10;n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VaGGRMMAAADi&#10;AAAADwAAAGRycy9kb3ducmV2LnhtbEWPS2vDMBCE74X+B7GF3BrZhiTCjZJDS8iDXvKAXhdrYzm1&#10;Vo6l5vHvq0Ihx2FmvmGm85trxYX60HjWkA8zEMSVNw3XGg77xasCESKywdYzabhTgPns+WmKpfFX&#10;3tJlF2uRIBxK1GBj7EopQ2XJYRj6jjh5R987jEn2tTQ9XhPctbLIsrF02HBasNjRu6Xqe/fjNODH&#10;chu/VLGZNGv7edovzkurzloPXvLsDUSkW3yE/9sro0FN8nGRKzWCv0vpDsjZL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V&#10;oYZEwwAAAOIAAAAPAAAAAAAAAAEAIAAAACIAAABkcnMvZG93bnJldi54bWxQSwECFAAUAAAACACH&#10;TuJAMy8FnjsAAAA5AAAAEAAAAAAAAAABACAAAAASAQAAZHJzL3NoYXBleG1sLnhtbFBLBQYAAAAA&#10;BgAGAFsBAAC8Aw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SWyYysQAAADi&#10;AAAADwAAAGRycy9kb3ducmV2LnhtbEWPzW7CMBCE70h9B2uRegMnOQSTYjhQIdqqF34krqt4G6eN&#10;1yF2gb59XakSx9HMfKNZrG6uExcaQutZQz7NQBDX3rTcaDgeNhMFIkRkg51n0vBDAVbLh9ECK+Ov&#10;vKPLPjYiQThUqMHG2FdShtqSwzD1PXHyPvzgMCY5NNIMeE1w18kiy0rpsOW0YLGntaX6a//tNODz&#10;dhdPqnibta/2/fOwOW+tOmv9OM6zJxCRbvEe/m+/GA2FKtWsyMs5/F1Kd0Auf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SWyYys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INl2bsAAAADj&#10;AAAADwAAAGRycy9kb3ducmV2LnhtbEVPzWrCQBC+C77DMoVepG5iGw3RVbBQkNKLVvA6ZMckNDsb&#10;spNo375bKPQ43/9sdnfXqpH60Hg2kM4TUMSltw1XBs6fb085qCDIFlvPZOCbAuy208kGC+tvfKTx&#10;JJWKIRwKNFCLdIXWoazJYZj7jjhyV987lHj2lbY93mK4a/UiSZbaYcOxocaOXmsqv06DMzBeLh97&#10;Og86HVFWs8P7IM2SjHl8SJM1KKG7/Iv/3Acb52eLPH9+WWUp/P4UAdD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g2XZu&#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sNpQ2cEAAADi&#10;AAAADwAAAGRycy9kb3ducmV2LnhtbEWPTWuDQBCG74X+h2UKvZS6KiRNjJtAC4VQcokJ5Dq4E5W6&#10;s+KOJv333UOhx5f3i6fc3V2vZhpD59lAlqSgiGtvO24MnE+frytQQZAt9p7JwA8F2G0fH0osrL/x&#10;keZKGhVHOBRooBUZCq1D3ZLDkPiBOHpXPzqUKMdG2xFvcdz1Ok/TpXbYcXxocaCPlurvanIG5svl&#10;8E7nSWczytvL/muSbknGPD9l6QaU0F3+w3/tvTWwyBb5erXOI0REijigt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NpQ&#10;2c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E0duqcMAAADj&#10;AAAADwAAAGRycy9kb3ducmV2LnhtbEWPQUvDQBCF74L/YRnBi9hNVJqQdltQEIp4sS30OmTHJDQ7&#10;G7KTtP575yB4nHlv3vtmvb2G3sw0pi6yg3yRgSGuo++4cXA8vD+WYJIge+wjk4MfSrDd3N6ssfLx&#10;wl8076UxGsKpQgetyFBZm+qWAqZFHIhV+45jQNFxbKwf8aLhobdPWba0ATvWhhYHemupPu+n4GA+&#10;nT5f6TjZfEYpHnYfk3RLcu7+Ls9WYISu8m/+u955xX8uyrIo8heF1p90AXbz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T&#10;R26p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12BGCsAAAADj&#10;AAAADwAAAGRycy9kb3ducmV2LnhtbEVPzWrCQBC+F3yHZQq9FN1k26pEV8FCQUovWsHrkB2T0Oxs&#10;yE6ifftuodDjfP+z3t58q0bqYxPYQj7LQBGXwTVcWTh9vk2XoKIgO2wDk4VvirDdTO7WWLhw5QON&#10;R6lUCuFYoIVapCu0jmVNHuMsdMSJu4Teo6Szr7Tr8ZrCfatNls21x4ZTQ40dvdZUfh0Hb2E8nz92&#10;dBp0PqIsHvfvgzRzsvbhPs9WoIRu8i/+c+9dmr80z8aYF/MEvz8lAPTm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XYEYK&#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HMaUpcAAAADj&#10;AAAADwAAAGRycy9kb3ducmV2LnhtbEVPTWvCQBC9F/wPywi9FN1NoFFSV8FCQUovVcHrkJ0mwexs&#10;yE6i/ffdQqGXB4/3xdvs7r5TEw2xDWwhWxpQxFVwLdcWzqe3xRpUFGSHXWCy8E0RdtvZwwZLF278&#10;SdNRapVKOJZooRHpS61j1ZDHuAw9cdK+wuBREh1q7Qa8pXLf6dyYQntsOS002NNrQ9X1OHoL0+Xy&#10;safzqLMJZfV0eB+lLcjax3lmXkAJ3eXf/Jc+OAu5WT/neZEAfj+lP6C3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xpSl&#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xa2AE8MAAADj&#10;AAAADwAAAGRycy9kb3ducmV2LnhtbEWPQUvDQBSE74L/YXmCF7G7G6SpsduCglDEi22h10f2mQSz&#10;b0P2Ja3/3hUEj8PMfMOst5fQq5nG1EV2YBcGFHEdfceNg+Ph9X4FKgmyxz4yOfimBNvN9dUaKx/P&#10;/EHzXhqVIZwqdNCKDJXWqW4pYFrEgTh7n3EMKFmOjfYjnjM89LowZqkDdpwXWhzopaX6az8FB/Pp&#10;9P5Mx0nbGaW8271N0i3Judsba55ACV3kP/zX3nkHhSmLVWkfHi38fsp/QG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F&#10;rYAT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03.00.ПЗ</w:t>
                        </w:r>
                      </w:p>
                    </w:txbxContent>
                  </v:textbox>
                </v:rect>
                <v:line id="Line 72" o:spid="_x0000_s1026" o:spt="20" style="position:absolute;left:1130;top:14908;height:1;width:10424;" filled="f" stroked="t" coordsize="21600,21600" o:gfxdata="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7&#10;Zkvm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8/zhZsEAAADj&#10;AAAADwAAAGRycy9kb3ducmV2LnhtbEVPT0/CMBS/m/gdmmfiTVqmgWZQOBAMJl5wmHh9rM912drO&#10;tsL89pTEhOP7/X/L9Wh7dqIQW+8UTCcCGLna69Y1Cj4Pr08SWEzoNPbekYI/irBe3d8tsdT+7D7o&#10;VKWG5RAXS1RgUhpKzmNtyGKc+IFc5r59sJjyGRquA55zuO15IcSMW2xdbjA40MZQ3VW/VkG/PY5B&#10;7rvK7Pbv3c/XFnfzDSr1+DAVC2CJxnQT/7vfdJ4vi+cXWUgxg+tPGQC+u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8/zh&#10;Z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GOlKdsQAAADi&#10;AAAADwAAAGRycy9kb3ducmV2LnhtbEWPT2sCMRTE74V+h/AKvdXEVdZla/TQImrxohZ6fWxeN9tu&#10;XtZN6p9v3wiCx2FmfsNM52fXiiP1ofGsYThQIIgrbxquNXzuFy8FiBCRDbaeScOFAsxnjw9TLI0/&#10;8ZaOu1iLBOFQogYbY1dKGSpLDsPAd8TJ+/a9w5hkX0vT4ynBXSszpXLpsOG0YLGjN0vV7+7PacD3&#10;5TZ+FdnHpFnbzc9+cVja4qD189NQvYKIdI738K29MhpGk1yN8iwbw/VSugNy9g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GOlKds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Zn1qxL8AAADi&#10;AAAADwAAAGRycy9kb3ducmV2LnhtbEVPO0/DMBDekfgP1iGxUTsRDyvU7QCqCoilLRLrKT7iQHxO&#10;Y9OWf88NSIyfvvd8eYqDOtCU+8QOqpkBRdwm33Pn4G23urKgckH2OCQmBz+UYbk4P5tj49ORN3TY&#10;lk5JCOcGHYRSxkbr3AaKmGdpJBbuI00Ri8Cp037Co4THQdfG3OqIPUtDwJEeArVf2+/oAB/Xm/Ju&#10;65e7/jm8fu5W+3Wwe+cuLypzD6rQqfyL/9xPXubfXNeVtUY2yyXBoB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Z9asS/&#10;AAAA4g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CQOt6cQAAADj&#10;AAAADwAAAGRycy9kb3ducmV2LnhtbEWPQU/DMAyF70j8h8hI3FjSMrGqLNsBNA0Ql21IXK3Gazoa&#10;p2vCNv49PiBxtN/ze5/ny0vo1YnG1EW2UEwMKOImuo5bCx+71V0FKmVkh31ksvBDCZaL66s51i6e&#10;eUOnbW6VhHCq0YLPeai1To2ngGkSB2LR9nEMmGUcW+1GPEt46HVpzIMO2LE0eBzoyVPztf0OFvB5&#10;vcmfVfk26179+2G3Oq59dbT29qYwj6AyXfK/+e/6xQl+NTPT8r6YCrT8JAvQi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CQOt6cQAAADj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">
                  <o:lock v:ext="edit" aspectratio="f"/>
                  <v:rect id="Rectangle 78" o:spid="_x0000_s1026" o:spt="1" style="position:absolute;left:0;top:0;height:20000;width:8856;" filled="f" stroked="f" coordsize="21600,21600" o:gfxdata="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T9Tg&#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yKrsHb8AAADj&#10;AAAADwAAAGRycy9kb3ducmV2LnhtbEVPX0vDMBB/F/wO4QRfZEtaJI66bKAgjOGLc7DXoznbYnMp&#10;zbWb334RBB/v9//W20vo1Uxj6iI7KJYGFHEdfceNg+Pn22IFKgmyxz4yOfihBNvN7c0aKx/P/EHz&#10;QRqVQzhV6KAVGSqtU91SwLSMA3HmvuIYUPI5NtqPeM7hodelMVYH7Dg3tDjQa0v192EKDubT6f2F&#10;jpMuZpSnh91+ks6Sc/d3hXkGJXSRf/Gfe+fzfPtojTWlLeH3pwyA3l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iq7B2/&#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iMgvV8IAAADj&#10;AAAADwAAAGRycy9kb3ducmV2LnhtbEVPX2vCMBB/H+w7hBvsbSbZptNqlCGb+CCD6WDs7WjOtthc&#10;SpO1+u2NIPh4v/83WxxdLTpqQ+XZgB4oEMS5txUXBn52n09jECEiW6w9k4ETBVjM7+9mmFnf8zd1&#10;21iIFMIhQwNljE0mZchLchgGviFO3N63DmM620LaFvsU7mr5rNRIOqw4NZTY0LKk/LD9dwZWPfbv&#10;L/qj2xz2y9Pfbvj1u9FkzOODVlMQkY7xJr661zbNH77qiXobjTVcfkoAyPkZ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CIyC9XwgAAAOMAAAAPAAAAAAAAAAEAIAAAACIAAABkcnMvZG93bnJl&#10;di54bWxQSwECFAAUAAAACACHTuJAMy8FnjsAAAA5AAAAFQAAAAAAAAABACAAAAARAQAAZHJzL2dy&#10;b3Vwc2hhcGV4bWwueG1sUEsFBgAAAAAGAAYAYAEAAM4DAAAAAA==&#10;">
                  <o:lock v:ext="edit" aspectratio="f"/>
                  <v:rect id="Rectangle 81" o:spid="_x0000_s1026" o:spt="1" style="position:absolute;left:0;top:0;height:20000;width:8856;" filled="f" stroked="f" coordsize="21600,21600" o:gfxdata="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Wagr6/&#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GpuHGsAAAADj&#10;AAAADwAAAGRycy9kb3ducmV2LnhtbEVPzWrCQBC+F3yHZYReSt2NtkZSV0GhIKWXWsHrkB2T0Oxs&#10;yE6ifftuodDjfP+z3t58q0bqYxPYQjYzoIjL4BquLJw+Xx9XoKIgO2wDk4VvirDdTO7WWLhw5Q8a&#10;j1KpFMKxQAu1SFdoHcuaPMZZ6IgTdwm9R0lnX2nX4zWF+1bPjVlqjw2nhho72tdUfh0Hb2E8n993&#10;dBp0NqLkD4e3QZolWXs/zcwLKKGb/Iv/3AeX5s8XT88mz/IF/P6UANC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am4ca&#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 Д. В.</w:t>
                          </w:r>
                        </w:p>
                        <w:p>
                          <w:pPr>
                            <w:rPr>
                              <w:iCs/>
                            </w:rPr>
                          </w:pPr>
                        </w:p>
                      </w:txbxContent>
                    </v:textbox>
                  </v:rect>
                </v:group>
                <v:group id="Group 83" o:spid="_x0000_s1026" o:spt="203" style="position:absolute;left:1144;top:15479;height:239;width:2507;" coordsize="19999,20000" o:gfxdata="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FC6xiHEAAAA4gAAAA8AAAAAAAAAAQAgAAAAIgAAAGRycy9kb3du&#10;cmV2LnhtbFBLAQIUABQAAAAIAIdO4kAzLwWeOwAAADkAAAAVAAAAAAAAAAEAIAAAABMBAABkcnMv&#10;Z3JvdXBzaGFwZXhtbC54bWxQSwUGAAAAAAYABgBgAQAA0AMAAAAA&#10;">
                  <o:lock v:ext="edit" aspectratio="f"/>
                  <v:rect id="Rectangle 84" o:spid="_x0000_s1026" o:spt="1" style="position:absolute;left:0;top:0;height:20000;width:8856;" filled="f" stroked="f" coordsize="21600,21600" o:gfxdata="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Z&#10;SV8R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rzwpIMAAAADi&#10;AAAADwAAAGRycy9kb3ducmV2LnhtbEVPTWvCQBC9C/0PyxR6kbpJU2ObugoVBCletILXITtNQrOz&#10;ITuJ+u/dQ6HHx/terq+uVSP1ofFsIJ0loIhLbxuuDJy+t89voIIgW2w9k4EbBVivHiZLLKy/8IHG&#10;o1QqhnAo0EAt0hVah7Imh2HmO+LI/fjeoUTYV9r2eInhrtUvSZJrhw3Hhho72tRU/h4HZ2A8n/ef&#10;dBp0OqIspruvQZqcjHl6TJMPUEJX+Rf/uXfWQPY+f80XWRY3x0vxDujV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PCkg&#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kcfZ9MIAAADj&#10;AAAADwAAAGRycy9kb3ducmV2LnhtbEVPX2vCMBB/H+w7hBP2NpM4dVs1yhAdPshgOhh7O5qzLTaX&#10;0sRWv70ZDPZ4v/83X15cLTpqQ+XZgB4qEMS5txUXBr4Om8cXECEiW6w9k4ErBVgu7u/mmFnf8yd1&#10;+1iIFMIhQwNljE0mZchLchiGviFO3NG3DmM620LaFvsU7mo5UmoqHVacGkpsaFVSftqfnYH3Hvu3&#10;J73udqfj6vpzmHx87zQZ8zDQagYi0iX+i//cW5vm61c1noye9RR+f0oAyMUN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CRx9n0wgAAAOMAAAAPAAAAAAAAAAEAIAAAACIAAABkcnMvZG93bnJl&#10;di54bWxQSwECFAAUAAAACACHTuJAMy8FnjsAAAA5AAAAFQAAAAAAAAABACAAAAARAQAAZHJzL2dy&#10;b3Vwc2hhcGV4bWwueG1sUEsFBgAAAAAGAAYAYAEAAM4DAAAAAA==&#10;">
                  <o:lock v:ext="edit" aspectratio="f"/>
                  <v:rect id="Rectangle 87" o:spid="_x0000_s1026" o:spt="1" style="position:absolute;left:0;top:0;height:20000;width:8856;" filled="f" stroked="f" coordsize="21600,21600" o:gfxdata="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3&#10;7Gfq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O3YXw8MAAADi&#10;AAAADwAAAGRycy9kb3ducmV2LnhtbEWPQWvCQBSE74X+h+UVeil1k7S1aeoqVCiIeNEKXh/Z1yQ0&#10;+zZkX6L+e1cQehxm5htmtji5Vo3Uh8azgXSSgCIuvW24MrD/+X7OQQVBtth6JgNnCrCY39/NsLD+&#10;yFsad1KpCOFQoIFapCu0DmVNDsPEd8TR+/W9Q4myr7Tt8RjhrtVZkky1w4bjQo0dLWsq/3aDMzAe&#10;Dpsv2g86HVHen1brQZopGfP4kCafoIRO8h++tVfWwNtL/pHmr1kG10vxDuj5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7&#10;dhfD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tdOStsQAAADi&#10;AAAADwAAAGRycy9kb3ducmV2LnhtbEWPQWvCQBSE70L/w/IKvelmY21K6ipF2uJBhGqh9PbIPpNg&#10;9m3IbhP9964geBxm5htmvjzZRvTU+dqxBjVJQBAXztRcavjZf45fQfiAbLBxTBrO5GG5eBjNMTdu&#10;4G/qd6EUEcI+Rw1VCG0upS8qsugnriWO3sF1FkOUXSlNh0OE20amSfIiLdYcFypsaVVRcdz9Ww1f&#10;Aw7vU/XRb46H1flvP9v+bhRp/fSokjcQgU7hHr6110ZDmqksS5+nGVwvxTsgFxd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LXTkrbEAAAA4gAAAA8AAAAAAAAAAQAgAAAAIgAAAGRycy9kb3du&#10;cmV2LnhtbFBLAQIUABQAAAAIAIdO4kAzLwWeOwAAADkAAAAVAAAAAAAAAAEAIAAAABMBAABkcnMv&#10;Z3JvdXBzaGFwZXhtbC54bWxQSwUGAAAAAAYABgBgAQAA0AMAAAAA&#10;">
                  <o:lock v:ext="edit" aspectratio="f"/>
                  <v:rect id="Rectangle 90" o:spid="_x0000_s1026" o:spt="1" style="position:absolute;left:0;top:0;height:20000;width:8856;" filled="f" stroked="f" coordsize="21600,21600" o:gfxdata="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d&#10;LmuP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9lv248AAAADj&#10;AAAADwAAAGRycy9kb3ducmV2LnhtbEVPzWrCQBC+F/oOywi9lLobbaNEV6GFgpReagWvQ3ZMgtnZ&#10;kJ1E+/ZuodDjfP+z3l59q0bqYxPYQjY1oIjL4BquLBy+35+WoKIgO2wDk4UfirDd3N+tsXDhwl80&#10;7qVSKYRjgRZqka7QOpY1eYzT0BEn7hR6j5LOvtKux0sK962eGZNrjw2nhho7equpPO8Hb2E8Hj9f&#10;6TDobERZPO4+BmlysvZhkpkVKKGr/Iv/3DuX5ptFns+fZ8sX+P0pAaA3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2W/bj&#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P/nOxcQAAADi&#10;AAAADwAAAGRycy9kb3ducmV2LnhtbEWPQUvDQBSE74L/YXmCN7tJI22N3fZQKhW8tKng9Zl9ZkOy&#10;b9PdtY3/3hWEHoeZ+YZZrkfbizP50DpWkE8yEMS10y03Ct6PLw8LECEia+wdk4IfCrBe3d4ssdTu&#10;wgc6V7ERCcKhRAUmxqGUMtSGLIaJG4iT9+W8xZikb6T2eElw28tpls2kxZbTgsGBNobqrvq2Cvrt&#10;5+gX+64yu/1bd/rY4m6+QaXu7/LsGUSkMV7D/+1XraB4zOf506wo4O9SugNy9Q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P/nOxc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72dBYMEAAADj&#10;AAAADwAAAGRycy9kb3ducmV2LnhtbEVPS2vCQBC+F/oflin0IrqbhsYYXQWFoNfaFjyO2TEJzc6m&#10;2fX177uFQo/zvWexutlOXGjwrWMNyUSBIK6cabnW8PFejnMQPiAb7ByThjt5WC0fHxZYGHflN7rs&#10;Qy1iCPsCNTQh9IWUvmrIop+4njhyJzdYDPEcamkGvMZw28kXpTJpseXY0GBPm4aqr/3ZasjL9XfZ&#10;t/nxM6vlwZzS0Xm3HWn9/JSoOYhAt/Av/nPvTJyfqfQ1nc6SDH5/igDI5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2dB&#10;YM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3 Разработка приложения</w:t>
                        </w:r>
                      </w:p>
                    </w:txbxContent>
                  </v:textbox>
                </v:rect>
                <v:line id="Line 94" o:spid="_x0000_s1026" o:spt="20" style="position:absolute;left:8548;top:15183;height:0;width:3012;" filled="f" stroked="t" coordsize="21600,21600" o:gfxdata="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5ek&#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UbWG38MAAADi&#10;AAAADwAAAGRycy9kb3ducmV2LnhtbEWPy04CMRSG9ya8Q3NI3EkLhosjhQWBYOIGRxO3x+lxOpnp&#10;6dBWGN/eLkxY/vlv+dbbwXXiQiE2njVMJwoEceVNw7WGj/fDwwpETMgGO8+k4ZcibDejuzUWxl/5&#10;jS5lqkUe4VigBptSX0gZK0sO48T3xNn79sFhyjLU0gS85nHXyZlSC+mw4fxgsaedpaotf5yGbv81&#10;hNWpLe3x9NqeP/d4XO5Q6/vxVD2DSDSkW/i//WI0PM3ni8eZWmaIjJRxQG7+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R&#10;tYbf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Jj25/MAAAADj&#10;AAAADwAAAGRycy9kb3ducmV2LnhtbEVPzUoDMRC+C75DGMGbTWqgrWvTHkqlgpe6Cl7HzbhZdjNZ&#10;k9iub28EweN8/7PeTn4QJ4qpC2xgPlMgiJtgO24NvL483KxApIxscQhMBr4pwXZzebHGyoYzP9Op&#10;zq0oIZwqNOByHispU+PIY5qFkbhwHyF6zOWMrbQRzyXcD/JWqYX02HFpcDjSzlHT11/ewLB/n+Lq&#10;2NfucHzqP9/2eFju0Jjrq7m6B5Fpyv/iP/ejLfOXd3qhldYafn8qAMj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mPbn8&#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nMpjRMAAAADj&#10;AAAADwAAAGRycy9kb3ducmV2LnhtbEVPzUrDQBC+C77DMoIXsbuxkkjabaEFoUgv1kKvQ3ZMQrOz&#10;ITtJ69u7gtDjfP+zXF99pyYaYhvYQjYzoIir4FquLRy/3p/fQEVBdtgFJgs/FGG9ur9bYunChT9p&#10;OkitUgjHEi00In2pdawa8hhnoSdO3HcYPEo6h1q7AS8p3Hf6xZhce2w5NTTY07ah6nwYvYXpdNpv&#10;6DjqbEIpnnYfo7Q5Wfv4kJkFKKGr3MT/7p1L81/neZGbbF7A308JAL36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ymNE&#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H3xSgsAAAADj&#10;AAAADwAAAGRycy9kb3ducmV2LnhtbEVPS2vCQBC+F/oflil4KbpJi4lGV6EFQUovPsDrkB2T0Oxs&#10;yE6i/ffdQqHH+d6z3t5dq0bqQ+PZQDpLQBGX3jZcGTifdtMFqCDIFlvPZOCbAmw3jw9rLKy/8YHG&#10;o1QqhnAo0EAt0hVah7Imh2HmO+LIXX3vUOLZV9r2eIvhrtUvSZJphw3Hhho7eq+p/DoOzsB4uXy+&#10;0XnQ6YiSP+8/BmkyMmbylCYrUEJ3+Rf/ufc2zp8vXvN5ni1z+P0pAqA3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fFKC&#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7cAGrsEAAADj&#10;AAAADwAAAGRycy9kb3ducmV2LnhtbEVPS2vCQBC+C/6HZYRepO4axcbUVbAQ6lVtocdpdkxCs7Mx&#10;uz76711B8Djfexarq23EmTpfO9YwHikQxIUzNZcavvb5awrCB2SDjWPS8E8eVst+b4GZcRfe0nkX&#10;ShFD2GeooQqhzaT0RUUW/ci1xJE7uM5iiGdXStPhJYbbRiZKzaTFmmNDhS19VFT87U5WQ5qvj3lb&#10;p7/fs1L+mMNkeNp8DrV+GYzVO4hA1/AUP9wbE+fPJ/Np8qbSBO4/RQDk8gZ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cAG&#10;rs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15</w:t>
                        </w:r>
                      </w:p>
                    </w:txbxContent>
                  </v:textbox>
                </v:rect>
                <v:line id="Line 100" o:spid="_x0000_s1026" o:spt="20" style="position:absolute;left:8827;top:15188;height:262;width:1;" filled="f" stroked="t" coordsize="21600,21600" o:gfxdata="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LZKwFM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sJCXwcIAAADj&#10;AAAADwAAAGRycy9kb3ducmV2LnhtbEVPS08CMRC+m/gfmiHhJi2gsCwUDhqCGi48Eq6T7bBd3E6X&#10;bXn4762Jicf53jNb3F0trtSGyrOGfk+BIC68qbjUsN8tnzIQISIbrD2Thm8KsJg/PswwN/7GG7pu&#10;YylSCIccNdgYm1zKUFhyGHq+IU7c0bcOYzrbUpoWbync1XKg1Eg6rDg1WGzo1VLxtb04Dfi22sRD&#10;NvgcVx92fdotzyubnbXudvpqCiLSPf6L/9zvJs1/Hg4z9TIZTeD3pwSAnP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CQ&#10;l8HCAAAA4w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t5uYMAAAADj&#10;AAAADwAAAGRycy9kb3ducmV2LnhtbEVPzUrDQBC+C77DMoVexG5ScI1ptwUFoYgXa6HXITtNQrOz&#10;ITtJ27d3BcHjfP+z3l59pyYaYhvYQr7IQBFXwbVcWzh8vz8WoKIgO+wCk4UbRdhu7u/WWLpw4S+a&#10;9lKrFMKxRAuNSF9qHauGPMZF6IkTdwqDR0nnUGs34CWF+04vs8xojy2nhgZ7emuoOu9Hb2E6Hj9f&#10;6TDqfEJ5fth9jNIasnY+y7MVKKGr/Iv/3DuX5pvcPBXmpVjC708JAL3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63m5g&#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hqlGusAAAADj&#10;AAAADwAAAGRycy9kb3ducmV2LnhtbEVPS4vCMBC+C/6HMAt7EU26ipauUdiFoldf4HG2GduyzaQ2&#10;8fXvzcKCx/neM1/ebSOu1PnasYZkpEAQF87UXGrY7/JhCsIHZIONY9LwIA/LRb83x8y4G2/oug2l&#10;iCHsM9RQhdBmUvqiIot+5FriyJ1cZzHEsyul6fAWw20jP5SaSos1x4YKW/quqPjdXqyGNP86522d&#10;/hympTya03hwWa8GWr+/JeoTRKB7eIn/3WsT56uxmsxUkkzg76cIgFw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qUa6&#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t>3 Разработка приложения</w:t>
      </w:r>
      <w:bookmarkEnd w:id="64"/>
      <w:bookmarkEnd w:id="65"/>
      <w:r>
        <w:t xml:space="preserve"> </w:t>
      </w:r>
    </w:p>
    <w:p>
      <w:pPr>
        <w:pStyle w:val="197"/>
        <w:numPr>
          <w:ilvl w:val="0"/>
          <w:numId w:val="0"/>
        </w:numPr>
        <w:spacing w:before="0"/>
        <w:ind w:firstLine="709"/>
      </w:pPr>
      <w:bookmarkStart w:id="66" w:name="_Toc137129841"/>
      <w:bookmarkStart w:id="67" w:name="_Toc136256920"/>
      <w:r>
        <w:t>3.1 Реализация серверной части</w:t>
      </w:r>
      <w:bookmarkEnd w:id="66"/>
      <w:bookmarkEnd w:id="67"/>
    </w:p>
    <w:p>
      <w:pPr>
        <w:spacing w:before="280" w:after="240"/>
        <w:ind w:firstLine="708" w:firstLineChars="0"/>
        <w:jc w:val="both"/>
        <w:rPr>
          <w:lang w:val="ru-RU"/>
        </w:rPr>
      </w:pPr>
      <w:r>
        <w:rPr>
          <w:lang w:val="ru-RU"/>
        </w:rPr>
        <w:t>При разработке серверной части курсового проекта была создана структура, представленная на рисунке 3.1.</w:t>
      </w:r>
    </w:p>
    <w:p>
      <w:pPr>
        <w:spacing w:before="280" w:after="240"/>
        <w:ind w:firstLine="0"/>
        <w:jc w:val="center"/>
      </w:pPr>
      <w:r>
        <w:drawing>
          <wp:inline distT="0" distB="0" distL="114300" distR="114300">
            <wp:extent cx="2371725" cy="2143125"/>
            <wp:effectExtent l="0" t="0" r="9525" b="9525"/>
            <wp:docPr id="5"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6"/>
                    <pic:cNvPicPr>
                      <a:picLocks noChangeAspect="1"/>
                    </pic:cNvPicPr>
                  </pic:nvPicPr>
                  <pic:blipFill>
                    <a:blip r:embed="rId16"/>
                    <a:stretch>
                      <a:fillRect/>
                    </a:stretch>
                  </pic:blipFill>
                  <pic:spPr>
                    <a:xfrm>
                      <a:off x="0" y="0"/>
                      <a:ext cx="2371725" cy="2143125"/>
                    </a:xfrm>
                    <a:prstGeom prst="rect">
                      <a:avLst/>
                    </a:prstGeom>
                    <a:noFill/>
                    <a:ln>
                      <a:noFill/>
                    </a:ln>
                  </pic:spPr>
                </pic:pic>
              </a:graphicData>
            </a:graphic>
          </wp:inline>
        </w:drawing>
      </w:r>
    </w:p>
    <w:p>
      <w:pPr>
        <w:spacing w:after="280"/>
        <w:ind w:firstLine="0"/>
        <w:jc w:val="center"/>
      </w:pPr>
      <w:r>
        <w:t xml:space="preserve">Рисунок 3.1 – </w:t>
      </w:r>
      <w:r>
        <w:rPr>
          <w:lang w:val="ru-RU"/>
        </w:rPr>
        <w:t>С</w:t>
      </w:r>
      <w:r>
        <w:t xml:space="preserve">труктура сервера </w:t>
      </w:r>
    </w:p>
    <w:p>
      <w:pPr>
        <w:rPr>
          <w:rFonts w:hint="default"/>
          <w:lang w:val="en-US"/>
        </w:rPr>
      </w:pPr>
      <w:r>
        <w:rPr>
          <w:rFonts w:hint="default"/>
          <w:lang w:val="en-US"/>
        </w:rPr>
        <w:t>schema.</w:t>
      </w:r>
      <w:r>
        <w:rPr>
          <w:lang w:val="en-US"/>
        </w:rPr>
        <w:t>prisma</w:t>
      </w:r>
      <w:r>
        <w:rPr>
          <w:lang w:val="ru-RU"/>
        </w:rPr>
        <w:t xml:space="preserve"> – содержит описание объектов базы данных</w:t>
      </w:r>
      <w:r>
        <w:rPr>
          <w:rFonts w:hint="default"/>
          <w:lang w:val="en-US"/>
        </w:rPr>
        <w:t>.</w:t>
      </w:r>
    </w:p>
    <w:p>
      <w:pPr>
        <w:rPr>
          <w:rFonts w:hint="default"/>
          <w:lang w:val="ru-RU"/>
        </w:rPr>
      </w:pPr>
      <w:r>
        <w:rPr>
          <w:rFonts w:hint="default"/>
          <w:lang w:val="ru-RU"/>
        </w:rPr>
        <w:t>с</w:t>
      </w:r>
      <w:r>
        <w:rPr>
          <w:rFonts w:hint="default"/>
          <w:lang w:val="en-US"/>
        </w:rPr>
        <w:t xml:space="preserve">onfig – </w:t>
      </w:r>
      <w:r>
        <w:rPr>
          <w:rFonts w:hint="default"/>
          <w:lang w:val="ru-RU"/>
        </w:rPr>
        <w:t>файл конфигурации приложения.</w:t>
      </w:r>
    </w:p>
    <w:p>
      <w:pPr>
        <w:rPr>
          <w:rFonts w:hint="default"/>
          <w:lang w:val="ru-RU"/>
        </w:rPr>
      </w:pPr>
      <w:r>
        <w:rPr>
          <w:rFonts w:hint="default"/>
          <w:lang w:val="en-US"/>
        </w:rPr>
        <w:t xml:space="preserve">prismaClient – </w:t>
      </w:r>
      <w:r>
        <w:rPr>
          <w:rFonts w:hint="default"/>
          <w:lang w:val="ru-RU"/>
        </w:rPr>
        <w:t>клиент для взаимодействия с базой данных.</w:t>
      </w:r>
    </w:p>
    <w:p>
      <w:pPr>
        <w:rPr>
          <w:rFonts w:hint="default"/>
          <w:lang w:val="ru-RU"/>
        </w:rPr>
      </w:pPr>
      <w:r>
        <w:rPr>
          <w:rFonts w:hint="default"/>
          <w:lang w:val="en-US"/>
        </w:rPr>
        <w:t xml:space="preserve">index – </w:t>
      </w:r>
      <w:r>
        <w:rPr>
          <w:rFonts w:hint="default"/>
          <w:lang w:val="ru-RU"/>
        </w:rPr>
        <w:t>точка входа.</w:t>
      </w:r>
    </w:p>
    <w:p>
      <w:pPr>
        <w:rPr>
          <w:lang w:val="ru-RU"/>
        </w:rPr>
      </w:pPr>
      <w:r>
        <w:rPr>
          <w:rFonts w:hint="default"/>
          <w:lang w:val="en-US"/>
        </w:rPr>
        <w:t xml:space="preserve">services </w:t>
      </w:r>
      <w:r>
        <w:rPr>
          <w:lang w:val="ru-RU"/>
        </w:rPr>
        <w:t>– директория, в которой храня</w:t>
      </w:r>
      <w:r>
        <w:rPr>
          <w:rFonts w:hint="default"/>
          <w:lang w:val="ru-RU"/>
        </w:rPr>
        <w:t>тся функции, взаимодействующие с базой данных, бизнес-логика</w:t>
      </w:r>
      <w:r>
        <w:rPr>
          <w:lang w:val="ru-RU"/>
        </w:rPr>
        <w:t>.</w:t>
      </w:r>
    </w:p>
    <w:p>
      <w:pPr>
        <w:spacing w:after="200" w:line="240" w:lineRule="auto"/>
        <w:ind w:left="0" w:leftChars="0" w:firstLine="708" w:firstLineChars="0"/>
        <w:jc w:val="left"/>
      </w:pPr>
      <w:r>
        <w:rPr>
          <w:lang w:val="en-US"/>
        </w:rPr>
        <w:t>r</w:t>
      </w:r>
      <w:r>
        <w:rPr>
          <w:lang w:val="ru-RU"/>
        </w:rPr>
        <w:t>outer – здесь размещаются файлы маршрутизаторов, определяющие пути и их обработчики для различных запросов</w:t>
      </w:r>
      <w:r>
        <w:rPr>
          <w:rFonts w:hint="default"/>
          <w:lang w:val="ru-RU"/>
        </w:rPr>
        <w:t>.</w:t>
      </w:r>
    </w:p>
    <w:p>
      <w:pPr>
        <w:rPr>
          <w:lang w:val="ru-RU"/>
        </w:rPr>
      </w:pPr>
      <w:r>
        <w:rPr>
          <w:lang w:val="ru-RU"/>
        </w:rPr>
        <w:t>Каждая из указанных папок играет ключевую роль в структуре и функционировании серверной части проекта, обеспечивая определённые функциональные возможности и обработку данных, необходимых для корректной работы приложения.</w:t>
      </w:r>
    </w:p>
    <w:p>
      <w:r>
        <w:t xml:space="preserve"> </w:t>
      </w:r>
    </w:p>
    <w:p>
      <w:r>
        <w:br w:type="page"/>
      </w:r>
    </w:p>
    <w:p>
      <w:pPr>
        <w:pStyle w:val="197"/>
        <w:numPr>
          <w:ilvl w:val="0"/>
          <w:numId w:val="0"/>
        </w:numPr>
        <w:ind w:firstLine="709"/>
        <w:jc w:val="both"/>
        <w:rPr>
          <w:rFonts w:hint="default"/>
          <w:lang w:val="ru-RU"/>
        </w:rPr>
      </w:pPr>
      <w:bookmarkStart w:id="68" w:name="_Toc137129848"/>
      <w:bookmarkStart w:id="69" w:name="_Toc136256927"/>
      <w:r>
        <w:t xml:space="preserve">3.2 Разработка </w:t>
      </w:r>
      <w:bookmarkEnd w:id="68"/>
      <w:bookmarkEnd w:id="69"/>
      <w:r>
        <w:rPr>
          <w:rFonts w:hint="default"/>
          <w:lang w:val="ru-RU"/>
        </w:rPr>
        <w:t>клиентской части</w:t>
      </w:r>
    </w:p>
    <w:p>
      <w:pPr>
        <w:rPr>
          <w:szCs w:val="28"/>
        </w:rPr>
      </w:pPr>
      <w:bookmarkStart w:id="70" w:name="_Toc136256928"/>
      <w:bookmarkStart w:id="71" w:name="_Toc137129849"/>
      <w:r>
        <w:rPr>
          <w:lang w:val="ru-RU"/>
        </w:rPr>
        <w:t xml:space="preserve">Как уже описывалось ранее, </w:t>
      </w:r>
      <w:r>
        <w:rPr>
          <w:color w:val="auto"/>
          <w:szCs w:val="28"/>
          <w:lang w:val="ru-RU"/>
        </w:rPr>
        <w:t>д</w:t>
      </w:r>
      <w:r>
        <w:rPr>
          <w:color w:val="auto"/>
          <w:szCs w:val="28"/>
        </w:rPr>
        <w:t xml:space="preserve">ля реализации клиентской части </w:t>
      </w:r>
      <w:r>
        <w:rPr>
          <w:color w:val="auto"/>
          <w:szCs w:val="28"/>
          <w:lang w:val="ru-RU"/>
        </w:rPr>
        <w:t xml:space="preserve">была </w:t>
      </w:r>
      <w:r>
        <w:rPr>
          <w:color w:val="auto"/>
          <w:szCs w:val="28"/>
        </w:rPr>
        <w:t>выбра</w:t>
      </w:r>
      <w:r>
        <w:rPr>
          <w:color w:val="auto"/>
          <w:szCs w:val="28"/>
          <w:lang w:val="ru-RU"/>
        </w:rPr>
        <w:t>на</w:t>
      </w:r>
      <w:r>
        <w:rPr>
          <w:color w:val="auto"/>
          <w:szCs w:val="28"/>
        </w:rPr>
        <w:t xml:space="preserve"> прогрессивн</w:t>
      </w:r>
      <w:r>
        <w:rPr>
          <w:color w:val="auto"/>
          <w:szCs w:val="28"/>
          <w:lang w:val="ru-RU"/>
        </w:rPr>
        <w:t>ая библиотека</w:t>
      </w:r>
      <w:r>
        <w:rPr>
          <w:color w:val="auto"/>
          <w:szCs w:val="28"/>
        </w:rPr>
        <w:t xml:space="preserve"> </w:t>
      </w:r>
      <w:r>
        <w:rPr>
          <w:color w:val="auto"/>
          <w:szCs w:val="28"/>
          <w:lang w:val="en-US"/>
        </w:rPr>
        <w:t>React</w:t>
      </w:r>
      <w:r>
        <w:rPr>
          <w:color w:val="auto"/>
          <w:szCs w:val="28"/>
        </w:rPr>
        <w:t>.</w:t>
      </w:r>
      <w:r>
        <w:rPr>
          <w:color w:val="auto"/>
          <w:szCs w:val="28"/>
          <w:lang w:val="en-US"/>
        </w:rPr>
        <w:t>js</w:t>
      </w:r>
      <w:r>
        <w:rPr>
          <w:color w:val="auto"/>
          <w:szCs w:val="28"/>
        </w:rPr>
        <w:t>. React — это JavaScript-библиотека для создания пользовательских интерфейсов</w:t>
      </w:r>
      <w:r>
        <w:rPr>
          <w:color w:val="auto"/>
          <w:szCs w:val="28"/>
          <w:lang w:val="ru-RU"/>
        </w:rPr>
        <w:t xml:space="preserve">. Проектирование с помощью </w:t>
      </w:r>
      <w:r>
        <w:rPr>
          <w:color w:val="auto"/>
          <w:szCs w:val="28"/>
          <w:lang w:val="en-US"/>
        </w:rPr>
        <w:t>React</w:t>
      </w:r>
      <w:r>
        <w:rPr>
          <w:color w:val="auto"/>
          <w:szCs w:val="28"/>
          <w:lang w:val="ru-RU"/>
        </w:rPr>
        <w:t xml:space="preserve"> подразумевает создание компонентов, взаимодействующих друг с другом. </w:t>
      </w:r>
      <w:r>
        <w:rPr>
          <w:szCs w:val="28"/>
        </w:rPr>
        <w:t xml:space="preserve">Главным компонентом, с которого начинается работа приложения, является </w:t>
      </w:r>
      <w:r>
        <w:rPr>
          <w:szCs w:val="28"/>
          <w:lang w:val="en-US"/>
        </w:rPr>
        <w:t>App</w:t>
      </w:r>
      <w:r>
        <w:rPr>
          <w:szCs w:val="28"/>
        </w:rPr>
        <w:t>.</w:t>
      </w:r>
      <w:r>
        <w:rPr>
          <w:szCs w:val="28"/>
          <w:lang w:val="en-US"/>
        </w:rPr>
        <w:t>js</w:t>
      </w:r>
      <w:r>
        <w:rPr>
          <w:szCs w:val="28"/>
        </w:rPr>
        <w:t>. Структуру проекта можно увидеть на рисунке 3.</w:t>
      </w:r>
      <w:r>
        <w:rPr>
          <w:szCs w:val="28"/>
          <w:lang w:val="ru-RU"/>
        </w:rPr>
        <w:t>2</w:t>
      </w:r>
      <w:r>
        <w:rPr>
          <w:szCs w:val="28"/>
        </w:rPr>
        <w:t>.</w:t>
      </w:r>
    </w:p>
    <w:p>
      <w:pPr>
        <w:spacing w:before="280" w:after="240"/>
        <w:jc w:val="center"/>
      </w:pPr>
      <w:r>
        <w:drawing>
          <wp:inline distT="0" distB="0" distL="114300" distR="114300">
            <wp:extent cx="2811780" cy="6341110"/>
            <wp:effectExtent l="0" t="0" r="7620" b="2540"/>
            <wp:docPr id="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
                    <pic:cNvPicPr>
                      <a:picLocks noChangeAspect="1"/>
                    </pic:cNvPicPr>
                  </pic:nvPicPr>
                  <pic:blipFill>
                    <a:blip r:embed="rId17"/>
                    <a:stretch>
                      <a:fillRect/>
                    </a:stretch>
                  </pic:blipFill>
                  <pic:spPr>
                    <a:xfrm>
                      <a:off x="0" y="0"/>
                      <a:ext cx="2820915" cy="6362248"/>
                    </a:xfrm>
                    <a:prstGeom prst="rect">
                      <a:avLst/>
                    </a:prstGeom>
                    <a:noFill/>
                    <a:ln>
                      <a:noFill/>
                    </a:ln>
                  </pic:spPr>
                </pic:pic>
              </a:graphicData>
            </a:graphic>
          </wp:inline>
        </w:drawing>
      </w:r>
    </w:p>
    <w:p>
      <w:pPr>
        <w:spacing w:after="240"/>
        <w:ind w:firstLine="0"/>
        <w:jc w:val="center"/>
        <w:rPr>
          <w:lang w:val="ru-RU"/>
        </w:rPr>
      </w:pPr>
      <w:r>
        <w:rPr>
          <w:lang w:val="ru-RU"/>
        </w:rPr>
        <w:t>Рисунок 3.2 – Структура клиентской части</w:t>
      </w:r>
    </w:p>
    <w:p>
      <w:pPr>
        <w:rPr>
          <w:lang w:val="ru-RU"/>
        </w:rPr>
      </w:pPr>
      <w:r>
        <w:rPr>
          <w:lang w:val="ru-RU"/>
        </w:rPr>
        <w:t>При разработке клиентской части курсового проекта была создана следующая структура папок:</w:t>
      </w:r>
    </w:p>
    <w:p>
      <w:pPr>
        <w:rPr>
          <w:rFonts w:hint="default"/>
          <w:lang w:val="ru-RU"/>
        </w:rPr>
      </w:pPr>
      <w:r>
        <w:rPr>
          <w:lang w:val="en-US"/>
        </w:rPr>
        <w:t>c</w:t>
      </w:r>
      <w:r>
        <w:rPr>
          <w:lang w:val="ru-RU"/>
        </w:rPr>
        <w:t>omponents – в данной директории содержатся компоненты, которые представляют собой маленькие части пользовательского интерфейса приложения. Компоненты могут быть переиспользуемыми и содержать в себе логику и представление для отдельных элементов интерфейса. В компонентах имеется разделение на две папки, в которых содержатся модальные окна как для админа, так и для клиента</w:t>
      </w:r>
      <w:r>
        <w:rPr>
          <w:rFonts w:hint="default"/>
          <w:lang w:val="ru-RU"/>
        </w:rPr>
        <w:t>.</w:t>
      </w:r>
    </w:p>
    <w:p>
      <w:pPr>
        <w:rPr>
          <w:lang w:val="ru-RU"/>
        </w:rPr>
      </w:pPr>
      <w:r>
        <w:rPr>
          <w:lang w:val="en-US"/>
        </w:rPr>
        <w:t>query</w:t>
      </w:r>
      <w:r>
        <w:rPr>
          <w:lang w:val="ru-RU"/>
        </w:rPr>
        <w:t xml:space="preserve"> – </w:t>
      </w:r>
      <w:r>
        <w:t xml:space="preserve">содержит объект </w:t>
      </w:r>
      <w:r>
        <w:rPr>
          <w:lang w:val="en-US"/>
        </w:rPr>
        <w:t>axios</w:t>
      </w:r>
      <w:r>
        <w:t xml:space="preserve"> и дополнительные объекты для обращения к серверу</w:t>
      </w:r>
      <w:r>
        <w:rPr>
          <w:lang w:val="ru-RU"/>
        </w:rPr>
        <w:t xml:space="preserve">. </w:t>
      </w:r>
    </w:p>
    <w:p>
      <w:pPr>
        <w:rPr>
          <w:lang w:val="ru-RU"/>
        </w:rPr>
      </w:pPr>
      <w:r>
        <w:rPr>
          <w:lang w:val="en-US"/>
        </w:rPr>
        <w:t>s</w:t>
      </w:r>
      <w:r>
        <w:rPr>
          <w:lang w:val="ru-RU"/>
        </w:rPr>
        <w:t xml:space="preserve">tore – </w:t>
      </w:r>
      <w:r>
        <w:t>содержит всю логику по управлению глобальным состоянием приложения</w:t>
      </w:r>
      <w:r>
        <w:rPr>
          <w:lang w:val="ru-RU"/>
        </w:rPr>
        <w:t>.</w:t>
      </w:r>
    </w:p>
    <w:p>
      <w:pPr>
        <w:rPr>
          <w:rFonts w:hint="default"/>
          <w:lang w:val="ru-RU"/>
        </w:rPr>
      </w:pPr>
      <w:r>
        <w:rPr>
          <w:lang w:val="en-US"/>
        </w:rPr>
        <w:t>api</w:t>
      </w:r>
      <w:r>
        <w:rPr>
          <w:lang w:val="ru-RU"/>
        </w:rPr>
        <w:t xml:space="preserve"> – содержит </w:t>
      </w:r>
      <w:r>
        <w:rPr>
          <w:lang w:val="en-US"/>
        </w:rPr>
        <w:t>DTO</w:t>
      </w:r>
      <w:r>
        <w:rPr>
          <w:lang w:val="ru-RU"/>
        </w:rPr>
        <w:t xml:space="preserve"> и интерфейсы для обмена данными с сервером.</w:t>
      </w:r>
      <w:bookmarkEnd w:id="70"/>
      <w:bookmarkEnd w:id="71"/>
      <w:bookmarkStart w:id="72" w:name="_Toc137129859"/>
      <w:bookmarkStart w:id="73" w:name="_Toc136256938"/>
    </w:p>
    <w:p>
      <w:pPr>
        <w:pStyle w:val="3"/>
      </w:pPr>
      <w:bookmarkStart w:id="74" w:name="_Toc154078528"/>
      <w:r>
        <w:rPr>
          <w:lang w:val="ru-RU"/>
        </w:rPr>
        <w:t xml:space="preserve">3.3 </w:t>
      </w:r>
      <w:r>
        <w:t>Контейнеризация</w:t>
      </w:r>
      <w:bookmarkEnd w:id="74"/>
    </w:p>
    <w:p>
      <w:pPr>
        <w:rPr>
          <w:shd w:val="clear" w:color="auto" w:fill="FFFFFF"/>
        </w:rPr>
      </w:pPr>
      <w:r>
        <w:rPr>
          <w:shd w:val="clear" w:color="auto" w:fill="FFFFFF"/>
        </w:rPr>
        <w:t xml:space="preserve">Самым удобным способом, благодаря которому можно осуществить развертывание приложения – это </w:t>
      </w:r>
      <w:r>
        <w:rPr>
          <w:shd w:val="clear" w:color="auto" w:fill="FFFFFF"/>
          <w:lang w:val="en-US"/>
        </w:rPr>
        <w:t>Docker</w:t>
      </w:r>
      <w:r>
        <w:rPr>
          <w:shd w:val="clear" w:color="auto" w:fill="FFFFFF"/>
        </w:rPr>
        <w:t xml:space="preserve">. </w:t>
      </w:r>
      <w:r>
        <w:rPr>
          <w:shd w:val="clear" w:color="auto" w:fill="FFFFFF"/>
          <w:lang w:val="en-US"/>
        </w:rPr>
        <w:t>Docker</w:t>
      </w:r>
      <w:r>
        <w:rPr>
          <w:shd w:val="clear" w:color="auto" w:fill="FFFFFF"/>
        </w:rPr>
        <w:t xml:space="preserve"> позволяет создавать контейнеры, в которых приложении могут существовать независимо от других приложений. </w:t>
      </w:r>
    </w:p>
    <w:p>
      <w:pPr>
        <w:rPr>
          <w:shd w:val="clear" w:color="auto" w:fill="FFFFFF"/>
          <w:lang w:val="ru-RU"/>
        </w:rPr>
      </w:pPr>
      <w:r>
        <w:rPr>
          <w:shd w:val="clear" w:color="auto" w:fill="FFFFFF"/>
        </w:rPr>
        <w:t>Чтобы развернуть клиент-серверное приложение на React и Node.js в Docker, требуется создать Docker-контейнеры для каждой части приложения (клиентской и серверной) и настроить их работу вместе.</w:t>
      </w:r>
      <w:r>
        <w:rPr>
          <w:shd w:val="clear" w:color="auto" w:fill="FFFFFF"/>
          <w:lang w:val="ru-RU"/>
        </w:rPr>
        <w:t xml:space="preserve"> Добавленый </w:t>
      </w:r>
      <w:r>
        <w:rPr>
          <w:shd w:val="clear" w:color="auto" w:fill="FFFFFF"/>
          <w:lang w:val="en-US"/>
        </w:rPr>
        <w:t>Dockerfile</w:t>
      </w:r>
      <w:r>
        <w:rPr>
          <w:shd w:val="clear" w:color="auto" w:fill="FFFFFF"/>
          <w:lang w:val="ru-RU"/>
        </w:rPr>
        <w:t xml:space="preserve"> для клиентской части и серверной представлен на рисунке 3.3.</w:t>
      </w:r>
    </w:p>
    <w:p>
      <w:pPr>
        <w:spacing w:before="240" w:after="240"/>
        <w:ind w:firstLine="0"/>
        <w:jc w:val="center"/>
        <w:rPr>
          <w:lang w:val="ru-RU"/>
        </w:rPr>
      </w:pPr>
      <w:r>
        <w:drawing>
          <wp:inline distT="0" distB="0" distL="114300" distR="114300">
            <wp:extent cx="2349500" cy="1783715"/>
            <wp:effectExtent l="0" t="0" r="12700" b="6985"/>
            <wp:docPr id="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
                    <pic:cNvPicPr>
                      <a:picLocks noChangeAspect="1"/>
                    </pic:cNvPicPr>
                  </pic:nvPicPr>
                  <pic:blipFill>
                    <a:blip r:embed="rId18"/>
                    <a:stretch>
                      <a:fillRect/>
                    </a:stretch>
                  </pic:blipFill>
                  <pic:spPr>
                    <a:xfrm>
                      <a:off x="0" y="0"/>
                      <a:ext cx="2349500" cy="1783715"/>
                    </a:xfrm>
                    <a:prstGeom prst="rect">
                      <a:avLst/>
                    </a:prstGeom>
                    <a:noFill/>
                    <a:ln>
                      <a:noFill/>
                    </a:ln>
                  </pic:spPr>
                </pic:pic>
              </a:graphicData>
            </a:graphic>
          </wp:inline>
        </w:drawing>
      </w:r>
    </w:p>
    <w:p>
      <w:pPr>
        <w:spacing w:after="240"/>
        <w:ind w:firstLine="0"/>
        <w:jc w:val="center"/>
        <w:rPr>
          <w:lang w:val="ru-RU"/>
        </w:rPr>
      </w:pPr>
      <w:r>
        <w:rPr>
          <w:lang w:val="ru-RU"/>
        </w:rPr>
        <w:t xml:space="preserve">Рисунок 3.3 – Добавление </w:t>
      </w:r>
      <w:r>
        <w:rPr>
          <w:lang w:val="en-US"/>
        </w:rPr>
        <w:t>Dockerfile</w:t>
      </w:r>
      <w:r>
        <w:rPr>
          <w:lang w:val="ru-RU"/>
        </w:rPr>
        <w:t xml:space="preserve"> для клиента и сервера</w:t>
      </w:r>
    </w:p>
    <w:p>
      <w:pPr>
        <w:spacing w:after="240"/>
        <w:ind w:firstLine="708"/>
        <w:rPr>
          <w:lang w:val="ru-RU"/>
        </w:rPr>
      </w:pPr>
      <w:r>
        <w:rPr>
          <w:lang w:val="ru-RU"/>
        </w:rPr>
        <w:t xml:space="preserve">Код </w:t>
      </w:r>
      <w:r>
        <w:rPr>
          <w:shd w:val="clear" w:color="auto" w:fill="FFFFFF"/>
          <w:lang w:val="en-US"/>
        </w:rPr>
        <w:t>Dockerfile</w:t>
      </w:r>
      <w:r>
        <w:rPr>
          <w:shd w:val="clear" w:color="auto" w:fill="FFFFFF"/>
          <w:lang w:val="ru-RU"/>
        </w:rPr>
        <w:t xml:space="preserve"> представлен в листинге 3.</w:t>
      </w:r>
      <w:r>
        <w:rPr>
          <w:rFonts w:hint="default"/>
          <w:shd w:val="clear" w:color="auto" w:fill="FFFFFF"/>
          <w:lang w:val="en-US"/>
        </w:rPr>
        <w:t>1</w:t>
      </w:r>
      <w:r>
        <w:rPr>
          <w:shd w:val="clear" w:color="auto" w:fill="FFFFFF"/>
          <w:lang w:val="ru-RU"/>
        </w:rPr>
        <w:t>.</w:t>
      </w:r>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widowControl w:val="0"/>
              <w:jc w:val="left"/>
              <w:rPr>
                <w:rFonts w:ascii="Courier New" w:hAnsi="Courier New" w:cs="Courier New"/>
                <w:sz w:val="24"/>
                <w:szCs w:val="24"/>
                <w:lang w:val="en-US"/>
              </w:rPr>
            </w:pPr>
            <w:r>
              <w:rPr>
                <w:rFonts w:ascii="Courier New" w:hAnsi="Courier New" w:cs="Courier New"/>
                <w:sz w:val="24"/>
                <w:szCs w:val="24"/>
                <w:lang w:val="en-US"/>
              </w:rPr>
              <w:t>FROM node:21-alpine3.18</w:t>
            </w:r>
          </w:p>
          <w:p>
            <w:pPr>
              <w:widowControl w:val="0"/>
              <w:jc w:val="left"/>
              <w:rPr>
                <w:rFonts w:ascii="Courier New" w:hAnsi="Courier New" w:cs="Courier New"/>
                <w:sz w:val="24"/>
                <w:szCs w:val="24"/>
                <w:lang w:val="en-US"/>
              </w:rPr>
            </w:pPr>
            <w:r>
              <w:rPr>
                <w:rFonts w:ascii="Courier New" w:hAnsi="Courier New" w:cs="Courier New"/>
                <w:sz w:val="24"/>
                <w:szCs w:val="24"/>
                <w:lang w:val="en-US"/>
              </w:rPr>
              <w:t>WORKDIR /app</w:t>
            </w:r>
          </w:p>
          <w:p>
            <w:pPr>
              <w:widowControl w:val="0"/>
              <w:jc w:val="left"/>
              <w:rPr>
                <w:rFonts w:ascii="Courier New" w:hAnsi="Courier New" w:cs="Courier New"/>
                <w:sz w:val="24"/>
                <w:szCs w:val="24"/>
                <w:lang w:val="en-US"/>
              </w:rPr>
            </w:pPr>
            <w:r>
              <w:rPr>
                <w:rFonts w:ascii="Courier New" w:hAnsi="Courier New" w:cs="Courier New"/>
                <w:sz w:val="24"/>
                <w:szCs w:val="24"/>
                <w:lang w:val="en-US"/>
              </w:rPr>
              <w:t>COPY . .</w:t>
            </w:r>
          </w:p>
          <w:p>
            <w:pPr>
              <w:widowControl w:val="0"/>
              <w:jc w:val="left"/>
              <w:rPr>
                <w:rFonts w:ascii="Courier New" w:hAnsi="Courier New" w:cs="Courier New"/>
                <w:sz w:val="24"/>
                <w:szCs w:val="24"/>
                <w:lang w:val="en-US"/>
              </w:rPr>
            </w:pPr>
          </w:p>
          <w:p>
            <w:pPr>
              <w:widowControl w:val="0"/>
              <w:jc w:val="left"/>
              <w:rPr>
                <w:rFonts w:ascii="Courier New" w:hAnsi="Courier New" w:cs="Courier New"/>
                <w:sz w:val="24"/>
                <w:szCs w:val="24"/>
                <w:lang w:val="en-US"/>
              </w:rPr>
            </w:pPr>
            <w:r>
              <w:rPr>
                <w:rFonts w:ascii="Courier New" w:hAnsi="Courier New" w:cs="Courier New"/>
                <w:sz w:val="24"/>
                <w:szCs w:val="24"/>
                <w:lang w:val="en-US"/>
              </w:rPr>
              <w:t>WORKDIR /app/server</w:t>
            </w:r>
          </w:p>
          <w:p>
            <w:pPr>
              <w:widowControl w:val="0"/>
              <w:jc w:val="left"/>
              <w:rPr>
                <w:rFonts w:ascii="Courier New" w:hAnsi="Courier New" w:cs="Courier New"/>
                <w:sz w:val="24"/>
                <w:szCs w:val="24"/>
                <w:lang w:val="en-US"/>
              </w:rPr>
            </w:pPr>
            <w:r>
              <w:rPr>
                <w:rFonts w:ascii="Courier New" w:hAnsi="Courier New" w:cs="Courier New"/>
                <w:sz w:val="24"/>
                <w:szCs w:val="24"/>
                <w:lang w:val="en-US"/>
              </w:rPr>
              <w:t xml:space="preserve">RUN npm i </w:t>
            </w:r>
          </w:p>
          <w:p>
            <w:pPr>
              <w:widowControl w:val="0"/>
              <w:jc w:val="left"/>
              <w:rPr>
                <w:rFonts w:ascii="Courier New" w:hAnsi="Courier New" w:cs="Courier New"/>
                <w:sz w:val="24"/>
                <w:szCs w:val="24"/>
                <w:lang w:val="en-US"/>
              </w:rPr>
            </w:pPr>
            <w:r>
              <w:rPr>
                <w:rFonts w:ascii="Courier New" w:hAnsi="Courier New" w:cs="Courier New"/>
                <w:sz w:val="24"/>
                <w:szCs w:val="24"/>
                <w:lang w:val="en-US"/>
              </w:rPr>
              <w:t xml:space="preserve">RUN npx prisma generate </w:t>
            </w:r>
          </w:p>
          <w:p>
            <w:pPr>
              <w:widowControl w:val="0"/>
              <w:jc w:val="left"/>
              <w:rPr>
                <w:rFonts w:ascii="Courier New" w:hAnsi="Courier New" w:cs="Courier New"/>
                <w:sz w:val="24"/>
                <w:szCs w:val="24"/>
                <w:lang w:val="en-US"/>
              </w:rPr>
            </w:pPr>
            <w:r>
              <w:rPr>
                <w:rFonts w:ascii="Courier New" w:hAnsi="Courier New" w:cs="Courier New"/>
                <w:sz w:val="24"/>
                <w:szCs w:val="24"/>
                <w:lang w:val="en-US"/>
              </w:rPr>
              <w:t>RUN npm run compile</w:t>
            </w:r>
          </w:p>
          <w:p>
            <w:pPr>
              <w:widowControl w:val="0"/>
              <w:jc w:val="left"/>
              <w:rPr>
                <w:rFonts w:ascii="Courier New" w:hAnsi="Courier New" w:cs="Courier New"/>
                <w:sz w:val="24"/>
                <w:szCs w:val="24"/>
                <w:lang w:val="en-US"/>
              </w:rPr>
            </w:pPr>
          </w:p>
          <w:p>
            <w:pPr>
              <w:widowControl w:val="0"/>
              <w:jc w:val="left"/>
              <w:rPr>
                <w:rFonts w:ascii="Courier New" w:hAnsi="Courier New" w:cs="Courier New"/>
                <w:sz w:val="24"/>
                <w:szCs w:val="24"/>
                <w:lang w:val="en-US"/>
              </w:rPr>
            </w:pPr>
            <w:r>
              <w:rPr>
                <w:rFonts w:ascii="Courier New" w:hAnsi="Courier New" w:cs="Courier New"/>
                <w:sz w:val="24"/>
                <w:szCs w:val="24"/>
                <w:lang w:val="en-US"/>
              </w:rPr>
              <w:t>WORKDIR /app/client</w:t>
            </w:r>
          </w:p>
          <w:p>
            <w:pPr>
              <w:widowControl w:val="0"/>
              <w:jc w:val="left"/>
              <w:rPr>
                <w:rFonts w:ascii="Courier New" w:hAnsi="Courier New" w:cs="Courier New"/>
                <w:sz w:val="24"/>
                <w:szCs w:val="24"/>
                <w:lang w:val="en-US"/>
              </w:rPr>
            </w:pPr>
            <w:r>
              <w:rPr>
                <w:rFonts w:ascii="Courier New" w:hAnsi="Courier New" w:cs="Courier New"/>
                <w:sz w:val="24"/>
                <w:szCs w:val="24"/>
                <w:lang w:val="en-US"/>
              </w:rPr>
              <w:t xml:space="preserve">RUN npm i </w:t>
            </w:r>
          </w:p>
          <w:p>
            <w:pPr>
              <w:widowControl w:val="0"/>
              <w:jc w:val="left"/>
              <w:rPr>
                <w:rFonts w:ascii="Courier New" w:hAnsi="Courier New" w:cs="Courier New"/>
                <w:sz w:val="24"/>
                <w:szCs w:val="24"/>
                <w:lang w:val="en-US"/>
              </w:rPr>
            </w:pPr>
          </w:p>
          <w:p>
            <w:pPr>
              <w:widowControl w:val="0"/>
              <w:jc w:val="left"/>
              <w:rPr>
                <w:rFonts w:ascii="Courier New" w:hAnsi="Courier New" w:cs="Courier New"/>
                <w:sz w:val="24"/>
                <w:szCs w:val="24"/>
                <w:lang w:val="en-US"/>
              </w:rPr>
            </w:pPr>
          </w:p>
          <w:p>
            <w:pPr>
              <w:widowControl w:val="0"/>
              <w:jc w:val="left"/>
              <w:rPr>
                <w:rFonts w:ascii="Courier New" w:hAnsi="Courier New" w:cs="Courier New"/>
                <w:sz w:val="24"/>
                <w:szCs w:val="24"/>
                <w:lang w:val="en-US"/>
              </w:rPr>
            </w:pPr>
            <w:r>
              <w:rPr>
                <w:rFonts w:ascii="Courier New" w:hAnsi="Courier New" w:cs="Courier New"/>
                <w:sz w:val="24"/>
                <w:szCs w:val="24"/>
                <w:lang w:val="en-US"/>
              </w:rPr>
              <w:t>WORKDIR /app</w:t>
            </w:r>
          </w:p>
          <w:p>
            <w:pPr>
              <w:widowControl w:val="0"/>
              <w:jc w:val="left"/>
              <w:rPr>
                <w:rFonts w:ascii="Courier New" w:hAnsi="Courier New" w:cs="Courier New"/>
                <w:sz w:val="24"/>
                <w:szCs w:val="24"/>
                <w:lang w:val="en-US"/>
              </w:rPr>
            </w:pPr>
            <w:r>
              <w:rPr>
                <w:rFonts w:ascii="Courier New" w:hAnsi="Courier New" w:cs="Courier New"/>
                <w:sz w:val="24"/>
                <w:szCs w:val="24"/>
                <w:lang w:val="en-US"/>
              </w:rPr>
              <w:t>RUN chmod +x startup.sh</w:t>
            </w:r>
          </w:p>
          <w:p>
            <w:pPr>
              <w:widowControl w:val="0"/>
              <w:jc w:val="left"/>
              <w:rPr>
                <w:lang w:val="en-US"/>
              </w:rPr>
            </w:pPr>
            <w:r>
              <w:rPr>
                <w:rFonts w:ascii="Courier New" w:hAnsi="Courier New" w:cs="Courier New"/>
                <w:sz w:val="24"/>
                <w:szCs w:val="24"/>
                <w:lang w:val="en-US"/>
              </w:rPr>
              <w:t>CMD ["/bin/sh", "startup.sh" ]</w:t>
            </w:r>
          </w:p>
        </w:tc>
      </w:tr>
    </w:tbl>
    <w:p>
      <w:pPr>
        <w:pStyle w:val="205"/>
        <w:spacing w:before="240" w:after="240"/>
      </w:pPr>
      <w:r>
        <w:rPr>
          <w:lang w:eastAsia="ru-RU"/>
        </w:rPr>
        <w:t xml:space="preserve">Листинг </w:t>
      </w:r>
      <w:r>
        <w:rPr>
          <w:lang w:val="ru-RU" w:eastAsia="ru-RU"/>
        </w:rPr>
        <w:t>3.</w:t>
      </w:r>
      <w:r>
        <w:rPr>
          <w:rFonts w:hint="default"/>
          <w:lang w:val="en-US" w:eastAsia="ru-RU"/>
        </w:rPr>
        <w:t>1</w:t>
      </w:r>
      <w:r>
        <w:rPr>
          <w:lang w:eastAsia="ru-RU"/>
        </w:rPr>
        <w:t xml:space="preserve"> </w:t>
      </w:r>
      <w:r>
        <w:t xml:space="preserve">– </w:t>
      </w:r>
      <w:r>
        <w:rPr>
          <w:lang w:val="en-US"/>
        </w:rPr>
        <w:t>Dockerfile</w:t>
      </w:r>
      <w:r>
        <w:t xml:space="preserve"> клиентской части проекта</w:t>
      </w:r>
    </w:p>
    <w:p>
      <w:pPr>
        <w:pStyle w:val="205"/>
        <w:spacing w:before="240" w:after="240"/>
        <w:ind w:firstLine="709"/>
        <w:jc w:val="both"/>
        <w:rPr>
          <w:lang w:val="ru-RU"/>
        </w:rPr>
      </w:pPr>
      <w:r>
        <w:rPr>
          <w:lang w:val="ru-RU"/>
        </w:rPr>
        <w:t>Затем необходимо создать Docker-образ из Dockerfile в текущем рабочем каталоге и присваивания ему тег. Создание образа представлено на рисунке 3.6.</w:t>
      </w:r>
    </w:p>
    <w:p>
      <w:pPr>
        <w:pStyle w:val="205"/>
        <w:spacing w:after="240"/>
      </w:pPr>
      <w:r>
        <w:drawing>
          <wp:inline distT="0" distB="0" distL="114300" distR="114300">
            <wp:extent cx="6112510" cy="3070860"/>
            <wp:effectExtent l="0" t="0" r="2540" b="15240"/>
            <wp:docPr id="50"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 1"/>
                    <pic:cNvPicPr>
                      <a:picLocks noChangeAspect="1"/>
                    </pic:cNvPicPr>
                  </pic:nvPicPr>
                  <pic:blipFill>
                    <a:blip r:embed="rId19"/>
                    <a:stretch>
                      <a:fillRect/>
                    </a:stretch>
                  </pic:blipFill>
                  <pic:spPr>
                    <a:xfrm>
                      <a:off x="0" y="0"/>
                      <a:ext cx="6112510" cy="3070860"/>
                    </a:xfrm>
                    <a:prstGeom prst="rect">
                      <a:avLst/>
                    </a:prstGeom>
                    <a:noFill/>
                    <a:ln>
                      <a:noFill/>
                    </a:ln>
                  </pic:spPr>
                </pic:pic>
              </a:graphicData>
            </a:graphic>
          </wp:inline>
        </w:drawing>
      </w:r>
    </w:p>
    <w:p>
      <w:pPr>
        <w:spacing w:after="240"/>
        <w:ind w:firstLine="0"/>
        <w:jc w:val="center"/>
        <w:rPr>
          <w:lang w:val="ru-RU"/>
        </w:rPr>
      </w:pPr>
      <w:r>
        <w:rPr>
          <w:lang w:val="ru-RU"/>
        </w:rPr>
        <w:t xml:space="preserve">Рисунок 3.4 – Создание образа из </w:t>
      </w:r>
      <w:r>
        <w:rPr>
          <w:lang w:val="en-US"/>
        </w:rPr>
        <w:t>Dockerfile</w:t>
      </w:r>
      <w:r>
        <w:rPr>
          <w:lang w:val="ru-RU"/>
        </w:rPr>
        <w:t xml:space="preserve"> </w:t>
      </w:r>
    </w:p>
    <w:p>
      <w:pPr>
        <w:pStyle w:val="205"/>
        <w:spacing w:before="240" w:after="240"/>
        <w:ind w:firstLine="709"/>
        <w:jc w:val="both"/>
        <w:rPr>
          <w:lang w:val="ru-RU"/>
        </w:rPr>
      </w:pPr>
      <w:r>
        <w:rPr>
          <w:lang w:val="ru-RU"/>
        </w:rPr>
        <w:t>В листинге</w:t>
      </w:r>
      <w:r>
        <w:rPr>
          <w:rFonts w:hint="default"/>
          <w:lang w:val="en-US"/>
        </w:rPr>
        <w:t xml:space="preserve"> 3.2</w:t>
      </w:r>
      <w:r>
        <w:rPr>
          <w:lang w:val="ru-RU"/>
        </w:rPr>
        <w:t xml:space="preserve"> приведен код </w:t>
      </w:r>
      <w:r>
        <w:rPr>
          <w:lang w:val="en-US"/>
        </w:rPr>
        <w:t>startup</w:t>
      </w:r>
      <w:r>
        <w:rPr>
          <w:lang w:val="ru-RU"/>
        </w:rPr>
        <w:t>.</w:t>
      </w:r>
      <w:r>
        <w:rPr>
          <w:lang w:val="en-US"/>
        </w:rPr>
        <w:t>sh</w:t>
      </w:r>
      <w:r>
        <w:rPr>
          <w:lang w:val="ru-RU"/>
        </w:rPr>
        <w:t>, выполняющийся после запуска контейнера.</w:t>
      </w:r>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widowControl w:val="0"/>
              <w:rPr>
                <w:rFonts w:ascii="Courier New" w:hAnsi="Courier New"/>
                <w:sz w:val="24"/>
                <w:szCs w:val="24"/>
                <w:lang w:val="en-US" w:eastAsia="ru-RU"/>
              </w:rPr>
            </w:pPr>
            <w:r>
              <w:rPr>
                <w:rFonts w:ascii="Courier New" w:hAnsi="Courier New"/>
                <w:sz w:val="24"/>
                <w:szCs w:val="24"/>
                <w:lang w:val="en-US" w:eastAsia="ru-RU"/>
              </w:rPr>
              <w:t>#!/bin/sh</w:t>
            </w:r>
          </w:p>
          <w:p>
            <w:pPr>
              <w:widowControl w:val="0"/>
              <w:rPr>
                <w:rFonts w:ascii="Courier New" w:hAnsi="Courier New"/>
                <w:sz w:val="24"/>
                <w:szCs w:val="24"/>
                <w:lang w:val="en-US" w:eastAsia="ru-RU"/>
              </w:rPr>
            </w:pPr>
          </w:p>
          <w:p>
            <w:pPr>
              <w:widowControl w:val="0"/>
              <w:rPr>
                <w:rFonts w:ascii="Courier New" w:hAnsi="Courier New"/>
                <w:sz w:val="24"/>
                <w:szCs w:val="24"/>
                <w:lang w:val="en-US" w:eastAsia="ru-RU"/>
              </w:rPr>
            </w:pPr>
          </w:p>
          <w:p>
            <w:pPr>
              <w:widowControl w:val="0"/>
              <w:rPr>
                <w:rFonts w:ascii="Courier New" w:hAnsi="Courier New"/>
                <w:sz w:val="24"/>
                <w:szCs w:val="24"/>
                <w:lang w:val="en-US" w:eastAsia="ru-RU"/>
              </w:rPr>
            </w:pPr>
            <w:r>
              <w:rPr>
                <w:rFonts w:ascii="Courier New" w:hAnsi="Courier New"/>
                <w:sz w:val="24"/>
                <w:szCs w:val="24"/>
                <w:lang w:val="en-US" w:eastAsia="ru-RU"/>
              </w:rPr>
              <w:t>cd /app/server || exit</w:t>
            </w:r>
          </w:p>
          <w:p>
            <w:pPr>
              <w:widowControl w:val="0"/>
              <w:rPr>
                <w:rFonts w:ascii="Courier New" w:hAnsi="Courier New"/>
                <w:sz w:val="24"/>
                <w:szCs w:val="24"/>
                <w:lang w:val="en-US" w:eastAsia="ru-RU"/>
              </w:rPr>
            </w:pPr>
            <w:r>
              <w:rPr>
                <w:rFonts w:ascii="Courier New" w:hAnsi="Courier New"/>
                <w:sz w:val="24"/>
                <w:szCs w:val="24"/>
                <w:lang w:val="en-US" w:eastAsia="ru-RU"/>
              </w:rPr>
              <w:t>npm run apply_migrations</w:t>
            </w:r>
          </w:p>
          <w:p>
            <w:pPr>
              <w:widowControl w:val="0"/>
              <w:rPr>
                <w:rFonts w:ascii="Courier New" w:hAnsi="Courier New"/>
                <w:sz w:val="24"/>
                <w:szCs w:val="24"/>
                <w:lang w:val="en-US" w:eastAsia="ru-RU"/>
              </w:rPr>
            </w:pPr>
            <w:r>
              <w:rPr>
                <w:rFonts w:ascii="Courier New" w:hAnsi="Courier New"/>
                <w:sz w:val="24"/>
                <w:szCs w:val="24"/>
                <w:lang w:val="en-US" w:eastAsia="ru-RU"/>
              </w:rPr>
              <w:t>npm start &amp;</w:t>
            </w:r>
          </w:p>
          <w:p>
            <w:pPr>
              <w:widowControl w:val="0"/>
              <w:rPr>
                <w:rFonts w:ascii="Courier New" w:hAnsi="Courier New"/>
                <w:sz w:val="24"/>
                <w:szCs w:val="24"/>
                <w:lang w:val="en-US" w:eastAsia="ru-RU"/>
              </w:rPr>
            </w:pPr>
          </w:p>
          <w:p>
            <w:pPr>
              <w:widowControl w:val="0"/>
              <w:rPr>
                <w:rFonts w:ascii="Courier New" w:hAnsi="Courier New"/>
                <w:sz w:val="24"/>
                <w:szCs w:val="24"/>
                <w:lang w:val="en-US" w:eastAsia="ru-RU"/>
              </w:rPr>
            </w:pPr>
          </w:p>
          <w:p>
            <w:pPr>
              <w:widowControl w:val="0"/>
              <w:rPr>
                <w:rFonts w:ascii="Courier New" w:hAnsi="Courier New"/>
                <w:sz w:val="24"/>
                <w:szCs w:val="24"/>
                <w:lang w:val="en-US" w:eastAsia="ru-RU"/>
              </w:rPr>
            </w:pPr>
            <w:r>
              <w:rPr>
                <w:rFonts w:ascii="Courier New" w:hAnsi="Courier New"/>
                <w:sz w:val="24"/>
                <w:szCs w:val="24"/>
                <w:lang w:val="en-US" w:eastAsia="ru-RU"/>
              </w:rPr>
              <w:t>cd /app/client || exit</w:t>
            </w:r>
          </w:p>
          <w:p>
            <w:pPr>
              <w:widowControl w:val="0"/>
              <w:rPr>
                <w:rFonts w:ascii="Courier New" w:hAnsi="Courier New"/>
                <w:sz w:val="24"/>
                <w:szCs w:val="24"/>
                <w:lang w:val="en-US" w:eastAsia="ru-RU"/>
              </w:rPr>
            </w:pPr>
          </w:p>
          <w:p>
            <w:pPr>
              <w:widowControl w:val="0"/>
              <w:rPr>
                <w:rFonts w:ascii="Courier New" w:hAnsi="Courier New"/>
                <w:sz w:val="24"/>
                <w:szCs w:val="24"/>
                <w:lang w:val="en-US" w:eastAsia="ru-RU"/>
              </w:rPr>
            </w:pPr>
          </w:p>
          <w:p>
            <w:pPr>
              <w:widowControl w:val="0"/>
              <w:rPr>
                <w:rFonts w:ascii="Courier New" w:hAnsi="Courier New"/>
                <w:sz w:val="24"/>
                <w:szCs w:val="24"/>
                <w:lang w:val="en-US" w:eastAsia="ru-RU"/>
              </w:rPr>
            </w:pPr>
            <w:r>
              <w:rPr>
                <w:rFonts w:ascii="Courier New" w:hAnsi="Courier New"/>
                <w:sz w:val="24"/>
                <w:szCs w:val="24"/>
                <w:lang w:val="en-US" w:eastAsia="ru-RU"/>
              </w:rPr>
              <w:t>npm run build</w:t>
            </w:r>
          </w:p>
          <w:p>
            <w:pPr>
              <w:widowControl w:val="0"/>
              <w:rPr>
                <w:rFonts w:ascii="Courier New" w:hAnsi="Courier New" w:cs="Courier New"/>
                <w:sz w:val="24"/>
                <w:szCs w:val="24"/>
                <w:lang w:val="ru-RU" w:eastAsia="ru-RU"/>
              </w:rPr>
            </w:pPr>
            <w:r>
              <w:rPr>
                <w:rFonts w:ascii="Courier New" w:hAnsi="Courier New"/>
                <w:sz w:val="24"/>
                <w:szCs w:val="24"/>
                <w:lang w:val="ru-RU" w:eastAsia="ru-RU"/>
              </w:rPr>
              <w:t>npm run preview</w:t>
            </w:r>
          </w:p>
          <w:p>
            <w:pPr>
              <w:widowControl w:val="0"/>
              <w:rPr>
                <w:rFonts w:ascii="Courier New" w:hAnsi="Courier New" w:cs="Courier New"/>
                <w:sz w:val="24"/>
                <w:szCs w:val="24"/>
                <w:lang w:val="ru-RU" w:eastAsia="ru-RU"/>
              </w:rPr>
            </w:pPr>
          </w:p>
        </w:tc>
      </w:tr>
    </w:tbl>
    <w:p>
      <w:pPr>
        <w:pStyle w:val="205"/>
        <w:spacing w:before="240"/>
        <w:rPr>
          <w:lang w:val="en-US"/>
        </w:rPr>
      </w:pPr>
      <w:r>
        <w:rPr>
          <w:lang w:eastAsia="ru-RU"/>
        </w:rPr>
        <w:t xml:space="preserve">Листинг </w:t>
      </w:r>
      <w:r>
        <w:rPr>
          <w:lang w:val="en-US" w:eastAsia="ru-RU"/>
        </w:rPr>
        <w:t>3.</w:t>
      </w:r>
      <w:r>
        <w:rPr>
          <w:rFonts w:hint="default"/>
          <w:lang w:val="en-US" w:eastAsia="ru-RU"/>
        </w:rPr>
        <w:t>2</w:t>
      </w:r>
      <w:r>
        <w:rPr>
          <w:lang w:eastAsia="ru-RU"/>
        </w:rPr>
        <w:t xml:space="preserve"> </w:t>
      </w:r>
      <w:r>
        <w:t xml:space="preserve">– </w:t>
      </w:r>
      <w:r>
        <w:rPr>
          <w:lang w:val="ru-RU"/>
        </w:rPr>
        <w:t xml:space="preserve">Листинг </w:t>
      </w:r>
      <w:r>
        <w:rPr>
          <w:lang w:val="en-US"/>
        </w:rPr>
        <w:t>startup.sh</w:t>
      </w:r>
    </w:p>
    <w:p>
      <w:pPr>
        <w:spacing w:after="280"/>
        <w:rPr>
          <w:lang w:val="en-US"/>
        </w:rPr>
      </w:pPr>
      <w:r>
        <w:rPr>
          <w:lang w:val="ru-RU" w:eastAsia="ru-RU"/>
        </w:rPr>
        <w:t xml:space="preserve">На данном этапе были созданы все необходимые </w:t>
      </w:r>
      <w:r>
        <w:rPr>
          <w:lang w:val="en-US" w:eastAsia="ru-RU"/>
        </w:rPr>
        <w:t>docker</w:t>
      </w:r>
      <w:r>
        <w:rPr>
          <w:lang w:val="ru-RU" w:eastAsia="ru-RU"/>
        </w:rPr>
        <w:t xml:space="preserve">-файлы, которые нужны для создания и запуска контейнеров </w:t>
      </w:r>
      <w:r>
        <w:rPr>
          <w:lang w:val="en-US" w:eastAsia="ru-RU"/>
        </w:rPr>
        <w:t>Docker</w:t>
      </w:r>
      <w:r>
        <w:rPr>
          <w:lang w:val="ru-RU" w:eastAsia="ru-RU"/>
        </w:rPr>
        <w:t xml:space="preserve">. Что бы не запускать все части проекта отдельно, был создан файл </w:t>
      </w:r>
      <w:r>
        <w:rPr>
          <w:lang w:val="en-US" w:eastAsia="ru-RU"/>
        </w:rPr>
        <w:t>docker</w:t>
      </w:r>
      <w:r>
        <w:rPr>
          <w:lang w:val="ru-RU" w:eastAsia="ru-RU"/>
        </w:rPr>
        <w:t>-</w:t>
      </w:r>
      <w:r>
        <w:rPr>
          <w:lang w:val="en-US" w:eastAsia="ru-RU"/>
        </w:rPr>
        <w:t>compose</w:t>
      </w:r>
      <w:r>
        <w:rPr>
          <w:lang w:val="ru-RU" w:eastAsia="ru-RU"/>
        </w:rPr>
        <w:t>.</w:t>
      </w:r>
      <w:r>
        <w:rPr>
          <w:lang w:val="en-US" w:eastAsia="ru-RU"/>
        </w:rPr>
        <w:t>yaml</w:t>
      </w:r>
      <w:r>
        <w:rPr>
          <w:lang w:val="ru-RU" w:eastAsia="ru-RU"/>
        </w:rPr>
        <w:t xml:space="preserve">. В нем </w:t>
      </w:r>
      <w:r>
        <w:rPr>
          <w:lang w:val="ru-RU"/>
        </w:rPr>
        <w:t xml:space="preserve">будет происходить процесс создания сервисов, настройка их окружения, конфигурационных файлов и так далее. </w:t>
      </w:r>
      <w:r>
        <w:rPr>
          <w:lang w:val="en-US"/>
        </w:rPr>
        <w:t xml:space="preserve">Содержимое данного файла представлено в листинге </w:t>
      </w:r>
      <w:r>
        <w:rPr>
          <w:lang w:val="ru-RU"/>
        </w:rPr>
        <w:t>3.</w:t>
      </w:r>
      <w:r>
        <w:rPr>
          <w:rFonts w:hint="default"/>
          <w:lang w:val="en-US"/>
        </w:rPr>
        <w:t>3</w:t>
      </w:r>
      <w:r>
        <w:rPr>
          <w:lang w:val="en-US"/>
        </w:rPr>
        <w:t>.</w:t>
      </w:r>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widowControl w:val="0"/>
              <w:rPr>
                <w:rFonts w:ascii="Courier New" w:hAnsi="Courier New" w:cs="Courier New"/>
                <w:sz w:val="24"/>
                <w:szCs w:val="24"/>
              </w:rPr>
            </w:pPr>
            <w:r>
              <w:rPr>
                <w:rFonts w:ascii="Courier New" w:hAnsi="Courier New" w:cs="Courier New"/>
                <w:sz w:val="24"/>
                <w:szCs w:val="24"/>
              </w:rPr>
              <w:t>version: '3.8'</w:t>
            </w:r>
          </w:p>
          <w:p>
            <w:pPr>
              <w:widowControl w:val="0"/>
              <w:rPr>
                <w:rFonts w:ascii="Courier New" w:hAnsi="Courier New" w:cs="Courier New"/>
                <w:sz w:val="24"/>
                <w:szCs w:val="24"/>
              </w:rPr>
            </w:pPr>
          </w:p>
          <w:p>
            <w:pPr>
              <w:widowControl w:val="0"/>
              <w:rPr>
                <w:rFonts w:ascii="Courier New" w:hAnsi="Courier New" w:cs="Courier New"/>
                <w:sz w:val="24"/>
                <w:szCs w:val="24"/>
              </w:rPr>
            </w:pPr>
            <w:r>
              <w:rPr>
                <w:rFonts w:ascii="Courier New" w:hAnsi="Courier New" w:cs="Courier New"/>
                <w:sz w:val="24"/>
                <w:szCs w:val="24"/>
              </w:rPr>
              <w:t>services:</w:t>
            </w:r>
          </w:p>
          <w:p>
            <w:pPr>
              <w:widowControl w:val="0"/>
              <w:rPr>
                <w:rFonts w:ascii="Courier New" w:hAnsi="Courier New" w:cs="Courier New"/>
                <w:sz w:val="24"/>
                <w:szCs w:val="24"/>
              </w:rPr>
            </w:pPr>
            <w:r>
              <w:rPr>
                <w:rFonts w:ascii="Courier New" w:hAnsi="Courier New" w:cs="Courier New"/>
                <w:sz w:val="24"/>
                <w:szCs w:val="24"/>
              </w:rPr>
              <w:t xml:space="preserve">  web:</w:t>
            </w:r>
          </w:p>
          <w:p>
            <w:pPr>
              <w:widowControl w:val="0"/>
              <w:rPr>
                <w:rFonts w:ascii="Courier New" w:hAnsi="Courier New" w:cs="Courier New"/>
                <w:sz w:val="24"/>
                <w:szCs w:val="24"/>
              </w:rPr>
            </w:pPr>
            <w:r>
              <w:rPr>
                <w:rFonts w:ascii="Courier New" w:hAnsi="Courier New" w:cs="Courier New"/>
                <w:sz w:val="24"/>
                <w:szCs w:val="24"/>
              </w:rPr>
              <w:t xml:space="preserve">    restart: always</w:t>
            </w:r>
          </w:p>
          <w:p>
            <w:pPr>
              <w:widowControl w:val="0"/>
              <w:rPr>
                <w:rFonts w:ascii="Courier New" w:hAnsi="Courier New" w:cs="Courier New"/>
                <w:sz w:val="24"/>
                <w:szCs w:val="24"/>
              </w:rPr>
            </w:pPr>
            <w:r>
              <w:rPr>
                <w:rFonts w:ascii="Courier New" w:hAnsi="Courier New" w:cs="Courier New"/>
                <w:sz w:val="24"/>
                <w:szCs w:val="24"/>
              </w:rPr>
              <w:t xml:space="preserve">    build:</w:t>
            </w:r>
          </w:p>
          <w:p>
            <w:pPr>
              <w:widowControl w:val="0"/>
              <w:rPr>
                <w:rFonts w:ascii="Courier New" w:hAnsi="Courier New" w:cs="Courier New"/>
                <w:sz w:val="24"/>
                <w:szCs w:val="24"/>
              </w:rPr>
            </w:pPr>
            <w:r>
              <w:rPr>
                <w:rFonts w:ascii="Courier New" w:hAnsi="Courier New" w:cs="Courier New"/>
                <w:sz w:val="24"/>
                <w:szCs w:val="24"/>
              </w:rPr>
              <w:t xml:space="preserve">      context: ./</w:t>
            </w:r>
          </w:p>
          <w:p>
            <w:pPr>
              <w:widowControl w:val="0"/>
              <w:rPr>
                <w:rFonts w:ascii="Courier New" w:hAnsi="Courier New" w:cs="Courier New"/>
                <w:sz w:val="24"/>
                <w:szCs w:val="24"/>
              </w:rPr>
            </w:pPr>
            <w:r>
              <w:rPr>
                <w:rFonts w:ascii="Courier New" w:hAnsi="Courier New" w:cs="Courier New"/>
                <w:sz w:val="24"/>
                <w:szCs w:val="24"/>
              </w:rPr>
              <w:t xml:space="preserve">      dockerfile: Dockerfile</w:t>
            </w:r>
          </w:p>
          <w:p>
            <w:pPr>
              <w:widowControl w:val="0"/>
              <w:rPr>
                <w:rFonts w:ascii="Courier New" w:hAnsi="Courier New" w:cs="Courier New"/>
                <w:sz w:val="24"/>
                <w:szCs w:val="24"/>
              </w:rPr>
            </w:pPr>
            <w:r>
              <w:rPr>
                <w:rFonts w:ascii="Courier New" w:hAnsi="Courier New" w:cs="Courier New"/>
                <w:sz w:val="24"/>
                <w:szCs w:val="24"/>
              </w:rPr>
              <w:t xml:space="preserve">    ports:</w:t>
            </w:r>
          </w:p>
          <w:p>
            <w:pPr>
              <w:widowControl w:val="0"/>
              <w:rPr>
                <w:rFonts w:ascii="Courier New" w:hAnsi="Courier New" w:cs="Courier New"/>
                <w:sz w:val="24"/>
                <w:szCs w:val="24"/>
              </w:rPr>
            </w:pPr>
            <w:r>
              <w:rPr>
                <w:rFonts w:ascii="Courier New" w:hAnsi="Courier New" w:cs="Courier New"/>
                <w:sz w:val="24"/>
                <w:szCs w:val="24"/>
              </w:rPr>
              <w:t xml:space="preserve">      - '3000:3000'</w:t>
            </w:r>
          </w:p>
          <w:p>
            <w:pPr>
              <w:widowControl w:val="0"/>
              <w:rPr>
                <w:rFonts w:ascii="Courier New" w:hAnsi="Courier New" w:cs="Courier New"/>
                <w:sz w:val="24"/>
                <w:szCs w:val="24"/>
              </w:rPr>
            </w:pPr>
            <w:r>
              <w:rPr>
                <w:rFonts w:ascii="Courier New" w:hAnsi="Courier New" w:cs="Courier New"/>
                <w:sz w:val="24"/>
                <w:szCs w:val="24"/>
              </w:rPr>
              <w:t xml:space="preserve">      - '3001:3001'</w:t>
            </w:r>
          </w:p>
          <w:p>
            <w:pPr>
              <w:widowControl w:val="0"/>
              <w:rPr>
                <w:rFonts w:ascii="Courier New" w:hAnsi="Courier New" w:cs="Courier New"/>
                <w:sz w:val="24"/>
                <w:szCs w:val="24"/>
              </w:rPr>
            </w:pPr>
            <w:r>
              <w:rPr>
                <w:rFonts w:ascii="Courier New" w:hAnsi="Courier New" w:cs="Courier New"/>
                <w:sz w:val="24"/>
                <w:szCs w:val="24"/>
              </w:rPr>
              <w:t xml:space="preserve">    networks:</w:t>
            </w:r>
          </w:p>
          <w:p>
            <w:pPr>
              <w:widowControl w:val="0"/>
              <w:rPr>
                <w:rFonts w:ascii="Courier New" w:hAnsi="Courier New" w:cs="Courier New"/>
                <w:sz w:val="24"/>
                <w:szCs w:val="24"/>
              </w:rPr>
            </w:pPr>
            <w:r>
              <w:rPr>
                <w:rFonts w:ascii="Courier New" w:hAnsi="Courier New" w:cs="Courier New"/>
                <w:sz w:val="24"/>
                <w:szCs w:val="24"/>
              </w:rPr>
              <w:t xml:space="preserve">      - mynetwork</w:t>
            </w:r>
          </w:p>
          <w:p>
            <w:pPr>
              <w:widowControl w:val="0"/>
              <w:rPr>
                <w:rFonts w:ascii="Courier New" w:hAnsi="Courier New" w:cs="Courier New"/>
                <w:sz w:val="24"/>
                <w:szCs w:val="24"/>
              </w:rPr>
            </w:pPr>
            <w:r>
              <w:rPr>
                <w:rFonts w:ascii="Courier New" w:hAnsi="Courier New" w:cs="Courier New"/>
                <w:sz w:val="24"/>
                <w:szCs w:val="24"/>
              </w:rPr>
              <w:t xml:space="preserve">    depends_on:</w:t>
            </w:r>
          </w:p>
          <w:p>
            <w:pPr>
              <w:widowControl w:val="0"/>
              <w:rPr>
                <w:rFonts w:ascii="Courier New" w:hAnsi="Courier New" w:cs="Courier New"/>
                <w:sz w:val="24"/>
                <w:szCs w:val="24"/>
              </w:rPr>
            </w:pPr>
            <w:r>
              <w:rPr>
                <w:rFonts w:ascii="Courier New" w:hAnsi="Courier New" w:cs="Courier New"/>
                <w:sz w:val="24"/>
                <w:szCs w:val="24"/>
              </w:rPr>
              <w:t xml:space="preserve">      - db</w:t>
            </w:r>
          </w:p>
          <w:p>
            <w:pPr>
              <w:widowControl w:val="0"/>
              <w:rPr>
                <w:rFonts w:ascii="Courier New" w:hAnsi="Courier New" w:cs="Courier New"/>
                <w:sz w:val="24"/>
                <w:szCs w:val="24"/>
              </w:rPr>
            </w:pPr>
            <w:r>
              <w:rPr>
                <w:rFonts w:ascii="Courier New" w:hAnsi="Courier New" w:cs="Courier New"/>
                <w:sz w:val="24"/>
                <w:szCs w:val="24"/>
              </w:rPr>
              <w:t xml:space="preserve">  db:</w:t>
            </w:r>
          </w:p>
          <w:p>
            <w:pPr>
              <w:widowControl w:val="0"/>
              <w:rPr>
                <w:rFonts w:ascii="Courier New" w:hAnsi="Courier New" w:cs="Courier New"/>
                <w:sz w:val="24"/>
                <w:szCs w:val="24"/>
              </w:rPr>
            </w:pPr>
            <w:r>
              <w:rPr>
                <w:rFonts w:ascii="Courier New" w:hAnsi="Courier New" w:cs="Courier New"/>
                <w:sz w:val="24"/>
                <w:szCs w:val="24"/>
              </w:rPr>
              <w:t xml:space="preserve">    image: postgres</w:t>
            </w:r>
          </w:p>
          <w:p>
            <w:pPr>
              <w:widowControl w:val="0"/>
              <w:rPr>
                <w:rFonts w:ascii="Courier New" w:hAnsi="Courier New" w:cs="Courier New"/>
                <w:sz w:val="24"/>
                <w:szCs w:val="24"/>
              </w:rPr>
            </w:pPr>
            <w:r>
              <w:rPr>
                <w:rFonts w:ascii="Courier New" w:hAnsi="Courier New" w:cs="Courier New"/>
                <w:sz w:val="24"/>
                <w:szCs w:val="24"/>
              </w:rPr>
              <w:t xml:space="preserve">    restart: always</w:t>
            </w:r>
          </w:p>
          <w:p>
            <w:pPr>
              <w:widowControl w:val="0"/>
              <w:rPr>
                <w:rFonts w:ascii="Courier New" w:hAnsi="Courier New" w:cs="Courier New"/>
                <w:sz w:val="24"/>
                <w:szCs w:val="24"/>
              </w:rPr>
            </w:pPr>
            <w:r>
              <w:rPr>
                <w:rFonts w:ascii="Courier New" w:hAnsi="Courier New" w:cs="Courier New"/>
                <w:sz w:val="24"/>
                <w:szCs w:val="24"/>
              </w:rPr>
              <w:t xml:space="preserve">    environment:</w:t>
            </w:r>
          </w:p>
          <w:p>
            <w:pPr>
              <w:widowControl w:val="0"/>
              <w:rPr>
                <w:rFonts w:ascii="Courier New" w:hAnsi="Courier New" w:cs="Courier New"/>
                <w:sz w:val="24"/>
                <w:szCs w:val="24"/>
              </w:rPr>
            </w:pPr>
            <w:r>
              <w:rPr>
                <w:rFonts w:ascii="Courier New" w:hAnsi="Courier New" w:cs="Courier New"/>
                <w:sz w:val="24"/>
                <w:szCs w:val="24"/>
              </w:rPr>
              <w:t xml:space="preserve">      POSTGRES_USER: '${USER}'</w:t>
            </w:r>
          </w:p>
          <w:p>
            <w:pPr>
              <w:widowControl w:val="0"/>
              <w:rPr>
                <w:rFonts w:ascii="Courier New" w:hAnsi="Courier New" w:cs="Courier New"/>
                <w:sz w:val="24"/>
                <w:szCs w:val="24"/>
              </w:rPr>
            </w:pPr>
            <w:r>
              <w:rPr>
                <w:rFonts w:ascii="Courier New" w:hAnsi="Courier New" w:cs="Courier New"/>
                <w:sz w:val="24"/>
                <w:szCs w:val="24"/>
              </w:rPr>
              <w:t xml:space="preserve">      POSTGRES_PASSWORD: '${PASSWORD}'</w:t>
            </w:r>
          </w:p>
          <w:p>
            <w:pPr>
              <w:widowControl w:val="0"/>
              <w:rPr>
                <w:rFonts w:ascii="Courier New" w:hAnsi="Courier New" w:cs="Courier New"/>
                <w:sz w:val="24"/>
                <w:szCs w:val="24"/>
              </w:rPr>
            </w:pPr>
            <w:r>
              <w:rPr>
                <w:rFonts w:ascii="Courier New" w:hAnsi="Courier New" w:cs="Courier New"/>
                <w:sz w:val="24"/>
                <w:szCs w:val="24"/>
              </w:rPr>
              <w:t xml:space="preserve">      POSTGRES_DB: '${DATABASE}'</w:t>
            </w:r>
          </w:p>
          <w:p>
            <w:pPr>
              <w:widowControl w:val="0"/>
              <w:rPr>
                <w:rFonts w:ascii="Courier New" w:hAnsi="Courier New" w:cs="Courier New"/>
                <w:sz w:val="24"/>
                <w:szCs w:val="24"/>
              </w:rPr>
            </w:pPr>
            <w:r>
              <w:rPr>
                <w:rFonts w:ascii="Courier New" w:hAnsi="Courier New" w:cs="Courier New"/>
                <w:sz w:val="24"/>
                <w:szCs w:val="24"/>
              </w:rPr>
              <w:t xml:space="preserve">    ports:</w:t>
            </w:r>
          </w:p>
          <w:p>
            <w:pPr>
              <w:widowControl w:val="0"/>
              <w:rPr>
                <w:rFonts w:ascii="Courier New" w:hAnsi="Courier New" w:cs="Courier New"/>
                <w:sz w:val="24"/>
                <w:szCs w:val="24"/>
              </w:rPr>
            </w:pPr>
            <w:r>
              <w:rPr>
                <w:rFonts w:ascii="Courier New" w:hAnsi="Courier New" w:cs="Courier New"/>
                <w:sz w:val="24"/>
                <w:szCs w:val="24"/>
              </w:rPr>
              <w:t xml:space="preserve">      - '5432:5432'</w:t>
            </w:r>
          </w:p>
          <w:p>
            <w:pPr>
              <w:widowControl w:val="0"/>
              <w:rPr>
                <w:rFonts w:ascii="Courier New" w:hAnsi="Courier New" w:cs="Courier New"/>
                <w:sz w:val="24"/>
                <w:szCs w:val="24"/>
              </w:rPr>
            </w:pPr>
            <w:r>
              <w:rPr>
                <w:rFonts w:ascii="Courier New" w:hAnsi="Courier New" w:cs="Courier New"/>
                <w:sz w:val="24"/>
                <w:szCs w:val="24"/>
              </w:rPr>
              <w:t xml:space="preserve">    volumes:</w:t>
            </w:r>
          </w:p>
          <w:p>
            <w:pPr>
              <w:widowControl w:val="0"/>
              <w:rPr>
                <w:rFonts w:ascii="Courier New" w:hAnsi="Courier New" w:cs="Courier New"/>
                <w:sz w:val="24"/>
                <w:szCs w:val="24"/>
              </w:rPr>
            </w:pPr>
            <w:r>
              <w:rPr>
                <w:rFonts w:ascii="Courier New" w:hAnsi="Courier New" w:cs="Courier New"/>
                <w:sz w:val="24"/>
                <w:szCs w:val="24"/>
              </w:rPr>
              <w:t xml:space="preserve">      - db_data:/var/lib/postgresql/db_data</w:t>
            </w:r>
          </w:p>
          <w:p>
            <w:pPr>
              <w:widowControl w:val="0"/>
              <w:rPr>
                <w:rFonts w:ascii="Courier New" w:hAnsi="Courier New" w:cs="Courier New"/>
                <w:sz w:val="24"/>
                <w:szCs w:val="24"/>
              </w:rPr>
            </w:pPr>
            <w:r>
              <w:rPr>
                <w:rFonts w:ascii="Courier New" w:hAnsi="Courier New" w:cs="Courier New"/>
                <w:sz w:val="24"/>
                <w:szCs w:val="24"/>
              </w:rPr>
              <w:t xml:space="preserve">    networks:</w:t>
            </w:r>
          </w:p>
          <w:p>
            <w:pPr>
              <w:widowControl w:val="0"/>
              <w:rPr>
                <w:rFonts w:ascii="Courier New" w:hAnsi="Courier New" w:cs="Courier New"/>
                <w:sz w:val="24"/>
                <w:szCs w:val="24"/>
              </w:rPr>
            </w:pPr>
            <w:r>
              <w:rPr>
                <w:rFonts w:ascii="Courier New" w:hAnsi="Courier New" w:cs="Courier New"/>
                <w:sz w:val="24"/>
                <w:szCs w:val="24"/>
              </w:rPr>
              <w:t xml:space="preserve">      - mynetwork</w:t>
            </w:r>
          </w:p>
          <w:p>
            <w:pPr>
              <w:widowControl w:val="0"/>
              <w:rPr>
                <w:rFonts w:ascii="Courier New" w:hAnsi="Courier New" w:cs="Courier New"/>
                <w:sz w:val="24"/>
                <w:szCs w:val="24"/>
              </w:rPr>
            </w:pPr>
          </w:p>
          <w:p>
            <w:pPr>
              <w:widowControl w:val="0"/>
              <w:rPr>
                <w:rFonts w:ascii="Courier New" w:hAnsi="Courier New" w:cs="Courier New"/>
                <w:sz w:val="24"/>
                <w:szCs w:val="24"/>
              </w:rPr>
            </w:pPr>
            <w:r>
              <w:rPr>
                <w:rFonts w:ascii="Courier New" w:hAnsi="Courier New" w:cs="Courier New"/>
                <w:sz w:val="24"/>
                <w:szCs w:val="24"/>
              </w:rPr>
              <w:t xml:space="preserve">  adminer:</w:t>
            </w:r>
          </w:p>
          <w:p>
            <w:pPr>
              <w:widowControl w:val="0"/>
              <w:rPr>
                <w:rFonts w:ascii="Courier New" w:hAnsi="Courier New" w:cs="Courier New"/>
                <w:sz w:val="24"/>
                <w:szCs w:val="24"/>
              </w:rPr>
            </w:pPr>
            <w:r>
              <w:rPr>
                <w:rFonts w:ascii="Courier New" w:hAnsi="Courier New" w:cs="Courier New"/>
                <w:sz w:val="24"/>
                <w:szCs w:val="24"/>
              </w:rPr>
              <w:t xml:space="preserve">    image: adminer</w:t>
            </w:r>
          </w:p>
          <w:p>
            <w:pPr>
              <w:widowControl w:val="0"/>
              <w:rPr>
                <w:rFonts w:ascii="Courier New" w:hAnsi="Courier New" w:cs="Courier New"/>
                <w:sz w:val="24"/>
                <w:szCs w:val="24"/>
              </w:rPr>
            </w:pPr>
            <w:r>
              <w:rPr>
                <w:rFonts w:ascii="Courier New" w:hAnsi="Courier New" w:cs="Courier New"/>
                <w:sz w:val="24"/>
                <w:szCs w:val="24"/>
              </w:rPr>
              <w:t xml:space="preserve">    restart: always</w:t>
            </w:r>
          </w:p>
          <w:p>
            <w:pPr>
              <w:widowControl w:val="0"/>
              <w:rPr>
                <w:rFonts w:ascii="Courier New" w:hAnsi="Courier New" w:cs="Courier New"/>
                <w:sz w:val="24"/>
                <w:szCs w:val="24"/>
              </w:rPr>
            </w:pPr>
            <w:r>
              <w:rPr>
                <w:rFonts w:ascii="Courier New" w:hAnsi="Courier New" w:cs="Courier New"/>
                <w:sz w:val="24"/>
                <w:szCs w:val="24"/>
              </w:rPr>
              <w:t xml:space="preserve">    ports:</w:t>
            </w:r>
          </w:p>
          <w:p>
            <w:pPr>
              <w:widowControl w:val="0"/>
              <w:rPr>
                <w:rFonts w:ascii="Courier New" w:hAnsi="Courier New" w:cs="Courier New"/>
                <w:sz w:val="24"/>
                <w:szCs w:val="24"/>
              </w:rPr>
            </w:pPr>
            <w:r>
              <w:rPr>
                <w:rFonts w:ascii="Courier New" w:hAnsi="Courier New" w:cs="Courier New"/>
                <w:sz w:val="24"/>
                <w:szCs w:val="24"/>
              </w:rPr>
              <w:t xml:space="preserve">      - '8080:8080'</w:t>
            </w:r>
          </w:p>
          <w:p>
            <w:pPr>
              <w:widowControl w:val="0"/>
              <w:rPr>
                <w:rFonts w:ascii="Courier New" w:hAnsi="Courier New" w:cs="Courier New"/>
                <w:sz w:val="24"/>
                <w:szCs w:val="24"/>
              </w:rPr>
            </w:pPr>
            <w:r>
              <w:rPr>
                <w:rFonts w:ascii="Courier New" w:hAnsi="Courier New" w:cs="Courier New"/>
                <w:sz w:val="24"/>
                <w:szCs w:val="24"/>
              </w:rPr>
              <w:t xml:space="preserve">    networks:</w:t>
            </w:r>
          </w:p>
          <w:p>
            <w:pPr>
              <w:widowControl w:val="0"/>
              <w:rPr>
                <w:rFonts w:ascii="Courier New" w:hAnsi="Courier New" w:cs="Courier New"/>
                <w:sz w:val="24"/>
                <w:szCs w:val="24"/>
              </w:rPr>
            </w:pPr>
            <w:r>
              <w:rPr>
                <w:rFonts w:ascii="Courier New" w:hAnsi="Courier New" w:cs="Courier New"/>
                <w:sz w:val="24"/>
                <w:szCs w:val="24"/>
              </w:rPr>
              <w:t xml:space="preserve">      - mynetwork</w:t>
            </w:r>
          </w:p>
          <w:p>
            <w:pPr>
              <w:widowControl w:val="0"/>
              <w:rPr>
                <w:rFonts w:ascii="Courier New" w:hAnsi="Courier New" w:cs="Courier New"/>
                <w:sz w:val="24"/>
                <w:szCs w:val="24"/>
              </w:rPr>
            </w:pPr>
            <w:r>
              <w:rPr>
                <w:rFonts w:ascii="Courier New" w:hAnsi="Courier New" w:cs="Courier New"/>
                <w:sz w:val="24"/>
                <w:szCs w:val="24"/>
              </w:rPr>
              <w:t>volumes:</w:t>
            </w:r>
          </w:p>
          <w:p>
            <w:pPr>
              <w:widowControl w:val="0"/>
              <w:rPr>
                <w:rFonts w:ascii="Courier New" w:hAnsi="Courier New" w:cs="Courier New"/>
                <w:sz w:val="24"/>
                <w:szCs w:val="24"/>
              </w:rPr>
            </w:pPr>
            <w:r>
              <w:rPr>
                <w:rFonts w:ascii="Courier New" w:hAnsi="Courier New" w:cs="Courier New"/>
                <w:sz w:val="24"/>
                <w:szCs w:val="24"/>
              </w:rPr>
              <w:t xml:space="preserve">  db_data:</w:t>
            </w:r>
          </w:p>
          <w:p>
            <w:pPr>
              <w:widowControl w:val="0"/>
              <w:rPr>
                <w:rFonts w:ascii="Courier New" w:hAnsi="Courier New" w:cs="Courier New"/>
                <w:sz w:val="24"/>
                <w:szCs w:val="24"/>
              </w:rPr>
            </w:pPr>
          </w:p>
          <w:p>
            <w:pPr>
              <w:widowControl w:val="0"/>
              <w:rPr>
                <w:rFonts w:ascii="Courier New" w:hAnsi="Courier New" w:cs="Courier New"/>
                <w:sz w:val="24"/>
                <w:szCs w:val="24"/>
              </w:rPr>
            </w:pPr>
            <w:r>
              <w:rPr>
                <w:rFonts w:ascii="Courier New" w:hAnsi="Courier New" w:cs="Courier New"/>
                <w:sz w:val="24"/>
                <w:szCs w:val="24"/>
              </w:rPr>
              <w:t>networks:</w:t>
            </w:r>
          </w:p>
          <w:p>
            <w:pPr>
              <w:widowControl w:val="0"/>
              <w:rPr>
                <w:rFonts w:ascii="Courier New" w:hAnsi="Courier New" w:cs="Courier New"/>
                <w:sz w:val="24"/>
                <w:szCs w:val="24"/>
              </w:rPr>
            </w:pPr>
            <w:r>
              <w:rPr>
                <w:rFonts w:ascii="Courier New" w:hAnsi="Courier New" w:cs="Courier New"/>
                <w:sz w:val="24"/>
                <w:szCs w:val="24"/>
              </w:rPr>
              <w:t xml:space="preserve">  mynetwork:</w:t>
            </w:r>
          </w:p>
          <w:p>
            <w:pPr>
              <w:widowControl w:val="0"/>
              <w:rPr>
                <w:szCs w:val="28"/>
              </w:rPr>
            </w:pPr>
            <w:r>
              <w:rPr>
                <w:rFonts w:ascii="Courier New" w:hAnsi="Courier New" w:cs="Courier New"/>
                <w:sz w:val="24"/>
                <w:szCs w:val="24"/>
              </w:rPr>
              <w:t xml:space="preserve">    driver: bridge</w:t>
            </w:r>
          </w:p>
        </w:tc>
      </w:tr>
    </w:tbl>
    <w:p>
      <w:pPr>
        <w:pStyle w:val="205"/>
        <w:rPr>
          <w:lang w:val="ru-RU" w:eastAsia="ru-RU"/>
        </w:rPr>
      </w:pPr>
      <w:r>
        <w:rPr>
          <w:lang w:eastAsia="ru-RU"/>
        </w:rPr>
        <w:t xml:space="preserve">Листинг </w:t>
      </w:r>
      <w:r>
        <w:rPr>
          <w:lang w:val="ru-RU" w:eastAsia="ru-RU"/>
        </w:rPr>
        <w:t>3</w:t>
      </w:r>
      <w:r>
        <w:rPr>
          <w:lang w:eastAsia="ru-RU"/>
        </w:rPr>
        <w:t>.</w:t>
      </w:r>
      <w:r>
        <w:rPr>
          <w:rFonts w:hint="default"/>
          <w:lang w:val="en-US" w:eastAsia="ru-RU"/>
        </w:rPr>
        <w:t>3</w:t>
      </w:r>
      <w:r>
        <w:rPr>
          <w:lang w:eastAsia="ru-RU"/>
        </w:rPr>
        <w:t xml:space="preserve"> </w:t>
      </w:r>
      <w:r>
        <w:t xml:space="preserve">– </w:t>
      </w:r>
      <w:r>
        <w:rPr>
          <w:lang w:val="en-US" w:eastAsia="ru-RU"/>
        </w:rPr>
        <w:t>docker</w:t>
      </w:r>
      <w:r>
        <w:rPr>
          <w:lang w:eastAsia="ru-RU"/>
        </w:rPr>
        <w:t>-</w:t>
      </w:r>
      <w:r>
        <w:rPr>
          <w:lang w:val="en-US" w:eastAsia="ru-RU"/>
        </w:rPr>
        <w:t>compose</w:t>
      </w:r>
      <w:r>
        <w:rPr>
          <w:lang w:eastAsia="ru-RU"/>
        </w:rPr>
        <w:t>.</w:t>
      </w:r>
      <w:r>
        <w:rPr>
          <w:lang w:val="en-US" w:eastAsia="ru-RU"/>
        </w:rPr>
        <w:t>yaml</w:t>
      </w:r>
    </w:p>
    <w:p>
      <w:pPr>
        <w:pStyle w:val="205"/>
        <w:ind w:firstLine="709"/>
        <w:jc w:val="both"/>
        <w:rPr>
          <w:lang w:val="en-US" w:eastAsia="ru-RU"/>
        </w:rPr>
      </w:pPr>
      <w:r>
        <w:rPr>
          <w:lang w:val="ru-RU" w:eastAsia="ru-RU"/>
        </w:rPr>
        <w:t>Затем Docker Compose читает конфигурацию из файла docker-compose.y</w:t>
      </w:r>
      <w:r>
        <w:rPr>
          <w:lang w:val="en-US" w:eastAsia="ru-RU"/>
        </w:rPr>
        <w:t>a</w:t>
      </w:r>
      <w:r>
        <w:rPr>
          <w:lang w:val="ru-RU" w:eastAsia="ru-RU"/>
        </w:rPr>
        <w:t xml:space="preserve">ml, создает и запускает все контейнеры для сервисов, указанных в этом файле, и после этого отдает управление командной строке обратно. </w:t>
      </w:r>
      <w:r>
        <w:rPr>
          <w:lang w:val="en-US" w:eastAsia="ru-RU"/>
        </w:rPr>
        <w:t>Контейнеры представлены на рисунке 3.5.</w:t>
      </w:r>
    </w:p>
    <w:p>
      <w:pPr>
        <w:pStyle w:val="205"/>
      </w:pPr>
      <w:r>
        <w:drawing>
          <wp:inline distT="0" distB="0" distL="114300" distR="114300">
            <wp:extent cx="2878455" cy="2476500"/>
            <wp:effectExtent l="0" t="0" r="17145" b="0"/>
            <wp:docPr id="9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27"/>
                    <pic:cNvPicPr>
                      <a:picLocks noChangeAspect="1"/>
                    </pic:cNvPicPr>
                  </pic:nvPicPr>
                  <pic:blipFill>
                    <a:blip r:embed="rId20"/>
                    <a:stretch>
                      <a:fillRect/>
                    </a:stretch>
                  </pic:blipFill>
                  <pic:spPr>
                    <a:xfrm>
                      <a:off x="0" y="0"/>
                      <a:ext cx="2882996" cy="2480292"/>
                    </a:xfrm>
                    <a:prstGeom prst="rect">
                      <a:avLst/>
                    </a:prstGeom>
                    <a:noFill/>
                    <a:ln>
                      <a:noFill/>
                    </a:ln>
                  </pic:spPr>
                </pic:pic>
              </a:graphicData>
            </a:graphic>
          </wp:inline>
        </w:drawing>
      </w:r>
    </w:p>
    <w:p>
      <w:pPr>
        <w:spacing w:after="240"/>
        <w:ind w:firstLine="0"/>
        <w:jc w:val="center"/>
        <w:rPr>
          <w:lang w:val="ru-RU"/>
        </w:rPr>
      </w:pPr>
      <w:r>
        <w:rPr>
          <w:lang w:val="ru-RU"/>
        </w:rPr>
        <w:t>Рисунок 3.5 – Контейнеры</w:t>
      </w:r>
    </w:p>
    <w:p>
      <w:pPr>
        <w:pStyle w:val="205"/>
        <w:ind w:firstLine="709"/>
        <w:jc w:val="both"/>
        <w:rPr>
          <w:lang w:val="ru-RU" w:eastAsia="ru-RU"/>
        </w:rPr>
      </w:pPr>
      <w:r>
        <w:rPr>
          <w:lang w:val="ru-RU" w:eastAsia="ru-RU"/>
        </w:rPr>
        <w:t xml:space="preserve">Использование </w:t>
      </w:r>
      <w:r>
        <w:rPr>
          <w:lang w:val="en-US" w:eastAsia="ru-RU"/>
        </w:rPr>
        <w:t>Docker</w:t>
      </w:r>
      <w:r>
        <w:rPr>
          <w:lang w:val="ru-RU" w:eastAsia="ru-RU"/>
        </w:rPr>
        <w:t xml:space="preserve"> позволило эффективно изолировать приложение и его зависимости, обеспечивая повышенную масштабируемость и упрощая процесс разработки. Применение инструментов </w:t>
      </w:r>
      <w:r>
        <w:rPr>
          <w:rFonts w:hint="default"/>
          <w:lang w:val="en-US" w:eastAsia="ru-RU"/>
        </w:rPr>
        <w:t>Bun</w:t>
      </w:r>
      <w:r>
        <w:rPr>
          <w:lang w:val="ru-RU" w:eastAsia="ru-RU"/>
        </w:rPr>
        <w:t>.</w:t>
      </w:r>
      <w:r>
        <w:rPr>
          <w:lang w:val="en-US" w:eastAsia="ru-RU"/>
        </w:rPr>
        <w:t>js</w:t>
      </w:r>
      <w:r>
        <w:rPr>
          <w:lang w:val="ru-RU" w:eastAsia="ru-RU"/>
        </w:rPr>
        <w:t xml:space="preserve"> и </w:t>
      </w:r>
      <w:r>
        <w:rPr>
          <w:lang w:val="en-US" w:eastAsia="ru-RU"/>
        </w:rPr>
        <w:t>React</w:t>
      </w:r>
      <w:r>
        <w:rPr>
          <w:lang w:val="ru-RU" w:eastAsia="ru-RU"/>
        </w:rPr>
        <w:t xml:space="preserve"> в контейнерах дало возможность создать динамический пользовательский интерфейс. </w:t>
      </w:r>
    </w:p>
    <w:p>
      <w:pPr>
        <w:pStyle w:val="3"/>
        <w:spacing w:before="360"/>
        <w:rPr>
          <w:lang w:val="ru-RU"/>
        </w:rPr>
      </w:pPr>
      <w:bookmarkStart w:id="75" w:name="_Toc154078529"/>
      <w:bookmarkStart w:id="76" w:name="_Toc122036176"/>
      <w:r>
        <w:rPr>
          <w:lang w:val="ru-RU"/>
        </w:rPr>
        <w:t>3.4 Вывод по разделу</w:t>
      </w:r>
      <w:bookmarkEnd w:id="75"/>
      <w:bookmarkEnd w:id="76"/>
    </w:p>
    <w:p>
      <w:pPr>
        <w:rPr>
          <w:spacing w:val="-6"/>
        </w:rPr>
      </w:pPr>
      <w:r>
        <w:rPr>
          <w:spacing w:val="-6"/>
        </w:rPr>
        <w:t xml:space="preserve">В данном разделе были подробно описаны этапы проектирования программного средства. Сперва были выбраны средства для реализации программного средства. </w:t>
      </w:r>
    </w:p>
    <w:p>
      <w:r>
        <w:t xml:space="preserve">Для реализации серверной части приложения был использован </w:t>
      </w:r>
      <w:r>
        <w:rPr>
          <w:rFonts w:hint="default"/>
          <w:lang w:val="en-US"/>
        </w:rPr>
        <w:t>Bun</w:t>
      </w:r>
      <w:r>
        <w:t xml:space="preserve">.js вместе с фреймворком </w:t>
      </w:r>
      <w:r>
        <w:rPr>
          <w:rFonts w:hint="default"/>
          <w:lang w:val="en-US"/>
        </w:rPr>
        <w:t>Elysia</w:t>
      </w:r>
      <w:r>
        <w:t xml:space="preserve">.js для создания веб-приложения. </w:t>
      </w:r>
    </w:p>
    <w:p>
      <w:r>
        <w:rPr>
          <w:lang w:val="ru-RU"/>
        </w:rPr>
        <w:t>Д</w:t>
      </w:r>
      <w:r>
        <w:t>ля разработки клиентской части приложения была выбрана библиотека React. Этот инструмент позволяет строить динамичные интерфейсы, обладает высокой гибкостью и удобством разработки.</w:t>
      </w:r>
    </w:p>
    <w:p>
      <w:pPr>
        <w:rPr>
          <w:lang w:val="ru-RU"/>
        </w:rPr>
      </w:pPr>
      <w:r>
        <w:t xml:space="preserve">Для хранения данных была выбрана СУБД </w:t>
      </w:r>
      <w:r>
        <w:rPr>
          <w:lang w:val="en-US"/>
        </w:rPr>
        <w:t>Postgresgl</w:t>
      </w:r>
      <w:r>
        <w:rPr>
          <w:lang w:val="ru-RU"/>
        </w:rPr>
        <w:t>, так как известна своей надежностью и стабильностью. Она имеет долгую историю разработки, активное сообщество разработчиков и пользователей, а также широко используется в различных проектах, что говорит о ее надежности.</w:t>
      </w:r>
    </w:p>
    <w:p>
      <w:r>
        <w:t>Также была сформулирована архитектура взаимодействия всех 3 частей программного средства на основе трехуровневой архитектуры.</w:t>
      </w:r>
    </w:p>
    <w:p>
      <w:pPr>
        <w:rPr>
          <w:spacing w:val="-6"/>
        </w:rPr>
      </w:pPr>
      <w:r>
        <w:rPr>
          <w:spacing w:val="-6"/>
        </w:rPr>
        <w:t xml:space="preserve">После описания технологий была сформирована база данных и таблицы, из которых она состоит.Таблицы связаны в основном между собой связями один-ко-многим и многие-ко-многим. </w:t>
      </w:r>
    </w:p>
    <w:p>
      <w:pPr>
        <w:ind w:left="0" w:leftChars="0" w:firstLine="0" w:firstLineChars="0"/>
        <w:rPr>
          <w:rFonts w:hint="default"/>
          <w:lang w:val="ru-RU"/>
        </w:rPr>
      </w:pPr>
      <w:r>
        <w:t xml:space="preserve"> Дополнительно были изучены варианты использования и построена соответствующая диаграмма, а также построены блок-схемы алгоритма </w:t>
      </w:r>
      <w:r>
        <w:rPr>
          <w:lang w:val="ru-RU"/>
        </w:rPr>
        <w:t xml:space="preserve">вычета продуктов из списка покупок и составления общего списка покупок. Для удобства разработки и развёртывания приложения использовался </w:t>
      </w:r>
      <w:r>
        <w:rPr>
          <w:lang w:val="en-US"/>
        </w:rPr>
        <w:t>Docker</w:t>
      </w:r>
      <w:r>
        <w:rPr>
          <w:lang w:val="ru-RU"/>
        </w:rPr>
        <w:t>, который позволяет упаковать приложение со всеми зависимостями в контейнер, обеспечивая переносимость и удобство управления окружением приложения.</w:t>
      </w:r>
    </w:p>
    <w:p>
      <w:pPr>
        <w:pStyle w:val="197"/>
        <w:numPr>
          <w:ilvl w:val="0"/>
          <w:numId w:val="0"/>
        </w:numPr>
        <w:spacing w:before="0" w:after="360"/>
        <w:ind w:firstLine="709"/>
        <w:jc w:val="both"/>
        <w:outlineLvl w:val="0"/>
        <w:rPr>
          <w:rFonts w:hint="default"/>
          <w:lang w:val="ru-RU"/>
        </w:rPr>
      </w:pPr>
    </w:p>
    <w:p>
      <w:pPr>
        <w:rPr>
          <w:rFonts w:hint="default"/>
          <w:lang w:val="ru-RU"/>
        </w:rPr>
      </w:pPr>
      <w:r>
        <w:rPr>
          <w:rFonts w:hint="default"/>
          <w:lang w:val="ru-RU"/>
        </w:rPr>
        <w:br w:type="page"/>
      </w:r>
    </w:p>
    <w:p>
      <w:pPr>
        <w:pStyle w:val="197"/>
        <w:numPr>
          <w:ilvl w:val="0"/>
          <w:numId w:val="0"/>
        </w:numPr>
        <w:spacing w:before="0" w:after="360"/>
        <w:ind w:firstLine="709"/>
        <w:jc w:val="both"/>
        <w:outlineLvl w:val="0"/>
      </w:pPr>
      <w:r>
        <mc:AlternateContent>
          <mc:Choice Requires="wpg">
            <w:drawing>
              <wp:anchor distT="0" distB="0" distL="114300" distR="114300" simplePos="0" relativeHeight="251664384" behindDoc="0" locked="0" layoutInCell="1" allowOverlap="1">
                <wp:simplePos x="0" y="0"/>
                <wp:positionH relativeFrom="page">
                  <wp:posOffset>695325</wp:posOffset>
                </wp:positionH>
                <wp:positionV relativeFrom="page">
                  <wp:posOffset>255905</wp:posOffset>
                </wp:positionV>
                <wp:extent cx="6623685" cy="10187940"/>
                <wp:effectExtent l="0" t="0" r="5715" b="3810"/>
                <wp:wrapNone/>
                <wp:docPr id="1613087903"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990374583"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131167464" name="Line 56"/>
                        <wps:cNvCnPr/>
                        <wps:spPr bwMode="auto">
                          <a:xfrm>
                            <a:off x="1129" y="14087"/>
                            <a:ext cx="10424" cy="0"/>
                          </a:xfrm>
                          <a:prstGeom prst="line">
                            <a:avLst/>
                          </a:prstGeom>
                          <a:noFill/>
                          <a:ln w="25400">
                            <a:solidFill>
                              <a:srgbClr val="000000"/>
                            </a:solidFill>
                            <a:round/>
                          </a:ln>
                        </wps:spPr>
                        <wps:bodyPr/>
                      </wps:wsp>
                      <wps:wsp>
                        <wps:cNvPr id="1667461112" name="Line 57"/>
                        <wps:cNvCnPr/>
                        <wps:spPr bwMode="auto">
                          <a:xfrm>
                            <a:off x="2265" y="14101"/>
                            <a:ext cx="1" cy="2168"/>
                          </a:xfrm>
                          <a:prstGeom prst="line">
                            <a:avLst/>
                          </a:prstGeom>
                          <a:noFill/>
                          <a:ln w="25400">
                            <a:solidFill>
                              <a:srgbClr val="000000"/>
                            </a:solidFill>
                            <a:round/>
                          </a:ln>
                        </wps:spPr>
                        <wps:bodyPr/>
                      </wps:wsp>
                      <wps:wsp>
                        <wps:cNvPr id="72374409" name="Line 58"/>
                        <wps:cNvCnPr/>
                        <wps:spPr bwMode="auto">
                          <a:xfrm>
                            <a:off x="3692" y="14101"/>
                            <a:ext cx="1" cy="2168"/>
                          </a:xfrm>
                          <a:prstGeom prst="line">
                            <a:avLst/>
                          </a:prstGeom>
                          <a:noFill/>
                          <a:ln w="25400">
                            <a:solidFill>
                              <a:srgbClr val="000000"/>
                            </a:solidFill>
                            <a:round/>
                          </a:ln>
                        </wps:spPr>
                        <wps:bodyPr/>
                      </wps:wsp>
                      <wps:wsp>
                        <wps:cNvPr id="1950994022" name="Line 59"/>
                        <wps:cNvCnPr/>
                        <wps:spPr bwMode="auto">
                          <a:xfrm>
                            <a:off x="4547" y="14101"/>
                            <a:ext cx="1" cy="2168"/>
                          </a:xfrm>
                          <a:prstGeom prst="line">
                            <a:avLst/>
                          </a:prstGeom>
                          <a:noFill/>
                          <a:ln w="25400">
                            <a:solidFill>
                              <a:srgbClr val="000000"/>
                            </a:solidFill>
                            <a:round/>
                          </a:ln>
                        </wps:spPr>
                        <wps:bodyPr/>
                      </wps:wsp>
                      <wps:wsp>
                        <wps:cNvPr id="1442637875" name="Line 60"/>
                        <wps:cNvCnPr/>
                        <wps:spPr bwMode="auto">
                          <a:xfrm>
                            <a:off x="5118" y="14094"/>
                            <a:ext cx="1" cy="2168"/>
                          </a:xfrm>
                          <a:prstGeom prst="line">
                            <a:avLst/>
                          </a:prstGeom>
                          <a:noFill/>
                          <a:ln w="25400">
                            <a:solidFill>
                              <a:srgbClr val="000000"/>
                            </a:solidFill>
                            <a:round/>
                          </a:ln>
                        </wps:spPr>
                        <wps:bodyPr/>
                      </wps:wsp>
                      <wps:wsp>
                        <wps:cNvPr id="1094880587" name="Line 61"/>
                        <wps:cNvCnPr/>
                        <wps:spPr bwMode="auto">
                          <a:xfrm>
                            <a:off x="9397" y="14913"/>
                            <a:ext cx="3" cy="537"/>
                          </a:xfrm>
                          <a:prstGeom prst="line">
                            <a:avLst/>
                          </a:prstGeom>
                          <a:noFill/>
                          <a:ln w="25400">
                            <a:solidFill>
                              <a:srgbClr val="000000"/>
                            </a:solidFill>
                            <a:round/>
                          </a:ln>
                        </wps:spPr>
                        <wps:bodyPr/>
                      </wps:wsp>
                      <wps:wsp>
                        <wps:cNvPr id="491368039" name="Line 62"/>
                        <wps:cNvCnPr/>
                        <wps:spPr bwMode="auto">
                          <a:xfrm>
                            <a:off x="1129" y="15730"/>
                            <a:ext cx="3979" cy="1"/>
                          </a:xfrm>
                          <a:prstGeom prst="line">
                            <a:avLst/>
                          </a:prstGeom>
                          <a:noFill/>
                          <a:ln w="12700">
                            <a:solidFill>
                              <a:srgbClr val="000000"/>
                            </a:solidFill>
                            <a:round/>
                          </a:ln>
                        </wps:spPr>
                        <wps:bodyPr/>
                      </wps:wsp>
                      <wps:wsp>
                        <wps:cNvPr id="174491871" name="Line 63"/>
                        <wps:cNvCnPr/>
                        <wps:spPr bwMode="auto">
                          <a:xfrm>
                            <a:off x="1129" y="16004"/>
                            <a:ext cx="3979" cy="0"/>
                          </a:xfrm>
                          <a:prstGeom prst="line">
                            <a:avLst/>
                          </a:prstGeom>
                          <a:noFill/>
                          <a:ln w="12700">
                            <a:solidFill>
                              <a:srgbClr val="000000"/>
                            </a:solidFill>
                            <a:round/>
                          </a:ln>
                        </wps:spPr>
                        <wps:bodyPr/>
                      </wps:wsp>
                      <wps:wsp>
                        <wps:cNvPr id="1269859004"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312166152"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1021563015"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47747771"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719559921"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871728862"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w:t>
                              </w:r>
                              <w:r>
                                <w:rPr>
                                  <w:rFonts w:hint="default" w:ascii="Times New Roman" w:hAnsi="Times New Roman"/>
                                  <w:sz w:val="24"/>
                                  <w:szCs w:val="28"/>
                                  <w:lang w:val="ru-RU"/>
                                </w:rPr>
                                <w:t>4</w:t>
                              </w:r>
                              <w:r>
                                <w:rPr>
                                  <w:rFonts w:ascii="Times New Roman" w:hAnsi="Times New Roman"/>
                                  <w:sz w:val="24"/>
                                  <w:szCs w:val="28"/>
                                  <w:lang w:val="ru-RU"/>
                                </w:rPr>
                                <w:t>.00.ПЗ</w:t>
                              </w:r>
                            </w:p>
                          </w:txbxContent>
                        </wps:txbx>
                        <wps:bodyPr rot="0" vert="horz" wrap="square" lIns="12700" tIns="12700" rIns="12700" bIns="12700" anchor="t" anchorCtr="0" upright="1">
                          <a:noAutofit/>
                        </wps:bodyPr>
                      </wps:wsp>
                      <wps:wsp>
                        <wps:cNvPr id="1536010935" name="Line 72"/>
                        <wps:cNvCnPr/>
                        <wps:spPr bwMode="auto">
                          <a:xfrm>
                            <a:off x="1130" y="14908"/>
                            <a:ext cx="10424" cy="1"/>
                          </a:xfrm>
                          <a:prstGeom prst="line">
                            <a:avLst/>
                          </a:prstGeom>
                          <a:noFill/>
                          <a:ln w="25400">
                            <a:solidFill>
                              <a:srgbClr val="000000"/>
                            </a:solidFill>
                            <a:round/>
                          </a:ln>
                        </wps:spPr>
                        <wps:bodyPr/>
                      </wps:wsp>
                      <wps:wsp>
                        <wps:cNvPr id="995129218" name="Line 73"/>
                        <wps:cNvCnPr/>
                        <wps:spPr bwMode="auto">
                          <a:xfrm>
                            <a:off x="1137" y="14635"/>
                            <a:ext cx="3979" cy="1"/>
                          </a:xfrm>
                          <a:prstGeom prst="line">
                            <a:avLst/>
                          </a:prstGeom>
                          <a:noFill/>
                          <a:ln w="25400">
                            <a:solidFill>
                              <a:srgbClr val="000000"/>
                            </a:solidFill>
                            <a:round/>
                          </a:ln>
                        </wps:spPr>
                        <wps:bodyPr/>
                      </wps:wsp>
                      <wps:wsp>
                        <wps:cNvPr id="446046588" name="Line 74"/>
                        <wps:cNvCnPr/>
                        <wps:spPr bwMode="auto">
                          <a:xfrm>
                            <a:off x="1129" y="14360"/>
                            <a:ext cx="3979" cy="1"/>
                          </a:xfrm>
                          <a:prstGeom prst="line">
                            <a:avLst/>
                          </a:prstGeom>
                          <a:noFill/>
                          <a:ln w="12700">
                            <a:solidFill>
                              <a:srgbClr val="000000"/>
                            </a:solidFill>
                            <a:round/>
                          </a:ln>
                        </wps:spPr>
                        <wps:bodyPr/>
                      </wps:wsp>
                      <wps:wsp>
                        <wps:cNvPr id="1088639772" name="Line 75"/>
                        <wps:cNvCnPr/>
                        <wps:spPr bwMode="auto">
                          <a:xfrm>
                            <a:off x="1129" y="15455"/>
                            <a:ext cx="3979" cy="1"/>
                          </a:xfrm>
                          <a:prstGeom prst="line">
                            <a:avLst/>
                          </a:prstGeom>
                          <a:noFill/>
                          <a:ln w="12700">
                            <a:solidFill>
                              <a:srgbClr val="000000"/>
                            </a:solidFill>
                            <a:round/>
                          </a:ln>
                        </wps:spPr>
                        <wps:bodyPr/>
                      </wps:wsp>
                      <wps:wsp>
                        <wps:cNvPr id="731157935" name="Line 76"/>
                        <wps:cNvCnPr/>
                        <wps:spPr bwMode="auto">
                          <a:xfrm>
                            <a:off x="1129" y="15180"/>
                            <a:ext cx="3979" cy="0"/>
                          </a:xfrm>
                          <a:prstGeom prst="line">
                            <a:avLst/>
                          </a:prstGeom>
                          <a:noFill/>
                          <a:ln w="12700">
                            <a:solidFill>
                              <a:srgbClr val="000000"/>
                            </a:solidFill>
                            <a:round/>
                          </a:ln>
                        </wps:spPr>
                        <wps:bodyPr/>
                      </wps:wsp>
                      <wpg:grpSp>
                        <wpg:cNvPr id="2126529192" name="Group 77"/>
                        <wpg:cNvGrpSpPr/>
                        <wpg:grpSpPr>
                          <a:xfrm>
                            <a:off x="1144" y="14935"/>
                            <a:ext cx="2507" cy="240"/>
                            <a:chOff x="0" y="0"/>
                            <a:chExt cx="19999" cy="20000"/>
                          </a:xfrm>
                        </wpg:grpSpPr>
                        <wps:wsp>
                          <wps:cNvPr id="1462817969"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1631492842"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834113756" name="Group 80"/>
                        <wpg:cNvGrpSpPr/>
                        <wpg:grpSpPr>
                          <a:xfrm>
                            <a:off x="1144" y="15204"/>
                            <a:ext cx="2507" cy="239"/>
                            <a:chOff x="0" y="0"/>
                            <a:chExt cx="19999" cy="20000"/>
                          </a:xfrm>
                        </wpg:grpSpPr>
                        <wps:wsp>
                          <wps:cNvPr id="534998126"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83483135"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 Д. В.</w:t>
                                </w:r>
                              </w:p>
                              <w:p>
                                <w:pPr>
                                  <w:rPr>
                                    <w:iCs/>
                                  </w:rPr>
                                </w:pPr>
                              </w:p>
                            </w:txbxContent>
                          </wps:txbx>
                          <wps:bodyPr rot="0" vert="horz" wrap="square" lIns="12700" tIns="12700" rIns="12700" bIns="12700" anchor="t" anchorCtr="0" upright="1">
                            <a:noAutofit/>
                          </wps:bodyPr>
                        </wps:wsp>
                      </wpg:grpSp>
                      <wpg:grpSp>
                        <wpg:cNvPr id="317639838" name="Group 83"/>
                        <wpg:cNvGrpSpPr/>
                        <wpg:grpSpPr>
                          <a:xfrm>
                            <a:off x="1144" y="15479"/>
                            <a:ext cx="2507" cy="239"/>
                            <a:chOff x="0" y="0"/>
                            <a:chExt cx="19999" cy="20000"/>
                          </a:xfrm>
                        </wpg:grpSpPr>
                        <wps:wsp>
                          <wps:cNvPr id="719431328"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503188394"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1460104406" name="Group 86"/>
                        <wpg:cNvGrpSpPr/>
                        <wpg:grpSpPr>
                          <a:xfrm>
                            <a:off x="1144" y="15746"/>
                            <a:ext cx="2669" cy="269"/>
                            <a:chOff x="0" y="-37"/>
                            <a:chExt cx="21295" cy="22323"/>
                          </a:xfrm>
                        </wpg:grpSpPr>
                        <wps:wsp>
                          <wps:cNvPr id="643662578"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554436325"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403545327" name="Group 89"/>
                        <wpg:cNvGrpSpPr/>
                        <wpg:grpSpPr>
                          <a:xfrm>
                            <a:off x="1144" y="16014"/>
                            <a:ext cx="2507" cy="240"/>
                            <a:chOff x="0" y="0"/>
                            <a:chExt cx="19999" cy="20000"/>
                          </a:xfrm>
                        </wpg:grpSpPr>
                        <wps:wsp>
                          <wps:cNvPr id="1384830603"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483607565"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273617919" name="Line 92"/>
                        <wps:cNvCnPr/>
                        <wps:spPr bwMode="auto">
                          <a:xfrm>
                            <a:off x="8541" y="14913"/>
                            <a:ext cx="1" cy="1349"/>
                          </a:xfrm>
                          <a:prstGeom prst="line">
                            <a:avLst/>
                          </a:prstGeom>
                          <a:noFill/>
                          <a:ln w="25400">
                            <a:solidFill>
                              <a:srgbClr val="000000"/>
                            </a:solidFill>
                            <a:round/>
                          </a:ln>
                        </wps:spPr>
                        <wps:bodyPr/>
                      </wps:wsp>
                      <wps:wsp>
                        <wps:cNvPr id="98471456"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hint="default" w:ascii="Times New Roman" w:hAnsi="Times New Roman"/>
                                  <w:sz w:val="24"/>
                                  <w:szCs w:val="28"/>
                                  <w:lang w:val="ru-RU"/>
                                </w:rPr>
                                <w:t>4</w:t>
                              </w:r>
                              <w:r>
                                <w:rPr>
                                  <w:rFonts w:ascii="Times New Roman" w:hAnsi="Times New Roman"/>
                                  <w:sz w:val="24"/>
                                  <w:szCs w:val="28"/>
                                  <w:lang w:val="ru-RU"/>
                                </w:rPr>
                                <w:t xml:space="preserve"> Тестирование приложения</w:t>
                              </w:r>
                            </w:p>
                          </w:txbxContent>
                        </wps:txbx>
                        <wps:bodyPr rot="0" vert="horz" wrap="square" lIns="12700" tIns="12700" rIns="12700" bIns="12700" anchor="ctr" anchorCtr="0" upright="1">
                          <a:noAutofit/>
                        </wps:bodyPr>
                      </wps:wsp>
                      <wps:wsp>
                        <wps:cNvPr id="1424408802" name="Line 94"/>
                        <wps:cNvCnPr/>
                        <wps:spPr bwMode="auto">
                          <a:xfrm>
                            <a:off x="8548" y="15183"/>
                            <a:ext cx="3012" cy="0"/>
                          </a:xfrm>
                          <a:prstGeom prst="line">
                            <a:avLst/>
                          </a:prstGeom>
                          <a:noFill/>
                          <a:ln w="25400">
                            <a:solidFill>
                              <a:srgbClr val="000000"/>
                            </a:solidFill>
                            <a:round/>
                          </a:ln>
                        </wps:spPr>
                        <wps:bodyPr/>
                      </wps:wsp>
                      <wps:wsp>
                        <wps:cNvPr id="1467253038" name="Line 95"/>
                        <wps:cNvCnPr/>
                        <wps:spPr bwMode="auto">
                          <a:xfrm>
                            <a:off x="8547" y="15456"/>
                            <a:ext cx="3012" cy="1"/>
                          </a:xfrm>
                          <a:prstGeom prst="line">
                            <a:avLst/>
                          </a:prstGeom>
                          <a:noFill/>
                          <a:ln w="25400">
                            <a:solidFill>
                              <a:srgbClr val="000000"/>
                            </a:solidFill>
                            <a:round/>
                          </a:ln>
                        </wps:spPr>
                        <wps:bodyPr/>
                      </wps:wsp>
                      <wps:wsp>
                        <wps:cNvPr id="633920551" name="Line 96"/>
                        <wps:cNvCnPr/>
                        <wps:spPr bwMode="auto">
                          <a:xfrm>
                            <a:off x="10253" y="14913"/>
                            <a:ext cx="2" cy="537"/>
                          </a:xfrm>
                          <a:prstGeom prst="line">
                            <a:avLst/>
                          </a:prstGeom>
                          <a:noFill/>
                          <a:ln w="25400">
                            <a:solidFill>
                              <a:srgbClr val="000000"/>
                            </a:solidFill>
                            <a:round/>
                          </a:ln>
                        </wps:spPr>
                        <wps:bodyPr/>
                      </wps:wsp>
                      <wps:wsp>
                        <wps:cNvPr id="339133746"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814198716"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975305651"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4</w:t>
                              </w:r>
                            </w:p>
                          </w:txbxContent>
                        </wps:txbx>
                        <wps:bodyPr rot="0" vert="horz" wrap="square" lIns="12700" tIns="12700" rIns="12700" bIns="12700" anchor="ctr" anchorCtr="0" upright="1">
                          <a:noAutofit/>
                        </wps:bodyPr>
                      </wps:wsp>
                      <wps:wsp>
                        <wps:cNvPr id="639624670" name="Line 100"/>
                        <wps:cNvCnPr/>
                        <wps:spPr bwMode="auto">
                          <a:xfrm>
                            <a:off x="8827" y="15188"/>
                            <a:ext cx="1" cy="262"/>
                          </a:xfrm>
                          <a:prstGeom prst="line">
                            <a:avLst/>
                          </a:prstGeom>
                          <a:noFill/>
                          <a:ln w="12700">
                            <a:solidFill>
                              <a:srgbClr val="000000"/>
                            </a:solidFill>
                            <a:round/>
                          </a:ln>
                        </wps:spPr>
                        <wps:bodyPr/>
                      </wps:wsp>
                      <wps:wsp>
                        <wps:cNvPr id="764514302" name="Line 101"/>
                        <wps:cNvCnPr/>
                        <wps:spPr bwMode="auto">
                          <a:xfrm>
                            <a:off x="9112" y="15189"/>
                            <a:ext cx="1" cy="262"/>
                          </a:xfrm>
                          <a:prstGeom prst="line">
                            <a:avLst/>
                          </a:prstGeom>
                          <a:noFill/>
                          <a:ln w="12700">
                            <a:solidFill>
                              <a:srgbClr val="000000"/>
                            </a:solidFill>
                            <a:round/>
                          </a:ln>
                        </wps:spPr>
                        <wps:bodyPr/>
                      </wps:wsp>
                      <wps:wsp>
                        <wps:cNvPr id="340591735"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1828414228"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4.75pt;margin-top:20.15pt;height:802.2pt;width:521.55pt;mso-position-horizontal-relative:page;mso-position-vertical-relative:page;z-index:251664384;mso-width-relative:page;mso-height-relative:page;" coordorigin="1124,774" coordsize="10441,15504" o:gfxdata="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">
                <o:lock v:ext="edit" aspectratio="f"/>
                <v:rect id="Rectangle 54" o:spid="_x0000_s1026" o:spt="1" style="position:absolute;left:1124;top:774;height:15504;width:10441;" filled="f" stroked="t" coordsize="21600,21600" o:gfxdata="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17&#10;mjbCAAAA4wAAAA8AAAAAAAAAAQAgAAAAIgAAAGRycy9kb3ducmV2LnhtbFBLAQIUABQAAAAIAIdO&#10;4kAzLwWeOwAAADkAAAAQAAAAAAAAAAEAIAAAABEBAABkcnMvc2hhcGV4bWwueG1sUEsFBgAAAAAG&#10;AAYAWwEAALsDA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H47rzcEAAADj&#10;AAAADwAAAGRycy9kb3ducmV2LnhtbEVPT0vDMBS/C36H8ARvLo2ObnTLdhiTCV5mFby+Nc+mtHmp&#10;SdzqtzeC4PH9/r/1dnKDOFOInWcNalaAIG686bjV8Pb6eLcEEROywcEzafimCNvN9dUaK+Mv/ELn&#10;OrUih3CsUINNaaykjI0lh3HmR+LMffjgMOUztNIEvORwN8j7oiilw45zg8WRdpaavv5yGob9aQrL&#10;Y1/bw/G5/3zf42GxQ61vb1SxApFoSv/iP/eTyfPVg1LlYl7O4fenDIDc/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47r&#10;z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GOzg3MAAAADj&#10;AAAADwAAAGRycy9kb3ducmV2LnhtbEVPT0vDMBS/C36H8AbeXJoh3ajLdhiTCV5mJ3h9Nm9NafNS&#10;k7jVb28EweP7/X/r7eQGcaEQO88a1LwAQdx403Gr4e30dL8CEROywcEzafimCNvN7c0aK+Ov/EqX&#10;OrUih3CsUINNaaykjI0lh3HuR+LMnX1wmPIZWmkCXnO4G+SiKErpsOPcYHGknaWmr7+chmH/MYXV&#10;sa/t4fjSf77v8bDcodZ3M1U8gkg0pX/xn/vZ5PlluXwolVIL+P0pAyA3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7ODc&#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I03LI8MAAADh&#10;AAAADwAAAGRycy9kb3ducmV2LnhtbEWPQUsDMRSE74L/ITzBm01ai9uuTXsolQpe6ip4fd08N8tu&#10;XtYktuu/N4LQ4zAz3zCrzeh6caIQW88aphMFgrj2puVGw/vb090CREzIBnvPpOGHImzW11crLI0/&#10;8yudqtSIDOFYogab0lBKGWtLDuPED8TZ+/TBYcoyNNIEPGe46+VMqQfpsOW8YHGgraW6q76dhn53&#10;HMPi0FV2f3jpvj52uC+2qPXtzVQ9gkg0pkv4v/1sNBSz+2I+V0v4e5TfgFz/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j&#10;TcsjwwAAAOE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7+cRbcEAAADj&#10;AAAADwAAAGRycy9kb3ducmV2LnhtbEVPO0/DMBDekfgP1iGxUbsRjybU7VAVFYmlBKSu1/iIo8Tn&#10;YJs2/HuMhMR43/uW68kN4kQhdp41zGcKBHHjTcethve3p5sFiJiQDQ6eScM3RVivLi+WWBl/5lc6&#10;1akVOYRjhRpsSmMlZWwsOYwzPxJn7sMHhymfoZUm4DmHu0EWSt1Lhx3nBosjbSw1ff3lNAzb4xQW&#10;+762u/1L/3nY4u5hg1pfX83VI4hEU/oX/7mfTZ5f3qmyvFVFAb8/ZQDk6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cR&#10;b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s63UcMIAAADj&#10;AAAADwAAAGRycy9kb3ducmV2LnhtbEVPT0/CMBS/m/AdmkfiTToQ2TIpHAgEEy84Tbw+1+e6bH0d&#10;bYX57a2Jicf3+//W29H24kI+tI4VzGcZCOLa6ZYbBW+vh7sCRIjIGnvHpOCbAmw3k5s1ltpd+YUu&#10;VWxECuFQogIT41BKGWpDFsPMDcSJ+3TeYkynb6T2eE3htpeLLFtJiy2nBoMD7QzVXfVlFfT7j9EX&#10;p64yx9Nzd37f4zHfoVK303n2CCLSGP/Ff+4nneYvl4vVfV7kD/D7UwJAbn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Ot&#10;1HDCAAAA4w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kI0h+8AAAADj&#10;AAAADwAAAGRycy9kb3ducmV2LnhtbEVPzUoDMRC+C75DGMGbTSpq49q0h1Kp4KWugtdxM26W3UzW&#10;JLbr2xtB6HG+/1muJz+IA8XUBTYwnykQxE2wHbcG3l4frzSIlJEtDoHJwA8lWK/Oz5ZY2XDkFzrU&#10;uRUlhFOFBlzOYyVlahx5TLMwEhfuM0SPuZyxlTbisYT7QV4rdSc9dlwaHI60cdT09bc3MGw/pqj3&#10;fe12++f+632Lu8UGjbm8mKsHEJmmfBL/u59sma/ub7RWt3oBfz8VAO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jSH7&#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WNG6hMQAAADi&#10;AAAADwAAAGRycy9kb3ducmV2LnhtbEWPQWsCMRSE70L/Q3iF3jRZFV23Rg+KaIsXtdDrY/O62Xbz&#10;sm5Stf++KRQ8DjPzDTNf3lwjLtSF2rOGbKBAEJfe1FxpeDtt+jmIEJENNp5Jww8FWC4eenMsjL/y&#10;gS7HWIkE4VCgBhtjW0gZSksOw8C3xMn78J3DmGRXSdPhNcFdI4dKTaTDmtOCxZZWlsqv47fTgOvt&#10;Ib7nw9dp/WL3n6fNeWvzs9ZPj5l6BhHpFu/h//bOaBjPstEkV6MZ/F1Kd0Aufg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WNG6hM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dnhR8r8AAADi&#10;AAAADwAAAGRycy9kb3ducmV2LnhtbEVPz2vCMBS+C/4P4Qm7aVqRtVajB0Xchhd14PXRPJtuzUtt&#10;MnX//SIIO358v+fLu23ElTpfO1aQjhIQxKXTNVcKPo+bYQ7CB2SNjWNS8Eselot+b46Fdjfe0/UQ&#10;KhFD2BeowITQFlL60pBFP3ItceTOrrMYIuwqqTu8xXDbyHGSvEqLNccGgy2tDJXfhx+rANfbfTjl&#10;44+sfje7r+PmsjX5RamXQZrMQAS6h3/x0/2m4/xsMpmmeZbC41LEIB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Z4UfK/&#10;AAAA4g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m7HWxsAAAADj&#10;AAAADwAAAGRycy9kb3ducmV2LnhtbEVPzWrCQBC+F/oOywi9lLobsalGV6GFgpReagWvQ3ZMgtnZ&#10;kJ1E+/ZuodDjfP+z3l59q0bqYxPYQjY1oIjL4BquLBy+358WoKIgO2wDk4UfirDd3N+tsXDhwl80&#10;7qVSKYRjgRZqka7QOpY1eYzT0BEn7hR6j5LOvtKux0sK962eGZNrjw2nhho7equpPO8Hb2E8Hj9f&#10;6TDobER5edx9DNLkZO3DJDMrUEJX+Rf/uXcuzZ/ly8Xz0pg5/P6UANCb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sdbG&#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O+9PLsIAAADi&#10;AAAADwAAAGRycy9kb3ducmV2LnhtbEWPQUvDQBSE74L/YXmCF2k3GzEtsdtCC0IRL7aFXh/Z1ySY&#10;fRuyL2n9964geBxm5htmtbn5Tk00xDawBTPPQBFXwbVcWzgd32ZLUFGQHXaBycI3Rdis7+9WWLpw&#10;5U+aDlKrBOFYooVGpC+1jlVDHuM89MTJu4TBoyQ51NoNeE1w3+k8ywrtseW00GBPu4aqr8PoLUzn&#10;88eWTqM2E8riaf8+SluQtY8PJnsFJXST//Bfe+8sPJvcFIV5yeH3UroDev0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vv&#10;Ty7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5Ztr6L8AAADj&#10;AAAADwAAAGRycy9kb3ducmV2LnhtbEVPX0vDMBB/F/Ydwg18EZdksip12WCCMMQX52CvR3O2Zc2l&#10;NNdufnsjCD7e7/+tt9fQqYmG1EZ2YBcGFHEVfcu1g+Pn6/0TqCTIHrvI5OCbEmw3s5s1lj5e+IOm&#10;g9Qqh3Aq0UEj0pdap6qhgGkRe+LMfcUhoORzqLUf8JLDQ6eXxhQ6YMu5ocGeXhqqzocxOJhOp/cd&#10;HUdtJ5THu/3bKG1Bzt3OrXkGJXSVf/Gfe+/zfLO0q+LB2BX8/pQB0J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Wba+i/&#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ZBCeSMEAAADi&#10;AAAADwAAAGRycy9kb3ducmV2LnhtbEWPQWvCQBCF70L/wzIFL1I3kWJKzEZQEKT0Uit4HbLTJJid&#10;DdlJ1H/fLRQKc/l4b968KbZ316mJhtB6NpAuE1DElbct1wbOX4eXN1BBkC12nsnAgwJsy6dZgbn1&#10;N/6k6SS1iiEccjTQiPS51qFqyGFY+p44at9+cCgRh1rbAW8x3HV6lSRr7bDleKHBnvYNVdfT6AxM&#10;l8vHjs6jTieUbHF8H6VdkzHz5zTZgBK6y7/5b/toY/3XLIuTpfD7UmTQ5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BCe&#10;SM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Mu2JqsIAAADi&#10;AAAADwAAAGRycy9kb3ducmV2LnhtbEWPQWvCQBSE7wX/w/KEXkrdrKA20VVQKEjppVbw+si+JsHs&#10;25B9ifbfdwuFHoeZ+YbZ7O6+VSP1sQlswcwyUMRlcA1XFs6fr88voKIgO2wDk4VvirDbTh42WLhw&#10;4w8aT1KpBOFYoIVapCu0jmVNHuMsdMTJ+wq9R0myr7Tr8ZbgvtXzLFtqjw2nhRo7OtRUXk+DtzBe&#10;Lu97Og/ajCirp+PbIM2SrH2cmmwNSugu/+G/9tFZWJl8scjzuYHfS+kO6O0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Lt&#10;iar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RtKN5sIAAADi&#10;AAAADwAAAGRycy9kb3ducmV2LnhtbEWPQWvCQBSE74X+h+UVvBTdJIckpK6ChYIUL7WC10f2NQlm&#10;34bsS7T/3hUKPQ4z8w2z3t5cr2YaQ+fZQLpKQBHX3nbcGDh9fyxLUEGQLfaeycAvBdhunp/WWFl/&#10;5S+aj9KoCOFQoYFWZKi0DnVLDsPKD8TR+/GjQ4lybLQd8RrhrtdZkuTaYcdxocWB3luqL8fJGZjP&#10;58OOTpNOZ5Tidf85SZeTMYuXNHkDJXST//Bfe28NlEVaZGWZZ/C4FO+A3tw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bS&#10;jeb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w:t>
                        </w:r>
                        <w:r>
                          <w:rPr>
                            <w:rFonts w:hint="default" w:ascii="Times New Roman" w:hAnsi="Times New Roman"/>
                            <w:sz w:val="24"/>
                            <w:szCs w:val="28"/>
                            <w:lang w:val="ru-RU"/>
                          </w:rPr>
                          <w:t>4</w:t>
                        </w:r>
                        <w:r>
                          <w:rPr>
                            <w:rFonts w:ascii="Times New Roman" w:hAnsi="Times New Roman"/>
                            <w:sz w:val="24"/>
                            <w:szCs w:val="28"/>
                            <w:lang w:val="ru-RU"/>
                          </w:rPr>
                          <w:t>.00.ПЗ</w:t>
                        </w:r>
                      </w:p>
                    </w:txbxContent>
                  </v:textbox>
                </v:rect>
                <v:line id="Line 72" o:spid="_x0000_s1026" o:spt="20" style="position:absolute;left:1130;top:14908;height:1;width:10424;" filled="f" stroked="t" coordsize="21600,21600" o:gfxdata="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dwG&#10;s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nIPGKMEAAADi&#10;AAAADwAAAGRycy9kb3ducmV2LnhtbEVPz0/CMBS+m/g/NM/Em3RborJB4UAgmHDBaeL1uT7WZevr&#10;aCuM/94eTDx++X4v15MdxIV86BwryGcZCOLG6Y5bBZ8fu6c5iBCRNQ6OScGNAqxX93dLrLS78jtd&#10;6tiKFMKhQgUmxrGSMjSGLIaZG4kTd3LeYkzQt1J7vKZwO8giy16kxY5Tg8GRNoaavv6xCobt9+Tn&#10;x742++OhP39tcf+6QaUeH/JsASLSFP/Ff+43raAsn/OiLPK0OV1Kd0Cu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IPG&#10;KMEAAADi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MLA5k8AAAADi&#10;AAAADwAAAGRycy9kb3ducmV2LnhtbEVPu27CMBTdK/UfrFuJrdigEKKAYWiFaCsWoFLXq/gSp42v&#10;Q2xef18PSIxH5z1fXl0rztSHxrOG0VCBIK68abjW8L1fvRYgQkQ22HomDTcKsFw8P82xNP7CWzrv&#10;Yi1SCIcSNdgYu1LKUFlyGIa+I07cwfcOY4J9LU2PlxTuWjlWKpcOG04NFjt6s1T97U5OA76vt/Gn&#10;GH9Nm0+7+d2vjmtbHLUevIzUDESka3yI7+4PoyHLcpXlkyJtTpfSHZCL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wsDmT&#10;wAAAAOIAAAAPAAAAAAAAAAEAIAAAACIAAABkcnMvZG93bnJldi54bWxQSwECFAAUAAAACACHTuJA&#10;My8FnjsAAAA5AAAAEAAAAAAAAAABACAAAAAPAQAAZHJzL3NoYXBleG1sLnhtbFBLBQYAAAAABgAG&#10;AFsBAAC5Aw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IF7cksEAAADj&#10;AAAADwAAAGRycy9kb3ducmV2LnhtbEVPS08CMRC+m/gfmjHxJi1rwtaVwgFCUOOFR+J1sh23q9vp&#10;sq2A/96akHCc7z3T+dl34khDbAMbGI8UCOI62JYbA/vd6kGDiAnZYheYDPxShPns9maKlQ0n3tBx&#10;mxqRQzhWaMCl1FdSxtqRxzgKPXHmPsPgMeVzaKQd8JTDfScLpSbSY8u5wWFPC0f19/bHG8DlepM+&#10;dPFWtq/u/Wu3OqydPhhzfzdWzyASndNVfHG/2DxfaT15fCrLAv5/ygDI2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F7c&#10;ks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j9ImVMQAAADi&#10;AAAADwAAAGRycy9kb3ducmV2LnhtbEWPS2/CMBCE75X6H6yt1FtxAqIJAcOhFYJWXHhIXFfxEofG&#10;6xCbR/99XQmJ42hmvtFMZjfbiAt1vnasIO0lIIhLp2uuFOy287cchA/IGhvHpOCXPMymz08TLLS7&#10;8poum1CJCGFfoAITQltI6UtDFn3PtcTRO7jOYoiyq6Tu8BrhtpH9JHmXFmuOCwZb+jBU/mzOVgF+&#10;LtZhn/e/s/rLrI7b+Wlh8pNSry9pMgYR6BYe4Xt7qRVkgzQdZqPBEP4vxTsgp3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j9ImVM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t1QgLsUAAADj&#10;AAAADwAAAGRycy9kb3ducmV2LnhtbEWPzWrDMBCE74W+g9hAb40shYTEiRJKaEoPoZAfKL0t1sY2&#10;sVbGUu3k7atCocdhZr5hVpuba0RPXag9G1DjDARx4W3NpYHzafc8BxEissXGMxm4U4DN+vFhhbn1&#10;Ax+oP8ZSJAiHHA1UMba5lKGoyGEY+5Y4eRffOYxJdqW0HQ4J7hqps2wmHdacFipsaVtRcT1+OwNv&#10;Aw4vE/Xa76+X7f3rNP343Csy5mmksiWISLf4H/5rv1sDWunZVC/UQsPvp/QH5PoH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C3VCAuxQAAAOMAAAAPAAAAAAAAAAEAIAAAACIAAABkcnMvZG93&#10;bnJldi54bWxQSwECFAAUAAAACACHTuJAMy8FnjsAAAA5AAAAFQAAAAAAAAABACAAAAAUAQAAZHJz&#10;L2dyb3Vwc2hhcGV4bWwueG1sUEsFBgAAAAAGAAYAYAEAANEDAAAAAA==&#10;">
                  <o:lock v:ext="edit" aspectratio="f"/>
                  <v:rect id="Rectangle 78" o:spid="_x0000_s1026" o:spt="1" style="position:absolute;left:0;top:0;height:20000;width:8856;" filled="f" stroked="f" coordsize="21600,21600" o:gfxdata="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EqfBa/&#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U7XzUcAAAADj&#10;AAAADwAAAGRycy9kb3ducmV2LnhtbEVPS2vCQBC+C/0PyxR6kbpJlNSmrkILBSm9+ACvQ3aahGZn&#10;Q3YS9d+7QqHH+d6z2lxcq0bqQ+PZQDpLQBGX3jZcGTgePp+XoIIgW2w9k4ErBdisHyYrLKw/847G&#10;vVQqhnAo0EAt0hVah7Imh2HmO+LI/fjeocSzr7Tt8RzDXauzJMm1w4ZjQ40dfdRU/u4HZ2A8nb7f&#10;6TjodER5mW6/BmlyMubpMU3eQAld5F/8597aOD+fp4vXbLnI4P5TBECv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tfNR&#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46xq5sQAAADi&#10;AAAADwAAAGRycy9kb3ducmV2LnhtbEWPQWvCQBSE74X+h+UVequbNZpK6ipFbOlBBLUg3h7ZZxLM&#10;vg3ZbaL/3i0Uehxm5htmvrzaRvTU+dqxBjVKQBAXztRcavg+fLzMQPiAbLBxTBpu5GG5eHyYY27c&#10;wDvq96EUEcI+Rw1VCG0upS8qsuhHriWO3tl1FkOUXSlNh0OE20aOkySTFmuOCxW2tKqouOx/rIbP&#10;AYf3VK37zeW8up0O0+1xo0jr5yeVvIEIdA3/4b/2l9EwSydKpa/TDH4vxTsgF3d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OOsaubEAAAA4gAAAA8AAAAAAAAAAQAgAAAAIgAAAGRycy9kb3du&#10;cmV2LnhtbFBLAQIUABQAAAAIAIdO4kAzLwWeOwAAADkAAAAVAAAAAAAAAAEAIAAAABMBAABkcnMv&#10;Z3JvdXBzaGFwZXhtbC54bWxQSwUGAAAAAAYABgBgAQAA0AMAAAAA&#10;">
                  <o:lock v:ext="edit" aspectratio="f"/>
                  <v:rect id="Rectangle 81" o:spid="_x0000_s1026" o:spt="1" style="position:absolute;left:0;top:0;height:20000;width:8856;" filled="f" stroked="f" coordsize="21600,21600" o:gfxdata="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s&#10;xVgr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k5mYc8IAAADh&#10;AAAADwAAAGRycy9kb3ducmV2LnhtbEWPQWvCQBSE7wX/w/IKvZS6iWltSF0FhYJIL1rB6yP7moRm&#10;34bsS7T/visIHoeZ+YZZrC6uVSP1ofFsIJ0moIhLbxuuDBy/P19yUEGQLbaeycAfBVgtJw8LLKw/&#10;857Gg1QqQjgUaKAW6QqtQ1mTwzD1HXH0fnzvUKLsK217PEe4a/UsSebaYcNxocaONjWVv4fBGRhP&#10;p681HQedjijvz9vdIM2cjHl6TJMPUEIXuYdv7a01kGeveZZmb3B9FN+AXv4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OZ&#10;mHPCAAAA4Q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 Д. В.</w:t>
                          </w:r>
                        </w:p>
                        <w:p>
                          <w:pPr>
                            <w:rPr>
                              <w:iCs/>
                            </w:rPr>
                          </w:pPr>
                        </w:p>
                      </w:txbxContent>
                    </v:textbox>
                  </v:rect>
                </v:group>
                <v:group id="Group 83" o:spid="_x0000_s1026" o:spt="203" style="position:absolute;left:1144;top:15479;height:239;width:2507;" coordsize="19999,20000" o:gfxdata="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ANwV5XBAAAA4gAAAA8AAAAAAAAAAQAgAAAAIgAAAGRycy9kb3ducmV2&#10;LnhtbFBLAQIUABQAAAAIAIdO4kAzLwWeOwAAADkAAAAVAAAAAAAAAAEAIAAAABABAABkcnMvZ3Jv&#10;dXBzaGFwZXhtbC54bWxQSwUGAAAAAAYABgBgAQAAzQMAAAAA&#10;">
                  <o:lock v:ext="edit" aspectratio="f"/>
                  <v:rect id="Rectangle 84" o:spid="_x0000_s1026" o:spt="1" style="position:absolute;left:0;top:0;height:20000;width:8856;" filled="f" stroked="f" coordsize="21600,21600" o:gfxdata="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Y6n+&#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P3LEy8MAAADi&#10;AAAADwAAAGRycy9kb3ducmV2LnhtbEWPQUvDQBSE70L/w/IKXsTuptWaxm4LFYQiXqyFXh/Z1ySY&#10;fRuyL2n9964geBxm5htmvb36Vo3UxyawhWxmQBGXwTVcWTh+vt7noKIgO2wDk4VvirDdTG7WWLhw&#10;4Q8aD1KpBOFYoIVapCu0jmVNHuMsdMTJO4feoyTZV9r1eElw3+q5MUvtseG0UGNHLzWVX4fBWxhP&#10;p/cdHQedjShPd/u3QZolWXs7zcwzKKGr/If/2ntn4dEssjxfrB7g91K6A3rz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10;csTL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dpg2kcEAAADj&#10;AAAADwAAAGRycy9kb3ducmV2LnhtbEVP3UvDMBB/F/wfwgm+uSSzFumWjTFUfBjCPkD2djS3tqy5&#10;lCa2239vBGGP9/u++fLiWjFQHxrPBvREgSAuvW24MnDYvz+9gggR2WLrmQxcKcBycX83x8L6kbc0&#10;7GIlUgiHAg3UMXaFlKGsyWGY+I44cSffO4zp7CtpexxTuGvlVKlcOmw4NdTY0bqm8rz7cQY+RhxX&#10;z/pt2JxP6+tx//L1vdFkzOODVjMQkS7xJv53f9o0P8uVVlmmcvj7KQEgF79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HaYNpHBAAAA4wAAAA8AAAAAAAAAAQAgAAAAIgAAAGRycy9kb3ducmV2&#10;LnhtbFBLAQIUABQAAAAIAIdO4kAzLwWeOwAAADkAAAAVAAAAAAAAAAEAIAAAABABAABkcnMvZ3Jv&#10;dXBzaGFwZXhtbC54bWxQSwUGAAAAAAYABgBgAQAAzQMAAAAA&#10;">
                  <o:lock v:ext="edit" aspectratio="f"/>
                  <v:rect id="Rectangle 87" o:spid="_x0000_s1026" o:spt="1" style="position:absolute;left:0;top:0;height:20000;width:8856;" filled="f" stroked="f" coordsize="21600,21600" o:gfxdata="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mzzTt&#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nUD2YsEAAADj&#10;AAAADwAAAGRycy9kb3ducmV2LnhtbEVPS2vCQBC+F/oflin0UnQTNWmJrkILBZFefIDXITsmodnZ&#10;kJ1E+++7BaHH+d6z2txcq0bqQ+PZQDpNQBGX3jZcGTgdPydvoIIgW2w9k4EfCrBZPz6ssLD+ynsa&#10;D1KpGMKhQAO1SFdoHcqaHIap74gjd/G9Q4lnX2nb4zWGu1bPkiTXDhuODTV29FFT+X0YnIHxfP56&#10;p9Og0xHl9WW7G6TJyZjnpzRZghK6yb/47t7aOD/LFot5Pp9l8PdTBECv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UD2&#10;Ys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wvb1o8UAAADi&#10;AAAADwAAAGRycy9kb3ducmV2LnhtbEWPT2vCQBTE74V+h+UVequ7MaaV1FWKtNKDCP4B8fbIPpNg&#10;9m3IbhP99m6h0OMwM79hZourbURPna8da0hGCgRx4UzNpYbD/utlCsIHZIONY9JwIw+L+ePDDHPj&#10;Bt5SvwuliBD2OWqoQmhzKX1RkUU/ci1x9M6usxii7EppOhwi3DZyrNSrtFhzXKiwpWVFxWX3YzWs&#10;Bhw+0uSzX1/Oy9tpn22O64S0fn5K1DuIQNfwH/5rfxsNE5Vmkywdv8HvpXgH5PwO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DC9vWjxQAAAOIAAAAPAAAAAAAAAAEAIAAAACIAAABkcnMvZG93&#10;bnJldi54bWxQSwECFAAUAAAACACHTuJAMy8FnjsAAAA5AAAAFQAAAAAAAAABACAAAAAUAQAAZHJz&#10;L2dyb3Vwc2hhcGV4bWwueG1sUEsFBgAAAAAGAAYAYAEAANEDAAAAAA==&#10;">
                  <o:lock v:ext="edit" aspectratio="f"/>
                  <v:rect id="Rectangle 90" o:spid="_x0000_s1026" o:spt="1" style="position:absolute;left:0;top:0;height:20000;width:8856;" filled="f" stroked="f" coordsize="21600,21600" o:gfxdata="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KP3m2/&#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iaYc5MMAAADi&#10;AAAADwAAAGRycy9kb3ducmV2LnhtbEWPQWvCQBSE74X+h+UVvJS6G1ujRFdBoSCll1rB6yP7mgSz&#10;b0P2Jdp/3y0Uehxm5htmvb35Vo3UxyawhWxqQBGXwTVcWTh9vj4tQUVBdtgGJgvfFGG7ub9bY+HC&#10;lT9oPEqlEoRjgRZqka7QOpY1eYzT0BEn7yv0HiXJvtKux2uC+1bPjMm1x4bTQo0d7WsqL8fBWxjP&#10;5/cdnQadjSiLx8PbIE1O1k4eMrMCJXST//Bf++AsvCyfc7OY53P4vZTugN78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J&#10;phzk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uRUBsMQAAADi&#10;AAAADwAAAGRycy9kb3ducmV2LnhtbEWPQWvCQBSE74X+h+UVequbWDCaunoQxUIvNgq9vmZfsyHZ&#10;t3F3q+m/7xYKHoeZ+YZZrkfbiwv50DpWkE8yEMS10y03Ck7H3dMcRIjIGnvHpOCHAqxX93dLLLW7&#10;8jtdqtiIBOFQogIT41BKGWpDFsPEDcTJ+3LeYkzSN1J7vCa47eU0y2bSYstpweBAG0N1V31bBf32&#10;c/TzQ1eZ/eGtO39scV9sUKnHhzx7ARFpjLfwf/tVK5gWz7O8WOQL+LuU7oBc/Q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uRUBsM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sDKH58MAAADh&#10;AAAADwAAAGRycy9kb3ducmV2LnhtbEWPT2vCQBTE70K/w/IKvYhu0mqMqavQQtCrtoLHZ/aZhGbf&#10;ptn137d3BcHjMDO/YWaLi2nEiTpXW1YQDyMQxIXVNZcKfn/yQQrCeWSNjWVScCUHi/lLb4aZtmde&#10;02njSxEg7DJUUHnfZlK6oiKDbmhb4uAdbGfQB9mVUnd4DnDTyPcoSqTBmsNChS19V1T8bY5GQZp/&#10;/edtne63SSl3+vDRP66WfaXeXuPoE4Sni3+GH+2VVjBNR5N4NE7g/ii8ATm/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w&#10;MofnwwAAAOE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hint="default" w:ascii="Times New Roman" w:hAnsi="Times New Roman"/>
                            <w:sz w:val="24"/>
                            <w:szCs w:val="28"/>
                            <w:lang w:val="ru-RU"/>
                          </w:rPr>
                          <w:t>4</w:t>
                        </w:r>
                        <w:r>
                          <w:rPr>
                            <w:rFonts w:ascii="Times New Roman" w:hAnsi="Times New Roman"/>
                            <w:sz w:val="24"/>
                            <w:szCs w:val="28"/>
                            <w:lang w:val="ru-RU"/>
                          </w:rPr>
                          <w:t xml:space="preserve"> Тестирование приложения</w:t>
                        </w:r>
                      </w:p>
                    </w:txbxContent>
                  </v:textbox>
                </v:rect>
                <v:line id="Line 94" o:spid="_x0000_s1026" o:spt="20" style="position:absolute;left:8548;top:15183;height:0;width:3012;" filled="f" stroked="t" coordsize="21600,21600" o:gfxdata="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aEuND&#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o5QwJ8QAAADj&#10;AAAADwAAAGRycy9kb3ducmV2LnhtbEWPQU8CMRCF7yb+h2ZMvEkLKJCVwoFgMOECi4nXcTtuN7ud&#10;rm2F9d/TgwnHmffmvW+W68F14kwhNp41jEcKBHHlTcO1ho/T29MCREzIBjvPpOGPIqxX93dLLIy/&#10;8JHOZapFDuFYoAabUl9IGStLDuPI98RZ+/bBYcpjqKUJeMnhrpMTpWbSYcO5wWJPG0tVW/46Dd32&#10;awiLQ1va3WHf/nxucTffoNaPD2P1CiLRkG7m/+t3k/GfZ/PJy1RNM3T+KS9Arq5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o5QwJ8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evaPj8QAAADi&#10;AAAADwAAAGRycy9kb3ducmV2LnhtbEWPQUsDMRSE74L/ITzBm022pbVdm/ZQKhW81FXo9bl5bpbd&#10;vKxJbNd/bwTB4zAz3zDr7eh6caYQW88aiokCQVx703Kj4e318W4JIiZkg71n0vBNEbab66s1lsZf&#10;+IXOVWpEhnAsUYNNaSiljLUlh3HiB+LsffjgMGUZGmkCXjLc9XKq1EI6bDkvWBxoZ6nuqi+nod+/&#10;j2F57Cp7OD53n6c9Hu53qPXtTaEeQCQa03/4r/1kNCxms9VUzecF/F7Kd0Buf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evaPj8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dVCgyMIAAADi&#10;AAAADwAAAGRycy9kb3ducmV2LnhtbEWPQWvCQBSE74X+h+UVvJS6iSmxTV2FCoJIL1rB6yP7moRm&#10;34bsS9R/7wqFHoeZ+YZZrC6uVSP1ofFsIJ0moIhLbxuuDBy/Ny9voIIgW2w9k4ErBVgtHx8WWFh/&#10;5j2NB6lUhHAo0EAt0hVah7Imh2HqO+Lo/fjeoUTZV9r2eI5w1+pZkuTaYcNxocaO1jWVv4fBGRhP&#10;p69POg46HVHmz9vdIE1Oxkye0uQDlNBF/sN/7a01kGXvaZbNX3O4X4p3QC9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VQ&#10;oMj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1q2lSsIAAADi&#10;AAAADwAAAGRycy9kb3ducmV2LnhtbEWPQUvDQBSE74L/YXlCL2I3K5LGtNtCC0IRL9ZCr4/sMwnN&#10;vg3Zl7T9964geBxm5htmtbn6Tk00xDawBTPPQBFXwbVcWzh+vT0VoKIgO+wCk4UbRdis7+9WWLpw&#10;4U+aDlKrBOFYooVGpC+1jlVDHuM89MTJ+w6DR0lyqLUb8JLgvtPPWZZrjy2nhQZ72jVUnQ+jtzCd&#10;Th9bOo7aTCiLx/37KG1O1s4eTLYEJXSV//Bfe+8sFObFvBYLk8PvpXQH9Po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at&#10;pUr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hKVTnMEAAADj&#10;AAAADwAAAGRycy9kb3ducmV2LnhtbEVPS2vCQBC+C/0PyxR6Ed1NJWlMXYUWQr1qW/A4ZsckNDub&#10;ZtfXv3cLBY/zvWexuthOnGjwrWMNyVSBIK6cabnW8PVZTnIQPiAb7ByThit5WC0fRgssjDvzhk7b&#10;UIsYwr5ADU0IfSGlrxqy6KeuJ47cwQ0WQzyHWpoBzzHcdvJZqUxabDk2NNjTe0PVz/ZoNeTl22/Z&#10;t/n+O6vlzhxm4+P6Y6z102OiXkEEuoS7+N+9NnH+/CWdqTRLE/j7KQIglz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KVT&#10;nM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4</w:t>
                        </w:r>
                      </w:p>
                    </w:txbxContent>
                  </v:textbox>
                </v:rect>
                <v:line id="Line 100" o:spid="_x0000_s1026" o:spt="20" style="position:absolute;left:8827;top:15188;height:262;width:1;" filled="f" stroked="t" coordsize="21600,21600" o:gfxdata="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IA&#10;iOTCAAAA4g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OWB3I8QAAADi&#10;AAAADwAAAGRycy9kb3ducmV2LnhtbEWPQWsCMRSE7wX/Q3hCbzXZrdVlNXpoEdviRS30+tg8N9tu&#10;XtZNqvbfNwXB4zAz3zDz5cW14kR9aDxryEYKBHHlTcO1ho/96qEAESKywdYzafilAMvF4G6OpfFn&#10;3tJpF2uRIBxK1GBj7EopQ2XJYRj5jjh5B987jEn2tTQ9nhPctTJXaiIdNpwWLHb0bKn63v04Dfiy&#10;3sbPIn+fNm9287VfHde2OGp9P8zUDESkS7yFr+1Xo2E6GT9l40eVw/+ldAfk4g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OWB3I8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CTtNX8MAAADi&#10;AAAADwAAAGRycy9kb3ducmV2LnhtbEWPzWrDMBCE74W+g9hCL6WR3DRJ40YJtFAIIZf8QK6LtbFN&#10;rZWx1k769lUh0OMwM98wi9XVN2qgLtaBLWQjA4q4CK7m0sLx8PX8BioKssMmMFn4oQir5f3dAnMX&#10;LryjYS+lShCOOVqoRNpc61hU5DGOQkucvHPoPEqSXaldh5cE941+MWaqPdacFips6bOi4nvfewvD&#10;6bT9oGOvswFl9rTe9FJPydrHh8y8gxK6yn/41l47C+NXM5lns/EE/i6lO6CXv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J&#10;O01f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c1li+sQAAADj&#10;AAAADwAAAGRycy9kb3ducmV2LnhtbEWPT2vDMAzF74N+B6PBLmV1kpVi0rqFDsJ6XbfBjmqsJmGx&#10;nMXuv29fHQY7Su/pvZ9Wm6vv1ZnG2AW2kM8yUMR1cB03Fj4/qmcDKiZkh31gsnCjCJv15GGFpQsX&#10;fqfzPjVKQjiWaKFNaSi1jnVLHuMsDMSiHcPoMck4NtqNeJFw3+siyxbaY8fS0OJAry3VP/uTt2Cq&#10;7W81dObwtWj0tzu+TE+7t6m1T495tgSV6Jr+zX/XOyf4pjDzfF4UAi0/yQL0+g5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c1li+s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rPr>
          <w:rFonts w:hint="default"/>
          <w:lang w:val="ru-RU"/>
        </w:rPr>
        <w:t>4</w:t>
      </w:r>
      <w:r>
        <w:t xml:space="preserve"> Тестирование приложения</w:t>
      </w:r>
      <w:bookmarkEnd w:id="72"/>
      <w:bookmarkEnd w:id="73"/>
    </w:p>
    <w:p>
      <w:pPr>
        <w:rPr>
          <w:szCs w:val="28"/>
        </w:rPr>
      </w:pPr>
      <w:bookmarkStart w:id="77" w:name="_Toc137129863"/>
      <w:r>
        <w:rPr>
          <w:szCs w:val="28"/>
        </w:rPr>
        <w:t>Тестирование веб-приложений – это комплекс услуг, который может включать в себя различные виды тестирования программного обеспечения.</w:t>
      </w:r>
    </w:p>
    <w:p>
      <w:pPr>
        <w:rPr>
          <w:szCs w:val="28"/>
        </w:rPr>
      </w:pPr>
      <w:r>
        <w:rPr>
          <w:szCs w:val="28"/>
        </w:rPr>
        <w:t>Основная цель любого тестирования, в том числе и тестирования веб-приложений, – обнаружить все ошибки в программном обеспечении и разработать рекомендации по их предотвращению в будущем.</w:t>
      </w:r>
    </w:p>
    <w:p>
      <w:pPr>
        <w:rPr>
          <w:szCs w:val="28"/>
        </w:rPr>
      </w:pPr>
      <w:r>
        <w:rPr>
          <w:szCs w:val="28"/>
        </w:rPr>
        <w:t>Одним из видов тестирования, которое затрагивает все возможные этапы при использовании ПО, является регрессионное тестирование. Данное тестирование предполагает тестирование любых способов взаимодействия с приложением любыми возможными методами.</w:t>
      </w:r>
    </w:p>
    <w:p>
      <w:pPr>
        <w:rPr>
          <w:szCs w:val="28"/>
        </w:rPr>
      </w:pPr>
      <w:r>
        <w:rPr>
          <w:szCs w:val="28"/>
        </w:rPr>
        <w:br w:type="page"/>
      </w:r>
    </w:p>
    <w:p>
      <w:pPr>
        <w:rPr>
          <w:szCs w:val="28"/>
          <w:lang w:val="ru-RU"/>
        </w:rPr>
      </w:pPr>
      <w:r>
        <w:rPr>
          <w:szCs w:val="28"/>
        </w:rPr>
        <w:t xml:space="preserve"> Сперва необходимо протестировать форму регистрации и авторизации. Форма авторизации</w:t>
      </w:r>
      <w:r>
        <w:rPr>
          <w:szCs w:val="28"/>
          <w:lang w:val="ru-RU"/>
        </w:rPr>
        <w:t xml:space="preserve"> представлена на рисунке</w:t>
      </w:r>
      <w:r>
        <w:rPr>
          <w:szCs w:val="28"/>
        </w:rPr>
        <w:t xml:space="preserve"> 4.1</w:t>
      </w:r>
      <w:r>
        <w:rPr>
          <w:szCs w:val="28"/>
          <w:lang w:val="ru-RU"/>
        </w:rPr>
        <w:t>.</w:t>
      </w:r>
    </w:p>
    <w:p>
      <w:pPr>
        <w:spacing w:before="280" w:after="240"/>
        <w:jc w:val="center"/>
      </w:pPr>
      <w:r>
        <w:drawing>
          <wp:inline distT="0" distB="0" distL="114300" distR="114300">
            <wp:extent cx="2346960" cy="1942465"/>
            <wp:effectExtent l="0" t="0" r="15240" b="635"/>
            <wp:docPr id="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4"/>
                    <pic:cNvPicPr>
                      <a:picLocks noChangeAspect="1"/>
                    </pic:cNvPicPr>
                  </pic:nvPicPr>
                  <pic:blipFill>
                    <a:blip r:embed="rId21"/>
                    <a:stretch>
                      <a:fillRect/>
                    </a:stretch>
                  </pic:blipFill>
                  <pic:spPr>
                    <a:xfrm>
                      <a:off x="0" y="0"/>
                      <a:ext cx="2372416" cy="1964139"/>
                    </a:xfrm>
                    <a:prstGeom prst="rect">
                      <a:avLst/>
                    </a:prstGeom>
                    <a:noFill/>
                    <a:ln>
                      <a:noFill/>
                    </a:ln>
                  </pic:spPr>
                </pic:pic>
              </a:graphicData>
            </a:graphic>
          </wp:inline>
        </w:drawing>
      </w:r>
    </w:p>
    <w:p>
      <w:pPr>
        <w:spacing w:after="240"/>
        <w:ind w:firstLine="0"/>
        <w:jc w:val="center"/>
        <w:rPr>
          <w:lang w:val="ru-RU"/>
        </w:rPr>
      </w:pPr>
      <w:r>
        <w:rPr>
          <w:lang w:val="ru-RU"/>
        </w:rPr>
        <w:t>Рисунок 4.1 – Форма авторизации</w:t>
      </w:r>
    </w:p>
    <w:p>
      <w:pPr>
        <w:spacing w:after="240"/>
        <w:ind w:firstLine="708"/>
        <w:rPr>
          <w:szCs w:val="28"/>
          <w:lang w:val="ru-RU"/>
        </w:rPr>
      </w:pPr>
      <w:r>
        <w:rPr>
          <w:szCs w:val="28"/>
        </w:rPr>
        <w:t xml:space="preserve">Форма </w:t>
      </w:r>
      <w:r>
        <w:rPr>
          <w:szCs w:val="28"/>
          <w:lang w:val="ru-RU"/>
        </w:rPr>
        <w:t>регистрации представлена на рисунке</w:t>
      </w:r>
      <w:r>
        <w:rPr>
          <w:szCs w:val="28"/>
        </w:rPr>
        <w:t xml:space="preserve"> 4.</w:t>
      </w:r>
      <w:r>
        <w:rPr>
          <w:szCs w:val="28"/>
          <w:lang w:val="ru-RU"/>
        </w:rPr>
        <w:t>2.</w:t>
      </w:r>
    </w:p>
    <w:p>
      <w:pPr>
        <w:spacing w:before="280" w:after="240"/>
        <w:ind w:left="0" w:leftChars="0" w:firstLine="0" w:firstLineChars="0"/>
        <w:jc w:val="center"/>
        <w:rPr>
          <w:lang w:val="ru-RU"/>
        </w:rPr>
      </w:pPr>
      <w:r>
        <w:drawing>
          <wp:inline distT="0" distB="0" distL="114300" distR="114300">
            <wp:extent cx="2272030" cy="2091055"/>
            <wp:effectExtent l="0" t="0" r="13970" b="4445"/>
            <wp:docPr id="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5"/>
                    <pic:cNvPicPr>
                      <a:picLocks noChangeAspect="1"/>
                    </pic:cNvPicPr>
                  </pic:nvPicPr>
                  <pic:blipFill>
                    <a:blip r:embed="rId22"/>
                    <a:stretch>
                      <a:fillRect/>
                    </a:stretch>
                  </pic:blipFill>
                  <pic:spPr>
                    <a:xfrm>
                      <a:off x="0" y="0"/>
                      <a:ext cx="2272030" cy="2091055"/>
                    </a:xfrm>
                    <a:prstGeom prst="rect">
                      <a:avLst/>
                    </a:prstGeom>
                    <a:noFill/>
                    <a:ln>
                      <a:noFill/>
                    </a:ln>
                  </pic:spPr>
                </pic:pic>
              </a:graphicData>
            </a:graphic>
          </wp:inline>
        </w:drawing>
      </w:r>
    </w:p>
    <w:p>
      <w:pPr>
        <w:spacing w:after="240"/>
        <w:ind w:firstLine="0"/>
        <w:jc w:val="center"/>
        <w:rPr>
          <w:lang w:val="ru-RU"/>
        </w:rPr>
      </w:pPr>
      <w:r>
        <w:rPr>
          <w:lang w:val="ru-RU"/>
        </w:rPr>
        <w:t>Рисунок 4.2 – Форма регистрации</w:t>
      </w:r>
    </w:p>
    <w:p>
      <w:pPr>
        <w:rPr>
          <w:lang w:val="ru-RU"/>
        </w:rPr>
      </w:pPr>
      <w:r>
        <w:rPr>
          <w:lang w:val="ru-RU"/>
        </w:rPr>
        <w:t>Ф</w:t>
      </w:r>
      <w:r>
        <w:t xml:space="preserve">ормы </w:t>
      </w:r>
      <w:r>
        <w:rPr>
          <w:lang w:val="ru-RU"/>
        </w:rPr>
        <w:t>проверяют введённые</w:t>
      </w:r>
      <w:r>
        <w:t xml:space="preserve"> в них </w:t>
      </w:r>
      <w:r>
        <w:rPr>
          <w:lang w:val="ru-RU"/>
        </w:rPr>
        <w:t xml:space="preserve">данные </w:t>
      </w:r>
      <w:r>
        <w:t xml:space="preserve">при попытке отправки формы. По полям </w:t>
      </w:r>
      <w:r>
        <w:rPr>
          <w:lang w:val="en-US"/>
        </w:rPr>
        <w:t>Login</w:t>
      </w:r>
      <w:r>
        <w:rPr>
          <w:lang w:val="ru-RU"/>
        </w:rPr>
        <w:t xml:space="preserve"> </w:t>
      </w:r>
      <w:r>
        <w:t xml:space="preserve">и </w:t>
      </w:r>
      <w:r>
        <w:rPr>
          <w:lang w:val="en-US"/>
        </w:rPr>
        <w:t>Password</w:t>
      </w:r>
      <w:r>
        <w:t xml:space="preserve"> стоит правило обязательного поля (рисунок 4.3).</w:t>
      </w:r>
      <w:r>
        <w:rPr>
          <w:lang w:val="ru-RU"/>
        </w:rPr>
        <w:t xml:space="preserve"> </w:t>
      </w:r>
    </w:p>
    <w:p>
      <w:pPr>
        <w:ind w:left="0" w:leftChars="0" w:firstLine="0" w:firstLineChars="0"/>
        <w:jc w:val="center"/>
        <w:rPr>
          <w:lang w:val="ru-RU"/>
        </w:rPr>
      </w:pPr>
      <w:r>
        <w:drawing>
          <wp:inline distT="0" distB="0" distL="114300" distR="114300">
            <wp:extent cx="1918970" cy="2061210"/>
            <wp:effectExtent l="0" t="0" r="5080" b="15240"/>
            <wp:docPr id="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6"/>
                    <pic:cNvPicPr>
                      <a:picLocks noChangeAspect="1"/>
                    </pic:cNvPicPr>
                  </pic:nvPicPr>
                  <pic:blipFill>
                    <a:blip r:embed="rId23"/>
                    <a:stretch>
                      <a:fillRect/>
                    </a:stretch>
                  </pic:blipFill>
                  <pic:spPr>
                    <a:xfrm>
                      <a:off x="0" y="0"/>
                      <a:ext cx="1918970" cy="2061210"/>
                    </a:xfrm>
                    <a:prstGeom prst="rect">
                      <a:avLst/>
                    </a:prstGeom>
                    <a:noFill/>
                    <a:ln>
                      <a:noFill/>
                    </a:ln>
                  </pic:spPr>
                </pic:pic>
              </a:graphicData>
            </a:graphic>
          </wp:inline>
        </w:drawing>
      </w:r>
    </w:p>
    <w:p>
      <w:pPr>
        <w:spacing w:after="240"/>
        <w:ind w:firstLine="0"/>
        <w:jc w:val="center"/>
        <w:rPr>
          <w:lang w:val="ru-RU"/>
        </w:rPr>
      </w:pPr>
      <w:r>
        <w:rPr>
          <w:lang w:val="ru-RU"/>
        </w:rPr>
        <w:t>Рисунок 4.3 – Валидация обязательных полей</w:t>
      </w:r>
    </w:p>
    <w:p>
      <w:r>
        <w:t>При попытке в</w:t>
      </w:r>
      <w:r>
        <w:rPr>
          <w:lang w:val="ru-RU"/>
        </w:rPr>
        <w:t>хода пользователя, который не был зарегистрирован</w:t>
      </w:r>
      <w:r>
        <w:t xml:space="preserve">, также </w:t>
      </w:r>
      <w:r>
        <w:rPr>
          <w:lang w:val="ru-RU"/>
        </w:rPr>
        <w:t xml:space="preserve">появится предупреждающее </w:t>
      </w:r>
      <w:r>
        <w:t>сообщение (рисунок 4.4).</w:t>
      </w:r>
    </w:p>
    <w:p>
      <w:pPr>
        <w:spacing w:before="280" w:after="240"/>
        <w:jc w:val="center"/>
        <w:rPr>
          <w:lang w:val="en-US"/>
        </w:rPr>
      </w:pPr>
      <w:r>
        <w:drawing>
          <wp:inline distT="0" distB="0" distL="114300" distR="114300">
            <wp:extent cx="4419600" cy="1852295"/>
            <wp:effectExtent l="0" t="0" r="0" b="14605"/>
            <wp:docPr id="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
                    <pic:cNvPicPr>
                      <a:picLocks noChangeAspect="1"/>
                    </pic:cNvPicPr>
                  </pic:nvPicPr>
                  <pic:blipFill>
                    <a:blip r:embed="rId24"/>
                    <a:stretch>
                      <a:fillRect/>
                    </a:stretch>
                  </pic:blipFill>
                  <pic:spPr>
                    <a:xfrm>
                      <a:off x="0" y="0"/>
                      <a:ext cx="4453839" cy="1867225"/>
                    </a:xfrm>
                    <a:prstGeom prst="rect">
                      <a:avLst/>
                    </a:prstGeom>
                    <a:noFill/>
                    <a:ln>
                      <a:noFill/>
                    </a:ln>
                  </pic:spPr>
                </pic:pic>
              </a:graphicData>
            </a:graphic>
          </wp:inline>
        </w:drawing>
      </w:r>
    </w:p>
    <w:p>
      <w:pPr>
        <w:spacing w:after="240"/>
        <w:ind w:firstLine="0"/>
        <w:jc w:val="center"/>
        <w:rPr>
          <w:lang w:val="ru-RU"/>
        </w:rPr>
      </w:pPr>
      <w:r>
        <w:rPr>
          <w:lang w:val="ru-RU"/>
        </w:rPr>
        <w:t>Рисунок 4.4 – Сообщение о незарегистрированном пользователе</w:t>
      </w:r>
    </w:p>
    <w:p>
      <w:pPr>
        <w:rPr>
          <w:lang w:val="ru-RU"/>
        </w:rPr>
      </w:pPr>
      <w:r>
        <w:rPr>
          <w:lang w:val="ru-RU"/>
        </w:rPr>
        <w:t>Протестируем создание пользователя с учётной записи администратора. При попытке ввести некорректные данные поля горят красным цветом, а при наведении на них можно наблюдать всплывающее сообщение с подсказкой. Пример валидации данных изображён на рисунке 4.5.</w:t>
      </w:r>
    </w:p>
    <w:p>
      <w:pPr>
        <w:pStyle w:val="206"/>
        <w:spacing w:before="240" w:after="240"/>
        <w:jc w:val="center"/>
        <w:rPr>
          <w:lang w:val="en-US"/>
        </w:rPr>
      </w:pPr>
      <w:r>
        <w:drawing>
          <wp:inline distT="0" distB="0" distL="114300" distR="114300">
            <wp:extent cx="3497580" cy="1767205"/>
            <wp:effectExtent l="0" t="0" r="7620" b="4445"/>
            <wp:docPr id="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8"/>
                    <pic:cNvPicPr>
                      <a:picLocks noChangeAspect="1"/>
                    </pic:cNvPicPr>
                  </pic:nvPicPr>
                  <pic:blipFill>
                    <a:blip r:embed="rId25"/>
                    <a:stretch>
                      <a:fillRect/>
                    </a:stretch>
                  </pic:blipFill>
                  <pic:spPr>
                    <a:xfrm>
                      <a:off x="0" y="0"/>
                      <a:ext cx="3597053" cy="1817743"/>
                    </a:xfrm>
                    <a:prstGeom prst="rect">
                      <a:avLst/>
                    </a:prstGeom>
                    <a:noFill/>
                    <a:ln>
                      <a:noFill/>
                    </a:ln>
                  </pic:spPr>
                </pic:pic>
              </a:graphicData>
            </a:graphic>
          </wp:inline>
        </w:drawing>
      </w:r>
    </w:p>
    <w:p>
      <w:pPr>
        <w:spacing w:after="240"/>
        <w:ind w:firstLine="0"/>
        <w:jc w:val="center"/>
        <w:rPr>
          <w:lang w:val="ru-RU"/>
        </w:rPr>
      </w:pPr>
      <w:r>
        <w:rPr>
          <w:lang w:val="ru-RU"/>
        </w:rPr>
        <w:t>Рисунок 4.5 – Форма создания пользователя</w:t>
      </w:r>
    </w:p>
    <w:p>
      <w:pPr>
        <w:rPr>
          <w:lang w:val="ru-RU"/>
        </w:rPr>
      </w:pPr>
      <w:r>
        <w:rPr>
          <w:lang w:val="ru-RU"/>
        </w:rPr>
        <w:t>При попытке создать пользователя, который существует, появится уведомление о том, что логин уже занят.</w:t>
      </w:r>
    </w:p>
    <w:p>
      <w:pPr>
        <w:spacing w:before="280" w:after="240"/>
        <w:ind w:firstLine="0"/>
        <w:jc w:val="center"/>
        <w:rPr>
          <w:lang w:val="en-US"/>
        </w:rPr>
      </w:pPr>
      <w:r>
        <w:drawing>
          <wp:inline distT="0" distB="0" distL="114300" distR="114300">
            <wp:extent cx="4603115" cy="1812925"/>
            <wp:effectExtent l="0" t="0" r="6985" b="15875"/>
            <wp:docPr id="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9"/>
                    <pic:cNvPicPr>
                      <a:picLocks noChangeAspect="1"/>
                    </pic:cNvPicPr>
                  </pic:nvPicPr>
                  <pic:blipFill>
                    <a:blip r:embed="rId26"/>
                    <a:stretch>
                      <a:fillRect/>
                    </a:stretch>
                  </pic:blipFill>
                  <pic:spPr>
                    <a:xfrm>
                      <a:off x="0" y="0"/>
                      <a:ext cx="4603115" cy="1812925"/>
                    </a:xfrm>
                    <a:prstGeom prst="rect">
                      <a:avLst/>
                    </a:prstGeom>
                    <a:noFill/>
                    <a:ln>
                      <a:noFill/>
                    </a:ln>
                  </pic:spPr>
                </pic:pic>
              </a:graphicData>
            </a:graphic>
          </wp:inline>
        </w:drawing>
      </w:r>
    </w:p>
    <w:p>
      <w:pPr>
        <w:spacing w:after="240"/>
        <w:ind w:firstLine="0"/>
        <w:jc w:val="center"/>
        <w:rPr>
          <w:lang w:val="ru-RU"/>
        </w:rPr>
      </w:pPr>
      <w:r>
        <w:rPr>
          <w:lang w:val="ru-RU"/>
        </w:rPr>
        <w:t>Рисунок 4.6 – Уведомление о занятом логине</w:t>
      </w:r>
    </w:p>
    <w:p>
      <w:pPr>
        <w:rPr>
          <w:lang w:val="ru-RU"/>
        </w:rPr>
      </w:pPr>
      <w:r>
        <w:rPr>
          <w:lang w:val="ru-RU"/>
        </w:rPr>
        <w:t>Смоделируем ситуацию, что сервер перестал отвечать на запросы клиента по каким-либо техническим причинам. В такой ситуации пользователь получит уведомление о том, что сервер сломан.</w:t>
      </w:r>
    </w:p>
    <w:p>
      <w:pPr>
        <w:rPr>
          <w:lang w:val="ru-RU"/>
        </w:rPr>
      </w:pPr>
    </w:p>
    <w:p>
      <w:pPr>
        <w:ind w:firstLine="0"/>
        <w:jc w:val="center"/>
        <w:rPr>
          <w:lang w:val="ru-RU"/>
        </w:rPr>
      </w:pPr>
      <w:r>
        <w:drawing>
          <wp:inline distT="0" distB="0" distL="114300" distR="114300">
            <wp:extent cx="4797425" cy="1906905"/>
            <wp:effectExtent l="0" t="0" r="3175" b="17145"/>
            <wp:docPr id="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0"/>
                    <pic:cNvPicPr>
                      <a:picLocks noChangeAspect="1"/>
                    </pic:cNvPicPr>
                  </pic:nvPicPr>
                  <pic:blipFill>
                    <a:blip r:embed="rId27"/>
                    <a:stretch>
                      <a:fillRect/>
                    </a:stretch>
                  </pic:blipFill>
                  <pic:spPr>
                    <a:xfrm>
                      <a:off x="0" y="0"/>
                      <a:ext cx="4797425" cy="1906905"/>
                    </a:xfrm>
                    <a:prstGeom prst="rect">
                      <a:avLst/>
                    </a:prstGeom>
                    <a:noFill/>
                    <a:ln>
                      <a:noFill/>
                    </a:ln>
                  </pic:spPr>
                </pic:pic>
              </a:graphicData>
            </a:graphic>
          </wp:inline>
        </w:drawing>
      </w:r>
    </w:p>
    <w:p>
      <w:pPr>
        <w:ind w:firstLine="0"/>
        <w:jc w:val="center"/>
        <w:rPr>
          <w:lang w:val="ru-RU"/>
        </w:rPr>
      </w:pPr>
    </w:p>
    <w:p>
      <w:pPr>
        <w:keepNext w:val="0"/>
        <w:keepLines w:val="0"/>
        <w:pageBreakBefore w:val="0"/>
        <w:widowControl/>
        <w:kinsoku/>
        <w:wordWrap/>
        <w:overflowPunct/>
        <w:topLinePunct w:val="0"/>
        <w:autoSpaceDE/>
        <w:autoSpaceDN/>
        <w:bidi w:val="0"/>
        <w:adjustRightInd/>
        <w:snapToGrid/>
        <w:spacing w:line="432" w:lineRule="auto"/>
        <w:ind w:firstLine="0"/>
        <w:jc w:val="center"/>
        <w:textAlignment w:val="auto"/>
        <w:rPr>
          <w:lang w:val="ru-RU"/>
        </w:rPr>
      </w:pPr>
      <w:r>
        <w:rPr>
          <w:lang w:val="ru-RU"/>
        </w:rPr>
        <w:t>Рисунок 4.7 – Сервер перестал отвечать</w:t>
      </w:r>
    </w:p>
    <w:p>
      <w:pPr>
        <w:ind w:firstLine="0"/>
        <w:jc w:val="both"/>
        <w:rPr>
          <w:rFonts w:hint="default"/>
          <w:lang w:val="ru-RU"/>
        </w:rPr>
      </w:pPr>
      <w:r>
        <w:rPr>
          <w:rFonts w:hint="default"/>
          <w:lang w:val="ru-RU"/>
        </w:rPr>
        <w:tab/>
      </w:r>
      <w:r>
        <w:rPr>
          <w:rFonts w:hint="default"/>
          <w:lang w:val="ru-RU"/>
        </w:rPr>
        <w:t>В этом случае пользователь поймёт, что запрос на сервер не проходит не по его вине. А ответственный пользователь сможет связаться с администрацией и уведомить о проблеме.</w:t>
      </w:r>
    </w:p>
    <w:p>
      <w:pPr>
        <w:pStyle w:val="3"/>
        <w:spacing w:before="360"/>
        <w:rPr>
          <w:lang w:val="ru-RU"/>
        </w:rPr>
      </w:pPr>
      <w:bookmarkStart w:id="78" w:name="_Toc154078531"/>
      <w:bookmarkStart w:id="79" w:name="_Toc121781277"/>
      <w:r>
        <w:rPr>
          <w:lang w:val="ru-RU"/>
        </w:rPr>
        <w:t>4.1 Выводы по разделу</w:t>
      </w:r>
      <w:bookmarkEnd w:id="78"/>
      <w:bookmarkEnd w:id="79"/>
    </w:p>
    <w:p>
      <w:pPr>
        <w:rPr>
          <w:lang w:val="ru-RU"/>
        </w:rPr>
      </w:pPr>
      <w:r>
        <w:rPr>
          <w:lang w:val="ru-RU"/>
        </w:rPr>
        <w:t>В разделе, посвящённом тестированию, были рассмотрены основные процессы приложения, на которых пользователь может чаще всего совершать ошибки, и протестирована правильность работы приложения. Основными моментами, которые необходимо учесть при тестировании, так как это валидация основных форм, а также правильно отображения элементов в соответствии с необходимой бизнес-логикой.</w:t>
      </w:r>
    </w:p>
    <w:p>
      <w:r>
        <w:br w:type="page"/>
      </w:r>
    </w:p>
    <w:p>
      <w:pPr>
        <w:pStyle w:val="197"/>
        <w:numPr>
          <w:ilvl w:val="0"/>
          <w:numId w:val="0"/>
        </w:numPr>
        <w:spacing w:before="0"/>
        <w:ind w:firstLine="709"/>
        <w:jc w:val="both"/>
      </w:pPr>
      <w:r>
        <mc:AlternateContent>
          <mc:Choice Requires="wpg">
            <w:drawing>
              <wp:anchor distT="0" distB="0" distL="114300" distR="114300" simplePos="0" relativeHeight="251665408" behindDoc="0" locked="0" layoutInCell="1" allowOverlap="1">
                <wp:simplePos x="0" y="0"/>
                <wp:positionH relativeFrom="page">
                  <wp:posOffset>698500</wp:posOffset>
                </wp:positionH>
                <wp:positionV relativeFrom="page">
                  <wp:posOffset>248285</wp:posOffset>
                </wp:positionV>
                <wp:extent cx="6623685" cy="10187940"/>
                <wp:effectExtent l="0" t="0" r="5715" b="3810"/>
                <wp:wrapNone/>
                <wp:docPr id="1557265048"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983958015"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502062338" name="Line 56"/>
                        <wps:cNvCnPr/>
                        <wps:spPr bwMode="auto">
                          <a:xfrm>
                            <a:off x="1129" y="14087"/>
                            <a:ext cx="10424" cy="0"/>
                          </a:xfrm>
                          <a:prstGeom prst="line">
                            <a:avLst/>
                          </a:prstGeom>
                          <a:noFill/>
                          <a:ln w="25400">
                            <a:solidFill>
                              <a:srgbClr val="000000"/>
                            </a:solidFill>
                            <a:round/>
                          </a:ln>
                        </wps:spPr>
                        <wps:bodyPr/>
                      </wps:wsp>
                      <wps:wsp>
                        <wps:cNvPr id="1478544741" name="Line 57"/>
                        <wps:cNvCnPr/>
                        <wps:spPr bwMode="auto">
                          <a:xfrm>
                            <a:off x="2265" y="14101"/>
                            <a:ext cx="1" cy="2168"/>
                          </a:xfrm>
                          <a:prstGeom prst="line">
                            <a:avLst/>
                          </a:prstGeom>
                          <a:noFill/>
                          <a:ln w="25400">
                            <a:solidFill>
                              <a:srgbClr val="000000"/>
                            </a:solidFill>
                            <a:round/>
                          </a:ln>
                        </wps:spPr>
                        <wps:bodyPr/>
                      </wps:wsp>
                      <wps:wsp>
                        <wps:cNvPr id="645868443" name="Line 58"/>
                        <wps:cNvCnPr/>
                        <wps:spPr bwMode="auto">
                          <a:xfrm>
                            <a:off x="3692" y="14101"/>
                            <a:ext cx="1" cy="2168"/>
                          </a:xfrm>
                          <a:prstGeom prst="line">
                            <a:avLst/>
                          </a:prstGeom>
                          <a:noFill/>
                          <a:ln w="25400">
                            <a:solidFill>
                              <a:srgbClr val="000000"/>
                            </a:solidFill>
                            <a:round/>
                          </a:ln>
                        </wps:spPr>
                        <wps:bodyPr/>
                      </wps:wsp>
                      <wps:wsp>
                        <wps:cNvPr id="1516656246" name="Line 59"/>
                        <wps:cNvCnPr/>
                        <wps:spPr bwMode="auto">
                          <a:xfrm>
                            <a:off x="4547" y="14101"/>
                            <a:ext cx="1" cy="2168"/>
                          </a:xfrm>
                          <a:prstGeom prst="line">
                            <a:avLst/>
                          </a:prstGeom>
                          <a:noFill/>
                          <a:ln w="25400">
                            <a:solidFill>
                              <a:srgbClr val="000000"/>
                            </a:solidFill>
                            <a:round/>
                          </a:ln>
                        </wps:spPr>
                        <wps:bodyPr/>
                      </wps:wsp>
                      <wps:wsp>
                        <wps:cNvPr id="1150216276" name="Line 60"/>
                        <wps:cNvCnPr/>
                        <wps:spPr bwMode="auto">
                          <a:xfrm>
                            <a:off x="5118" y="14094"/>
                            <a:ext cx="1" cy="2168"/>
                          </a:xfrm>
                          <a:prstGeom prst="line">
                            <a:avLst/>
                          </a:prstGeom>
                          <a:noFill/>
                          <a:ln w="25400">
                            <a:solidFill>
                              <a:srgbClr val="000000"/>
                            </a:solidFill>
                            <a:round/>
                          </a:ln>
                        </wps:spPr>
                        <wps:bodyPr/>
                      </wps:wsp>
                      <wps:wsp>
                        <wps:cNvPr id="1219305291" name="Line 61"/>
                        <wps:cNvCnPr/>
                        <wps:spPr bwMode="auto">
                          <a:xfrm>
                            <a:off x="9397" y="14913"/>
                            <a:ext cx="3" cy="537"/>
                          </a:xfrm>
                          <a:prstGeom prst="line">
                            <a:avLst/>
                          </a:prstGeom>
                          <a:noFill/>
                          <a:ln w="25400">
                            <a:solidFill>
                              <a:srgbClr val="000000"/>
                            </a:solidFill>
                            <a:round/>
                          </a:ln>
                        </wps:spPr>
                        <wps:bodyPr/>
                      </wps:wsp>
                      <wps:wsp>
                        <wps:cNvPr id="915504709" name="Line 62"/>
                        <wps:cNvCnPr/>
                        <wps:spPr bwMode="auto">
                          <a:xfrm>
                            <a:off x="1129" y="15730"/>
                            <a:ext cx="3979" cy="1"/>
                          </a:xfrm>
                          <a:prstGeom prst="line">
                            <a:avLst/>
                          </a:prstGeom>
                          <a:noFill/>
                          <a:ln w="12700">
                            <a:solidFill>
                              <a:srgbClr val="000000"/>
                            </a:solidFill>
                            <a:round/>
                          </a:ln>
                        </wps:spPr>
                        <wps:bodyPr/>
                      </wps:wsp>
                      <wps:wsp>
                        <wps:cNvPr id="850051347" name="Line 63"/>
                        <wps:cNvCnPr/>
                        <wps:spPr bwMode="auto">
                          <a:xfrm>
                            <a:off x="1129" y="16004"/>
                            <a:ext cx="3979" cy="0"/>
                          </a:xfrm>
                          <a:prstGeom prst="line">
                            <a:avLst/>
                          </a:prstGeom>
                          <a:noFill/>
                          <a:ln w="12700">
                            <a:solidFill>
                              <a:srgbClr val="000000"/>
                            </a:solidFill>
                            <a:round/>
                          </a:ln>
                        </wps:spPr>
                        <wps:bodyPr/>
                      </wps:wsp>
                      <wps:wsp>
                        <wps:cNvPr id="1194865844"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805152668"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1624900484"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871316515"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1347456066"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1933053060"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w:t>
                              </w:r>
                              <w:r>
                                <w:rPr>
                                  <w:rFonts w:hint="default" w:ascii="Times New Roman" w:hAnsi="Times New Roman"/>
                                  <w:sz w:val="24"/>
                                  <w:szCs w:val="28"/>
                                  <w:lang w:val="ru-RU"/>
                                </w:rPr>
                                <w:t>5</w:t>
                              </w:r>
                              <w:r>
                                <w:rPr>
                                  <w:rFonts w:ascii="Times New Roman" w:hAnsi="Times New Roman"/>
                                  <w:sz w:val="24"/>
                                  <w:szCs w:val="28"/>
                                  <w:lang w:val="ru-RU"/>
                                </w:rPr>
                                <w:t>.00.ПЗ</w:t>
                              </w:r>
                            </w:p>
                          </w:txbxContent>
                        </wps:txbx>
                        <wps:bodyPr rot="0" vert="horz" wrap="square" lIns="12700" tIns="12700" rIns="12700" bIns="12700" anchor="t" anchorCtr="0" upright="1">
                          <a:noAutofit/>
                        </wps:bodyPr>
                      </wps:wsp>
                      <wps:wsp>
                        <wps:cNvPr id="1011315736" name="Line 72"/>
                        <wps:cNvCnPr/>
                        <wps:spPr bwMode="auto">
                          <a:xfrm>
                            <a:off x="1130" y="14908"/>
                            <a:ext cx="10424" cy="1"/>
                          </a:xfrm>
                          <a:prstGeom prst="line">
                            <a:avLst/>
                          </a:prstGeom>
                          <a:noFill/>
                          <a:ln w="25400">
                            <a:solidFill>
                              <a:srgbClr val="000000"/>
                            </a:solidFill>
                            <a:round/>
                          </a:ln>
                        </wps:spPr>
                        <wps:bodyPr/>
                      </wps:wsp>
                      <wps:wsp>
                        <wps:cNvPr id="857240189" name="Line 73"/>
                        <wps:cNvCnPr/>
                        <wps:spPr bwMode="auto">
                          <a:xfrm>
                            <a:off x="1137" y="14635"/>
                            <a:ext cx="3979" cy="1"/>
                          </a:xfrm>
                          <a:prstGeom prst="line">
                            <a:avLst/>
                          </a:prstGeom>
                          <a:noFill/>
                          <a:ln w="25400">
                            <a:solidFill>
                              <a:srgbClr val="000000"/>
                            </a:solidFill>
                            <a:round/>
                          </a:ln>
                        </wps:spPr>
                        <wps:bodyPr/>
                      </wps:wsp>
                      <wps:wsp>
                        <wps:cNvPr id="599571766" name="Line 74"/>
                        <wps:cNvCnPr/>
                        <wps:spPr bwMode="auto">
                          <a:xfrm>
                            <a:off x="1129" y="14360"/>
                            <a:ext cx="3979" cy="1"/>
                          </a:xfrm>
                          <a:prstGeom prst="line">
                            <a:avLst/>
                          </a:prstGeom>
                          <a:noFill/>
                          <a:ln w="12700">
                            <a:solidFill>
                              <a:srgbClr val="000000"/>
                            </a:solidFill>
                            <a:round/>
                          </a:ln>
                        </wps:spPr>
                        <wps:bodyPr/>
                      </wps:wsp>
                      <wps:wsp>
                        <wps:cNvPr id="695280001" name="Line 75"/>
                        <wps:cNvCnPr/>
                        <wps:spPr bwMode="auto">
                          <a:xfrm>
                            <a:off x="1129" y="15455"/>
                            <a:ext cx="3979" cy="1"/>
                          </a:xfrm>
                          <a:prstGeom prst="line">
                            <a:avLst/>
                          </a:prstGeom>
                          <a:noFill/>
                          <a:ln w="12700">
                            <a:solidFill>
                              <a:srgbClr val="000000"/>
                            </a:solidFill>
                            <a:round/>
                          </a:ln>
                        </wps:spPr>
                        <wps:bodyPr/>
                      </wps:wsp>
                      <wps:wsp>
                        <wps:cNvPr id="1435607401" name="Line 76"/>
                        <wps:cNvCnPr/>
                        <wps:spPr bwMode="auto">
                          <a:xfrm>
                            <a:off x="1129" y="15180"/>
                            <a:ext cx="3979" cy="0"/>
                          </a:xfrm>
                          <a:prstGeom prst="line">
                            <a:avLst/>
                          </a:prstGeom>
                          <a:noFill/>
                          <a:ln w="12700">
                            <a:solidFill>
                              <a:srgbClr val="000000"/>
                            </a:solidFill>
                            <a:round/>
                          </a:ln>
                        </wps:spPr>
                        <wps:bodyPr/>
                      </wps:wsp>
                      <wpg:grpSp>
                        <wpg:cNvPr id="853589795" name="Group 77"/>
                        <wpg:cNvGrpSpPr/>
                        <wpg:grpSpPr>
                          <a:xfrm>
                            <a:off x="1144" y="14935"/>
                            <a:ext cx="2507" cy="240"/>
                            <a:chOff x="0" y="0"/>
                            <a:chExt cx="19999" cy="20000"/>
                          </a:xfrm>
                        </wpg:grpSpPr>
                        <wps:wsp>
                          <wps:cNvPr id="1545168639"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189228791"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1073467914" name="Group 80"/>
                        <wpg:cNvGrpSpPr/>
                        <wpg:grpSpPr>
                          <a:xfrm>
                            <a:off x="1144" y="15204"/>
                            <a:ext cx="2507" cy="239"/>
                            <a:chOff x="0" y="0"/>
                            <a:chExt cx="19999" cy="20000"/>
                          </a:xfrm>
                        </wpg:grpSpPr>
                        <wps:wsp>
                          <wps:cNvPr id="1415949891"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57744332"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 Д. В.</w:t>
                                </w:r>
                              </w:p>
                              <w:p>
                                <w:pPr>
                                  <w:rPr>
                                    <w:iCs/>
                                  </w:rPr>
                                </w:pPr>
                              </w:p>
                            </w:txbxContent>
                          </wps:txbx>
                          <wps:bodyPr rot="0" vert="horz" wrap="square" lIns="12700" tIns="12700" rIns="12700" bIns="12700" anchor="t" anchorCtr="0" upright="1">
                            <a:noAutofit/>
                          </wps:bodyPr>
                        </wps:wsp>
                      </wpg:grpSp>
                      <wpg:grpSp>
                        <wpg:cNvPr id="1733541729" name="Group 83"/>
                        <wpg:cNvGrpSpPr/>
                        <wpg:grpSpPr>
                          <a:xfrm>
                            <a:off x="1144" y="15479"/>
                            <a:ext cx="2507" cy="239"/>
                            <a:chOff x="0" y="0"/>
                            <a:chExt cx="19999" cy="20000"/>
                          </a:xfrm>
                        </wpg:grpSpPr>
                        <wps:wsp>
                          <wps:cNvPr id="1372713612"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550841204"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2046558614" name="Group 86"/>
                        <wpg:cNvGrpSpPr/>
                        <wpg:grpSpPr>
                          <a:xfrm>
                            <a:off x="1144" y="15746"/>
                            <a:ext cx="2669" cy="269"/>
                            <a:chOff x="0" y="-37"/>
                            <a:chExt cx="21295" cy="22323"/>
                          </a:xfrm>
                        </wpg:grpSpPr>
                        <wps:wsp>
                          <wps:cNvPr id="403305310"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634970646"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807764253" name="Group 89"/>
                        <wpg:cNvGrpSpPr/>
                        <wpg:grpSpPr>
                          <a:xfrm>
                            <a:off x="1144" y="16014"/>
                            <a:ext cx="2507" cy="240"/>
                            <a:chOff x="0" y="0"/>
                            <a:chExt cx="19999" cy="20000"/>
                          </a:xfrm>
                        </wpg:grpSpPr>
                        <wps:wsp>
                          <wps:cNvPr id="474185247"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55633480"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225546602" name="Line 92"/>
                        <wps:cNvCnPr/>
                        <wps:spPr bwMode="auto">
                          <a:xfrm>
                            <a:off x="8541" y="14913"/>
                            <a:ext cx="1" cy="1349"/>
                          </a:xfrm>
                          <a:prstGeom prst="line">
                            <a:avLst/>
                          </a:prstGeom>
                          <a:noFill/>
                          <a:ln w="25400">
                            <a:solidFill>
                              <a:srgbClr val="000000"/>
                            </a:solidFill>
                            <a:round/>
                          </a:ln>
                        </wps:spPr>
                        <wps:bodyPr/>
                      </wps:wsp>
                      <wps:wsp>
                        <wps:cNvPr id="1566695204"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hint="default" w:ascii="Times New Roman" w:hAnsi="Times New Roman"/>
                                  <w:sz w:val="24"/>
                                  <w:szCs w:val="28"/>
                                  <w:lang w:val="ru-RU"/>
                                </w:rPr>
                                <w:t>5</w:t>
                              </w:r>
                              <w:r>
                                <w:rPr>
                                  <w:rFonts w:ascii="Times New Roman" w:hAnsi="Times New Roman"/>
                                  <w:sz w:val="24"/>
                                  <w:szCs w:val="28"/>
                                  <w:lang w:val="ru-RU"/>
                                </w:rPr>
                                <w:t xml:space="preserve"> Руководство программиста</w:t>
                              </w:r>
                            </w:p>
                          </w:txbxContent>
                        </wps:txbx>
                        <wps:bodyPr rot="0" vert="horz" wrap="square" lIns="12700" tIns="12700" rIns="12700" bIns="12700" anchor="ctr" anchorCtr="0" upright="1">
                          <a:noAutofit/>
                        </wps:bodyPr>
                      </wps:wsp>
                      <wps:wsp>
                        <wps:cNvPr id="1641931591" name="Line 94"/>
                        <wps:cNvCnPr/>
                        <wps:spPr bwMode="auto">
                          <a:xfrm>
                            <a:off x="8548" y="15183"/>
                            <a:ext cx="3012" cy="0"/>
                          </a:xfrm>
                          <a:prstGeom prst="line">
                            <a:avLst/>
                          </a:prstGeom>
                          <a:noFill/>
                          <a:ln w="25400">
                            <a:solidFill>
                              <a:srgbClr val="000000"/>
                            </a:solidFill>
                            <a:round/>
                          </a:ln>
                        </wps:spPr>
                        <wps:bodyPr/>
                      </wps:wsp>
                      <wps:wsp>
                        <wps:cNvPr id="1470550290" name="Line 95"/>
                        <wps:cNvCnPr/>
                        <wps:spPr bwMode="auto">
                          <a:xfrm>
                            <a:off x="8547" y="15456"/>
                            <a:ext cx="3012" cy="1"/>
                          </a:xfrm>
                          <a:prstGeom prst="line">
                            <a:avLst/>
                          </a:prstGeom>
                          <a:noFill/>
                          <a:ln w="25400">
                            <a:solidFill>
                              <a:srgbClr val="000000"/>
                            </a:solidFill>
                            <a:round/>
                          </a:ln>
                        </wps:spPr>
                        <wps:bodyPr/>
                      </wps:wsp>
                      <wps:wsp>
                        <wps:cNvPr id="1626867965" name="Line 96"/>
                        <wps:cNvCnPr/>
                        <wps:spPr bwMode="auto">
                          <a:xfrm>
                            <a:off x="10253" y="14913"/>
                            <a:ext cx="2" cy="537"/>
                          </a:xfrm>
                          <a:prstGeom prst="line">
                            <a:avLst/>
                          </a:prstGeom>
                          <a:noFill/>
                          <a:ln w="25400">
                            <a:solidFill>
                              <a:srgbClr val="000000"/>
                            </a:solidFill>
                            <a:round/>
                          </a:ln>
                        </wps:spPr>
                        <wps:bodyPr/>
                      </wps:wsp>
                      <wps:wsp>
                        <wps:cNvPr id="2000681090"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479059735"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542313219"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11</w:t>
                              </w:r>
                            </w:p>
                          </w:txbxContent>
                        </wps:txbx>
                        <wps:bodyPr rot="0" vert="horz" wrap="square" lIns="12700" tIns="12700" rIns="12700" bIns="12700" anchor="ctr" anchorCtr="0" upright="1">
                          <a:noAutofit/>
                        </wps:bodyPr>
                      </wps:wsp>
                      <wps:wsp>
                        <wps:cNvPr id="80291705" name="Line 100"/>
                        <wps:cNvCnPr/>
                        <wps:spPr bwMode="auto">
                          <a:xfrm>
                            <a:off x="8827" y="15188"/>
                            <a:ext cx="1" cy="262"/>
                          </a:xfrm>
                          <a:prstGeom prst="line">
                            <a:avLst/>
                          </a:prstGeom>
                          <a:noFill/>
                          <a:ln w="12700">
                            <a:solidFill>
                              <a:srgbClr val="000000"/>
                            </a:solidFill>
                            <a:round/>
                          </a:ln>
                        </wps:spPr>
                        <wps:bodyPr/>
                      </wps:wsp>
                      <wps:wsp>
                        <wps:cNvPr id="219589069" name="Line 101"/>
                        <wps:cNvCnPr/>
                        <wps:spPr bwMode="auto">
                          <a:xfrm>
                            <a:off x="9112" y="15189"/>
                            <a:ext cx="1" cy="262"/>
                          </a:xfrm>
                          <a:prstGeom prst="line">
                            <a:avLst/>
                          </a:prstGeom>
                          <a:noFill/>
                          <a:ln w="12700">
                            <a:solidFill>
                              <a:srgbClr val="000000"/>
                            </a:solidFill>
                            <a:round/>
                          </a:ln>
                        </wps:spPr>
                        <wps:bodyPr/>
                      </wps:wsp>
                      <wps:wsp>
                        <wps:cNvPr id="577129434"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773655770"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5pt;margin-top:19.55pt;height:802.2pt;width:521.55pt;mso-position-horizontal-relative:page;mso-position-vertical-relative:page;z-index:251665408;mso-width-relative:page;mso-height-relative:page;" coordorigin="1124,774" coordsize="10441,15504" o:gfxdata="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">
                <o:lock v:ext="edit" aspectratio="f"/>
                <v:rect id="Rectangle 54" o:spid="_x0000_s1026" o:spt="1" style="position:absolute;left:1124;top:774;height:15504;width:10441;" filled="f" stroked="t" coordsize="21600,21600" o:gfxdata="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LSM&#10;F8EAAADjAAAADwAAAAAAAAABACAAAAAiAAAAZHJzL2Rvd25yZXYueG1sUEsBAhQAFAAAAAgAh07i&#10;QDMvBZ47AAAAOQAAABAAAAAAAAAAAQAgAAAAEAEAAGRycy9zaGFwZXhtbC54bWxQSwUGAAAAAAYA&#10;BgBbAQAAugM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yVyttMAAAADi&#10;AAAADwAAAGRycy9kb3ducmV2LnhtbEVPz0/CMBS+m/g/NM/Em7SMCGRSOBAIJl5wkHh9rs912fo6&#10;2grzv7cHE49fvt+rzeh6caUQW88aphMFgrj2puVGw/m0f1qCiAnZYO+ZNPxQhM36/m6FpfE3fqdr&#10;lRqRQziWqMGmNJRSxtqSwzjxA3HmvnxwmDIMjTQBbznc9bJQai4dtpwbLA60tVR31bfT0O8+x7A8&#10;dpU9HN+6y8cOD4stav34MFUvIBKN6V/85341Gp5VoebFbJY350v5Dsj1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XK20&#10;wAAAAOI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WsRBlsEAAADj&#10;AAAADwAAAGRycy9kb3ducmV2LnhtbEVPT0vDMBS/C36H8ARvLq1UW7plO4zJBC+zCl6fzVtT2rzU&#10;JG712xtB2PH9/r/VZrajOJEPvWMF+SIDQdw63XOn4P3t6a4CESKyxtExKfihAJv19dUKa+3O/Eqn&#10;JnYihXCoUYGJcaqlDK0hi2HhJuLEHZ23GNPpO6k9nlO4HeV9lj1Kiz2nBoMTbQ21Q/NtFYy7z9lX&#10;h6Ex+8PL8PWxw325RaVub/JsCSLSHC/if/ezTvOLsnooirLI4e+nBIBc/w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sRB&#10;l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myxx+8QAAADi&#10;AAAADwAAAGRycy9kb3ducmV2LnhtbEWPQUvDQBSE70L/w/IK3uymNcYQu+2hVCp4qVHw+sy+ZkOy&#10;b+Pu2sZ/7wqCx2FmvmHW28kO4kw+dI4VLBcZCOLG6Y5bBW+vjzcliBCRNQ6OScE3BdhuZldrrLS7&#10;8Aud69iKBOFQoQIT41hJGRpDFsPCjcTJOzlvMSbpW6k9XhLcDnKVZYW02HFaMDjSzlDT119WwbD/&#10;mHx57GtzOD73n+97PNzvUKnr+TJ7ABFpiv/hv/aTVlDkd2VR5vkt/F5Kd0Buf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myxx+8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4BqY0sEAAADj&#10;AAAADwAAAGRycy9kb3ducmV2LnhtbEVPT0vDMBS/C36H8ARvLu1wcdRlO4zJhF1mFbw+m2dT2rzU&#10;JG7dtzeC4PH9/r/VZnKDOFGInWcN5awAQdx403Gr4e316W4JIiZkg4Nn0nChCJv19dUKK+PP/EKn&#10;OrUih3CsUINNaaykjI0lh3HmR+LMffrgMOUztNIEPOdwN8h5USjpsOPcYHGkraWmr7+dhmH3MYXl&#10;sa/t/njov953uH/Yota3N2XxCCLRlP7Ff+5nk+cvSqUWan6v4PenDIBc/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4BqY&#10;0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WEeSYcAAAADj&#10;AAAADwAAAGRycy9kb3ducmV2LnhtbEVPT0vDMBS/C36H8ARvLmnBbtRlO4zJBC+zE7w+m2dT2rzU&#10;JG712xtB8Ph+/996O7tRnCnE3rOGYqFAELfe9NxpeD093q1AxIRscPRMGr4pwnZzfbXG2vgLv9C5&#10;SZ3IIRxr1GBTmmopY2vJYVz4iThzHz44TPkMnTQBLzncjbJUqpIOe84NFifaWWqH5stpGPfvc1gd&#10;h8Yejs/D59seD8sdan17U6gHEInm9C/+cz+ZPL+4V2VRlcsKfn/KAMj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YR5Jh&#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CcqdacEAAADj&#10;AAAADwAAAGRycy9kb3ducmV2LnhtbEVPT0vDMBS/C36H8ARvLmlF3eqyHcZkgpdZhV3fmmdT2rzU&#10;JG712xtB8Ph+/99yPblBnCjEzrOGYqZAEDfedNxqeH97upmDiAnZ4OCZNHxThPXq8mKJlfFnfqVT&#10;nVqRQzhWqMGmNFZSxsaSwzjzI3HmPnxwmPIZWmkCnnO4G2Sp1L102HFusDjSxlLT119Ow7A9TmG+&#10;72u727/0n4ct7h42qPX1VaEeQSSa0r/4z/1s8vyyWNyqu3JRwO9PGQC5+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cqd&#10;a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cKy1WcQAAADi&#10;AAAADwAAAGRycy9kb3ducmV2LnhtbEWPS2/CMBCE75X6H6yt1FuxgwqEgOHQClFQLzwkrqt4idPG&#10;6xC7PP59XQmpx9HMfKOZzq+uEWfqQu1ZQ9ZTIIhLb2quNOx3i5ccRIjIBhvPpOFGAeazx4cpFsZf&#10;eEPnbaxEgnAoUIONsS2kDKUlh6HnW+LkHX3nMCbZVdJ0eElw18i+UkPpsOa0YLGlN0vl9/bHacD3&#10;5SYe8v56VK/s59ducVra/KT181OmJiAiXeN/+N7+MBrG2WCgXkdqDH+X0h2Qs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cKy1Wc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sUIUvMQAAADi&#10;AAAADwAAAGRycy9kb3ducmV2LnhtbEWPT2sCMRTE7wW/Q3iF3mqytuqyGj1YxLb04h/w+tg8N2s3&#10;L+smVfvtjVDocZiZ3zDT+dU14kxdqD1ryPoKBHHpTc2Vht12+ZyDCBHZYOOZNPxSgPms9zDFwvgL&#10;r+m8iZVIEA4FarAxtoWUobTkMPR9S5y8g+8cxiS7SpoOLwnuGjlQaiQd1pwWLLa0sFR+b36cBnxb&#10;reM+H3yO6w/7ddwuTyubn7R+eszUBESka/wP/7XfjYZ8qNQwe3kdw/1SugNydg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sUIUvM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wsyWRsAAAADj&#10;AAAADwAAAGRycy9kb3ducmV2LnhtbEVPzUrDQBC+C77DMgUvYjeRGGPabUFBKOKltdDrkJ0modnZ&#10;kJ2k9e1dodDjfP+zXF9cpyYaQuvZQDpPQBFX3rZcG9j/fD4VoIIgW+w8k4FfCrBe3d8tsbT+zFua&#10;dlKrGMKhRAONSF9qHaqGHIa574kjd/SDQ4nnUGs74DmGu04/J0muHbYcGxrs6aOh6rQbnYHpcPh+&#10;p/2o0wnl9XHzNUqbkzEPszRZgBK6yE18dW9snJ++ZUX+UmQZ/P8UAdCr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zJZG&#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dZiJ8sMAAADj&#10;AAAADwAAAGRycy9kb3ducmV2LnhtbEWPQUvDQBCF74L/YRnBi9jdFBpL7LagIBTxYlvodciOSTA7&#10;G7KTtP575yB4nHlv3vtms7vG3sw05i6xh2LhwBDXKXTceDgd3x7XYLIgB+wTk4cfyrDb3t5ssArp&#10;wp80H6QxGsK5Qg+tyFBZm+uWIuZFGohV+0pjRNFxbGwY8aLhsbdL50obsWNtaHGg15bq78MUPczn&#10;88cLnSZbzChPD/v3SbqSvL+/K9wzGKGr/Jv/rvdB8dduVayWZanQ+pMuwG5/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1&#10;mIny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h8XaWsAAAADj&#10;AAAADwAAAGRycy9kb3ducmV2LnhtbEVPzUrDQBC+C77DMkIvYndTQqyx24JCoUgvtoVeh+yYBLOz&#10;ITtJ69u7QsHjfP+z2lx9pyYaYhvYQjY3oIir4FquLZyO26clqCjIDrvAZOGHImzW93crLF248CdN&#10;B6lVCuFYooVGpC+1jlVDHuM89MSJ+wqDR0nnUGs34CWF+04vjCm0x5ZTQ4M9vTdUfR9Gb2E6n/dv&#10;dBp1NqE8P+4+RmkLsnb2kJlXUEJX+Rff3DuX5heL/MWYfJnD308JAL3+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xdpa&#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dl/TpsAAAADj&#10;AAAADwAAAGRycy9kb3ducmV2LnhtbEVPzWrCQBC+F3yHZYReim62xSjRVWihIKWXquB1yI5JMDsb&#10;spNo375bKPQ43/9sdnffqpH62AS2YOYZKOIyuIYrC6fj+2wFKgqywzYwWfimCLvt5GGDhQs3/qLx&#10;IJVKIRwLtFCLdIXWsazJY5yHjjhxl9B7lHT2lXY93lK4b/VzluXaY8OpocaO3moqr4fBWxjP589X&#10;Og3ajCjLp/3HIE1O1j5OTbYGJXSXf/Gfe+/S/NXSvJh8YRbw+1MCQG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2X9Om&#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K3RmQ8AAAADj&#10;AAAADwAAAGRycy9kb3ducmV2LnhtbEVPX0vDMBB/F/wO4QRfxCXVmUm3bKAgDPFlc7DXo7m1xeZS&#10;mms3v70RBB/v9/9Wm0vo1ERDaiM7KGYGFHEVfcu1g8Pn2/0zqCTIHrvI5OCbEmzW11crLH08846m&#10;vdQqh3Aq0UEj0pdap6qhgGkWe+LMneIQUPI51NoPeM7hodMPxlgdsOXc0GBPrw1VX/sxOJiOx48X&#10;Ooy6mFAWd9v3UVpLzt3eFGYJSugi/+I/99bn+Y/zxfzJGmvh96cMgF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rdGZD&#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LRX+sQAAADj&#10;AAAADwAAAGRycy9kb3ducmV2LnhtbEWPQWvDMAyF74P+B6PCLmO1s7BszeoWWhiUsUu7Qq8iVpOw&#10;2A6xknb/fjoMdpT09N77Vpub79REQ2pjsJAtDCgKVXRtqC2cvt4fX0ElxuCwi4Es/FCCzXp2t8LS&#10;xWs40HTkWolJSCVaaJj7UutUNeQxLWJPQW6XOHhkGYdauwGvYu47/WRMoT22QRIa7GnXUPV9HL2F&#10;6Xz+3NJp1NmE/PKw/xi5Lcja+3lm3kAx3fhf/Pe9d1J/mefmOTeFUAiTLECvf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LRX+s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w:t>
                        </w:r>
                        <w:r>
                          <w:rPr>
                            <w:rFonts w:hint="default" w:ascii="Times New Roman" w:hAnsi="Times New Roman"/>
                            <w:sz w:val="24"/>
                            <w:szCs w:val="28"/>
                            <w:lang w:val="ru-RU"/>
                          </w:rPr>
                          <w:t>5</w:t>
                        </w:r>
                        <w:r>
                          <w:rPr>
                            <w:rFonts w:ascii="Times New Roman" w:hAnsi="Times New Roman"/>
                            <w:sz w:val="24"/>
                            <w:szCs w:val="28"/>
                            <w:lang w:val="ru-RU"/>
                          </w:rPr>
                          <w:t>.00.ПЗ</w:t>
                        </w:r>
                      </w:p>
                    </w:txbxContent>
                  </v:textbox>
                </v:rect>
                <v:line id="Line 72" o:spid="_x0000_s1026" o:spt="20" style="position:absolute;left:1130;top:14908;height:1;width:10424;" filled="f" stroked="t" coordsize="21600,21600" o:gfxdata="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Yg7Q&#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bYWUvsMAAADi&#10;AAAADwAAAGRycy9kb3ducmV2LnhtbEWPQUsDMRSE74L/ITzBm022qN2uTXsolQpe6ir0+tw8N8tu&#10;XtYktuu/N4LgcZiZb5jVZnKDOFGInWcNxUyBIG686bjV8Pb6eFOCiAnZ4OCZNHxThM368mKFlfFn&#10;fqFTnVqRIRwr1GBTGispY2PJYZz5kTh7Hz44TFmGVpqA5wx3g5wrdS8ddpwXLI60tdT09ZfTMOze&#10;p1Ae+truD8/953GH+8UWtb6+KtQDiERT+g//tZ+MhvJuMb9VRbmE30v5Dsj1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t&#10;hZS+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RvPUg8QAAADi&#10;AAAADwAAAGRycy9kb3ducmV2LnhtbEWPT2vCQBTE70K/w/IK3nQTwSSmrh4qoi1e1EKvj+xrNm32&#10;bcyuf/rtu4LQ4zAzv2Hmy5ttxYV63zhWkI4TEMSV0w3XCj6O61EBwgdkja1jUvBLHpaLp8EcS+2u&#10;vKfLIdQiQtiXqMCE0JVS+sqQRT92HXH0vlxvMUTZ11L3eI1w28pJkmTSYsNxwWBHr4aqn8PZKsDV&#10;Zh8+i8l73ryZ3fdxfdqY4qTU8DlNXkAEuoX/8KO91Qqms9k0T/Msg/uleAfk4g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RvPUg8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jZu3lsQAAADi&#10;AAAADwAAAGRycy9kb3ducmV2LnhtbEWPS2vDMBCE74X+B7GF3hrJhqaOEyWHlpC29JIH5LpYG8up&#10;tXIsNY9/HxUCOQ4z8w0zmZ1dK47Uh8azhmygQBBX3jRca9is5y8FiBCRDbaeScOFAsymjw8TLI0/&#10;8ZKOq1iLBOFQogYbY1dKGSpLDsPAd8TJ2/neYUyyr6Xp8ZTgrpW5UkPpsOG0YLGjd0vV7+rPacCP&#10;xTJui/z7rfmyP/v1/LCwxUHr56dMjUFEOsd7+Nb+NBqGo9e8UEpl8H8p3QE5vQ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jZu3ls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SrxaN8IAAADj&#10;AAAADwAAAGRycy9kb3ducmV2LnhtbEVPyW7CMBC9V+o/WFOpt2KHskQBw6EVoqBeWCSuo3iI08bj&#10;ELssf19XQupx3j7T+dU14kxdqD1ryHoKBHHpTc2Vhv1u8ZKDCBHZYOOZNNwowHz2+DDFwvgLb+i8&#10;jZVIIRwK1GBjbAspQ2nJYej5ljhxR985jOnsKmk6vKRw18i+UiPpsObUYLGlN0vl9/bHacD35SYe&#10;8v56XK/s59ducVra/KT181OmJiAiXeO/+O7+MGn+4HU4UuOByuDvpwSAnP0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q8&#10;WjfCAAAA4w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mJLAvsQAAADi&#10;AAAADwAAAGRycy9kb3ducmV2LnhtbEWPT2vCQBTE7wW/w/IK3nSTSmpMXUWkLR5E8A+U3h7ZZxLM&#10;vg3ZNdFv7xaEHoeZ+Q0zX95MLTpqXWVZQTyOQBDnVldcKDgdv0YpCOeRNdaWScGdHCwXg5c5Ztr2&#10;vKfu4AsRIOwyVFB632RSurwkg25sG+LgnW1r0AfZFlK32Ae4qeVbFL1LgxWHhRIbWpeUXw5Xo+C7&#10;x341iT+77eW8vv8ek93PNialhq9x9AHC083/h5/tjVaQJpMknU1nCfxdCndALh5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JiSwL7EAAAA4gAAAA8AAAAAAAAAAQAgAAAAIgAAAGRycy9kb3du&#10;cmV2LnhtbFBLAQIUABQAAAAIAIdO4kAzLwWeOwAAADkAAAAVAAAAAAAAAAEAIAAAABMBAABkcnMv&#10;Z3JvdXBzaGFwZXhtbC54bWxQSwUGAAAAAAYABgBgAQAA0AMAAAAA&#10;">
                  <o:lock v:ext="edit" aspectratio="f"/>
                  <v:rect id="Rectangle 78" o:spid="_x0000_s1026" o:spt="1" style="position:absolute;left:0;top:0;height:20000;width:8856;" filled="f" stroked="f" coordsize="21600,21600" o:gfxdata="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pf1l&#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z1gruL4AAADi&#10;AAAADwAAAGRycy9kb3ducmV2LnhtbEVPTWvCQBC9F/oflil4KbpJDhpTV0FBkNJLVfA6ZMckNDsb&#10;spOo/94tFHp8vO/V5u5aNVIfGs8G0lkCirj0tuHKwPm0n+aggiBbbD2TgQcF2KxfX1ZYWH/jbxqP&#10;UqkYwqFAA7VIV2gdypochpnviCN39b1DibCvtO3xFsNdq7MkmWuHDceGGjva1VT+HAdnYLxcvrZ0&#10;HnQ6oizeD5+DNHMyZvKWJh+ghO7yL/5zH2ycny+zLF8sU/i9FDHo9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1gruL4A&#10;AADi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Rfaq0sIAAADj&#10;AAAADwAAAGRycy9kb3ducmV2LnhtbEVPX2vCMBB/H/gdwg18m0nUqeuMIrKNPchgOpC9Hc3ZFptL&#10;abJWv/0yEPZ4v/+3XF9cLTpqQ+XZgB4pEMS5txUXBr4Orw8LECEiW6w9k4ErBVivBndLzKzv+ZO6&#10;fSxECuGQoYEyxiaTMuQlOQwj3xAn7uRbhzGdbSFti30Kd7UcKzWTDitODSU2tC0pP+9/nIG3HvvN&#10;RL90u/Npe/0+PH4cd5qMGd5r9Qwi0iX+i2/ud5vmq/lkOps/6Sn8/ZQAkKtf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BF9qrSwgAAAOMAAAAPAAAAAAAAAAEAIAAAACIAAABkcnMvZG93bnJl&#10;di54bWxQSwECFAAUAAAACACHTuJAMy8FnjsAAAA5AAAAFQAAAAAAAAABACAAAAARAQAAZHJzL2dy&#10;b3Vwc2hhcGV4bWwueG1sUEsFBgAAAAAGAAYAYAEAAM4DAAAAAA==&#10;">
                  <o:lock v:ext="edit" aspectratio="f"/>
                  <v:rect id="Rectangle 81" o:spid="_x0000_s1026" o:spt="1" style="position:absolute;left:0;top:0;height:20000;width:8856;" filled="f" stroked="f" coordsize="21600,21600" o:gfxdata="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55MR&#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OM2KIL8AAADi&#10;AAAADwAAAGRycy9kb3ducmV2LnhtbEVPTWvCQBC9F/oflil4KXUTtaakrkIFQUovpoLXITtNQrOz&#10;ITuJ+u9dodDj432vNhfXqpH60Hg2kE4TUMSltw1XBo7fu5c3UEGQLbaeycCVAmzWjw8rzK0/84HG&#10;QioVQzjkaKAW6XKtQ1mTwzD1HXHkfnzvUCLsK217PMdw1+pZkiy1w4ZjQ40dbWsqf4vBGRhPp68P&#10;Og46HVGy5/3nIM2SjJk8pck7KKGL/Iv/3Hsb579m2WIxn8/gfili0O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jNiiC/&#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 Д. В.</w:t>
                          </w:r>
                        </w:p>
                        <w:p>
                          <w:pPr>
                            <w:rPr>
                              <w:iCs/>
                            </w:rPr>
                          </w:pPr>
                        </w:p>
                      </w:txbxContent>
                    </v:textbox>
                  </v:rect>
                </v:group>
                <v:group id="Group 83" o:spid="_x0000_s1026" o:spt="203" style="position:absolute;left:1144;top:15479;height:239;width:2507;" coordsize="19999,20000" o:gfxdata="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Rl+EEMMAAADjAAAADwAAAAAAAAABACAAAAAiAAAAZHJzL2Rvd25y&#10;ZXYueG1sUEsBAhQAFAAAAAgAh07iQDMvBZ47AAAAOQAAABUAAAAAAAAAAQAgAAAAEgEAAGRycy9n&#10;cm91cHNoYXBleG1sLnhtbFBLBQYAAAAABgAGAGABAADPAwAAAAA=&#10;">
                  <o:lock v:ext="edit" aspectratio="f"/>
                  <v:rect id="Rectangle 84" o:spid="_x0000_s1026" o:spt="1" style="position:absolute;left:0;top:0;height:20000;width:8856;" filled="f" stroked="f" coordsize="21600,21600" o:gfxdata="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xMUTa/&#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A4m0tcIAAADi&#10;AAAADwAAAGRycy9kb3ducmV2LnhtbEWPS2vDMBCE74H+B7GFXEIjOeSFGyXQQiCUXvKAXBdra5ta&#10;K2OtnfTfV4VCjsPMfMNsdnffqIG6WAe2kE0NKOIiuJpLC5fz/mUNKgqywyYwWfihCLvt02iDuQs3&#10;PtJwklIlCMccLVQiba51LCryGKehJU7eV+g8SpJdqV2HtwT3jZ4Zs9Qea04LFbb0XlHxfeq9heF6&#10;/XyjS6+zAWU1OXz0Ui/J2vFzZl5BCd3lEf5vH5yFxcKs59nMzOHvUroDevs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OJ&#10;tLX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MptqQsUAAADj&#10;AAAADwAAAGRycy9kb3ducmV2LnhtbEWPQWvCQBSE74X+h+UVequ7a02Q1FWKVPEghWqh9PbIPpNg&#10;9m3Iron++26h0OMwM98wi9XVtWKgPjSeDeiJAkFcettwZeDzuHmagwgR2WLrmQzcKMBqeX+3wML6&#10;kT9oOMRKJAiHAg3UMXaFlKGsyWGY+I44eSffO4xJ9pW0PY4J7lo5VSqXDhtOCzV2tK6pPB8uzsB2&#10;xPH1Wb8N+/Npffs+Zu9fe03GPD5o9QIi0jX+h//aO2tgqmZ5ls1zPYPfT+kPyOUP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Aym2pCxQAAAOMAAAAPAAAAAAAAAAEAIAAAACIAAABkcnMvZG93&#10;bnJldi54bWxQSwECFAAUAAAACACHTuJAMy8FnjsAAAA5AAAAFQAAAAAAAAABACAAAAAUAQAAZHJz&#10;L2dyb3Vwc2hhcGV4bWwueG1sUEsFBgAAAAAGAAYAYAEAANEDAAAAAA==&#10;">
                  <o:lock v:ext="edit" aspectratio="f"/>
                  <v:rect id="Rectangle 87" o:spid="_x0000_s1026" o:spt="1" style="position:absolute;left:0;top:0;height:20000;width:8856;" filled="f" stroked="f" coordsize="21600,21600" o:gfxdata="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9yH&#10;rM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Y14u58AAAADj&#10;AAAADwAAAGRycy9kb3ducmV2LnhtbEVPX0vDMBB/F/wO4QRfxCXVkW112UBBGOLL5mCvR3O2xeZS&#10;mms3v70RBB/v9//W20vo1ERDaiM7KGYGFHEVfcu1g+PH6/0SVBJkj11kcvBNCbab66s1lj6eeU/T&#10;QWqVQziV6KAR6UutU9VQwDSLPXHmPuMQUPI51NoPeM7hodMPxlgdsOXc0GBPLw1VX4cxOJhOp/dn&#10;Oo66mFAWd7u3UVpLzt3eFOYJlNBF/sV/7p3P8+3jfLUwdm7h96cMgN78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jXi7n&#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Mq52csQAAADi&#10;AAAADwAAAGRycy9kb3ducmV2LnhtbEWPT2vCQBTE70K/w/KE3nQ3Wv8QXaVILR6kUC2It0f2mQSz&#10;b0N2TfTbu4VCj8PM/IZZru+2Ei01vnSsIRkqEMSZMyXnGn6O28EchA/IBivHpOFBHtarl94SU+M6&#10;/qb2EHIRIexT1FCEUKdS+qwgi37oauLoXVxjMUTZ5NI02EW4reRIqam0WHJcKLCmTUHZ9XCzGj47&#10;7N7HyUe7v142j/Nx8nXaJ6T1az9RCxCB7uE//NfeGQ1zNZtN30aTMfxeindArp5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DKudnLEAAAA4gAAAA8AAAAAAAAAAQAgAAAAIgAAAGRycy9kb3du&#10;cmV2LnhtbFBLAQIUABQAAAAIAIdO4kAzLwWeOwAAADkAAAAVAAAAAAAAAAEAIAAAABMBAABkcnMv&#10;Z3JvdXBzaGFwZXhtbC54bWxQSwUGAAAAAAYABgBgAQAA0AMAAAAA&#10;">
                  <o:lock v:ext="edit" aspectratio="f"/>
                  <v:rect id="Rectangle 90" o:spid="_x0000_s1026" o:spt="1" style="position:absolute;left:0;top:0;height:20000;width:8856;" filled="f" stroked="f" coordsize="21600,21600" o:gfxdata="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Lp&#10;AFT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axE/qr8AAADi&#10;AAAADwAAAGRycy9kb3ducmV2LnhtbEVPTUvDQBC9C/6HZQQvYjexNpa024KCUMRLa6HXITsmodnZ&#10;kJ2k9d87B8Hj432vt9fQmYmG1EZ2kM8yMMRV9C3XDo5f749LMEmQPXaRycEPJdhubm/WWPp44T1N&#10;B6mNhnAq0UEj0pfWpqqhgGkWe2LlvuMQUBQOtfUDXjQ8dPYpywobsGVtaLCnt4aq82EMDqbT6fOV&#10;jqPNJ5SXh93HKG1Bzt3f5dkKjNBV/sV/7p3X+YtFMZ8/L/WEXlIMdvM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sRP6q/&#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X/PtXcEAAADj&#10;AAAADwAAAGRycy9kb3ducmV2LnhtbEVPT0vDMBS/C36H8ARvLllxddRlO4zJhF1mFbw+m2dT2rzU&#10;JG7dtzeC4PH9/r/VZnKDOFGInWcN85kCQdx403Gr4e316W4JIiZkg4Nn0nChCJv19dUKK+PP/EKn&#10;OrUih3CsUINNaaykjI0lh3HmR+LMffrgMOUztNIEPOdwN8hCqVI67Dg3WBxpa6np62+nYdh9TGF5&#10;7Gu7Px76r/cd7h+2qPXtzVw9gkg0pX/xn/vZ5PlFsVjcl6Uq4PenDIBc/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Pt&#10;X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H2z0x8EAAADj&#10;AAAADwAAAGRycy9kb3ducmV2LnhtbEVPS2sCMRC+C/0PYQq9SE20GtbVKLSw1GttCx7Hzbi7dDPZ&#10;buKj/94IBY/zvWe5vrhWnKgPjWcD45ECQVx623Bl4OuzeM5AhIhssfVMBv4owHr1MFhibv2ZP+i0&#10;jZVIIRxyNFDH2OVShrImh2HkO+LEHXzvMKazr6Tt8ZzCXSsnSmnpsOHUUGNHbzWVP9ujM5AVr79F&#10;12T7b13JnT28DI+b96ExT49jtQAR6RLv4n/3xqb5M631fDZRU7j9lACQqy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2z0&#10;x8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hint="default" w:ascii="Times New Roman" w:hAnsi="Times New Roman"/>
                            <w:sz w:val="24"/>
                            <w:szCs w:val="28"/>
                            <w:lang w:val="ru-RU"/>
                          </w:rPr>
                          <w:t>5</w:t>
                        </w:r>
                        <w:r>
                          <w:rPr>
                            <w:rFonts w:ascii="Times New Roman" w:hAnsi="Times New Roman"/>
                            <w:sz w:val="24"/>
                            <w:szCs w:val="28"/>
                            <w:lang w:val="ru-RU"/>
                          </w:rPr>
                          <w:t xml:space="preserve"> Руководство программиста</w:t>
                        </w:r>
                      </w:p>
                    </w:txbxContent>
                  </v:textbox>
                </v:rect>
                <v:line id="Line 94" o:spid="_x0000_s1026" o:spt="20" style="position:absolute;left:8548;top:15183;height:0;width:3012;" filled="f" stroked="t" coordsize="21600,21600" o:gfxdata="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6m&#10;/vrCAAAA4w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2Nwu/cQAAADj&#10;AAAADwAAAGRycy9kb3ducmV2LnhtbEWPQU8CMRCF7yb+h2ZMvEkLEYGVwoFgMOGCCwnXcTtuN7tt&#10;17bC+u+Zg4nHmXnz3vuW68F14kIxNcFrGI8UCPJVMI2vNZyOb09zECmjN9gFTxp+KcF6dX+3xMKE&#10;q/+gS5lrwSY+FajB5twXUqbKksM0Cj15vn2F6DDzGGtpIl7Z3HVyotSLdNh4TrDY08ZS1ZY/TkO3&#10;/Rzi/NCWdnfYt9/nLe5mG9T68WGsXkFkGvK/+O/73XD955maTtVkwRTMxAuQqx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2Nwu/c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WRqKV8EAAADj&#10;AAAADwAAAGRycy9kb3ducmV2LnhtbEVPT0vDMBS/C36H8ARvLt3ArNZlO4zJhF1mFbw+m2dT2rzU&#10;JG7dtzeC4PH9/r/VZnKDOFGInWcN81kBgrjxpuNWw9vr010JIiZkg4Nn0nChCJv19dUKK+PP/EKn&#10;OrUih3CsUINNaaykjI0lh3HmR+LMffrgMOUztNIEPOdwN8hFUSjpsOPcYHGkraWmr7+dhmH3MYXy&#10;2Nd2fzz0X+873C+3qPXtzbx4BJFoSv/iP/ezyfPVQpVq+aDu4fenDIBc/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RqK&#10;V8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1RGtEcEAAADj&#10;AAAADwAAAGRycy9kb3ducmV2LnhtbEWPQUvDQBCF74L/YZmCF7G78RBr7LagIBTxYlvodciOSWh2&#10;NmQnaf33zkHwOLx53+Nbb6+xNzONuUvsoVg6MMR1Ch03Ho6H94cVmCzIAfvE5OGHMmw3tzdrrEK6&#10;8BfNe2mMQjhX6KEVGSprc91SxLxMA7Fm32mMKHqOjQ0jXhQee/voXGkjdqwLLQ701lJ93k/Rw3w6&#10;fb7ScbLFjPJ0v/uYpCvJ+7tF4V7ACF3l//mvvQselOjKVeGe1UKd1Afs5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RGt&#10;Ec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HfBZecMAAADi&#10;AAAADwAAAGRycy9kb3ducmV2LnhtbEWPX0vDQBDE3wW/w7GCL2LvoraxsdeCglCkL/0DfV1yaxLM&#10;7YXcJq3fvlcQfBxm5jfMYnX2rRqpj01gC9nEgCIug2u4snDYfz6+goqC7LANTBZ+KcJqeXuzwMKF&#10;E29p3EmlEoRjgRZqka7QOpY1eYyT0BEn7zv0HiXJvtKux1OC+1Y/GTPTHhtOCzV29FFT+bMbvIXx&#10;eNy802HQ2YiSP6y/BmlmZO39XWbeQAmd5T/81147Cy/53Ezn+fMUrpfSHdDL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d&#10;8Fl5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ssKWXsEAAADj&#10;AAAADwAAAGRycy9kb3ducmV2LnhtbEVPS2vCQBC+C/0PyxR6kbp5qKSpq2Ah6FVtocdpdkxCs7Mx&#10;u77+vSsIHud7z2xxMa04Ue8aywriUQSCuLS64UrB9654z0A4j6yxtUwKruRgMX8ZzDDX9swbOm19&#10;JUIIuxwV1N53uZSurMmgG9mOOHB72xv04ewrqXs8h3DTyiSKptJgw6Ghxo6+air/t0ejICuWh6Jr&#10;sr+faSV/9T4dHteroVJvr3H0CcLTxT/FD/dah/mTcZLGaRJ/wP2nAICc3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sKW&#10;Xs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11</w:t>
                        </w:r>
                      </w:p>
                    </w:txbxContent>
                  </v:textbox>
                </v:rect>
                <v:line id="Line 100" o:spid="_x0000_s1026" o:spt="20" style="position:absolute;left:8827;top:15188;height:262;width:1;" filled="f" stroked="t" coordsize="21600,21600" o:gfxdata="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u&#10;PfrRwwAAAOEAAAAPAAAAAAAAAAEAIAAAACIAAABkcnMvZG93bnJldi54bWxQSwECFAAUAAAACACH&#10;TuJAMy8FnjsAAAA5AAAAEAAAAAAAAAABACAAAAASAQAAZHJzL3NoYXBleG1sLnhtbFBLBQYAAAAA&#10;BgAGAFsBAAC8Aw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XNYLPcQAAADi&#10;AAAADwAAAGRycy9kb3ducmV2LnhtbEWPQWsCMRSE74X+h/CE3mqyC9rdrdFDRWxLL2qh18fmuVnd&#10;vKybVO2/bwpCj8PMfMPMFlfXiTMNofWsIRsrEMS1Ny03Gj53q8cCRIjIBjvPpOGHAizm93czrIy/&#10;8IbO29iIBOFQoQYbY19JGWpLDsPY98TJ2/vBYUxyaKQZ8JLgrpO5UlPpsOW0YLGnF0v1cfvtNOBy&#10;vYlfRf7+1L7Zj8NudVrb4qT1wyhTzyAiXeN/+NZ+NRryrJwUpZqW8Hcp3QE5/w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XNYLPc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UIOImMMAAADi&#10;AAAADwAAAGRycy9kb3ducmV2LnhtbEWPQWvCQBSE74X+h+UVvIhuYq3R1FWoUBDxUhW8PrKvSWj2&#10;bci+RPvvu4VCj8PMfMOst3fXqIG6UHs2kE4TUMSFtzWXBi7n98kSVBBki41nMvBNAbabx4c15tbf&#10;+IOGk5QqQjjkaKASaXOtQ1GRwzD1LXH0Pn3nUKLsSm07vEW4a/QsSRbaYc1xocKWdhUVX6feGRiu&#10;1+MbXXqdDijZeH/opV6QMaOnNHkFJXSX//Bfe28NvGRZOlvNn+fweyneAb35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Q&#10;g4iY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xDpgJMEAAADi&#10;AAAADwAAAGRycy9kb3ducmV2LnhtbEWPy4rCMBSG94LvEI7gRsZUxbZ0jIJC0a3OCC7PNMe2THNS&#10;m3h7e7MQXP78N77F6mEacaPO1ZYVTMYRCOLC6ppLBb8/+VcKwnlkjY1lUvAkB6tlv7fATNs77+l2&#10;8KUII+wyVFB532ZSuqIig25sW+LgnW1n0AfZlVJ3eA/jppHTKIqlwZrDQ4UtbSoq/g9XoyDN15e8&#10;rdO/Y1zKkz7PRtfddqTUcDCJvkF4evhP+N3eaQVJMovn8yQJEAEp4IBcv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Dpg&#10;JM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rPr>
          <w:rFonts w:hint="default"/>
          <w:lang w:val="ru-RU"/>
        </w:rPr>
        <w:t>5</w:t>
      </w:r>
      <w:r>
        <w:t xml:space="preserve"> Руководство программиста</w:t>
      </w:r>
      <w:bookmarkEnd w:id="77"/>
    </w:p>
    <w:p>
      <w:r>
        <w:t>Пользователям, использующим приложение впервые, очень часто не понятный некоторые аспект использования приложения</w:t>
      </w:r>
      <w:r>
        <w:rPr>
          <w:lang w:val="ru-RU"/>
        </w:rPr>
        <w:t>. Р</w:t>
      </w:r>
      <w:r>
        <w:t>уководство предназначено для обеспечения подробной информации о функциональности и способах использования данного проекта.</w:t>
      </w:r>
    </w:p>
    <w:p>
      <w:pPr>
        <w:pStyle w:val="3"/>
        <w:spacing w:before="360"/>
        <w:rPr>
          <w:lang w:val="ru-RU"/>
        </w:rPr>
      </w:pPr>
      <w:bookmarkStart w:id="80" w:name="_Toc154078533"/>
      <w:r>
        <w:rPr>
          <w:lang w:val="ru-RU"/>
        </w:rPr>
        <w:t>5.1 Руководство по развёртыванию приложения</w:t>
      </w:r>
      <w:bookmarkEnd w:id="80"/>
    </w:p>
    <w:p>
      <w:pPr>
        <w:ind w:firstLine="680"/>
        <w:rPr>
          <w:lang w:eastAsia="ru-RU"/>
        </w:rPr>
      </w:pPr>
      <w:r>
        <w:rPr>
          <w:lang w:eastAsia="ru-RU"/>
        </w:rPr>
        <w:t>Для успешного развёртывания приложения необходимо выполнить следующие шаги: необходимо зайти в папку с файлом «</w:t>
      </w:r>
      <w:r>
        <w:rPr>
          <w:lang w:val="en-US" w:eastAsia="ru-RU"/>
        </w:rPr>
        <w:t>docker</w:t>
      </w:r>
      <w:r>
        <w:rPr>
          <w:lang w:eastAsia="ru-RU"/>
        </w:rPr>
        <w:t>-</w:t>
      </w:r>
      <w:r>
        <w:rPr>
          <w:lang w:val="en-US" w:eastAsia="ru-RU"/>
        </w:rPr>
        <w:t>compose</w:t>
      </w:r>
      <w:r>
        <w:rPr>
          <w:lang w:eastAsia="ru-RU"/>
        </w:rPr>
        <w:t>.</w:t>
      </w:r>
      <w:r>
        <w:rPr>
          <w:lang w:val="en-US" w:eastAsia="ru-RU"/>
        </w:rPr>
        <w:t>yaml</w:t>
      </w:r>
      <w:r>
        <w:rPr>
          <w:lang w:eastAsia="ru-RU"/>
        </w:rPr>
        <w:t xml:space="preserve">», открыть консоль или </w:t>
      </w:r>
      <w:r>
        <w:rPr>
          <w:lang w:val="en-US" w:eastAsia="ru-RU"/>
        </w:rPr>
        <w:t>Powe</w:t>
      </w:r>
      <w:r>
        <w:rPr>
          <w:lang w:eastAsia="ru-RU"/>
        </w:rPr>
        <w:t>r</w:t>
      </w:r>
      <w:r>
        <w:rPr>
          <w:lang w:val="en-US" w:eastAsia="ru-RU"/>
        </w:rPr>
        <w:t>Shell</w:t>
      </w:r>
      <w:r>
        <w:rPr>
          <w:lang w:eastAsia="ru-RU"/>
        </w:rPr>
        <w:t xml:space="preserve"> в этой папке и прописать команду «</w:t>
      </w:r>
      <w:r>
        <w:rPr>
          <w:lang w:val="en-US" w:eastAsia="ru-RU"/>
        </w:rPr>
        <w:t>docker</w:t>
      </w:r>
      <w:r>
        <w:rPr>
          <w:lang w:val="ru-RU" w:eastAsia="ru-RU"/>
        </w:rPr>
        <w:t>-</w:t>
      </w:r>
      <w:r>
        <w:rPr>
          <w:lang w:val="en-US" w:eastAsia="ru-RU"/>
        </w:rPr>
        <w:t>compose</w:t>
      </w:r>
      <w:r>
        <w:rPr>
          <w:lang w:eastAsia="ru-RU"/>
        </w:rPr>
        <w:t xml:space="preserve"> </w:t>
      </w:r>
      <w:r>
        <w:rPr>
          <w:lang w:val="en-US" w:eastAsia="ru-RU"/>
        </w:rPr>
        <w:t>up</w:t>
      </w:r>
      <w:r>
        <w:rPr>
          <w:lang w:val="ru-RU" w:eastAsia="ru-RU"/>
        </w:rPr>
        <w:t xml:space="preserve"> -</w:t>
      </w:r>
      <w:r>
        <w:rPr>
          <w:lang w:val="en-US" w:eastAsia="ru-RU"/>
        </w:rPr>
        <w:t>d</w:t>
      </w:r>
      <w:r>
        <w:rPr>
          <w:lang w:eastAsia="ru-RU"/>
        </w:rPr>
        <w:t xml:space="preserve">». Через некоторое время приложение развернётся </w:t>
      </w:r>
      <w:r>
        <w:rPr>
          <w:lang w:val="ru-RU" w:eastAsia="ru-RU"/>
        </w:rPr>
        <w:t xml:space="preserve">в </w:t>
      </w:r>
      <w:r>
        <w:rPr>
          <w:lang w:eastAsia="ru-RU"/>
        </w:rPr>
        <w:t>докере.  Результат развёртывания можно увидеть на рисунке 5.</w:t>
      </w:r>
      <w:r>
        <w:rPr>
          <w:lang w:val="ru-RU" w:eastAsia="ru-RU"/>
        </w:rPr>
        <w:t>1</w:t>
      </w:r>
      <w:r>
        <w:rPr>
          <w:lang w:eastAsia="ru-RU"/>
        </w:rPr>
        <w:t>.</w:t>
      </w:r>
    </w:p>
    <w:p>
      <w:pPr>
        <w:spacing w:before="280" w:after="240"/>
        <w:ind w:firstLine="0"/>
        <w:jc w:val="center"/>
        <w:rPr>
          <w:lang w:eastAsia="ru-RU"/>
        </w:rPr>
      </w:pPr>
      <w:r>
        <w:drawing>
          <wp:inline distT="0" distB="0" distL="114300" distR="114300">
            <wp:extent cx="1650365" cy="1654810"/>
            <wp:effectExtent l="0" t="0" r="6985" b="254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28"/>
                    <a:stretch>
                      <a:fillRect/>
                    </a:stretch>
                  </pic:blipFill>
                  <pic:spPr>
                    <a:xfrm>
                      <a:off x="0" y="0"/>
                      <a:ext cx="1650365" cy="1654810"/>
                    </a:xfrm>
                    <a:prstGeom prst="rect">
                      <a:avLst/>
                    </a:prstGeom>
                    <a:noFill/>
                    <a:ln>
                      <a:noFill/>
                    </a:ln>
                  </pic:spPr>
                </pic:pic>
              </a:graphicData>
            </a:graphic>
          </wp:inline>
        </w:drawing>
      </w:r>
    </w:p>
    <w:p>
      <w:pPr>
        <w:spacing w:after="280"/>
        <w:ind w:firstLine="0"/>
        <w:jc w:val="center"/>
        <w:rPr>
          <w:lang w:eastAsia="ru-RU"/>
        </w:rPr>
      </w:pPr>
      <w:r>
        <w:rPr>
          <w:lang w:eastAsia="ru-RU"/>
        </w:rPr>
        <w:t>Рисунок 5.</w:t>
      </w:r>
      <w:r>
        <w:rPr>
          <w:lang w:val="ru-RU" w:eastAsia="ru-RU"/>
        </w:rPr>
        <w:t>1</w:t>
      </w:r>
      <w:r>
        <w:rPr>
          <w:lang w:eastAsia="ru-RU"/>
        </w:rPr>
        <w:t xml:space="preserve"> </w:t>
      </w:r>
      <w:r>
        <w:rPr>
          <w:szCs w:val="28"/>
        </w:rPr>
        <w:t xml:space="preserve">– Контейнер в </w:t>
      </w:r>
      <w:r>
        <w:rPr>
          <w:szCs w:val="28"/>
          <w:lang w:val="en-US"/>
        </w:rPr>
        <w:t>Docker</w:t>
      </w:r>
      <w:r>
        <w:rPr>
          <w:szCs w:val="28"/>
        </w:rPr>
        <w:t xml:space="preserve"> </w:t>
      </w:r>
      <w:r>
        <w:rPr>
          <w:szCs w:val="28"/>
          <w:lang w:val="en-US"/>
        </w:rPr>
        <w:t>Desktop</w:t>
      </w:r>
    </w:p>
    <w:p>
      <w:r>
        <w:t>Как видно, все 3 контейнера запущены, критических ошибок при запуске обнаружен</w:t>
      </w:r>
      <w:r>
        <w:rPr>
          <w:lang w:val="ru-RU"/>
        </w:rPr>
        <w:t>о</w:t>
      </w:r>
      <w:r>
        <w:t xml:space="preserve"> не было, значит </w:t>
      </w:r>
      <w:r>
        <w:rPr>
          <w:lang w:val="ru-RU"/>
        </w:rPr>
        <w:t>развёртывание</w:t>
      </w:r>
      <w:r>
        <w:t xml:space="preserve"> прошло успешно.</w:t>
      </w:r>
    </w:p>
    <w:p>
      <w:pPr>
        <w:pStyle w:val="3"/>
        <w:spacing w:before="360"/>
        <w:rPr>
          <w:lang w:val="ru-RU"/>
        </w:rPr>
      </w:pPr>
      <w:bookmarkStart w:id="81" w:name="_Toc121781279"/>
      <w:bookmarkStart w:id="82" w:name="_Toc154078534"/>
      <w:r>
        <w:rPr>
          <w:lang w:val="ru-RU"/>
        </w:rPr>
        <w:t xml:space="preserve">5.2 Руководство для </w:t>
      </w:r>
      <w:bookmarkEnd w:id="81"/>
      <w:r>
        <w:rPr>
          <w:lang w:val="ru-RU"/>
        </w:rPr>
        <w:t>не авторизированного пользователя</w:t>
      </w:r>
      <w:bookmarkEnd w:id="82"/>
    </w:p>
    <w:p>
      <w:pPr>
        <w:rPr>
          <w:lang w:val="ru-RU"/>
        </w:rPr>
      </w:pPr>
      <w:r>
        <w:rPr>
          <w:lang w:val="ru-RU"/>
        </w:rPr>
        <w:t xml:space="preserve">У не авторизованного пользователя только две опции: зарегистрироваться или авторизоваться. При этом, для доступа к некоторым точкам сервера требуется обязательная авторизация. </w:t>
      </w:r>
    </w:p>
    <w:p>
      <w:pPr>
        <w:rPr>
          <w:lang w:val="ru-RU"/>
        </w:rPr>
      </w:pPr>
      <w:r>
        <w:rPr>
          <w:lang w:val="ru-RU"/>
        </w:rPr>
        <w:br w:type="page"/>
      </w:r>
    </w:p>
    <w:p>
      <w:pPr>
        <w:spacing w:before="280" w:after="240"/>
        <w:ind w:firstLine="0"/>
        <w:jc w:val="center"/>
      </w:pPr>
      <w:r>
        <w:drawing>
          <wp:inline distT="0" distB="0" distL="114300" distR="114300">
            <wp:extent cx="3240405" cy="1771015"/>
            <wp:effectExtent l="0" t="0" r="17145" b="635"/>
            <wp:docPr id="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2"/>
                    <pic:cNvPicPr>
                      <a:picLocks noChangeAspect="1"/>
                    </pic:cNvPicPr>
                  </pic:nvPicPr>
                  <pic:blipFill>
                    <a:blip r:embed="rId29"/>
                    <a:stretch>
                      <a:fillRect/>
                    </a:stretch>
                  </pic:blipFill>
                  <pic:spPr>
                    <a:xfrm>
                      <a:off x="0" y="0"/>
                      <a:ext cx="3240405" cy="1771015"/>
                    </a:xfrm>
                    <a:prstGeom prst="rect">
                      <a:avLst/>
                    </a:prstGeom>
                    <a:noFill/>
                    <a:ln>
                      <a:noFill/>
                    </a:ln>
                  </pic:spPr>
                </pic:pic>
              </a:graphicData>
            </a:graphic>
          </wp:inline>
        </w:drawing>
      </w:r>
    </w:p>
    <w:p>
      <w:pPr>
        <w:spacing w:before="240" w:after="280"/>
        <w:ind w:firstLine="0"/>
        <w:jc w:val="center"/>
        <w:rPr>
          <w:szCs w:val="28"/>
          <w:lang w:val="ru-RU"/>
        </w:rPr>
      </w:pPr>
      <w:r>
        <w:rPr>
          <w:lang w:eastAsia="ru-RU"/>
        </w:rPr>
        <w:t>Рисунок 5.</w:t>
      </w:r>
      <w:r>
        <w:rPr>
          <w:lang w:val="ru-RU" w:eastAsia="ru-RU"/>
        </w:rPr>
        <w:t>2</w:t>
      </w:r>
      <w:r>
        <w:rPr>
          <w:lang w:eastAsia="ru-RU"/>
        </w:rPr>
        <w:t xml:space="preserve"> </w:t>
      </w:r>
      <w:r>
        <w:rPr>
          <w:szCs w:val="28"/>
        </w:rPr>
        <w:t>–</w:t>
      </w:r>
      <w:r>
        <w:rPr>
          <w:szCs w:val="28"/>
          <w:lang w:val="ru-RU"/>
        </w:rPr>
        <w:t xml:space="preserve"> Запрос, требующий авторизации</w:t>
      </w:r>
    </w:p>
    <w:p>
      <w:pPr>
        <w:spacing w:before="240" w:after="280"/>
        <w:ind w:firstLine="0"/>
        <w:jc w:val="both"/>
        <w:rPr>
          <w:rFonts w:hint="default"/>
          <w:szCs w:val="28"/>
          <w:lang w:val="ru-RU"/>
        </w:rPr>
      </w:pPr>
      <w:r>
        <w:rPr>
          <w:rFonts w:hint="default"/>
          <w:szCs w:val="28"/>
          <w:lang w:val="en-US"/>
        </w:rPr>
        <w:tab/>
      </w:r>
      <w:r>
        <w:rPr>
          <w:rFonts w:hint="default"/>
          <w:szCs w:val="28"/>
          <w:lang w:val="ru-RU"/>
        </w:rPr>
        <w:t>Как видно на рисунке 5.2, запрос на получение хранилища не прошёл, так как в заголовках не указан токен авторизации.</w:t>
      </w:r>
    </w:p>
    <w:p>
      <w:pPr>
        <w:pStyle w:val="3"/>
        <w:spacing w:before="360"/>
        <w:rPr>
          <w:lang w:val="ru-RU"/>
        </w:rPr>
      </w:pPr>
      <w:bookmarkStart w:id="83" w:name="_Toc154078535"/>
      <w:r>
        <w:rPr>
          <w:lang w:val="ru-RU"/>
        </w:rPr>
        <w:t>5.3 Руководство для авторизированного покупателя</w:t>
      </w:r>
      <w:bookmarkEnd w:id="83"/>
    </w:p>
    <w:p>
      <w:pPr>
        <w:ind w:firstLine="708"/>
        <w:rPr>
          <w:lang w:val="ru-RU"/>
        </w:rPr>
      </w:pPr>
      <w:r>
        <w:rPr>
          <w:lang w:val="ru-RU"/>
        </w:rPr>
        <w:t xml:space="preserve">Авторизированному пользователю при входе доступно три вкладки: рецепты, чек-листы и хранилище. </w:t>
      </w:r>
    </w:p>
    <w:p>
      <w:pPr>
        <w:ind w:firstLine="708"/>
        <w:rPr>
          <w:lang w:val="ru-RU"/>
        </w:rPr>
      </w:pPr>
      <w:r>
        <w:rPr>
          <w:lang w:val="ru-RU"/>
        </w:rPr>
        <w:t>На вкладке «Рецепты» пользователю доступны те рецепты, которые администраторы сделали видимыми. Сам рецепт представляет собой карточки с кратким описание рецепта и его содержимым. Пользователь может нажать рецепт, после чего на том появится красная рамка. После этого станет активной кнопка «Сформировать список покупок», которая перенесёт все продукты из рецепта в чек-лист, за вычетом тех, что уже имеются у пользователя. Или появится уведомление о том, что у пользователя достаточно продуктов для приготовления рецепта.</w:t>
      </w:r>
    </w:p>
    <w:p>
      <w:pPr>
        <w:spacing w:before="280" w:after="240"/>
        <w:ind w:firstLine="0"/>
        <w:jc w:val="center"/>
      </w:pPr>
      <w:r>
        <w:drawing>
          <wp:inline distT="0" distB="0" distL="114300" distR="114300">
            <wp:extent cx="6114415" cy="3195955"/>
            <wp:effectExtent l="0" t="0" r="635" b="4445"/>
            <wp:docPr id="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3"/>
                    <pic:cNvPicPr>
                      <a:picLocks noChangeAspect="1"/>
                    </pic:cNvPicPr>
                  </pic:nvPicPr>
                  <pic:blipFill>
                    <a:blip r:embed="rId30"/>
                    <a:stretch>
                      <a:fillRect/>
                    </a:stretch>
                  </pic:blipFill>
                  <pic:spPr>
                    <a:xfrm>
                      <a:off x="0" y="0"/>
                      <a:ext cx="6114415" cy="3195955"/>
                    </a:xfrm>
                    <a:prstGeom prst="rect">
                      <a:avLst/>
                    </a:prstGeom>
                    <a:noFill/>
                    <a:ln>
                      <a:noFill/>
                    </a:ln>
                  </pic:spPr>
                </pic:pic>
              </a:graphicData>
            </a:graphic>
          </wp:inline>
        </w:drawing>
      </w:r>
    </w:p>
    <w:p>
      <w:pPr>
        <w:spacing w:after="240"/>
        <w:ind w:firstLine="0"/>
        <w:jc w:val="center"/>
        <w:rPr>
          <w:lang w:val="ru-RU"/>
        </w:rPr>
      </w:pPr>
      <w:r>
        <w:rPr>
          <w:lang w:val="ru-RU"/>
        </w:rPr>
        <w:t>Рисунок 5.3 – Пример формирования списка продуктов</w:t>
      </w:r>
    </w:p>
    <w:p>
      <w:pPr>
        <w:rPr>
          <w:lang w:val="ru-RU"/>
        </w:rPr>
      </w:pPr>
      <w:r>
        <w:rPr>
          <w:lang w:val="ru-RU"/>
        </w:rPr>
        <w:t xml:space="preserve">На вкладке «Хранилище» пользователю показываются все его продукты, которые он получил тем или иным образом. В каждой карточке с продуктом содержится название продукта, его количество, единицы измерения, дата, когда продукт испортится (если пользователь указал её), а так же калории, белки, жиры, углеводы.В самой карточке есть кнопки редактировать и удалить для соответствующих действий. Помимо карточек </w:t>
      </w:r>
      <w:r>
        <w:rPr>
          <w:lang w:val="en-US"/>
        </w:rPr>
        <w:t>c</w:t>
      </w:r>
      <w:r>
        <w:rPr>
          <w:lang w:val="ru-RU"/>
        </w:rPr>
        <w:t xml:space="preserve"> продуктами, по левой стороне есть форма для добавления нового продукта. В форме присутствует поле для поиска продуктов по базе и после его выбора, последний появляется внизу формы, где можно отредактировать его количество. Так же над каточками присутствует поле для поиска рецептов по названию. Вид страницы «Хранилище» показан на рисунке 5.4.</w:t>
      </w:r>
    </w:p>
    <w:p>
      <w:pPr>
        <w:pStyle w:val="206"/>
        <w:spacing w:before="240" w:after="240"/>
        <w:jc w:val="center"/>
        <w:rPr>
          <w:lang w:val="ru-RU"/>
        </w:rPr>
      </w:pPr>
      <w:r>
        <w:drawing>
          <wp:inline distT="0" distB="0" distL="114300" distR="114300">
            <wp:extent cx="4413250" cy="4327525"/>
            <wp:effectExtent l="0" t="0" r="6350" b="15875"/>
            <wp:docPr id="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6"/>
                    <pic:cNvPicPr>
                      <a:picLocks noChangeAspect="1"/>
                    </pic:cNvPicPr>
                  </pic:nvPicPr>
                  <pic:blipFill>
                    <a:blip r:embed="rId31"/>
                    <a:stretch>
                      <a:fillRect/>
                    </a:stretch>
                  </pic:blipFill>
                  <pic:spPr>
                    <a:xfrm>
                      <a:off x="0" y="0"/>
                      <a:ext cx="4413250" cy="4327525"/>
                    </a:xfrm>
                    <a:prstGeom prst="rect">
                      <a:avLst/>
                    </a:prstGeom>
                    <a:noFill/>
                    <a:ln>
                      <a:noFill/>
                    </a:ln>
                  </pic:spPr>
                </pic:pic>
              </a:graphicData>
            </a:graphic>
          </wp:inline>
        </w:drawing>
      </w:r>
    </w:p>
    <w:p>
      <w:pPr>
        <w:spacing w:after="240"/>
        <w:ind w:firstLine="0"/>
        <w:jc w:val="center"/>
        <w:rPr>
          <w:lang w:val="ru-RU"/>
        </w:rPr>
      </w:pPr>
      <w:r>
        <w:rPr>
          <w:lang w:val="ru-RU"/>
        </w:rPr>
        <w:t>Рисунок 5.4 – Вид страницы «Хранилище»</w:t>
      </w:r>
    </w:p>
    <w:p>
      <w:pPr>
        <w:rPr>
          <w:lang w:val="ru-RU"/>
        </w:rPr>
      </w:pPr>
      <w:r>
        <w:rPr>
          <w:lang w:val="ru-RU"/>
        </w:rPr>
        <w:t>На странице «Чек-листы» пользователь видит свои чек-листы. Каждый из них отображает дату создания и статус покупки. Так же есть две кнопки, которые дают посмотреть информацию о чек-листе и подтвердить покупку/возобновить чек-лист.</w:t>
      </w:r>
    </w:p>
    <w:p>
      <w:pPr>
        <w:spacing w:before="280" w:after="240"/>
        <w:ind w:firstLine="0"/>
        <w:jc w:val="center"/>
      </w:pPr>
      <w:r>
        <w:drawing>
          <wp:inline distT="0" distB="0" distL="114300" distR="114300">
            <wp:extent cx="4544695" cy="2392045"/>
            <wp:effectExtent l="0" t="0" r="8255" b="8255"/>
            <wp:docPr id="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7"/>
                    <pic:cNvPicPr>
                      <a:picLocks noChangeAspect="1"/>
                    </pic:cNvPicPr>
                  </pic:nvPicPr>
                  <pic:blipFill>
                    <a:blip r:embed="rId32"/>
                    <a:stretch>
                      <a:fillRect/>
                    </a:stretch>
                  </pic:blipFill>
                  <pic:spPr>
                    <a:xfrm>
                      <a:off x="0" y="0"/>
                      <a:ext cx="4544695" cy="2392045"/>
                    </a:xfrm>
                    <a:prstGeom prst="rect">
                      <a:avLst/>
                    </a:prstGeom>
                    <a:noFill/>
                    <a:ln>
                      <a:noFill/>
                    </a:ln>
                  </pic:spPr>
                </pic:pic>
              </a:graphicData>
            </a:graphic>
          </wp:inline>
        </w:drawing>
      </w:r>
    </w:p>
    <w:p>
      <w:pPr>
        <w:spacing w:after="240" w:line="480" w:lineRule="auto"/>
        <w:ind w:firstLine="0"/>
        <w:jc w:val="center"/>
        <w:rPr>
          <w:lang w:val="ru-RU"/>
        </w:rPr>
      </w:pPr>
      <w:r>
        <w:rPr>
          <w:lang w:val="ru-RU"/>
        </w:rPr>
        <w:t>Рисунок 5.5 – Страница «Чек-листы»</w:t>
      </w:r>
    </w:p>
    <w:p>
      <w:pPr>
        <w:ind w:left="0" w:leftChars="0" w:firstLine="708" w:firstLineChars="0"/>
        <w:rPr>
          <w:lang w:val="ru-RU"/>
        </w:rPr>
      </w:pPr>
      <w:r>
        <w:rPr>
          <w:lang w:val="ru-RU"/>
        </w:rPr>
        <w:t>После подтверждения покупки всё содержимое добавляется в хранилище.</w:t>
      </w:r>
    </w:p>
    <w:p>
      <w:pPr>
        <w:ind w:left="0" w:leftChars="0" w:firstLine="708" w:firstLineChars="0"/>
        <w:rPr>
          <w:rFonts w:hint="default"/>
          <w:lang w:val="ru-RU"/>
        </w:rPr>
      </w:pPr>
    </w:p>
    <w:p>
      <w:pPr>
        <w:pStyle w:val="3"/>
        <w:spacing w:before="0"/>
        <w:rPr>
          <w:lang w:val="ru-RU"/>
        </w:rPr>
      </w:pPr>
      <w:bookmarkStart w:id="84" w:name="_Toc154078536"/>
      <w:r>
        <w:rPr>
          <w:lang w:val="ru-RU"/>
        </w:rPr>
        <w:t>5.4 Руководство для администратора</w:t>
      </w:r>
      <w:bookmarkEnd w:id="84"/>
    </w:p>
    <w:p>
      <w:pPr>
        <w:rPr>
          <w:lang w:val="ru-RU"/>
        </w:rPr>
      </w:pPr>
      <w:r>
        <w:rPr>
          <w:lang w:val="ru-RU"/>
        </w:rPr>
        <w:t>Администратору при входе в приложение доступны следующие вкладки: «Пользователи», «Продукты» и «Рецепты». Все они сводятся к одному принципу: показать весь список сущностей, соответствующих названию вкладки, которые можно редактировать или удалить. И показать форму для создания сущности. На рисунке 5.6 показана страница «Пользователи».</w:t>
      </w:r>
    </w:p>
    <w:p>
      <w:pPr>
        <w:spacing w:before="280" w:after="240"/>
        <w:ind w:firstLine="0"/>
        <w:jc w:val="center"/>
      </w:pPr>
      <w:r>
        <w:drawing>
          <wp:inline distT="0" distB="0" distL="114300" distR="114300">
            <wp:extent cx="4749800" cy="2844800"/>
            <wp:effectExtent l="0" t="0" r="12700" b="12700"/>
            <wp:docPr id="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9"/>
                    <pic:cNvPicPr>
                      <a:picLocks noChangeAspect="1"/>
                    </pic:cNvPicPr>
                  </pic:nvPicPr>
                  <pic:blipFill>
                    <a:blip r:embed="rId33"/>
                    <a:stretch>
                      <a:fillRect/>
                    </a:stretch>
                  </pic:blipFill>
                  <pic:spPr>
                    <a:xfrm>
                      <a:off x="0" y="0"/>
                      <a:ext cx="4749800" cy="2844800"/>
                    </a:xfrm>
                    <a:prstGeom prst="rect">
                      <a:avLst/>
                    </a:prstGeom>
                    <a:noFill/>
                    <a:ln>
                      <a:noFill/>
                    </a:ln>
                  </pic:spPr>
                </pic:pic>
              </a:graphicData>
            </a:graphic>
          </wp:inline>
        </w:drawing>
      </w:r>
    </w:p>
    <w:p>
      <w:pPr>
        <w:spacing w:after="240"/>
        <w:ind w:firstLine="0"/>
        <w:jc w:val="center"/>
        <w:rPr>
          <w:lang w:val="ru-RU"/>
        </w:rPr>
      </w:pPr>
      <w:r>
        <w:rPr>
          <w:lang w:val="ru-RU"/>
        </w:rPr>
        <w:t>Рисунок 5.6 – Страница «Пользователи»</w:t>
      </w:r>
    </w:p>
    <w:p>
      <w:pPr>
        <w:rPr>
          <w:lang w:val="ru-RU"/>
        </w:rPr>
      </w:pPr>
      <w:r>
        <w:rPr>
          <w:lang w:val="ru-RU"/>
        </w:rPr>
        <w:t>На этой странице присутствует специальный фильтр «Показать архив?». По нажатию на него появляется список архивированных пользователей. В архиве можно как удалить пользователя безвозвратно, так и восстановить его.</w:t>
      </w:r>
    </w:p>
    <w:p>
      <w:pPr>
        <w:spacing w:before="280" w:after="240"/>
        <w:ind w:firstLine="0"/>
        <w:jc w:val="center"/>
        <w:rPr>
          <w:lang w:val="ru-RU"/>
        </w:rPr>
      </w:pPr>
      <w:r>
        <w:drawing>
          <wp:inline distT="0" distB="0" distL="114300" distR="114300">
            <wp:extent cx="4324985" cy="2950845"/>
            <wp:effectExtent l="0" t="0" r="18415" b="1905"/>
            <wp:docPr id="9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20"/>
                    <pic:cNvPicPr>
                      <a:picLocks noChangeAspect="1"/>
                    </pic:cNvPicPr>
                  </pic:nvPicPr>
                  <pic:blipFill>
                    <a:blip r:embed="rId34"/>
                    <a:stretch>
                      <a:fillRect/>
                    </a:stretch>
                  </pic:blipFill>
                  <pic:spPr>
                    <a:xfrm>
                      <a:off x="0" y="0"/>
                      <a:ext cx="4324985" cy="2950845"/>
                    </a:xfrm>
                    <a:prstGeom prst="rect">
                      <a:avLst/>
                    </a:prstGeom>
                    <a:noFill/>
                    <a:ln>
                      <a:noFill/>
                    </a:ln>
                  </pic:spPr>
                </pic:pic>
              </a:graphicData>
            </a:graphic>
          </wp:inline>
        </w:drawing>
      </w:r>
    </w:p>
    <w:p>
      <w:pPr>
        <w:spacing w:after="240"/>
        <w:ind w:firstLine="0"/>
        <w:jc w:val="center"/>
        <w:rPr>
          <w:lang w:val="ru-RU"/>
        </w:rPr>
      </w:pPr>
      <w:r>
        <w:rPr>
          <w:lang w:val="ru-RU"/>
        </w:rPr>
        <w:t>Рисунок 5.7 – Режим «Показать архив?»</w:t>
      </w:r>
    </w:p>
    <w:p>
      <w:pPr>
        <w:rPr>
          <w:lang w:val="ru-RU"/>
        </w:rPr>
      </w:pPr>
      <w:r>
        <w:rPr>
          <w:lang w:val="ru-RU"/>
        </w:rPr>
        <w:t>При этом, если удалённый пользователь попытается войти в аккаунт, то его ждёт разочарование в виде информации о том, что его профиль удалён. Демонстрация на рисунке 5.8.</w:t>
      </w:r>
    </w:p>
    <w:p>
      <w:pPr>
        <w:spacing w:before="280" w:after="240"/>
        <w:ind w:firstLine="0"/>
      </w:pPr>
      <w:r>
        <w:drawing>
          <wp:inline distT="0" distB="0" distL="114300" distR="114300">
            <wp:extent cx="6118225" cy="2520950"/>
            <wp:effectExtent l="0" t="0" r="15875" b="12700"/>
            <wp:docPr id="9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21"/>
                    <pic:cNvPicPr>
                      <a:picLocks noChangeAspect="1"/>
                    </pic:cNvPicPr>
                  </pic:nvPicPr>
                  <pic:blipFill>
                    <a:blip r:embed="rId35"/>
                    <a:stretch>
                      <a:fillRect/>
                    </a:stretch>
                  </pic:blipFill>
                  <pic:spPr>
                    <a:xfrm>
                      <a:off x="0" y="0"/>
                      <a:ext cx="6118225" cy="2520950"/>
                    </a:xfrm>
                    <a:prstGeom prst="rect">
                      <a:avLst/>
                    </a:prstGeom>
                    <a:noFill/>
                    <a:ln>
                      <a:noFill/>
                    </a:ln>
                  </pic:spPr>
                </pic:pic>
              </a:graphicData>
            </a:graphic>
          </wp:inline>
        </w:drawing>
      </w:r>
    </w:p>
    <w:p>
      <w:pPr>
        <w:spacing w:after="240"/>
        <w:ind w:firstLine="0"/>
        <w:jc w:val="center"/>
        <w:rPr>
          <w:lang w:val="ru-RU"/>
        </w:rPr>
      </w:pPr>
      <w:r>
        <w:rPr>
          <w:lang w:val="ru-RU"/>
        </w:rPr>
        <w:t>Рисунок 5.8 – Уведомление о том, что профиль удалён.</w:t>
      </w:r>
    </w:p>
    <w:p>
      <w:pPr>
        <w:spacing w:after="240"/>
        <w:ind w:firstLine="0"/>
        <w:jc w:val="both"/>
        <w:rPr>
          <w:rFonts w:hint="default"/>
          <w:lang w:val="ru-RU"/>
        </w:rPr>
      </w:pPr>
      <w:r>
        <w:rPr>
          <w:rFonts w:hint="default"/>
          <w:lang w:val="ru-RU"/>
        </w:rPr>
        <w:tab/>
      </w:r>
      <w:r>
        <w:rPr>
          <w:rFonts w:hint="default"/>
          <w:lang w:val="ru-RU"/>
        </w:rPr>
        <w:t>Как можно видеть, при попытке входа в удалённый аккаунт появляется сообщение с соответствующей ошибкой.</w:t>
      </w:r>
    </w:p>
    <w:p>
      <w:pPr>
        <w:pStyle w:val="207"/>
      </w:pPr>
      <w:bookmarkStart w:id="85" w:name="_Toc121781282"/>
      <w:r>
        <w:t>5.4 Выводы по разделу</w:t>
      </w:r>
      <w:bookmarkEnd w:id="85"/>
    </w:p>
    <w:p>
      <w:pPr>
        <w:rPr>
          <w:lang w:val="ru-RU"/>
        </w:rPr>
      </w:pPr>
      <w:r>
        <w:t xml:space="preserve">В данном разделе были представлены руководства для всех </w:t>
      </w:r>
      <w:r>
        <w:rPr>
          <w:lang w:val="ru-RU"/>
        </w:rPr>
        <w:t>пользователей</w:t>
      </w:r>
      <w:r>
        <w:t xml:space="preserve"> приложений: </w:t>
      </w:r>
      <w:r>
        <w:rPr>
          <w:lang w:val="ru-RU"/>
        </w:rPr>
        <w:t>не авторизированный пользователь</w:t>
      </w:r>
      <w:r>
        <w:t xml:space="preserve">, </w:t>
      </w:r>
      <w:r>
        <w:rPr>
          <w:lang w:val="ru-RU"/>
        </w:rPr>
        <w:t>авторизированный пользователь, администратор.</w:t>
      </w:r>
    </w:p>
    <w:p>
      <w:pPr>
        <w:rPr>
          <w:lang w:val="ru-RU"/>
        </w:rPr>
      </w:pPr>
      <w:r>
        <w:t xml:space="preserve">Для </w:t>
      </w:r>
      <w:r>
        <w:rPr>
          <w:lang w:val="ru-RU"/>
        </w:rPr>
        <w:t>авторизированного пользователя были описаны возможности работы со списком покупок и хранилищем.</w:t>
      </w:r>
    </w:p>
    <w:p>
      <w:pPr>
        <w:rPr>
          <w:lang w:val="ru-RU"/>
        </w:rPr>
      </w:pPr>
      <w:r>
        <w:t xml:space="preserve">Для </w:t>
      </w:r>
      <w:r>
        <w:rPr>
          <w:lang w:val="ru-RU"/>
        </w:rPr>
        <w:t>не авторизированного пользователя описалось управление приложением с ограниченными функционалом.</w:t>
      </w:r>
    </w:p>
    <w:p>
      <w:pPr>
        <w:rPr>
          <w:lang w:val="ru-RU"/>
        </w:rPr>
      </w:pPr>
      <w:r>
        <w:rPr>
          <w:lang w:val="ru-RU"/>
        </w:rPr>
        <w:t>Для администратора были расписаны возможности по управлению базой данных продуктов, пользователей и рецептов.</w:t>
      </w:r>
    </w:p>
    <w:p/>
    <w:p/>
    <w:p>
      <w:pPr>
        <w:spacing w:after="280"/>
        <w:ind w:firstLine="0"/>
        <w:sectPr>
          <w:headerReference r:id="rId6" w:type="default"/>
          <w:pgSz w:w="11906" w:h="16838"/>
          <w:pgMar w:top="1134" w:right="567" w:bottom="851" w:left="1304" w:header="709" w:footer="709" w:gutter="0"/>
          <w:cols w:space="708" w:num="1"/>
          <w:titlePg/>
          <w:docGrid w:linePitch="381" w:charSpace="0"/>
        </w:sectPr>
      </w:pPr>
    </w:p>
    <w:p>
      <w:pPr>
        <w:pStyle w:val="197"/>
        <w:numPr>
          <w:ilvl w:val="0"/>
          <w:numId w:val="0"/>
        </w:numPr>
        <w:spacing w:before="0" w:after="360"/>
        <w:ind w:firstLine="709"/>
        <w:jc w:val="both"/>
      </w:pPr>
      <w:bookmarkStart w:id="86" w:name="_Toc137129867"/>
      <w:bookmarkStart w:id="87" w:name="_Toc136295727"/>
      <w:r>
        <mc:AlternateContent>
          <mc:Choice Requires="wps">
            <w:drawing>
              <wp:anchor distT="0" distB="0" distL="114300" distR="114300" simplePos="0" relativeHeight="251670528" behindDoc="0" locked="0" layoutInCell="1" allowOverlap="1">
                <wp:simplePos x="0" y="0"/>
                <wp:positionH relativeFrom="column">
                  <wp:posOffset>6002020</wp:posOffset>
                </wp:positionH>
                <wp:positionV relativeFrom="paragraph">
                  <wp:posOffset>-465455</wp:posOffset>
                </wp:positionV>
                <wp:extent cx="462915" cy="323850"/>
                <wp:effectExtent l="10160" t="12700" r="12700" b="6350"/>
                <wp:wrapNone/>
                <wp:docPr id="58313583" name="Rectangle 3903"/>
                <wp:cNvGraphicFramePr/>
                <a:graphic xmlns:a="http://schemas.openxmlformats.org/drawingml/2006/main">
                  <a:graphicData uri="http://schemas.microsoft.com/office/word/2010/wordprocessingShape">
                    <wps:wsp>
                      <wps:cNvSpPr>
                        <a:spLocks noChangeArrowheads="1"/>
                      </wps:cNvSpPr>
                      <wps:spPr bwMode="auto">
                        <a:xfrm>
                          <a:off x="0" y="0"/>
                          <a:ext cx="462915" cy="323850"/>
                        </a:xfrm>
                        <a:prstGeom prst="rect">
                          <a:avLst/>
                        </a:prstGeom>
                        <a:solidFill>
                          <a:srgbClr val="FFFFFF"/>
                        </a:solidFill>
                        <a:ln w="9525">
                          <a:solidFill>
                            <a:schemeClr val="bg1">
                              <a:lumMod val="100000"/>
                              <a:lumOff val="0"/>
                            </a:schemeClr>
                          </a:solidFill>
                          <a:miter lim="800000"/>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3903" o:spid="_x0000_s1026" o:spt="1" style="position:absolute;left:0pt;margin-left:472.6pt;margin-top:-36.65pt;height:25.5pt;width:36.45pt;z-index:251670528;mso-width-relative:page;mso-height-relative:page;" fillcolor="#FFFFFF" filled="t" stroked="t" coordsize="21600,21600" o:gfxdata="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IGUWG9kAAAAMAQAADwAA&#10;AAAAAAABACAAAAAiAAAAZHJzL2Rvd25yZXYueG1sUEsBAhQAFAAAAAgAh07iQPonYk9OAgAAvAQA&#10;AA4AAAAAAAAAAQAgAAAAKAEAAGRycy9lMm9Eb2MueG1sUEsFBgAAAAAGAAYAWQEAAOgFAAAAAA==&#10;">
                <v:fill on="t" focussize="0,0"/>
                <v:stroke color="#FFFFFF [3228]" miterlimit="8" joinstyle="miter"/>
                <v:imagedata o:title=""/>
                <o:lock v:ext="edit" aspectratio="f"/>
                <v:textbox>
                  <w:txbxContent>
                    <w:p>
                      <w:pPr>
                        <w:jc w:val="center"/>
                      </w:pPr>
                    </w:p>
                  </w:txbxContent>
                </v:textbox>
              </v:rect>
            </w:pict>
          </mc:Fallback>
        </mc:AlternateContent>
      </w:r>
      <w:r>
        <mc:AlternateContent>
          <mc:Choice Requires="wpg">
            <w:drawing>
              <wp:anchor distT="0" distB="0" distL="114300" distR="114300" simplePos="0" relativeHeight="251666432" behindDoc="0" locked="1" layoutInCell="1" allowOverlap="1">
                <wp:simplePos x="0" y="0"/>
                <wp:positionH relativeFrom="page">
                  <wp:posOffset>718185</wp:posOffset>
                </wp:positionH>
                <wp:positionV relativeFrom="page">
                  <wp:posOffset>279400</wp:posOffset>
                </wp:positionV>
                <wp:extent cx="6601460" cy="10186035"/>
                <wp:effectExtent l="13335" t="12700" r="14605" b="21590"/>
                <wp:wrapNone/>
                <wp:docPr id="554331883" name="Group 3756"/>
                <wp:cNvGraphicFramePr/>
                <a:graphic xmlns:a="http://schemas.openxmlformats.org/drawingml/2006/main">
                  <a:graphicData uri="http://schemas.microsoft.com/office/word/2010/wordprocessingGroup">
                    <wpg:wgp>
                      <wpg:cNvGrpSpPr/>
                      <wpg:grpSpPr>
                        <a:xfrm>
                          <a:off x="0" y="0"/>
                          <a:ext cx="6601460" cy="10186035"/>
                          <a:chOff x="-63" y="0"/>
                          <a:chExt cx="20063" cy="20000"/>
                        </a:xfrm>
                      </wpg:grpSpPr>
                      <wps:wsp>
                        <wps:cNvPr id="1353832463" name="Rectangle 649"/>
                        <wps:cNvSpPr>
                          <a:spLocks noChangeArrowheads="1"/>
                        </wps:cNvSpPr>
                        <wps:spPr bwMode="auto">
                          <a:xfrm>
                            <a:off x="0" y="0"/>
                            <a:ext cx="20000" cy="20000"/>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812660220" name="Line 650"/>
                        <wps:cNvCnPr>
                          <a:cxnSpLocks noChangeShapeType="1"/>
                        </wps:cNvCnPr>
                        <wps:spPr bwMode="auto">
                          <a:xfrm>
                            <a:off x="993" y="17183"/>
                            <a:ext cx="2" cy="1038"/>
                          </a:xfrm>
                          <a:prstGeom prst="line">
                            <a:avLst/>
                          </a:prstGeom>
                          <a:noFill/>
                          <a:ln w="25400">
                            <a:solidFill>
                              <a:srgbClr val="000000"/>
                            </a:solidFill>
                            <a:round/>
                          </a:ln>
                        </wps:spPr>
                        <wps:bodyPr/>
                      </wps:wsp>
                      <wps:wsp>
                        <wps:cNvPr id="525947706" name="Line 651"/>
                        <wps:cNvCnPr>
                          <a:cxnSpLocks noChangeShapeType="1"/>
                        </wps:cNvCnPr>
                        <wps:spPr bwMode="auto">
                          <a:xfrm>
                            <a:off x="10" y="17173"/>
                            <a:ext cx="19967" cy="1"/>
                          </a:xfrm>
                          <a:prstGeom prst="line">
                            <a:avLst/>
                          </a:prstGeom>
                          <a:noFill/>
                          <a:ln w="25400">
                            <a:solidFill>
                              <a:srgbClr val="000000"/>
                            </a:solidFill>
                            <a:round/>
                          </a:ln>
                        </wps:spPr>
                        <wps:bodyPr/>
                      </wps:wsp>
                      <wps:wsp>
                        <wps:cNvPr id="384557054" name="Line 652"/>
                        <wps:cNvCnPr>
                          <a:cxnSpLocks noChangeShapeType="1"/>
                        </wps:cNvCnPr>
                        <wps:spPr bwMode="auto">
                          <a:xfrm>
                            <a:off x="2186" y="17192"/>
                            <a:ext cx="2" cy="2797"/>
                          </a:xfrm>
                          <a:prstGeom prst="line">
                            <a:avLst/>
                          </a:prstGeom>
                          <a:noFill/>
                          <a:ln w="25400">
                            <a:solidFill>
                              <a:srgbClr val="000000"/>
                            </a:solidFill>
                            <a:round/>
                          </a:ln>
                        </wps:spPr>
                        <wps:bodyPr/>
                      </wps:wsp>
                      <wps:wsp>
                        <wps:cNvPr id="857218087" name="Line 653"/>
                        <wps:cNvCnPr>
                          <a:cxnSpLocks noChangeShapeType="1"/>
                        </wps:cNvCnPr>
                        <wps:spPr bwMode="auto">
                          <a:xfrm>
                            <a:off x="4919" y="17192"/>
                            <a:ext cx="2" cy="2797"/>
                          </a:xfrm>
                          <a:prstGeom prst="line">
                            <a:avLst/>
                          </a:prstGeom>
                          <a:noFill/>
                          <a:ln w="25400">
                            <a:solidFill>
                              <a:srgbClr val="000000"/>
                            </a:solidFill>
                            <a:round/>
                          </a:ln>
                        </wps:spPr>
                        <wps:bodyPr/>
                      </wps:wsp>
                      <wps:wsp>
                        <wps:cNvPr id="945413789" name="Line 654"/>
                        <wps:cNvCnPr>
                          <a:cxnSpLocks noChangeShapeType="1"/>
                        </wps:cNvCnPr>
                        <wps:spPr bwMode="auto">
                          <a:xfrm>
                            <a:off x="6557" y="17192"/>
                            <a:ext cx="2" cy="2797"/>
                          </a:xfrm>
                          <a:prstGeom prst="line">
                            <a:avLst/>
                          </a:prstGeom>
                          <a:noFill/>
                          <a:ln w="25400">
                            <a:solidFill>
                              <a:srgbClr val="000000"/>
                            </a:solidFill>
                            <a:round/>
                          </a:ln>
                        </wps:spPr>
                        <wps:bodyPr/>
                      </wps:wsp>
                      <wps:wsp>
                        <wps:cNvPr id="286193565" name="Line 655"/>
                        <wps:cNvCnPr>
                          <a:cxnSpLocks noChangeShapeType="1"/>
                        </wps:cNvCnPr>
                        <wps:spPr bwMode="auto">
                          <a:xfrm>
                            <a:off x="7650" y="17183"/>
                            <a:ext cx="2" cy="2796"/>
                          </a:xfrm>
                          <a:prstGeom prst="line">
                            <a:avLst/>
                          </a:prstGeom>
                          <a:noFill/>
                          <a:ln w="25400">
                            <a:solidFill>
                              <a:srgbClr val="000000"/>
                            </a:solidFill>
                            <a:round/>
                          </a:ln>
                        </wps:spPr>
                        <wps:bodyPr/>
                      </wps:wsp>
                      <wps:wsp>
                        <wps:cNvPr id="277936718" name="Line 656"/>
                        <wps:cNvCnPr>
                          <a:cxnSpLocks noChangeShapeType="1"/>
                        </wps:cNvCnPr>
                        <wps:spPr bwMode="auto">
                          <a:xfrm>
                            <a:off x="15848" y="18239"/>
                            <a:ext cx="4" cy="693"/>
                          </a:xfrm>
                          <a:prstGeom prst="line">
                            <a:avLst/>
                          </a:prstGeom>
                          <a:noFill/>
                          <a:ln w="25400">
                            <a:solidFill>
                              <a:srgbClr val="000000"/>
                            </a:solidFill>
                            <a:round/>
                          </a:ln>
                        </wps:spPr>
                        <wps:bodyPr/>
                      </wps:wsp>
                      <wps:wsp>
                        <wps:cNvPr id="695753609" name="Line 657"/>
                        <wps:cNvCnPr>
                          <a:cxnSpLocks noChangeShapeType="1"/>
                        </wps:cNvCnPr>
                        <wps:spPr bwMode="auto">
                          <a:xfrm>
                            <a:off x="10" y="19293"/>
                            <a:ext cx="7621" cy="2"/>
                          </a:xfrm>
                          <a:prstGeom prst="line">
                            <a:avLst/>
                          </a:prstGeom>
                          <a:noFill/>
                          <a:ln w="12700">
                            <a:solidFill>
                              <a:srgbClr val="000000"/>
                            </a:solidFill>
                            <a:round/>
                          </a:ln>
                        </wps:spPr>
                        <wps:bodyPr/>
                      </wps:wsp>
                      <wps:wsp>
                        <wps:cNvPr id="489754832" name="Line 658"/>
                        <wps:cNvCnPr>
                          <a:cxnSpLocks noChangeShapeType="1"/>
                        </wps:cNvCnPr>
                        <wps:spPr bwMode="auto">
                          <a:xfrm>
                            <a:off x="10" y="19646"/>
                            <a:ext cx="7621" cy="1"/>
                          </a:xfrm>
                          <a:prstGeom prst="line">
                            <a:avLst/>
                          </a:prstGeom>
                          <a:noFill/>
                          <a:ln w="12700">
                            <a:solidFill>
                              <a:srgbClr val="000000"/>
                            </a:solidFill>
                            <a:round/>
                          </a:ln>
                        </wps:spPr>
                        <wps:bodyPr/>
                      </wps:wsp>
                      <wps:wsp>
                        <wps:cNvPr id="367045693" name="Rectangle 659"/>
                        <wps:cNvSpPr>
                          <a:spLocks noChangeArrowheads="1"/>
                        </wps:cNvSpPr>
                        <wps:spPr bwMode="auto">
                          <a:xfrm>
                            <a:off x="54" y="17912"/>
                            <a:ext cx="883" cy="309"/>
                          </a:xfrm>
                          <a:prstGeom prst="rect">
                            <a:avLst/>
                          </a:prstGeom>
                          <a:noFill/>
                          <a:ln>
                            <a:noFill/>
                          </a:ln>
                        </wps:spPr>
                        <wps:txbx>
                          <w:txbxContent>
                            <w:p>
                              <w:pPr>
                                <w:pStyle w:val="32"/>
                                <w:rPr>
                                  <w:sz w:val="18"/>
                                </w:rPr>
                              </w:pPr>
                            </w:p>
                          </w:txbxContent>
                        </wps:txbx>
                        <wps:bodyPr rot="0" vert="horz" wrap="square" lIns="12700" tIns="12700" rIns="12700" bIns="12700" anchor="t" anchorCtr="0" upright="1">
                          <a:noAutofit/>
                        </wps:bodyPr>
                      </wps:wsp>
                      <wps:wsp>
                        <wps:cNvPr id="1443381602" name="Rectangle 660"/>
                        <wps:cNvSpPr>
                          <a:spLocks noChangeArrowheads="1"/>
                        </wps:cNvSpPr>
                        <wps:spPr bwMode="auto">
                          <a:xfrm>
                            <a:off x="1051" y="17912"/>
                            <a:ext cx="1100" cy="309"/>
                          </a:xfrm>
                          <a:prstGeom prst="rect">
                            <a:avLst/>
                          </a:prstGeom>
                          <a:noFill/>
                          <a:ln>
                            <a:noFill/>
                          </a:ln>
                        </wps:spPr>
                        <wps:txbx>
                          <w:txbxContent>
                            <w:p>
                              <w:pPr>
                                <w:pStyle w:val="32"/>
                                <w:rPr>
                                  <w:i/>
                                  <w:sz w:val="18"/>
                                </w:rPr>
                              </w:pPr>
                            </w:p>
                          </w:txbxContent>
                        </wps:txbx>
                        <wps:bodyPr rot="0" vert="horz" wrap="square" lIns="12700" tIns="12700" rIns="12700" bIns="12700" anchor="t" anchorCtr="0" upright="1">
                          <a:noAutofit/>
                        </wps:bodyPr>
                      </wps:wsp>
                      <wps:wsp>
                        <wps:cNvPr id="1566412167" name="Rectangle 661"/>
                        <wps:cNvSpPr>
                          <a:spLocks noChangeArrowheads="1"/>
                        </wps:cNvSpPr>
                        <wps:spPr bwMode="auto">
                          <a:xfrm>
                            <a:off x="2267" y="17912"/>
                            <a:ext cx="2573" cy="309"/>
                          </a:xfrm>
                          <a:prstGeom prst="rect">
                            <a:avLst/>
                          </a:prstGeom>
                          <a:noFill/>
                          <a:ln>
                            <a:noFill/>
                          </a:ln>
                        </wps:spPr>
                        <wps:txbx>
                          <w:txbxContent>
                            <w:p>
                              <w:pPr>
                                <w:ind w:firstLine="0"/>
                                <w:jc w:val="center"/>
                                <w:rPr>
                                  <w:sz w:val="18"/>
                                </w:rPr>
                              </w:pPr>
                              <w:r>
                                <w:rPr>
                                  <w:sz w:val="18"/>
                                  <w:szCs w:val="18"/>
                                </w:rPr>
                                <w:t>ФИО</w:t>
                              </w:r>
                            </w:p>
                          </w:txbxContent>
                        </wps:txbx>
                        <wps:bodyPr rot="0" vert="horz" wrap="square" lIns="12700" tIns="12700" rIns="12700" bIns="12700" anchor="t" anchorCtr="0" upright="1">
                          <a:noAutofit/>
                        </wps:bodyPr>
                      </wps:wsp>
                      <wps:wsp>
                        <wps:cNvPr id="416586091" name="Rectangle 662"/>
                        <wps:cNvSpPr>
                          <a:spLocks noChangeArrowheads="1"/>
                        </wps:cNvSpPr>
                        <wps:spPr bwMode="auto">
                          <a:xfrm>
                            <a:off x="4983" y="17912"/>
                            <a:ext cx="1534" cy="309"/>
                          </a:xfrm>
                          <a:prstGeom prst="rect">
                            <a:avLst/>
                          </a:prstGeom>
                          <a:noFill/>
                          <a:ln>
                            <a:noFill/>
                          </a:ln>
                        </wps:spPr>
                        <wps:txbx>
                          <w:txbxContent>
                            <w:p>
                              <w:pPr>
                                <w:ind w:firstLine="0"/>
                                <w:jc w:val="center"/>
                                <w:rPr>
                                  <w:sz w:val="18"/>
                                </w:rPr>
                              </w:pPr>
                              <w:r>
                                <w:rPr>
                                  <w:sz w:val="18"/>
                                  <w:szCs w:val="18"/>
                                </w:rPr>
                                <w:t>Подпись</w:t>
                              </w:r>
                            </w:p>
                          </w:txbxContent>
                        </wps:txbx>
                        <wps:bodyPr rot="0" vert="horz" wrap="square" lIns="12700" tIns="12700" rIns="12700" bIns="12700" anchor="t" anchorCtr="0" upright="1">
                          <a:noAutofit/>
                        </wps:bodyPr>
                      </wps:wsp>
                      <wps:wsp>
                        <wps:cNvPr id="320390043" name="Rectangle 663"/>
                        <wps:cNvSpPr>
                          <a:spLocks noChangeArrowheads="1"/>
                        </wps:cNvSpPr>
                        <wps:spPr bwMode="auto">
                          <a:xfrm>
                            <a:off x="6604" y="17912"/>
                            <a:ext cx="1000" cy="309"/>
                          </a:xfrm>
                          <a:prstGeom prst="rect">
                            <a:avLst/>
                          </a:prstGeom>
                          <a:noFill/>
                          <a:ln>
                            <a:noFill/>
                          </a:ln>
                        </wps:spPr>
                        <wps:txbx>
                          <w:txbxContent>
                            <w:p>
                              <w:pPr>
                                <w:ind w:firstLine="0"/>
                                <w:jc w:val="center"/>
                                <w:rPr>
                                  <w:sz w:val="18"/>
                                </w:rPr>
                              </w:pPr>
                              <w:r>
                                <w:rPr>
                                  <w:sz w:val="18"/>
                                  <w:szCs w:val="18"/>
                                </w:rPr>
                                <w:t>Дата</w:t>
                              </w:r>
                            </w:p>
                          </w:txbxContent>
                        </wps:txbx>
                        <wps:bodyPr rot="0" vert="horz" wrap="square" lIns="12700" tIns="12700" rIns="12700" bIns="12700" anchor="t" anchorCtr="0" upright="1">
                          <a:noAutofit/>
                        </wps:bodyPr>
                      </wps:wsp>
                      <wps:wsp>
                        <wps:cNvPr id="707062146" name="Rectangle 664"/>
                        <wps:cNvSpPr>
                          <a:spLocks noChangeArrowheads="1"/>
                        </wps:cNvSpPr>
                        <wps:spPr bwMode="auto">
                          <a:xfrm>
                            <a:off x="15929" y="18258"/>
                            <a:ext cx="1475" cy="309"/>
                          </a:xfrm>
                          <a:prstGeom prst="rect">
                            <a:avLst/>
                          </a:prstGeom>
                          <a:noFill/>
                          <a:ln>
                            <a:noFill/>
                          </a:ln>
                        </wps:spPr>
                        <wps:txbx>
                          <w:txbxContent>
                            <w:p>
                              <w:pPr>
                                <w:pStyle w:val="32"/>
                                <w:spacing w:after="0"/>
                                <w:jc w:val="center"/>
                                <w:rPr>
                                  <w:rFonts w:ascii="Times New Roman" w:hAnsi="Times New Roman"/>
                                  <w:sz w:val="18"/>
                                </w:rPr>
                              </w:pPr>
                              <w:r>
                                <w:rPr>
                                  <w:rFonts w:ascii="Times New Roman" w:hAnsi="Times New Roman"/>
                                  <w:sz w:val="18"/>
                                </w:rPr>
                                <w:t>Лист</w:t>
                              </w:r>
                            </w:p>
                          </w:txbxContent>
                        </wps:txbx>
                        <wps:bodyPr rot="0" vert="horz" wrap="square" lIns="12700" tIns="12700" rIns="12700" bIns="12700" anchor="t" anchorCtr="0" upright="1">
                          <a:noAutofit/>
                        </wps:bodyPr>
                      </wps:wsp>
                      <wps:wsp>
                        <wps:cNvPr id="2024298704" name="Rectangle 964"/>
                        <wps:cNvSpPr>
                          <a:spLocks noChangeArrowheads="1"/>
                        </wps:cNvSpPr>
                        <wps:spPr bwMode="auto">
                          <a:xfrm>
                            <a:off x="15929" y="18623"/>
                            <a:ext cx="1475" cy="310"/>
                          </a:xfrm>
                          <a:prstGeom prst="rect">
                            <a:avLst/>
                          </a:prstGeom>
                          <a:noFill/>
                          <a:ln>
                            <a:noFill/>
                          </a:ln>
                        </wps:spPr>
                        <wps:txbx>
                          <w:txbxContent>
                            <w:p>
                              <w:pPr>
                                <w:pStyle w:val="32"/>
                                <w:spacing w:after="0"/>
                                <w:jc w:val="center"/>
                                <w:rPr>
                                  <w:sz w:val="18"/>
                                </w:rPr>
                              </w:pPr>
                              <w:r>
                                <w:rPr>
                                  <w:sz w:val="18"/>
                                </w:rPr>
                                <w:t>1</w:t>
                              </w:r>
                            </w:p>
                            <w:p>
                              <w:pPr>
                                <w:pStyle w:val="32"/>
                                <w:rPr>
                                  <w:i/>
                                  <w:sz w:val="18"/>
                                </w:rPr>
                              </w:pPr>
                              <w:r>
                                <w:rPr>
                                  <w:i/>
                                  <w:sz w:val="18"/>
                                </w:rPr>
                                <w:fldChar w:fldCharType="begin"/>
                              </w:r>
                              <w:r>
                                <w:rPr>
                                  <w:i/>
                                  <w:sz w:val="18"/>
                                </w:rPr>
                                <w:instrText xml:space="preserve"> PAGE  \* LOWER </w:instrText>
                              </w:r>
                              <w:r>
                                <w:rPr>
                                  <w:i/>
                                  <w:sz w:val="18"/>
                                </w:rPr>
                                <w:fldChar w:fldCharType="separate"/>
                              </w:r>
                              <w:r>
                                <w:rPr>
                                  <w:i/>
                                  <w:sz w:val="18"/>
                                </w:rPr>
                                <w:t>58</w:t>
                              </w:r>
                              <w:r>
                                <w:rPr>
                                  <w:i/>
                                  <w:sz w:val="18"/>
                                </w:rPr>
                                <w:fldChar w:fldCharType="end"/>
                              </w:r>
                            </w:p>
                          </w:txbxContent>
                        </wps:txbx>
                        <wps:bodyPr rot="0" vert="horz" wrap="square" lIns="12700" tIns="12700" rIns="12700" bIns="12700" anchor="t" anchorCtr="0" upright="1">
                          <a:noAutofit/>
                        </wps:bodyPr>
                      </wps:wsp>
                      <wps:wsp>
                        <wps:cNvPr id="932195537" name="Rectangle 666"/>
                        <wps:cNvSpPr>
                          <a:spLocks noChangeArrowheads="1"/>
                        </wps:cNvSpPr>
                        <wps:spPr bwMode="auto">
                          <a:xfrm>
                            <a:off x="7760" y="17481"/>
                            <a:ext cx="12159" cy="477"/>
                          </a:xfrm>
                          <a:prstGeom prst="rect">
                            <a:avLst/>
                          </a:prstGeom>
                          <a:noFill/>
                          <a:ln>
                            <a:noFill/>
                          </a:ln>
                        </wps:spPr>
                        <wps:txbx>
                          <w:txbxContent>
                            <w:p>
                              <w:pPr>
                                <w:jc w:val="center"/>
                                <w:rPr>
                                  <w:i/>
                                  <w:sz w:val="24"/>
                                  <w:szCs w:val="24"/>
                                </w:rPr>
                              </w:pPr>
                              <w:r>
                                <w:rPr>
                                  <w:i/>
                                  <w:w w:val="110"/>
                                  <w:sz w:val="24"/>
                                  <w:szCs w:val="24"/>
                                </w:rPr>
                                <w:t>БГТУ 0</w:t>
                              </w:r>
                              <w:r>
                                <w:rPr>
                                  <w:rFonts w:hint="default"/>
                                  <w:i/>
                                  <w:w w:val="110"/>
                                  <w:sz w:val="24"/>
                                  <w:szCs w:val="24"/>
                                  <w:lang w:val="ru-RU"/>
                                </w:rPr>
                                <w:t>6</w:t>
                              </w:r>
                              <w:r>
                                <w:rPr>
                                  <w:i/>
                                  <w:w w:val="110"/>
                                  <w:sz w:val="24"/>
                                  <w:szCs w:val="24"/>
                                </w:rPr>
                                <w:t>.00.ПЗ</w:t>
                              </w:r>
                            </w:p>
                          </w:txbxContent>
                        </wps:txbx>
                        <wps:bodyPr rot="0" vert="horz" wrap="square" lIns="12700" tIns="12700" rIns="12700" bIns="12700" anchor="t" anchorCtr="0" upright="1">
                          <a:noAutofit/>
                        </wps:bodyPr>
                      </wps:wsp>
                      <wps:wsp>
                        <wps:cNvPr id="323015304" name="Line 667"/>
                        <wps:cNvCnPr>
                          <a:cxnSpLocks noChangeShapeType="1"/>
                        </wps:cNvCnPr>
                        <wps:spPr bwMode="auto">
                          <a:xfrm>
                            <a:off x="-63" y="18208"/>
                            <a:ext cx="19967" cy="1"/>
                          </a:xfrm>
                          <a:prstGeom prst="line">
                            <a:avLst/>
                          </a:prstGeom>
                          <a:noFill/>
                          <a:ln w="25400">
                            <a:solidFill>
                              <a:srgbClr val="000000"/>
                            </a:solidFill>
                            <a:round/>
                          </a:ln>
                        </wps:spPr>
                        <wps:bodyPr/>
                      </wps:wsp>
                      <wps:wsp>
                        <wps:cNvPr id="1373760509" name="Line 668"/>
                        <wps:cNvCnPr>
                          <a:cxnSpLocks noChangeShapeType="1"/>
                        </wps:cNvCnPr>
                        <wps:spPr bwMode="auto">
                          <a:xfrm>
                            <a:off x="25" y="17881"/>
                            <a:ext cx="7621" cy="1"/>
                          </a:xfrm>
                          <a:prstGeom prst="line">
                            <a:avLst/>
                          </a:prstGeom>
                          <a:noFill/>
                          <a:ln w="25400">
                            <a:solidFill>
                              <a:srgbClr val="000000"/>
                            </a:solidFill>
                            <a:round/>
                          </a:ln>
                        </wps:spPr>
                        <wps:bodyPr/>
                      </wps:wsp>
                      <wps:wsp>
                        <wps:cNvPr id="831867492" name="Line 669"/>
                        <wps:cNvCnPr>
                          <a:cxnSpLocks noChangeShapeType="1"/>
                        </wps:cNvCnPr>
                        <wps:spPr bwMode="auto">
                          <a:xfrm>
                            <a:off x="10" y="17526"/>
                            <a:ext cx="7621" cy="1"/>
                          </a:xfrm>
                          <a:prstGeom prst="line">
                            <a:avLst/>
                          </a:prstGeom>
                          <a:noFill/>
                          <a:ln w="12700">
                            <a:solidFill>
                              <a:srgbClr val="000000"/>
                            </a:solidFill>
                            <a:round/>
                          </a:ln>
                        </wps:spPr>
                        <wps:bodyPr/>
                      </wps:wsp>
                      <wps:wsp>
                        <wps:cNvPr id="577335521" name="Line 670"/>
                        <wps:cNvCnPr>
                          <a:cxnSpLocks noChangeShapeType="1"/>
                        </wps:cNvCnPr>
                        <wps:spPr bwMode="auto">
                          <a:xfrm>
                            <a:off x="10" y="18938"/>
                            <a:ext cx="7621" cy="1"/>
                          </a:xfrm>
                          <a:prstGeom prst="line">
                            <a:avLst/>
                          </a:prstGeom>
                          <a:noFill/>
                          <a:ln w="12700">
                            <a:solidFill>
                              <a:srgbClr val="000000"/>
                            </a:solidFill>
                            <a:round/>
                          </a:ln>
                        </wps:spPr>
                        <wps:bodyPr/>
                      </wps:wsp>
                      <wps:wsp>
                        <wps:cNvPr id="1609327683" name="Line 671"/>
                        <wps:cNvCnPr>
                          <a:cxnSpLocks noChangeShapeType="1"/>
                        </wps:cNvCnPr>
                        <wps:spPr bwMode="auto">
                          <a:xfrm>
                            <a:off x="10" y="18583"/>
                            <a:ext cx="7621" cy="1"/>
                          </a:xfrm>
                          <a:prstGeom prst="line">
                            <a:avLst/>
                          </a:prstGeom>
                          <a:noFill/>
                          <a:ln w="12700">
                            <a:solidFill>
                              <a:srgbClr val="000000"/>
                            </a:solidFill>
                            <a:round/>
                          </a:ln>
                        </wps:spPr>
                        <wps:bodyPr/>
                      </wps:wsp>
                      <wpg:grpSp>
                        <wpg:cNvPr id="656041584" name="Group 672"/>
                        <wpg:cNvGrpSpPr/>
                        <wpg:grpSpPr>
                          <a:xfrm>
                            <a:off x="39" y="18267"/>
                            <a:ext cx="5049" cy="310"/>
                            <a:chOff x="0" y="0"/>
                            <a:chExt cx="21032" cy="20000"/>
                          </a:xfrm>
                        </wpg:grpSpPr>
                        <wps:wsp>
                          <wps:cNvPr id="294381126" name="Rectangle 673"/>
                          <wps:cNvSpPr>
                            <a:spLocks noChangeArrowheads="1"/>
                          </wps:cNvSpPr>
                          <wps:spPr bwMode="auto">
                            <a:xfrm>
                              <a:off x="0" y="0"/>
                              <a:ext cx="8856" cy="20000"/>
                            </a:xfrm>
                            <a:prstGeom prst="rect">
                              <a:avLst/>
                            </a:prstGeom>
                            <a:noFill/>
                            <a:ln>
                              <a:noFill/>
                            </a:ln>
                          </wps:spPr>
                          <wps:txbx>
                            <w:txbxContent>
                              <w:p>
                                <w:pPr>
                                  <w:pStyle w:val="32"/>
                                  <w:rPr>
                                    <w:rFonts w:ascii="Times New Roman" w:hAnsi="Times New Roman"/>
                                    <w:sz w:val="18"/>
                                  </w:rPr>
                                </w:pPr>
                                <w:r>
                                  <w:rPr>
                                    <w:rFonts w:ascii="Times New Roman" w:hAnsi="Times New Roman"/>
                                    <w:sz w:val="18"/>
                                  </w:rPr>
                                  <w:t>Разраб.</w:t>
                                </w:r>
                              </w:p>
                            </w:txbxContent>
                          </wps:txbx>
                          <wps:bodyPr rot="0" vert="horz" wrap="square" lIns="12700" tIns="12700" rIns="12700" bIns="12700" anchor="t" anchorCtr="0" upright="1">
                            <a:noAutofit/>
                          </wps:bodyPr>
                        </wps:wsp>
                        <wps:wsp>
                          <wps:cNvPr id="395606826" name="Rectangle 674"/>
                          <wps:cNvSpPr>
                            <a:spLocks noChangeArrowheads="1"/>
                          </wps:cNvSpPr>
                          <wps:spPr bwMode="auto">
                            <a:xfrm>
                              <a:off x="9281" y="0"/>
                              <a:ext cx="11751" cy="20000"/>
                            </a:xfrm>
                            <a:prstGeom prst="rect">
                              <a:avLst/>
                            </a:prstGeom>
                            <a:noFill/>
                            <a:ln>
                              <a:noFill/>
                            </a:ln>
                          </wps:spPr>
                          <wps:txbx>
                            <w:txbxContent>
                              <w:p>
                                <w:pPr>
                                  <w:pStyle w:val="32"/>
                                  <w:rPr>
                                    <w:rFonts w:ascii="Times New Roman" w:hAnsi="Times New Roman"/>
                                    <w:i/>
                                    <w:sz w:val="18"/>
                                    <w:szCs w:val="18"/>
                                  </w:rPr>
                                </w:pPr>
                                <w:r>
                                  <w:rPr>
                                    <w:rFonts w:ascii="Times New Roman" w:hAnsi="Times New Roman"/>
                                    <w:i/>
                                    <w:sz w:val="18"/>
                                    <w:szCs w:val="18"/>
                                    <w:lang w:val="ru-RU"/>
                                  </w:rPr>
                                  <w:t>Гончаревич Е. В.</w:t>
                                </w:r>
                                <w:r>
                                  <w:rPr>
                                    <w:rFonts w:ascii="Times New Roman" w:hAnsi="Times New Roman"/>
                                    <w:i/>
                                    <w:sz w:val="18"/>
                                    <w:szCs w:val="18"/>
                                  </w:rPr>
                                  <w:tab/>
                                </w:r>
                              </w:p>
                              <w:p>
                                <w:pPr>
                                  <w:pStyle w:val="32"/>
                                  <w:rPr>
                                    <w:i/>
                                    <w:sz w:val="18"/>
                                    <w:szCs w:val="18"/>
                                  </w:rPr>
                                </w:pPr>
                              </w:p>
                            </w:txbxContent>
                          </wps:txbx>
                          <wps:bodyPr rot="0" vert="horz" wrap="square" lIns="12700" tIns="12700" rIns="12700" bIns="12700" anchor="t" anchorCtr="0" upright="1">
                            <a:noAutofit/>
                          </wps:bodyPr>
                        </wps:wsp>
                      </wpg:grpSp>
                      <wpg:grpSp>
                        <wpg:cNvPr id="495920134" name="Group 675"/>
                        <wpg:cNvGrpSpPr/>
                        <wpg:grpSpPr>
                          <a:xfrm>
                            <a:off x="39" y="18614"/>
                            <a:ext cx="4973" cy="355"/>
                            <a:chOff x="0" y="0"/>
                            <a:chExt cx="20715" cy="22977"/>
                          </a:xfrm>
                        </wpg:grpSpPr>
                        <wps:wsp>
                          <wps:cNvPr id="1365603336" name="Rectangle 676"/>
                          <wps:cNvSpPr>
                            <a:spLocks noChangeArrowheads="1"/>
                          </wps:cNvSpPr>
                          <wps:spPr bwMode="auto">
                            <a:xfrm>
                              <a:off x="0" y="0"/>
                              <a:ext cx="8856" cy="20000"/>
                            </a:xfrm>
                            <a:prstGeom prst="rect">
                              <a:avLst/>
                            </a:prstGeom>
                            <a:noFill/>
                            <a:ln>
                              <a:noFill/>
                            </a:ln>
                          </wps:spPr>
                          <wps:txbx>
                            <w:txbxContent>
                              <w:p>
                                <w:pPr>
                                  <w:pStyle w:val="32"/>
                                  <w:rPr>
                                    <w:sz w:val="18"/>
                                  </w:rPr>
                                </w:pPr>
                                <w:r>
                                  <w:rPr>
                                    <w:rFonts w:ascii="Times New Roman" w:hAnsi="Times New Roman"/>
                                    <w:sz w:val="18"/>
                                  </w:rPr>
                                  <w:t>Провер</w:t>
                                </w:r>
                                <w:r>
                                  <w:rPr>
                                    <w:sz w:val="18"/>
                                  </w:rPr>
                                  <w:t>.</w:t>
                                </w:r>
                              </w:p>
                              <w:p>
                                <w:pPr>
                                  <w:pStyle w:val="32"/>
                                  <w:rPr>
                                    <w:i/>
                                    <w:sz w:val="18"/>
                                  </w:rPr>
                                </w:pPr>
                                <w:r>
                                  <w:rPr>
                                    <w:i/>
                                    <w:sz w:val="18"/>
                                  </w:rPr>
                                  <w:t>.</w:t>
                                </w:r>
                              </w:p>
                            </w:txbxContent>
                          </wps:txbx>
                          <wps:bodyPr rot="0" vert="horz" wrap="square" lIns="12700" tIns="12700" rIns="12700" bIns="12700" anchor="t" anchorCtr="0" upright="1">
                            <a:noAutofit/>
                          </wps:bodyPr>
                        </wps:wsp>
                        <wps:wsp>
                          <wps:cNvPr id="130515419" name="Rectangle 677"/>
                          <wps:cNvSpPr>
                            <a:spLocks noChangeArrowheads="1"/>
                          </wps:cNvSpPr>
                          <wps:spPr bwMode="auto">
                            <a:xfrm>
                              <a:off x="8856" y="0"/>
                              <a:ext cx="11859" cy="22977"/>
                            </a:xfrm>
                            <a:prstGeom prst="rect">
                              <a:avLst/>
                            </a:prstGeom>
                            <a:noFill/>
                            <a:ln>
                              <a:noFill/>
                            </a:ln>
                          </wps:spPr>
                          <wps:txbx>
                            <w:txbxContent>
                              <w:p>
                                <w:pPr>
                                  <w:ind w:firstLine="0"/>
                                  <w:rPr>
                                    <w:rFonts w:hint="default"/>
                                    <w:i/>
                                    <w:sz w:val="18"/>
                                    <w:szCs w:val="18"/>
                                    <w:lang w:val="ru-RU"/>
                                  </w:rPr>
                                </w:pPr>
                                <w:r>
                                  <w:rPr>
                                    <w:i/>
                                    <w:sz w:val="18"/>
                                    <w:szCs w:val="18"/>
                                  </w:rPr>
                                  <w:t xml:space="preserve"> </w:t>
                                </w:r>
                                <w:r>
                                  <w:rPr>
                                    <w:i/>
                                    <w:sz w:val="18"/>
                                    <w:szCs w:val="18"/>
                                    <w:lang w:val="ru-RU"/>
                                  </w:rPr>
                                  <w:t>Сазонова Д. В.</w:t>
                                </w:r>
                              </w:p>
                            </w:txbxContent>
                          </wps:txbx>
                          <wps:bodyPr rot="0" vert="horz" wrap="square" lIns="12700" tIns="12700" rIns="12700" bIns="12700" anchor="t" anchorCtr="0" upright="1">
                            <a:noAutofit/>
                          </wps:bodyPr>
                        </wps:wsp>
                      </wpg:grpSp>
                      <wpg:grpSp>
                        <wpg:cNvPr id="2018301391" name="Group 678"/>
                        <wpg:cNvGrpSpPr/>
                        <wpg:grpSpPr>
                          <a:xfrm>
                            <a:off x="39" y="18969"/>
                            <a:ext cx="5049" cy="309"/>
                            <a:chOff x="0" y="0"/>
                            <a:chExt cx="21028" cy="20000"/>
                          </a:xfrm>
                        </wpg:grpSpPr>
                        <wps:wsp>
                          <wps:cNvPr id="511504177" name="Rectangle 679"/>
                          <wps:cNvSpPr>
                            <a:spLocks noChangeArrowheads="1"/>
                          </wps:cNvSpPr>
                          <wps:spPr bwMode="auto">
                            <a:xfrm>
                              <a:off x="0" y="0"/>
                              <a:ext cx="8856" cy="20000"/>
                            </a:xfrm>
                            <a:prstGeom prst="rect">
                              <a:avLst/>
                            </a:prstGeom>
                            <a:noFill/>
                            <a:ln>
                              <a:noFill/>
                            </a:ln>
                          </wps:spPr>
                          <wps:txbx>
                            <w:txbxContent>
                              <w:p>
                                <w:pPr>
                                  <w:pStyle w:val="32"/>
                                  <w:rPr>
                                    <w:rFonts w:ascii="Times New Roman" w:hAnsi="Times New Roman"/>
                                    <w:sz w:val="18"/>
                                  </w:rPr>
                                </w:pPr>
                                <w:r>
                                  <w:rPr>
                                    <w:rFonts w:ascii="Times New Roman" w:hAnsi="Times New Roman"/>
                                    <w:sz w:val="18"/>
                                  </w:rPr>
                                  <w:t>Консульт.</w:t>
                                </w:r>
                              </w:p>
                            </w:txbxContent>
                          </wps:txbx>
                          <wps:bodyPr rot="0" vert="horz" wrap="square" lIns="12700" tIns="12700" rIns="12700" bIns="12700" anchor="t" anchorCtr="0" upright="1">
                            <a:noAutofit/>
                          </wps:bodyPr>
                        </wps:wsp>
                        <wps:wsp>
                          <wps:cNvPr id="1067490132" name="Rectangle 680"/>
                          <wps:cNvSpPr>
                            <a:spLocks noChangeArrowheads="1"/>
                          </wps:cNvSpPr>
                          <wps:spPr bwMode="auto">
                            <a:xfrm>
                              <a:off x="8942" y="0"/>
                              <a:ext cx="12086" cy="20000"/>
                            </a:xfrm>
                            <a:prstGeom prst="rect">
                              <a:avLst/>
                            </a:prstGeom>
                            <a:noFill/>
                            <a:ln>
                              <a:noFill/>
                            </a:ln>
                          </wps:spPr>
                          <wps:txbx>
                            <w:txbxContent>
                              <w:p>
                                <w:pPr>
                                  <w:ind w:firstLine="0"/>
                                  <w:rPr>
                                    <w:i/>
                                    <w:sz w:val="18"/>
                                    <w:szCs w:val="18"/>
                                  </w:rPr>
                                </w:pPr>
                                <w:r>
                                  <w:rPr>
                                    <w:i/>
                                    <w:sz w:val="18"/>
                                  </w:rPr>
                                  <w:t xml:space="preserve"> </w:t>
                                </w:r>
                                <w:r>
                                  <w:rPr>
                                    <w:i/>
                                    <w:sz w:val="18"/>
                                    <w:szCs w:val="18"/>
                                  </w:rPr>
                                  <w:t>Соболевский</w:t>
                                </w:r>
                                <w:r>
                                  <w:rPr>
                                    <w:rFonts w:hint="default"/>
                                    <w:i/>
                                    <w:sz w:val="18"/>
                                    <w:szCs w:val="18"/>
                                    <w:lang w:val="ru-RU"/>
                                  </w:rPr>
                                  <w:t xml:space="preserve"> </w:t>
                                </w:r>
                                <w:r>
                                  <w:rPr>
                                    <w:i/>
                                    <w:sz w:val="18"/>
                                    <w:szCs w:val="18"/>
                                  </w:rPr>
                                  <w:t>А.С.</w:t>
                                </w:r>
                                <w:r>
                                  <w:rPr>
                                    <w:i/>
                                    <w:sz w:val="18"/>
                                    <w:szCs w:val="18"/>
                                  </w:rPr>
                                  <w:tab/>
                                </w:r>
                                <w:r>
                                  <w:rPr>
                                    <w:i/>
                                    <w:sz w:val="18"/>
                                    <w:szCs w:val="18"/>
                                  </w:rPr>
                                  <w:t xml:space="preserve"> .</w:t>
                                </w:r>
                              </w:p>
                              <w:p>
                                <w:pPr>
                                  <w:rPr>
                                    <w:i/>
                                    <w:sz w:val="18"/>
                                    <w:szCs w:val="18"/>
                                  </w:rPr>
                                </w:pPr>
                              </w:p>
                              <w:p>
                                <w:pPr>
                                  <w:rPr>
                                    <w:i/>
                                    <w:sz w:val="18"/>
                                    <w:szCs w:val="18"/>
                                  </w:rPr>
                                </w:pPr>
                                <w:r>
                                  <w:rPr>
                                    <w:i/>
                                    <w:sz w:val="18"/>
                                    <w:szCs w:val="18"/>
                                  </w:rPr>
                                  <w:t> </w:t>
                                </w:r>
                              </w:p>
                              <w:p>
                                <w:pPr>
                                  <w:pStyle w:val="32"/>
                                  <w:rPr>
                                    <w:i/>
                                    <w:sz w:val="18"/>
                                  </w:rPr>
                                </w:pPr>
                              </w:p>
                              <w:p>
                                <w:pPr>
                                  <w:rPr>
                                    <w:i/>
                                  </w:rPr>
                                </w:pPr>
                              </w:p>
                              <w:p>
                                <w:pPr>
                                  <w:rPr>
                                    <w:i/>
                                  </w:rPr>
                                </w:pPr>
                              </w:p>
                              <w:p>
                                <w:pPr>
                                  <w:rPr>
                                    <w:i/>
                                  </w:rPr>
                                </w:pPr>
                              </w:p>
                            </w:txbxContent>
                          </wps:txbx>
                          <wps:bodyPr rot="0" vert="horz" wrap="square" lIns="12700" tIns="12700" rIns="12700" bIns="12700" anchor="t" anchorCtr="0" upright="1">
                            <a:noAutofit/>
                          </wps:bodyPr>
                        </wps:wsp>
                      </wpg:grpSp>
                      <wpg:grpSp>
                        <wpg:cNvPr id="291614820" name="Group 681"/>
                        <wpg:cNvGrpSpPr/>
                        <wpg:grpSpPr>
                          <a:xfrm>
                            <a:off x="39" y="19314"/>
                            <a:ext cx="5049" cy="310"/>
                            <a:chOff x="0" y="0"/>
                            <a:chExt cx="21032" cy="20000"/>
                          </a:xfrm>
                        </wpg:grpSpPr>
                        <wps:wsp>
                          <wps:cNvPr id="414058792" name="Rectangle 682"/>
                          <wps:cNvSpPr>
                            <a:spLocks noChangeArrowheads="1"/>
                          </wps:cNvSpPr>
                          <wps:spPr bwMode="auto">
                            <a:xfrm>
                              <a:off x="0" y="0"/>
                              <a:ext cx="8856" cy="20000"/>
                            </a:xfrm>
                            <a:prstGeom prst="rect">
                              <a:avLst/>
                            </a:prstGeom>
                            <a:noFill/>
                            <a:ln>
                              <a:noFill/>
                            </a:ln>
                          </wps:spPr>
                          <wps:txbx>
                            <w:txbxContent>
                              <w:p>
                                <w:pPr>
                                  <w:pStyle w:val="32"/>
                                  <w:rPr>
                                    <w:rFonts w:ascii="Times New Roman" w:hAnsi="Times New Roman"/>
                                    <w:sz w:val="18"/>
                                  </w:rPr>
                                </w:pPr>
                                <w:r>
                                  <w:rPr>
                                    <w:rFonts w:ascii="Times New Roman" w:hAnsi="Times New Roman"/>
                                    <w:sz w:val="18"/>
                                  </w:rPr>
                                  <w:t>Н. контр.</w:t>
                                </w:r>
                              </w:p>
                            </w:txbxContent>
                          </wps:txbx>
                          <wps:bodyPr rot="0" vert="horz" wrap="square" lIns="12700" tIns="12700" rIns="12700" bIns="12700" anchor="t" anchorCtr="0" upright="1">
                            <a:noAutofit/>
                          </wps:bodyPr>
                        </wps:wsp>
                        <wps:wsp>
                          <wps:cNvPr id="302062404" name="Rectangle 683"/>
                          <wps:cNvSpPr>
                            <a:spLocks noChangeArrowheads="1"/>
                          </wps:cNvSpPr>
                          <wps:spPr bwMode="auto">
                            <a:xfrm>
                              <a:off x="9281" y="0"/>
                              <a:ext cx="11751" cy="20000"/>
                            </a:xfrm>
                            <a:prstGeom prst="rect">
                              <a:avLst/>
                            </a:prstGeom>
                            <a:noFill/>
                            <a:ln>
                              <a:noFill/>
                            </a:ln>
                          </wps:spPr>
                          <wps:txbx>
                            <w:txbxContent>
                              <w:p>
                                <w:pPr>
                                  <w:pStyle w:val="49"/>
                                  <w:rPr>
                                    <w:i w:val="0"/>
                                  </w:rPr>
                                </w:pPr>
                                <w:r>
                                  <w:rPr>
                                    <w:sz w:val="18"/>
                                    <w:szCs w:val="22"/>
                                    <w:lang w:val="ru-RU"/>
                                  </w:rPr>
                                  <w:t>Нистюк О. А.</w:t>
                                </w:r>
                                <w:r>
                                  <w:rPr>
                                    <w:i w:val="0"/>
                                  </w:rPr>
                                  <w:t xml:space="preserve"> </w:t>
                                </w:r>
                              </w:p>
                              <w:p>
                                <w:pPr>
                                  <w:rPr>
                                    <w:i/>
                                  </w:rPr>
                                </w:pPr>
                              </w:p>
                            </w:txbxContent>
                          </wps:txbx>
                          <wps:bodyPr rot="0" vert="horz" wrap="square" lIns="12700" tIns="12700" rIns="12700" bIns="12700" anchor="t" anchorCtr="0" upright="1">
                            <a:noAutofit/>
                          </wps:bodyPr>
                        </wps:wsp>
                      </wpg:grpSp>
                      <wpg:grpSp>
                        <wpg:cNvPr id="73887178" name="Group 684"/>
                        <wpg:cNvGrpSpPr/>
                        <wpg:grpSpPr>
                          <a:xfrm>
                            <a:off x="39" y="19660"/>
                            <a:ext cx="4801" cy="309"/>
                            <a:chOff x="0" y="0"/>
                            <a:chExt cx="19999" cy="20000"/>
                          </a:xfrm>
                        </wpg:grpSpPr>
                        <wps:wsp>
                          <wps:cNvPr id="243831754" name="Rectangle 685"/>
                          <wps:cNvSpPr>
                            <a:spLocks noChangeArrowheads="1"/>
                          </wps:cNvSpPr>
                          <wps:spPr bwMode="auto">
                            <a:xfrm>
                              <a:off x="0" y="0"/>
                              <a:ext cx="8856" cy="20000"/>
                            </a:xfrm>
                            <a:prstGeom prst="rect">
                              <a:avLst/>
                            </a:prstGeom>
                            <a:noFill/>
                            <a:ln>
                              <a:noFill/>
                            </a:ln>
                          </wps:spPr>
                          <wps:txbx>
                            <w:txbxContent>
                              <w:p>
                                <w:pPr>
                                  <w:pStyle w:val="32"/>
                                  <w:rPr>
                                    <w:rFonts w:ascii="Times New Roman" w:hAnsi="Times New Roman"/>
                                    <w:sz w:val="18"/>
                                  </w:rPr>
                                </w:pPr>
                                <w:r>
                                  <w:rPr>
                                    <w:rFonts w:ascii="Times New Roman" w:hAnsi="Times New Roman"/>
                                    <w:sz w:val="18"/>
                                  </w:rPr>
                                  <w:t>Утв.</w:t>
                                </w:r>
                              </w:p>
                            </w:txbxContent>
                          </wps:txbx>
                          <wps:bodyPr rot="0" vert="horz" wrap="square" lIns="12700" tIns="12700" rIns="12700" bIns="12700" anchor="t" anchorCtr="0" upright="1">
                            <a:noAutofit/>
                          </wps:bodyPr>
                        </wps:wsp>
                        <wps:wsp>
                          <wps:cNvPr id="765993606" name="Rectangle 686"/>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Блинова Е. А.</w:t>
                                </w:r>
                              </w:p>
                              <w:p>
                                <w:pPr>
                                  <w:rPr>
                                    <w:i/>
                                  </w:rPr>
                                </w:pPr>
                              </w:p>
                              <w:p>
                                <w:pPr>
                                  <w:rPr>
                                    <w:i/>
                                  </w:rPr>
                                </w:pPr>
                              </w:p>
                              <w:p>
                                <w:pPr>
                                  <w:rPr>
                                    <w:i/>
                                  </w:rPr>
                                </w:pPr>
                              </w:p>
                              <w:p>
                                <w:pPr>
                                  <w:rPr>
                                    <w:i/>
                                  </w:rPr>
                                </w:pPr>
                              </w:p>
                            </w:txbxContent>
                          </wps:txbx>
                          <wps:bodyPr rot="0" vert="horz" wrap="square" lIns="12700" tIns="12700" rIns="12700" bIns="12700" anchor="t" anchorCtr="0" upright="1">
                            <a:noAutofit/>
                          </wps:bodyPr>
                        </wps:wsp>
                      </wpg:grpSp>
                      <wps:wsp>
                        <wps:cNvPr id="1423746993" name="Line 687"/>
                        <wps:cNvCnPr>
                          <a:cxnSpLocks noChangeShapeType="1"/>
                        </wps:cNvCnPr>
                        <wps:spPr bwMode="auto">
                          <a:xfrm>
                            <a:off x="14208" y="18239"/>
                            <a:ext cx="2" cy="1740"/>
                          </a:xfrm>
                          <a:prstGeom prst="line">
                            <a:avLst/>
                          </a:prstGeom>
                          <a:noFill/>
                          <a:ln w="25400">
                            <a:solidFill>
                              <a:srgbClr val="000000"/>
                            </a:solidFill>
                            <a:round/>
                          </a:ln>
                        </wps:spPr>
                        <wps:bodyPr/>
                      </wps:wsp>
                      <wps:wsp>
                        <wps:cNvPr id="1915284726" name="Rectangle 688"/>
                        <wps:cNvSpPr>
                          <a:spLocks noChangeArrowheads="1"/>
                        </wps:cNvSpPr>
                        <wps:spPr bwMode="auto">
                          <a:xfrm>
                            <a:off x="7760" y="18175"/>
                            <a:ext cx="6292" cy="1609"/>
                          </a:xfrm>
                          <a:prstGeom prst="rect">
                            <a:avLst/>
                          </a:prstGeom>
                          <a:noFill/>
                          <a:ln>
                            <a:noFill/>
                          </a:ln>
                        </wps:spPr>
                        <wps:txbx>
                          <w:txbxContent>
                            <w:p>
                              <w:pPr>
                                <w:jc w:val="center"/>
                                <w:rPr>
                                  <w:i/>
                                  <w:sz w:val="27"/>
                                  <w:szCs w:val="27"/>
                                </w:rPr>
                              </w:pPr>
                            </w:p>
                            <w:p>
                              <w:pPr>
                                <w:pStyle w:val="51"/>
                                <w:spacing w:before="120"/>
                                <w:ind w:firstLine="0"/>
                                <w:jc w:val="center"/>
                                <w:rPr>
                                  <w:rFonts w:ascii="Times New Roman" w:hAnsi="Times New Roman"/>
                                  <w:i w:val="0"/>
                                  <w:sz w:val="24"/>
                                  <w:szCs w:val="24"/>
                                  <w:lang w:val="ru-RU"/>
                                </w:rPr>
                              </w:pPr>
                              <w:r>
                                <w:rPr>
                                  <w:rFonts w:hint="default" w:ascii="Times New Roman" w:hAnsi="Times New Roman"/>
                                  <w:sz w:val="24"/>
                                  <w:szCs w:val="24"/>
                                  <w:lang w:val="ru-RU"/>
                                </w:rPr>
                                <w:t>6</w:t>
                              </w:r>
                              <w:r>
                                <w:rPr>
                                  <w:rFonts w:ascii="Times New Roman" w:hAnsi="Times New Roman"/>
                                  <w:sz w:val="24"/>
                                  <w:szCs w:val="24"/>
                                  <w:lang w:val="ru-RU"/>
                                </w:rPr>
                                <w:t xml:space="preserve"> Технико-экономическое обоснование проекта</w:t>
                              </w:r>
                            </w:p>
                          </w:txbxContent>
                        </wps:txbx>
                        <wps:bodyPr rot="0" vert="horz" wrap="square" lIns="12700" tIns="12700" rIns="12700" bIns="12700" anchor="t" anchorCtr="0" upright="1">
                          <a:noAutofit/>
                        </wps:bodyPr>
                      </wps:wsp>
                      <wps:wsp>
                        <wps:cNvPr id="571357434" name="Line 689"/>
                        <wps:cNvCnPr>
                          <a:cxnSpLocks noChangeShapeType="1"/>
                        </wps:cNvCnPr>
                        <wps:spPr bwMode="auto">
                          <a:xfrm>
                            <a:off x="14221" y="18587"/>
                            <a:ext cx="5769" cy="1"/>
                          </a:xfrm>
                          <a:prstGeom prst="line">
                            <a:avLst/>
                          </a:prstGeom>
                          <a:noFill/>
                          <a:ln w="25400">
                            <a:solidFill>
                              <a:srgbClr val="000000"/>
                            </a:solidFill>
                            <a:round/>
                          </a:ln>
                        </wps:spPr>
                        <wps:bodyPr/>
                      </wps:wsp>
                      <wps:wsp>
                        <wps:cNvPr id="1952543168" name="Line 690"/>
                        <wps:cNvCnPr>
                          <a:cxnSpLocks noChangeShapeType="1"/>
                        </wps:cNvCnPr>
                        <wps:spPr bwMode="auto">
                          <a:xfrm>
                            <a:off x="14219" y="18939"/>
                            <a:ext cx="5769" cy="2"/>
                          </a:xfrm>
                          <a:prstGeom prst="line">
                            <a:avLst/>
                          </a:prstGeom>
                          <a:noFill/>
                          <a:ln w="25400">
                            <a:solidFill>
                              <a:srgbClr val="000000"/>
                            </a:solidFill>
                            <a:round/>
                          </a:ln>
                        </wps:spPr>
                        <wps:bodyPr/>
                      </wps:wsp>
                      <wps:wsp>
                        <wps:cNvPr id="47170319" name="Line 691"/>
                        <wps:cNvCnPr>
                          <a:cxnSpLocks noChangeShapeType="1"/>
                        </wps:cNvCnPr>
                        <wps:spPr bwMode="auto">
                          <a:xfrm>
                            <a:off x="17487" y="18239"/>
                            <a:ext cx="3" cy="693"/>
                          </a:xfrm>
                          <a:prstGeom prst="line">
                            <a:avLst/>
                          </a:prstGeom>
                          <a:noFill/>
                          <a:ln w="25400">
                            <a:solidFill>
                              <a:srgbClr val="000000"/>
                            </a:solidFill>
                            <a:round/>
                          </a:ln>
                        </wps:spPr>
                        <wps:bodyPr/>
                      </wps:wsp>
                      <wps:wsp>
                        <wps:cNvPr id="917609447" name="Rectangle 692"/>
                        <wps:cNvSpPr>
                          <a:spLocks noChangeArrowheads="1"/>
                        </wps:cNvSpPr>
                        <wps:spPr bwMode="auto">
                          <a:xfrm>
                            <a:off x="14295" y="18258"/>
                            <a:ext cx="1474" cy="309"/>
                          </a:xfrm>
                          <a:prstGeom prst="rect">
                            <a:avLst/>
                          </a:prstGeom>
                          <a:noFill/>
                          <a:ln>
                            <a:noFill/>
                          </a:ln>
                        </wps:spPr>
                        <wps:txbx>
                          <w:txbxContent>
                            <w:p>
                              <w:pPr>
                                <w:pStyle w:val="32"/>
                                <w:spacing w:after="0"/>
                                <w:jc w:val="center"/>
                                <w:rPr>
                                  <w:rFonts w:ascii="Times New Roman" w:hAnsi="Times New Roman"/>
                                  <w:sz w:val="18"/>
                                </w:rPr>
                              </w:pPr>
                              <w:r>
                                <w:rPr>
                                  <w:rFonts w:ascii="Times New Roman" w:hAnsi="Times New Roman"/>
                                  <w:sz w:val="18"/>
                                </w:rPr>
                                <w:t>Лит.</w:t>
                              </w:r>
                            </w:p>
                          </w:txbxContent>
                        </wps:txbx>
                        <wps:bodyPr rot="0" vert="horz" wrap="square" lIns="12700" tIns="12700" rIns="12700" bIns="12700" anchor="t" anchorCtr="0" upright="1">
                          <a:noAutofit/>
                        </wps:bodyPr>
                      </wps:wsp>
                      <wps:wsp>
                        <wps:cNvPr id="2053670429" name="Rectangle 693"/>
                        <wps:cNvSpPr>
                          <a:spLocks noChangeArrowheads="1"/>
                        </wps:cNvSpPr>
                        <wps:spPr bwMode="auto">
                          <a:xfrm>
                            <a:off x="17577" y="18258"/>
                            <a:ext cx="2327" cy="309"/>
                          </a:xfrm>
                          <a:prstGeom prst="rect">
                            <a:avLst/>
                          </a:prstGeom>
                          <a:noFill/>
                          <a:ln>
                            <a:noFill/>
                          </a:ln>
                        </wps:spPr>
                        <wps:txbx>
                          <w:txbxContent>
                            <w:p>
                              <w:pPr>
                                <w:pStyle w:val="32"/>
                                <w:spacing w:after="0"/>
                                <w:jc w:val="center"/>
                                <w:rPr>
                                  <w:rFonts w:ascii="Times New Roman" w:hAnsi="Times New Roman"/>
                                  <w:sz w:val="18"/>
                                </w:rPr>
                              </w:pPr>
                              <w:r>
                                <w:rPr>
                                  <w:rFonts w:ascii="Times New Roman" w:hAnsi="Times New Roman"/>
                                  <w:sz w:val="18"/>
                                </w:rPr>
                                <w:t>Листов</w:t>
                              </w:r>
                            </w:p>
                          </w:txbxContent>
                        </wps:txbx>
                        <wps:bodyPr rot="0" vert="horz" wrap="square" lIns="12700" tIns="12700" rIns="12700" bIns="12700" anchor="t" anchorCtr="0" upright="1">
                          <a:noAutofit/>
                        </wps:bodyPr>
                      </wps:wsp>
                      <wps:wsp>
                        <wps:cNvPr id="498159447" name="Rectangle 694"/>
                        <wps:cNvSpPr>
                          <a:spLocks noChangeArrowheads="1"/>
                        </wps:cNvSpPr>
                        <wps:spPr bwMode="auto">
                          <a:xfrm>
                            <a:off x="17591" y="18613"/>
                            <a:ext cx="2326" cy="309"/>
                          </a:xfrm>
                          <a:prstGeom prst="rect">
                            <a:avLst/>
                          </a:prstGeom>
                          <a:noFill/>
                          <a:ln>
                            <a:noFill/>
                          </a:ln>
                        </wps:spPr>
                        <wps:txbx>
                          <w:txbxContent>
                            <w:p>
                              <w:pPr>
                                <w:ind w:firstLine="0"/>
                                <w:jc w:val="center"/>
                              </w:pPr>
                              <w:r>
                                <w:rPr>
                                  <w:sz w:val="18"/>
                                  <w:szCs w:val="18"/>
                                </w:rPr>
                                <w:t>11</w:t>
                              </w:r>
                            </w:p>
                          </w:txbxContent>
                        </wps:txbx>
                        <wps:bodyPr rot="0" vert="horz" wrap="square" lIns="12700" tIns="12700" rIns="12700" bIns="12700" anchor="t" anchorCtr="0" upright="1">
                          <a:noAutofit/>
                        </wps:bodyPr>
                      </wps:wsp>
                      <wps:wsp>
                        <wps:cNvPr id="176575439" name="Line 695"/>
                        <wps:cNvCnPr>
                          <a:cxnSpLocks noChangeShapeType="1"/>
                        </wps:cNvCnPr>
                        <wps:spPr bwMode="auto">
                          <a:xfrm>
                            <a:off x="14755" y="18594"/>
                            <a:ext cx="2" cy="338"/>
                          </a:xfrm>
                          <a:prstGeom prst="line">
                            <a:avLst/>
                          </a:prstGeom>
                          <a:noFill/>
                          <a:ln w="12700">
                            <a:solidFill>
                              <a:srgbClr val="000000"/>
                            </a:solidFill>
                            <a:round/>
                          </a:ln>
                        </wps:spPr>
                        <wps:bodyPr/>
                      </wps:wsp>
                      <wps:wsp>
                        <wps:cNvPr id="1513418409" name="Line 696"/>
                        <wps:cNvCnPr>
                          <a:cxnSpLocks noChangeShapeType="1"/>
                        </wps:cNvCnPr>
                        <wps:spPr bwMode="auto">
                          <a:xfrm>
                            <a:off x="15301" y="18595"/>
                            <a:ext cx="2" cy="338"/>
                          </a:xfrm>
                          <a:prstGeom prst="line">
                            <a:avLst/>
                          </a:prstGeom>
                          <a:noFill/>
                          <a:ln w="12700">
                            <a:solidFill>
                              <a:srgbClr val="000000"/>
                            </a:solidFill>
                            <a:round/>
                          </a:ln>
                        </wps:spPr>
                        <wps:bodyPr/>
                      </wps:wsp>
                      <wps:wsp>
                        <wps:cNvPr id="466489769" name="Rectangle 697"/>
                        <wps:cNvSpPr>
                          <a:spLocks noChangeArrowheads="1"/>
                        </wps:cNvSpPr>
                        <wps:spPr bwMode="auto">
                          <a:xfrm>
                            <a:off x="14295" y="19221"/>
                            <a:ext cx="5609" cy="440"/>
                          </a:xfrm>
                          <a:prstGeom prst="rect">
                            <a:avLst/>
                          </a:prstGeom>
                          <a:noFill/>
                          <a:ln>
                            <a:noFill/>
                          </a:ln>
                        </wps:spPr>
                        <wps:txbx>
                          <w:txbxContent>
                            <w:p>
                              <w:pPr>
                                <w:ind w:firstLine="0"/>
                                <w:jc w:val="center"/>
                                <w:rPr>
                                  <w:color w:val="000000" w:themeColor="text1"/>
                                  <w:sz w:val="24"/>
                                  <w:szCs w:val="24"/>
                                  <w14:textFill>
                                    <w14:solidFill>
                                      <w14:schemeClr w14:val="tx1"/>
                                    </w14:solidFill>
                                  </w14:textFill>
                                </w:rPr>
                              </w:pPr>
                              <w:r>
                                <w:rPr>
                                  <w:i/>
                                  <w:color w:val="000000" w:themeColor="text1"/>
                                  <w:sz w:val="24"/>
                                  <w14:textFill>
                                    <w14:solidFill>
                                      <w14:schemeClr w14:val="tx1"/>
                                    </w14:solidFill>
                                  </w14:textFill>
                                </w:rPr>
                                <w:t>7421707</w:t>
                              </w:r>
                              <w:r>
                                <w:rPr>
                                  <w:i/>
                                  <w:color w:val="000000" w:themeColor="text1"/>
                                  <w:sz w:val="24"/>
                                  <w:lang w:val="en-US"/>
                                  <w14:textFill>
                                    <w14:solidFill>
                                      <w14:schemeClr w14:val="tx1"/>
                                    </w14:solidFill>
                                  </w14:textFill>
                                </w:rPr>
                                <w:t>6</w:t>
                              </w:r>
                              <w:r>
                                <w:rPr>
                                  <w:i/>
                                  <w:color w:val="000000" w:themeColor="text1"/>
                                  <w:sz w:val="24"/>
                                  <w:szCs w:val="24"/>
                                  <w14:textFill>
                                    <w14:solidFill>
                                      <w14:schemeClr w14:val="tx1"/>
                                    </w14:solidFill>
                                  </w14:textFill>
                                </w:rPr>
                                <w:t>, 2023</w:t>
                              </w:r>
                            </w:p>
                            <w:p>
                              <w:pPr>
                                <w:jc w:val="center"/>
                                <w:rPr>
                                  <w:i/>
                                </w:rPr>
                              </w:pPr>
                            </w:p>
                          </w:txbxContent>
                        </wps:txbx>
                        <wps:bodyPr rot="0" vert="horz" wrap="square" lIns="12700" tIns="12700" rIns="12700" bIns="12700" anchor="t" anchorCtr="0" upright="1">
                          <a:noAutofit/>
                        </wps:bodyPr>
                      </wps:wsp>
                    </wpg:wgp>
                  </a:graphicData>
                </a:graphic>
              </wp:anchor>
            </w:drawing>
          </mc:Choice>
          <mc:Fallback>
            <w:pict>
              <v:group id="Group 3756" o:spid="_x0000_s1026" o:spt="203" style="position:absolute;left:0pt;margin-left:56.55pt;margin-top:22pt;height:802.05pt;width:519.8pt;mso-position-horizontal-relative:page;mso-position-vertical-relative:page;z-index:251666432;mso-width-relative:page;mso-height-relative:page;" coordorigin="-63,0" coordsize="20063,20000" o:gfxdata="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">
                <o:lock v:ext="edit" aspectratio="f"/>
                <v:rect id="Rectangle 649" o:spid="_x0000_s1026" o:spt="1" style="position:absolute;left:0;top:0;height:20000;width:20000;" filled="f" stroked="t" coordsize="21600,21600" o:gfxdata="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3do&#10;T8EAAADjAAAADwAAAAAAAAABACAAAAAiAAAAZHJzL2Rvd25yZXYueG1sUEsBAhQAFAAAAAgAh07i&#10;QDMvBZ47AAAAOQAAABAAAAAAAAAAAQAgAAAAEAEAAGRycy9zaGFwZXhtbC54bWxQSwUGAAAAAAYA&#10;BgBbAQAAugMAAAAA&#10;">
                  <v:fill on="f" focussize="0,0"/>
                  <v:stroke weight="2pt" color="#000000" miterlimit="8" joinstyle="miter"/>
                  <v:imagedata o:title=""/>
                  <o:lock v:ext="edit" aspectratio="f"/>
                </v:rect>
                <v:line id="Line 650" o:spid="_x0000_s1026" o:spt="20" style="position:absolute;left:993;top:17183;height:1038;width:2;" filled="f" stroked="t" coordsize="21600,21600" o:gfxdata="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2&#10;0YsrwwAAAOM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651" o:spid="_x0000_s1026" o:spt="20" style="position:absolute;left:10;top:17173;height:1;width:19967;" filled="f" stroked="t" coordsize="21600,21600" o:gfxdata="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on/xuc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52" o:spid="_x0000_s1026" o:spt="20" style="position:absolute;left:2186;top:17192;height:2797;width:2;" filled="f" stroked="t" coordsize="21600,21600" o:gfxdata="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u&#10;MTwA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653" o:spid="_x0000_s1026" o:spt="20" style="position:absolute;left:4919;top:17192;height:2797;width:2;" filled="f" stroked="t" coordsize="21600,21600" o:gfxdata="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U&#10;pnp/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654" o:spid="_x0000_s1026" o:spt="20" style="position:absolute;left:6557;top:17192;height:2797;width:2;" filled="f" stroked="t" coordsize="21600,21600" o:gfxdata="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IR4XPc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55" o:spid="_x0000_s1026" o:spt="20" style="position:absolute;left:7650;top:17183;height:2796;width:2;" filled="f" stroked="t" coordsize="21600,21600" o:gfxdata="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74VnM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56" o:spid="_x0000_s1026" o:spt="20" style="position:absolute;left:15848;top:18239;height:693;width:4;" filled="f" stroked="t" coordsize="21600,21600" o:gfxdata="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Fk4T&#10;wAAAAOI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657" o:spid="_x0000_s1026" o:spt="20" style="position:absolute;left:10;top:19293;height:2;width:7621;" filled="f" stroked="t" coordsize="21600,21600" o:gfxdata="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WLghM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658" o:spid="_x0000_s1026" o:spt="20" style="position:absolute;left:10;top:19646;height:1;width:7621;" filled="f" stroked="t" coordsize="21600,21600" o:gfxdata="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O1/9xnFAAAA4gAAAA8AAAAAAAAAAQAgAAAAIgAAAGRycy9kb3ducmV2LnhtbFBLAQIUABQAAAAI&#10;AIdO4kAzLwWeOwAAADkAAAAQAAAAAAAAAAEAIAAAABQBAABkcnMvc2hhcGV4bWwueG1sUEsFBgAA&#10;AAAGAAYAWwEAAL4DAAAAAA==&#10;">
                  <v:fill on="f" focussize="0,0"/>
                  <v:stroke weight="1pt" color="#000000" joinstyle="round"/>
                  <v:imagedata o:title=""/>
                  <o:lock v:ext="edit" aspectratio="f"/>
                </v:line>
                <v:rect id="Rectangle 659" o:spid="_x0000_s1026" o:spt="1" style="position:absolute;left:54;top:17912;height:309;width:883;" filled="f" stroked="f" coordsize="21600,21600" o:gfxdata="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a&#10;3iL1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32"/>
                          <w:rPr>
                            <w:sz w:val="18"/>
                          </w:rPr>
                        </w:pPr>
                      </w:p>
                    </w:txbxContent>
                  </v:textbox>
                </v:rect>
                <v:rect id="Rectangle 660" o:spid="_x0000_s1026" o:spt="1" style="position:absolute;left:1051;top:17912;height:309;width:1100;" filled="f" stroked="f" coordsize="21600,21600" o:gfxdata="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m3JA&#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32"/>
                          <w:rPr>
                            <w:i/>
                            <w:sz w:val="18"/>
                          </w:rPr>
                        </w:pPr>
                      </w:p>
                    </w:txbxContent>
                  </v:textbox>
                </v:rect>
                <v:rect id="Rectangle 661" o:spid="_x0000_s1026" o:spt="1" style="position:absolute;left:2267;top:17912;height:309;width:2573;" filled="f" stroked="f" coordsize="21600,21600" o:gfxdata="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PdRAS/&#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ind w:firstLine="0"/>
                          <w:jc w:val="center"/>
                          <w:rPr>
                            <w:sz w:val="18"/>
                          </w:rPr>
                        </w:pPr>
                        <w:r>
                          <w:rPr>
                            <w:sz w:val="18"/>
                            <w:szCs w:val="18"/>
                          </w:rPr>
                          <w:t>ФИО</w:t>
                        </w:r>
                      </w:p>
                    </w:txbxContent>
                  </v:textbox>
                </v:rect>
                <v:rect id="Rectangle 662" o:spid="_x0000_s1026" o:spt="1" style="position:absolute;left:4983;top:17912;height:309;width:1534;" filled="f" stroked="f" coordsize="21600,21600" o:gfxdata="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fF&#10;Auf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ind w:firstLine="0"/>
                          <w:jc w:val="center"/>
                          <w:rPr>
                            <w:sz w:val="18"/>
                          </w:rPr>
                        </w:pPr>
                        <w:r>
                          <w:rPr>
                            <w:sz w:val="18"/>
                            <w:szCs w:val="18"/>
                          </w:rPr>
                          <w:t>Подпись</w:t>
                        </w:r>
                      </w:p>
                    </w:txbxContent>
                  </v:textbox>
                </v:rect>
                <v:rect id="Rectangle 663" o:spid="_x0000_s1026" o:spt="1" style="position:absolute;left:6604;top:17912;height:309;width:1000;" filled="f" stroked="f" coordsize="21600,21600" o:gfxdata="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JV&#10;3Sv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ind w:firstLine="0"/>
                          <w:jc w:val="center"/>
                          <w:rPr>
                            <w:sz w:val="18"/>
                          </w:rPr>
                        </w:pPr>
                        <w:r>
                          <w:rPr>
                            <w:sz w:val="18"/>
                            <w:szCs w:val="18"/>
                          </w:rPr>
                          <w:t>Дата</w:t>
                        </w:r>
                      </w:p>
                    </w:txbxContent>
                  </v:textbox>
                </v:rect>
                <v:rect id="Rectangle 664" o:spid="_x0000_s1026" o:spt="1" style="position:absolute;left:15929;top:18258;height:309;width:1475;" filled="f" stroked="f" coordsize="21600,21600" o:gfxdata="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ep&#10;8ID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32"/>
                          <w:spacing w:after="0"/>
                          <w:jc w:val="center"/>
                          <w:rPr>
                            <w:rFonts w:ascii="Times New Roman" w:hAnsi="Times New Roman"/>
                            <w:sz w:val="18"/>
                          </w:rPr>
                        </w:pPr>
                        <w:r>
                          <w:rPr>
                            <w:rFonts w:ascii="Times New Roman" w:hAnsi="Times New Roman"/>
                            <w:sz w:val="18"/>
                          </w:rPr>
                          <w:t>Лист</w:t>
                        </w:r>
                      </w:p>
                    </w:txbxContent>
                  </v:textbox>
                </v:rect>
                <v:rect id="Rectangle 964" o:spid="_x0000_s1026" o:spt="1" style="position:absolute;left:15929;top:18623;height:310;width:1475;" filled="f" stroked="f" coordsize="21600,21600" o:gfxdata="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E&#10;+v0k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32"/>
                          <w:spacing w:after="0"/>
                          <w:jc w:val="center"/>
                          <w:rPr>
                            <w:sz w:val="18"/>
                          </w:rPr>
                        </w:pPr>
                        <w:r>
                          <w:rPr>
                            <w:sz w:val="18"/>
                          </w:rPr>
                          <w:t>1</w:t>
                        </w:r>
                      </w:p>
                      <w:p>
                        <w:pPr>
                          <w:pStyle w:val="32"/>
                          <w:rPr>
                            <w:i/>
                            <w:sz w:val="18"/>
                          </w:rPr>
                        </w:pPr>
                        <w:r>
                          <w:rPr>
                            <w:i/>
                            <w:sz w:val="18"/>
                          </w:rPr>
                          <w:fldChar w:fldCharType="begin"/>
                        </w:r>
                        <w:r>
                          <w:rPr>
                            <w:i/>
                            <w:sz w:val="18"/>
                          </w:rPr>
                          <w:instrText xml:space="preserve"> PAGE  \* LOWER </w:instrText>
                        </w:r>
                        <w:r>
                          <w:rPr>
                            <w:i/>
                            <w:sz w:val="18"/>
                          </w:rPr>
                          <w:fldChar w:fldCharType="separate"/>
                        </w:r>
                        <w:r>
                          <w:rPr>
                            <w:i/>
                            <w:sz w:val="18"/>
                          </w:rPr>
                          <w:t>58</w:t>
                        </w:r>
                        <w:r>
                          <w:rPr>
                            <w:i/>
                            <w:sz w:val="18"/>
                          </w:rPr>
                          <w:fldChar w:fldCharType="end"/>
                        </w:r>
                      </w:p>
                    </w:txbxContent>
                  </v:textbox>
                </v:rect>
                <v:rect id="Rectangle 666" o:spid="_x0000_s1026" o:spt="1" style="position:absolute;left:7760;top:17481;height:477;width:12159;" filled="f" stroked="f" coordsize="21600,21600" o:gfxdata="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h&#10;Y5Oz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jc w:val="center"/>
                          <w:rPr>
                            <w:i/>
                            <w:sz w:val="24"/>
                            <w:szCs w:val="24"/>
                          </w:rPr>
                        </w:pPr>
                        <w:r>
                          <w:rPr>
                            <w:i/>
                            <w:w w:val="110"/>
                            <w:sz w:val="24"/>
                            <w:szCs w:val="24"/>
                          </w:rPr>
                          <w:t>БГТУ 0</w:t>
                        </w:r>
                        <w:r>
                          <w:rPr>
                            <w:rFonts w:hint="default"/>
                            <w:i/>
                            <w:w w:val="110"/>
                            <w:sz w:val="24"/>
                            <w:szCs w:val="24"/>
                            <w:lang w:val="ru-RU"/>
                          </w:rPr>
                          <w:t>6</w:t>
                        </w:r>
                        <w:r>
                          <w:rPr>
                            <w:i/>
                            <w:w w:val="110"/>
                            <w:sz w:val="24"/>
                            <w:szCs w:val="24"/>
                          </w:rPr>
                          <w:t>.00.ПЗ</w:t>
                        </w:r>
                      </w:p>
                    </w:txbxContent>
                  </v:textbox>
                </v:rect>
                <v:line id="Line 667" o:spid="_x0000_s1026" o:spt="20" style="position:absolute;left:-63;top:18208;height:1;width:19967;" filled="f" stroked="t" coordsize="21600,21600" o:gfxdata="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s&#10;p1B1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668" o:spid="_x0000_s1026" o:spt="20" style="position:absolute;left:25;top:17881;height:1;width:7621;" filled="f" stroked="t" coordsize="21600,21600" o:gfxdata="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Rnp&#10;dM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69" o:spid="_x0000_s1026" o:spt="20" style="position:absolute;left:10;top:17526;height:1;width:7621;" filled="f" stroked="t" coordsize="21600,21600" o:gfxdata="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c236mc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670" o:spid="_x0000_s1026" o:spt="20" style="position:absolute;left:10;top:18938;height:1;width:7621;" filled="f" stroked="t" coordsize="21600,21600" o:gfxdata="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S6yos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671" o:spid="_x0000_s1026" o:spt="20" style="position:absolute;left:10;top:18583;height:1;width:7621;" filled="f" stroked="t" coordsize="21600,21600" o:gfxdata="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XVj&#10;Zs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group id="Group 672" o:spid="_x0000_s1026" o:spt="203" style="position:absolute;left:39;top:18267;height:310;width:5049;" coordsize="21032,20000" o:gfxdata="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JwamnjEAAAA4gAAAA8AAAAAAAAAAQAgAAAAIgAAAGRycy9kb3du&#10;cmV2LnhtbFBLAQIUABQAAAAIAIdO4kAzLwWeOwAAADkAAAAVAAAAAAAAAAEAIAAAABMBAABkcnMv&#10;Z3JvdXBzaGFwZXhtbC54bWxQSwUGAAAAAAYABgBgAQAA0AMAAAAA&#10;">
                  <o:lock v:ext="edit" aspectratio="f"/>
                  <v:rect id="Rectangle 673" o:spid="_x0000_s1026" o:spt="1" style="position:absolute;left:0;top:0;height:20000;width:8856;" filled="f" stroked="f" coordsize="21600,21600" o:gfxdata="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wh&#10;P13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32"/>
                            <w:rPr>
                              <w:rFonts w:ascii="Times New Roman" w:hAnsi="Times New Roman"/>
                              <w:sz w:val="18"/>
                            </w:rPr>
                          </w:pPr>
                          <w:r>
                            <w:rPr>
                              <w:rFonts w:ascii="Times New Roman" w:hAnsi="Times New Roman"/>
                              <w:sz w:val="18"/>
                            </w:rPr>
                            <w:t>Разраб.</w:t>
                          </w:r>
                        </w:p>
                      </w:txbxContent>
                    </v:textbox>
                  </v:rect>
                  <v:rect id="Rectangle 674" o:spid="_x0000_s1026" o:spt="1" style="position:absolute;left:9281;top:0;height:20000;width:11751;" filled="f" stroked="f" coordsize="21600,21600" o:gfxdata="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Iv&#10;4GX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32"/>
                            <w:rPr>
                              <w:rFonts w:ascii="Times New Roman" w:hAnsi="Times New Roman"/>
                              <w:i/>
                              <w:sz w:val="18"/>
                              <w:szCs w:val="18"/>
                            </w:rPr>
                          </w:pPr>
                          <w:r>
                            <w:rPr>
                              <w:rFonts w:ascii="Times New Roman" w:hAnsi="Times New Roman"/>
                              <w:i/>
                              <w:sz w:val="18"/>
                              <w:szCs w:val="18"/>
                              <w:lang w:val="ru-RU"/>
                            </w:rPr>
                            <w:t>Гончаревич Е. В.</w:t>
                          </w:r>
                          <w:r>
                            <w:rPr>
                              <w:rFonts w:ascii="Times New Roman" w:hAnsi="Times New Roman"/>
                              <w:i/>
                              <w:sz w:val="18"/>
                              <w:szCs w:val="18"/>
                            </w:rPr>
                            <w:tab/>
                          </w:r>
                        </w:p>
                        <w:p>
                          <w:pPr>
                            <w:pStyle w:val="32"/>
                            <w:rPr>
                              <w:i/>
                              <w:sz w:val="18"/>
                              <w:szCs w:val="18"/>
                            </w:rPr>
                          </w:pPr>
                        </w:p>
                      </w:txbxContent>
                    </v:textbox>
                  </v:rect>
                </v:group>
                <v:group id="Group 675" o:spid="_x0000_s1026" o:spt="203" style="position:absolute;left:39;top:18614;height:355;width:4973;" coordsize="20715,22977" o:gfxdata="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B8p6LNxQAAAOIAAAAPAAAAAAAAAAEAIAAAACIAAABkcnMvZG93&#10;bnJldi54bWxQSwECFAAUAAAACACHTuJAMy8FnjsAAAA5AAAAFQAAAAAAAAABACAAAAAUAQAAZHJz&#10;L2dyb3Vwc2hhcGV4bWwueG1sUEsFBgAAAAAGAAYAYAEAANEDAAAAAA==&#10;">
                  <o:lock v:ext="edit" aspectratio="f"/>
                  <v:rect id="Rectangle 676" o:spid="_x0000_s1026" o:spt="1" style="position:absolute;left:0;top:0;height:20000;width:8856;" filled="f" stroked="f" coordsize="21600,21600" o:gfxdata="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t8qs6/&#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32"/>
                            <w:rPr>
                              <w:sz w:val="18"/>
                            </w:rPr>
                          </w:pPr>
                          <w:r>
                            <w:rPr>
                              <w:rFonts w:ascii="Times New Roman" w:hAnsi="Times New Roman"/>
                              <w:sz w:val="18"/>
                            </w:rPr>
                            <w:t>Провер</w:t>
                          </w:r>
                          <w:r>
                            <w:rPr>
                              <w:sz w:val="18"/>
                            </w:rPr>
                            <w:t>.</w:t>
                          </w:r>
                        </w:p>
                        <w:p>
                          <w:pPr>
                            <w:pStyle w:val="32"/>
                            <w:rPr>
                              <w:i/>
                              <w:sz w:val="18"/>
                            </w:rPr>
                          </w:pPr>
                          <w:r>
                            <w:rPr>
                              <w:i/>
                              <w:sz w:val="18"/>
                            </w:rPr>
                            <w:t>.</w:t>
                          </w:r>
                        </w:p>
                      </w:txbxContent>
                    </v:textbox>
                  </v:rect>
                  <v:rect id="Rectangle 677" o:spid="_x0000_s1026" o:spt="1" style="position:absolute;left:8856;top:0;height:22977;width:11859;" filled="f" stroked="f" coordsize="21600,21600" o:gfxdata="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Ph5T+/&#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ind w:firstLine="0"/>
                            <w:rPr>
                              <w:rFonts w:hint="default"/>
                              <w:i/>
                              <w:sz w:val="18"/>
                              <w:szCs w:val="18"/>
                              <w:lang w:val="ru-RU"/>
                            </w:rPr>
                          </w:pPr>
                          <w:r>
                            <w:rPr>
                              <w:i/>
                              <w:sz w:val="18"/>
                              <w:szCs w:val="18"/>
                            </w:rPr>
                            <w:t xml:space="preserve"> </w:t>
                          </w:r>
                          <w:r>
                            <w:rPr>
                              <w:i/>
                              <w:sz w:val="18"/>
                              <w:szCs w:val="18"/>
                              <w:lang w:val="ru-RU"/>
                            </w:rPr>
                            <w:t>Сазонова Д. В.</w:t>
                          </w:r>
                        </w:p>
                      </w:txbxContent>
                    </v:textbox>
                  </v:rect>
                </v:group>
                <v:group id="Group 678" o:spid="_x0000_s1026" o:spt="203" style="position:absolute;left:39;top:18969;height:309;width:5049;" coordsize="21028,20000" o:gfxdata="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GCz0YjEAAAA4wAAAA8AAAAAAAAAAQAgAAAAIgAAAGRycy9kb3du&#10;cmV2LnhtbFBLAQIUABQAAAAIAIdO4kAzLwWeOwAAADkAAAAVAAAAAAAAAAEAIAAAABMBAABkcnMv&#10;Z3JvdXBzaGFwZXhtbC54bWxQSwUGAAAAAAYABgBgAQAA0AMAAAAA&#10;">
                  <o:lock v:ext="edit" aspectratio="f"/>
                  <v:rect id="Rectangle 679" o:spid="_x0000_s1026" o:spt="1" style="position:absolute;left:0;top:0;height:20000;width:8856;" filled="f" stroked="f" coordsize="21600,21600" o:gfxdata="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2S&#10;CjD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32"/>
                            <w:rPr>
                              <w:rFonts w:ascii="Times New Roman" w:hAnsi="Times New Roman"/>
                              <w:sz w:val="18"/>
                            </w:rPr>
                          </w:pPr>
                          <w:r>
                            <w:rPr>
                              <w:rFonts w:ascii="Times New Roman" w:hAnsi="Times New Roman"/>
                              <w:sz w:val="18"/>
                            </w:rPr>
                            <w:t>Консульт.</w:t>
                          </w:r>
                        </w:p>
                      </w:txbxContent>
                    </v:textbox>
                  </v:rect>
                  <v:rect id="Rectangle 680" o:spid="_x0000_s1026" o:spt="1" style="position:absolute;left:8942;top:0;height:20000;width:12086;" filled="f" stroked="f" coordsize="21600,21600" o:gfxdata="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wUYWe&#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i/>
                              <w:sz w:val="18"/>
                              <w:szCs w:val="18"/>
                            </w:rPr>
                          </w:pPr>
                          <w:r>
                            <w:rPr>
                              <w:i/>
                              <w:sz w:val="18"/>
                            </w:rPr>
                            <w:t xml:space="preserve"> </w:t>
                          </w:r>
                          <w:r>
                            <w:rPr>
                              <w:i/>
                              <w:sz w:val="18"/>
                              <w:szCs w:val="18"/>
                            </w:rPr>
                            <w:t>Соболевский</w:t>
                          </w:r>
                          <w:r>
                            <w:rPr>
                              <w:rFonts w:hint="default"/>
                              <w:i/>
                              <w:sz w:val="18"/>
                              <w:szCs w:val="18"/>
                              <w:lang w:val="ru-RU"/>
                            </w:rPr>
                            <w:t xml:space="preserve"> </w:t>
                          </w:r>
                          <w:r>
                            <w:rPr>
                              <w:i/>
                              <w:sz w:val="18"/>
                              <w:szCs w:val="18"/>
                            </w:rPr>
                            <w:t>А.С.</w:t>
                          </w:r>
                          <w:r>
                            <w:rPr>
                              <w:i/>
                              <w:sz w:val="18"/>
                              <w:szCs w:val="18"/>
                            </w:rPr>
                            <w:tab/>
                          </w:r>
                          <w:r>
                            <w:rPr>
                              <w:i/>
                              <w:sz w:val="18"/>
                              <w:szCs w:val="18"/>
                            </w:rPr>
                            <w:t xml:space="preserve"> .</w:t>
                          </w:r>
                        </w:p>
                        <w:p>
                          <w:pPr>
                            <w:rPr>
                              <w:i/>
                              <w:sz w:val="18"/>
                              <w:szCs w:val="18"/>
                            </w:rPr>
                          </w:pPr>
                        </w:p>
                        <w:p>
                          <w:pPr>
                            <w:rPr>
                              <w:i/>
                              <w:sz w:val="18"/>
                              <w:szCs w:val="18"/>
                            </w:rPr>
                          </w:pPr>
                          <w:r>
                            <w:rPr>
                              <w:i/>
                              <w:sz w:val="18"/>
                              <w:szCs w:val="18"/>
                            </w:rPr>
                            <w:t> </w:t>
                          </w:r>
                        </w:p>
                        <w:p>
                          <w:pPr>
                            <w:pStyle w:val="32"/>
                            <w:rPr>
                              <w:i/>
                              <w:sz w:val="18"/>
                            </w:rPr>
                          </w:pPr>
                        </w:p>
                        <w:p>
                          <w:pPr>
                            <w:rPr>
                              <w:i/>
                            </w:rPr>
                          </w:pPr>
                        </w:p>
                        <w:p>
                          <w:pPr>
                            <w:rPr>
                              <w:i/>
                            </w:rPr>
                          </w:pPr>
                        </w:p>
                        <w:p>
                          <w:pPr>
                            <w:rPr>
                              <w:i/>
                            </w:rPr>
                          </w:pPr>
                        </w:p>
                      </w:txbxContent>
                    </v:textbox>
                  </v:rect>
                </v:group>
                <v:group id="Group 681" o:spid="_x0000_s1026" o:spt="203" style="position:absolute;left:39;top:19314;height:310;width:5049;" coordsize="21032,20000" o:gfxdata="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URLZV8MAAADiAAAADwAAAAAAAAABACAAAAAiAAAAZHJzL2Rvd25y&#10;ZXYueG1sUEsBAhQAFAAAAAgAh07iQDMvBZ47AAAAOQAAABUAAAAAAAAAAQAgAAAAEgEAAGRycy9n&#10;cm91cHNoYXBleG1sLnhtbFBLBQYAAAAABgAGAGABAADPAwAAAAA=&#10;">
                  <o:lock v:ext="edit" aspectratio="f"/>
                  <v:rect id="Rectangle 682" o:spid="_x0000_s1026" o:spt="1" style="position:absolute;left:0;top:0;height:20000;width:8856;" filled="f" stroked="f" coordsize="21600,21600" o:gfxdata="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k&#10;YBLg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32"/>
                            <w:rPr>
                              <w:rFonts w:ascii="Times New Roman" w:hAnsi="Times New Roman"/>
                              <w:sz w:val="18"/>
                            </w:rPr>
                          </w:pPr>
                          <w:r>
                            <w:rPr>
                              <w:rFonts w:ascii="Times New Roman" w:hAnsi="Times New Roman"/>
                              <w:sz w:val="18"/>
                            </w:rPr>
                            <w:t>Н. контр.</w:t>
                          </w:r>
                        </w:p>
                      </w:txbxContent>
                    </v:textbox>
                  </v:rect>
                  <v:rect id="Rectangle 683" o:spid="_x0000_s1026" o:spt="1" style="position:absolute;left:9281;top:0;height:20000;width:11751;" filled="f" stroked="f" coordsize="21600,21600" o:gfxdata="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25&#10;xoL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49"/>
                            <w:rPr>
                              <w:i w:val="0"/>
                            </w:rPr>
                          </w:pPr>
                          <w:r>
                            <w:rPr>
                              <w:sz w:val="18"/>
                              <w:szCs w:val="22"/>
                              <w:lang w:val="ru-RU"/>
                            </w:rPr>
                            <w:t>Нистюк О. А.</w:t>
                          </w:r>
                          <w:r>
                            <w:rPr>
                              <w:i w:val="0"/>
                            </w:rPr>
                            <w:t xml:space="preserve"> </w:t>
                          </w:r>
                        </w:p>
                        <w:p>
                          <w:pPr>
                            <w:rPr>
                              <w:i/>
                            </w:rPr>
                          </w:pPr>
                        </w:p>
                      </w:txbxContent>
                    </v:textbox>
                  </v:rect>
                </v:group>
                <v:group id="Group 684" o:spid="_x0000_s1026" o:spt="203" style="position:absolute;left:39;top:19660;height:309;width:4801;" coordsize="19999,20000" o:gfxdata="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qrvuhMAAAADhAAAADwAAAAAAAAABACAAAAAiAAAAZHJzL2Rvd25yZXYu&#10;eG1sUEsBAhQAFAAAAAgAh07iQDMvBZ47AAAAOQAAABUAAAAAAAAAAQAgAAAADwEAAGRycy9ncm91&#10;cHNoYXBleG1sLnhtbFBLBQYAAAAABgAGAGABAADMAwAAAAA=&#10;">
                  <o:lock v:ext="edit" aspectratio="f"/>
                  <v:rect id="Rectangle 685" o:spid="_x0000_s1026" o:spt="1" style="position:absolute;left:0;top:0;height:20000;width:8856;" filled="f" stroked="f" coordsize="21600,21600" o:gfxdata="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FX&#10;4Q3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32"/>
                            <w:rPr>
                              <w:rFonts w:ascii="Times New Roman" w:hAnsi="Times New Roman"/>
                              <w:sz w:val="18"/>
                            </w:rPr>
                          </w:pPr>
                          <w:r>
                            <w:rPr>
                              <w:rFonts w:ascii="Times New Roman" w:hAnsi="Times New Roman"/>
                              <w:sz w:val="18"/>
                            </w:rPr>
                            <w:t>Утв.</w:t>
                          </w:r>
                        </w:p>
                      </w:txbxContent>
                    </v:textbox>
                  </v:rect>
                  <v:rect id="Rectangle 686" o:spid="_x0000_s1026" o:spt="1" style="position:absolute;left:9281;top:0;height:20000;width:10718;" filled="f" stroked="f" coordsize="21600,21600" o:gfxdata="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4x&#10;K+v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Блинова Е. А.</w:t>
                          </w:r>
                        </w:p>
                        <w:p>
                          <w:pPr>
                            <w:rPr>
                              <w:i/>
                            </w:rPr>
                          </w:pPr>
                        </w:p>
                        <w:p>
                          <w:pPr>
                            <w:rPr>
                              <w:i/>
                            </w:rPr>
                          </w:pPr>
                        </w:p>
                        <w:p>
                          <w:pPr>
                            <w:rPr>
                              <w:i/>
                            </w:rPr>
                          </w:pPr>
                        </w:p>
                        <w:p>
                          <w:pPr>
                            <w:rPr>
                              <w:i/>
                            </w:rPr>
                          </w:pPr>
                        </w:p>
                      </w:txbxContent>
                    </v:textbox>
                  </v:rect>
                </v:group>
                <v:line id="Line 687" o:spid="_x0000_s1026" o:spt="20" style="position:absolute;left:14208;top:18239;height:1740;width:2;" filled="f" stroked="t" coordsize="21600,21600" o:gfxdata="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mw&#10;KknCAAAA4w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rect id="Rectangle 688" o:spid="_x0000_s1026" o:spt="1" style="position:absolute;left:7760;top:18175;height:1609;width:6292;" filled="f" stroked="f" coordsize="21600,21600" o:gfxdata="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tqGM&#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jc w:val="center"/>
                          <w:rPr>
                            <w:i/>
                            <w:sz w:val="27"/>
                            <w:szCs w:val="27"/>
                          </w:rPr>
                        </w:pPr>
                      </w:p>
                      <w:p>
                        <w:pPr>
                          <w:pStyle w:val="51"/>
                          <w:spacing w:before="120"/>
                          <w:ind w:firstLine="0"/>
                          <w:jc w:val="center"/>
                          <w:rPr>
                            <w:rFonts w:ascii="Times New Roman" w:hAnsi="Times New Roman"/>
                            <w:i w:val="0"/>
                            <w:sz w:val="24"/>
                            <w:szCs w:val="24"/>
                            <w:lang w:val="ru-RU"/>
                          </w:rPr>
                        </w:pPr>
                        <w:r>
                          <w:rPr>
                            <w:rFonts w:hint="default" w:ascii="Times New Roman" w:hAnsi="Times New Roman"/>
                            <w:sz w:val="24"/>
                            <w:szCs w:val="24"/>
                            <w:lang w:val="ru-RU"/>
                          </w:rPr>
                          <w:t>6</w:t>
                        </w:r>
                        <w:r>
                          <w:rPr>
                            <w:rFonts w:ascii="Times New Roman" w:hAnsi="Times New Roman"/>
                            <w:sz w:val="24"/>
                            <w:szCs w:val="24"/>
                            <w:lang w:val="ru-RU"/>
                          </w:rPr>
                          <w:t xml:space="preserve"> Технико-экономическое обоснование проекта</w:t>
                        </w:r>
                      </w:p>
                    </w:txbxContent>
                  </v:textbox>
                </v:rect>
                <v:line id="Line 689" o:spid="_x0000_s1026" o:spt="20" style="position:absolute;left:14221;top:18587;height:1;width:5769;" filled="f" stroked="t" coordsize="21600,21600" o:gfxdata="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XLwHPc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90" o:spid="_x0000_s1026" o:spt="20" style="position:absolute;left:14219;top:18939;height:2;width:5769;" filled="f" stroked="t" coordsize="21600,21600" o:gfxdata="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P/KF9jFAAAA4wAAAA8AAAAAAAAAAQAgAAAAIgAAAGRycy9kb3ducmV2LnhtbFBLAQIUABQAAAAI&#10;AIdO4kAzLwWeOwAAADkAAAAQAAAAAAAAAAEAIAAAABQBAABkcnMvc2hhcGV4bWwueG1sUEsFBgAA&#10;AAAGAAYAWwEAAL4DAAAAAA==&#10;">
                  <v:fill on="f" focussize="0,0"/>
                  <v:stroke weight="2pt" color="#000000" joinstyle="round"/>
                  <v:imagedata o:title=""/>
                  <o:lock v:ext="edit" aspectratio="f"/>
                </v:line>
                <v:line id="Line 691" o:spid="_x0000_s1026" o:spt="20" style="position:absolute;left:17487;top:18239;height:693;width:3;" filled="f" stroked="t" coordsize="21600,21600" o:gfxdata="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ws&#10;fILCAAAA4Q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rect id="Rectangle 692" o:spid="_x0000_s1026" o:spt="1" style="position:absolute;left:14295;top:18258;height:309;width:1474;" filled="f" stroked="f" coordsize="21600,21600" o:gfxdata="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g4&#10;vXv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32"/>
                          <w:spacing w:after="0"/>
                          <w:jc w:val="center"/>
                          <w:rPr>
                            <w:rFonts w:ascii="Times New Roman" w:hAnsi="Times New Roman"/>
                            <w:sz w:val="18"/>
                          </w:rPr>
                        </w:pPr>
                        <w:r>
                          <w:rPr>
                            <w:rFonts w:ascii="Times New Roman" w:hAnsi="Times New Roman"/>
                            <w:sz w:val="18"/>
                          </w:rPr>
                          <w:t>Лит.</w:t>
                        </w:r>
                      </w:p>
                    </w:txbxContent>
                  </v:textbox>
                </v:rect>
                <v:rect id="Rectangle 693" o:spid="_x0000_s1026" o:spt="1" style="position:absolute;left:17577;top:18258;height:309;width:2327;" filled="f" stroked="f" coordsize="21600,21600" o:gfxdata="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2&#10;93yR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32"/>
                          <w:spacing w:after="0"/>
                          <w:jc w:val="center"/>
                          <w:rPr>
                            <w:rFonts w:ascii="Times New Roman" w:hAnsi="Times New Roman"/>
                            <w:sz w:val="18"/>
                          </w:rPr>
                        </w:pPr>
                        <w:r>
                          <w:rPr>
                            <w:rFonts w:ascii="Times New Roman" w:hAnsi="Times New Roman"/>
                            <w:sz w:val="18"/>
                          </w:rPr>
                          <w:t>Листов</w:t>
                        </w:r>
                      </w:p>
                    </w:txbxContent>
                  </v:textbox>
                </v:rect>
                <v:rect id="Rectangle 694" o:spid="_x0000_s1026" o:spt="1" style="position:absolute;left:17591;top:18613;height:309;width:2326;" filled="f" stroked="f" coordsize="21600,21600" o:gfxdata="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1&#10;Jvlo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jc w:val="center"/>
                        </w:pPr>
                        <w:r>
                          <w:rPr>
                            <w:sz w:val="18"/>
                            <w:szCs w:val="18"/>
                          </w:rPr>
                          <w:t>11</w:t>
                        </w:r>
                      </w:p>
                    </w:txbxContent>
                  </v:textbox>
                </v:rect>
                <v:line id="Line 695" o:spid="_x0000_s1026" o:spt="20" style="position:absolute;left:14755;top:18594;height:338;width:2;" filled="f" stroked="t" coordsize="21600,21600" o:gfxdata="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8ad&#10;NsEAAADi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696" o:spid="_x0000_s1026" o:spt="20" style="position:absolute;left:15301;top:18595;height:338;width:2;" filled="f" stroked="t" coordsize="21600,21600" o:gfxdata="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2J&#10;JQDCAAAA4w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rect id="Rectangle 697" o:spid="_x0000_s1026" o:spt="1" style="position:absolute;left:14295;top:19221;height:440;width:5609;" filled="f" stroked="f" coordsize="21600,21600" o:gfxdata="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lP&#10;ozr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ind w:firstLine="0"/>
                          <w:jc w:val="center"/>
                          <w:rPr>
                            <w:color w:val="000000" w:themeColor="text1"/>
                            <w:sz w:val="24"/>
                            <w:szCs w:val="24"/>
                            <w14:textFill>
                              <w14:solidFill>
                                <w14:schemeClr w14:val="tx1"/>
                              </w14:solidFill>
                            </w14:textFill>
                          </w:rPr>
                        </w:pPr>
                        <w:r>
                          <w:rPr>
                            <w:i/>
                            <w:color w:val="000000" w:themeColor="text1"/>
                            <w:sz w:val="24"/>
                            <w14:textFill>
                              <w14:solidFill>
                                <w14:schemeClr w14:val="tx1"/>
                              </w14:solidFill>
                            </w14:textFill>
                          </w:rPr>
                          <w:t>7421707</w:t>
                        </w:r>
                        <w:r>
                          <w:rPr>
                            <w:i/>
                            <w:color w:val="000000" w:themeColor="text1"/>
                            <w:sz w:val="24"/>
                            <w:lang w:val="en-US"/>
                            <w14:textFill>
                              <w14:solidFill>
                                <w14:schemeClr w14:val="tx1"/>
                              </w14:solidFill>
                            </w14:textFill>
                          </w:rPr>
                          <w:t>6</w:t>
                        </w:r>
                        <w:r>
                          <w:rPr>
                            <w:i/>
                            <w:color w:val="000000" w:themeColor="text1"/>
                            <w:sz w:val="24"/>
                            <w:szCs w:val="24"/>
                            <w14:textFill>
                              <w14:solidFill>
                                <w14:schemeClr w14:val="tx1"/>
                              </w14:solidFill>
                            </w14:textFill>
                          </w:rPr>
                          <w:t>, 2023</w:t>
                        </w:r>
                      </w:p>
                      <w:p>
                        <w:pPr>
                          <w:jc w:val="center"/>
                          <w:rPr>
                            <w:i/>
                          </w:rPr>
                        </w:pPr>
                      </w:p>
                    </w:txbxContent>
                  </v:textbox>
                </v:rect>
                <w10:anchorlock/>
              </v:group>
            </w:pict>
          </mc:Fallback>
        </mc:AlternateContent>
      </w:r>
      <w:r>
        <w:rPr>
          <w:rFonts w:hint="default"/>
          <w:lang w:val="ru-RU"/>
        </w:rPr>
        <w:t>6</w:t>
      </w:r>
      <w:r>
        <w:t xml:space="preserve"> Технико-экономическое обоснование проекта</w:t>
      </w:r>
      <w:bookmarkEnd w:id="86"/>
      <w:bookmarkEnd w:id="87"/>
      <w:r>
        <w:t xml:space="preserve"> </w:t>
      </w:r>
    </w:p>
    <w:p>
      <w:r>
        <w:t>Основной целью экономического раздела является экономическое обоснование целесообразности разработки программного средства, представленного в дипломном проекте. В рамках данного раздела необходимо определить затраты, произведенные на всех стадиях разработки описанного программного модуля, а также полную стоимость программного средства.</w:t>
      </w:r>
    </w:p>
    <w:p>
      <w:pPr>
        <w:pStyle w:val="197"/>
        <w:numPr>
          <w:ilvl w:val="0"/>
          <w:numId w:val="0"/>
        </w:numPr>
        <w:ind w:firstLine="709"/>
        <w:jc w:val="both"/>
      </w:pPr>
      <w:bookmarkStart w:id="88" w:name="_Toc136295728"/>
      <w:bookmarkStart w:id="89" w:name="_Toc137129868"/>
      <w:r>
        <w:rPr>
          <w:rFonts w:hint="default"/>
          <w:lang w:val="ru-RU"/>
        </w:rPr>
        <w:t>6</w:t>
      </w:r>
      <w:r>
        <w:t>.1 Общая характеристика разрабатываемого программного средства</w:t>
      </w:r>
      <w:bookmarkEnd w:id="88"/>
      <w:bookmarkEnd w:id="89"/>
    </w:p>
    <w:p>
      <w:pPr>
        <w:suppressAutoHyphens/>
        <w:ind w:firstLine="708"/>
        <w:rPr>
          <w:rFonts w:eastAsia="Calibri"/>
        </w:rPr>
      </w:pPr>
      <w:r>
        <w:rPr>
          <w:rFonts w:eastAsia="Calibri"/>
        </w:rPr>
        <w:t>При выполнении дипломного проекта было разработано мобильное приложение, предназначенное для оценки уровня активности пользователя.</w:t>
      </w:r>
    </w:p>
    <w:p>
      <w:pPr>
        <w:rPr>
          <w:rFonts w:cs="Calibri"/>
        </w:rPr>
      </w:pPr>
      <w:r>
        <w:rPr>
          <w:rFonts w:cs="Calibri"/>
        </w:rPr>
        <w:t xml:space="preserve">Цель приложения – предоставить пользователю возможность отслеживать свою физическую активность. Любой пользователь может войти в приложении, для этого надо лишь зайти в </w:t>
      </w:r>
      <w:r>
        <w:rPr>
          <w:rFonts w:cs="Calibri"/>
          <w:lang w:val="en-US"/>
        </w:rPr>
        <w:t>Google</w:t>
      </w:r>
      <w:r>
        <w:rPr>
          <w:rFonts w:cs="Calibri"/>
        </w:rPr>
        <w:t xml:space="preserve">-аккаунт. Облегчить эту задачу сможет уже задействованные на мобильном устройстве аккаунты, которые можно будет выбрать в окне авторизации. После того, как пользователь зашел в свою учетную запись посредством </w:t>
      </w:r>
      <w:r>
        <w:rPr>
          <w:rFonts w:cs="Calibri"/>
          <w:lang w:val="en-US"/>
        </w:rPr>
        <w:t>Google</w:t>
      </w:r>
      <w:r>
        <w:rPr>
          <w:rFonts w:cs="Calibri"/>
        </w:rPr>
        <w:t>- авторизации, он попадает на главную страницу и ему становятся доступны все имеющиеся функции приложения.</w:t>
      </w:r>
    </w:p>
    <w:p>
      <w:pPr>
        <w:rPr>
          <w:rFonts w:cs="Calibri"/>
        </w:rPr>
      </w:pPr>
      <w:r>
        <w:rPr>
          <w:rFonts w:cs="Calibri"/>
        </w:rPr>
        <w:t>Мобильный продукт позволяет пользователю считать сожженные во время ходьбы калории, пройденные шаги, отслеживать уровень индекса массы тела при изменении физических параметров, добавлять количество выпитой жидкости для поддержания водного баланса в организме. Пользователю будут предложены упражнения, количество калорий которых может покрыть недожженные калории во время ходьбы. Так же имеется возможность просматривать статистику по своим шагам за определенные интервалы времени, получать достижения за количество пройденных шагов, дней посещения приложения и километров пути.</w:t>
      </w:r>
    </w:p>
    <w:p>
      <w:pPr>
        <w:rPr>
          <w:rFonts w:cs="Calibri"/>
          <w:spacing w:val="-6"/>
        </w:rPr>
      </w:pPr>
      <w:r>
        <w:rPr>
          <w:spacing w:val="-6"/>
        </w:rPr>
        <w:t>Во время разработки приложения использовались технологии Spring Framework, JPA, Compose, языки программирования Java, Kotlin, SQL, хостинг Heroku.</w:t>
      </w:r>
      <w:r>
        <w:rPr>
          <w:rFonts w:cs="Calibri"/>
          <w:spacing w:val="-6"/>
        </w:rPr>
        <w:t xml:space="preserve"> Непосредственно в разработке мобильного продукта использовались библиотека </w:t>
      </w:r>
      <w:r>
        <w:rPr>
          <w:rFonts w:cs="Calibri"/>
          <w:spacing w:val="-6"/>
          <w:lang w:val="en-US"/>
        </w:rPr>
        <w:t>Jetpack</w:t>
      </w:r>
      <w:r>
        <w:rPr>
          <w:rFonts w:cs="Calibri"/>
          <w:spacing w:val="-6"/>
        </w:rPr>
        <w:t xml:space="preserve"> </w:t>
      </w:r>
      <w:r>
        <w:rPr>
          <w:rFonts w:cs="Calibri"/>
          <w:spacing w:val="-6"/>
          <w:lang w:val="en-US"/>
        </w:rPr>
        <w:t>Compose</w:t>
      </w:r>
      <w:r>
        <w:rPr>
          <w:rFonts w:cs="Calibri"/>
          <w:spacing w:val="-6"/>
        </w:rPr>
        <w:t xml:space="preserve"> для создания собственного пользовательского интерфейса, а также язык программирования </w:t>
      </w:r>
      <w:r>
        <w:rPr>
          <w:rFonts w:cs="Calibri"/>
          <w:spacing w:val="-6"/>
          <w:lang w:val="en-US"/>
        </w:rPr>
        <w:t>Kotlin</w:t>
      </w:r>
      <w:r>
        <w:rPr>
          <w:rFonts w:cs="Calibri"/>
          <w:spacing w:val="-6"/>
        </w:rPr>
        <w:t xml:space="preserve"> под разработку мобильного приложения на </w:t>
      </w:r>
      <w:r>
        <w:rPr>
          <w:rFonts w:cs="Calibri"/>
          <w:spacing w:val="-6"/>
          <w:lang w:val="en-US"/>
        </w:rPr>
        <w:t>Android</w:t>
      </w:r>
      <w:r>
        <w:rPr>
          <w:rFonts w:cs="Calibri"/>
          <w:spacing w:val="-6"/>
        </w:rPr>
        <w:t>.</w:t>
      </w:r>
    </w:p>
    <w:p>
      <w:pPr>
        <w:rPr>
          <w:rFonts w:cs="Calibri"/>
          <w:spacing w:val="-2"/>
        </w:rPr>
      </w:pPr>
      <w:r>
        <w:rPr>
          <w:rFonts w:cs="Calibri"/>
          <w:spacing w:val="-2"/>
        </w:rPr>
        <w:t>Стратегия монетизации предполагает платную месячную подписку на дополнительный функционал в приложении.</w:t>
      </w:r>
      <w:r>
        <w:rPr>
          <w:spacing w:val="-2"/>
        </w:rPr>
        <w:t xml:space="preserve"> </w:t>
      </w:r>
      <w:r>
        <w:rPr>
          <w:rFonts w:cs="Calibri"/>
          <w:spacing w:val="-2"/>
        </w:rPr>
        <w:t>В рамках данного раздела необходимо определить затраты на всех стадиях разработки программного средства.</w:t>
      </w:r>
    </w:p>
    <w:p>
      <w:pPr>
        <w:rPr>
          <w:spacing w:val="4"/>
        </w:rPr>
      </w:pPr>
      <w:r>
        <w:rPr>
          <w:spacing w:val="4"/>
        </w:rPr>
        <w:t>Необходимо выполнить расчет экономии основных видов ресурсов в связи с использованием разработанного программного средства на основе успеха и монетизации приложений аналогов.</w:t>
      </w:r>
    </w:p>
    <w:p>
      <w:pPr>
        <w:spacing w:after="200"/>
        <w:ind w:firstLine="0"/>
        <w:jc w:val="left"/>
      </w:pPr>
      <w:r>
        <w:br w:type="page"/>
      </w:r>
    </w:p>
    <w:p>
      <w:pPr>
        <w:spacing w:before="360" w:after="240"/>
        <w:outlineLvl w:val="1"/>
        <w:rPr>
          <w:rFonts w:eastAsia="Calibri"/>
          <w:b/>
        </w:rPr>
      </w:pPr>
      <w:bookmarkStart w:id="90" w:name="_Toc74304548"/>
      <w:bookmarkStart w:id="91" w:name="_Toc137129869"/>
      <w:bookmarkStart w:id="92" w:name="_Toc104538181"/>
      <w:bookmarkStart w:id="93" w:name="_Toc136295729"/>
      <w:r>
        <w:rPr>
          <w:rFonts w:hint="default" w:eastAsia="Calibri"/>
          <w:b/>
          <w:lang w:val="ru-RU"/>
        </w:rPr>
        <w:t>6</w:t>
      </w:r>
      <w:r>
        <w:rPr>
          <w:rFonts w:eastAsia="Calibri"/>
          <w:b/>
        </w:rPr>
        <w:t>.2 Исходные данные для проведения расчётов</w:t>
      </w:r>
      <w:bookmarkEnd w:id="90"/>
      <w:bookmarkEnd w:id="91"/>
      <w:bookmarkEnd w:id="92"/>
      <w:bookmarkEnd w:id="93"/>
    </w:p>
    <w:p>
      <w:pPr>
        <w:rPr>
          <w:rFonts w:cs="Calibri"/>
        </w:rPr>
      </w:pPr>
      <w:r>
        <w:rPr>
          <w:rFonts w:cs="Calibri"/>
        </w:rPr>
        <w:t xml:space="preserve">Исходные данные для расчета приведены в таблице </w:t>
      </w:r>
      <w:r>
        <w:rPr>
          <w:rFonts w:hint="default" w:cs="Calibri"/>
          <w:lang w:val="ru-RU"/>
        </w:rPr>
        <w:t>6</w:t>
      </w:r>
      <w:r>
        <w:rPr>
          <w:rFonts w:cs="Calibri"/>
        </w:rPr>
        <w:t>.1.</w:t>
      </w:r>
    </w:p>
    <w:p>
      <w:pPr>
        <w:suppressAutoHyphens/>
        <w:spacing w:before="240"/>
        <w:ind w:firstLine="0"/>
        <w:rPr>
          <w:color w:val="000000"/>
        </w:rPr>
      </w:pPr>
      <w:r>
        <w:rPr>
          <w:color w:val="000000"/>
        </w:rPr>
        <w:t xml:space="preserve"> Таблица </w:t>
      </w:r>
      <w:r>
        <w:rPr>
          <w:rFonts w:hint="default"/>
          <w:color w:val="000000"/>
          <w:lang w:val="ru-RU"/>
        </w:rPr>
        <w:t>6</w:t>
      </w:r>
      <w:r>
        <w:rPr>
          <w:color w:val="000000"/>
        </w:rPr>
        <w:t xml:space="preserve">.1 – Исходные данные для расчета </w:t>
      </w:r>
    </w:p>
    <w:tbl>
      <w:tblPr>
        <w:tblStyle w:val="12"/>
        <w:tblW w:w="100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263"/>
        <w:gridCol w:w="1943"/>
        <w:gridCol w:w="17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jc w:val="center"/>
        </w:trPr>
        <w:tc>
          <w:tcPr>
            <w:tcW w:w="6263" w:type="dxa"/>
            <w:vAlign w:val="center"/>
          </w:tcPr>
          <w:p>
            <w:pPr>
              <w:rPr>
                <w:rFonts w:cs="Calibri"/>
              </w:rPr>
            </w:pPr>
            <w:r>
              <w:rPr>
                <w:rFonts w:cs="Calibri"/>
              </w:rPr>
              <w:t>Наименование показателя</w:t>
            </w:r>
          </w:p>
        </w:tc>
        <w:tc>
          <w:tcPr>
            <w:tcW w:w="1943" w:type="dxa"/>
            <w:vAlign w:val="center"/>
          </w:tcPr>
          <w:p>
            <w:pPr>
              <w:ind w:firstLine="0"/>
              <w:rPr>
                <w:rFonts w:cs="Calibri"/>
              </w:rPr>
            </w:pPr>
            <w:r>
              <w:rPr>
                <w:rFonts w:cs="Calibri"/>
              </w:rPr>
              <w:t>Условные обозначения</w:t>
            </w:r>
          </w:p>
        </w:tc>
        <w:tc>
          <w:tcPr>
            <w:tcW w:w="1798" w:type="dxa"/>
            <w:vAlign w:val="center"/>
          </w:tcPr>
          <w:p>
            <w:pPr>
              <w:ind w:firstLine="0"/>
              <w:jc w:val="center"/>
              <w:rPr>
                <w:rFonts w:cs="Calibri"/>
              </w:rPr>
            </w:pPr>
            <w:r>
              <w:rPr>
                <w:rFonts w:cs="Calibri"/>
              </w:rPr>
              <w:t>Норматив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6263" w:type="dxa"/>
            <w:vAlign w:val="center"/>
          </w:tcPr>
          <w:p>
            <w:pPr>
              <w:ind w:firstLine="0"/>
              <w:rPr>
                <w:rFonts w:cs="Calibri"/>
              </w:rPr>
            </w:pPr>
            <w:r>
              <w:rPr>
                <w:rFonts w:cs="Calibri"/>
              </w:rPr>
              <w:t>Численность разработчиков, чел</w:t>
            </w:r>
          </w:p>
        </w:tc>
        <w:tc>
          <w:tcPr>
            <w:tcW w:w="1943" w:type="dxa"/>
            <w:vAlign w:val="center"/>
          </w:tcPr>
          <w:p>
            <w:pPr>
              <w:rPr>
                <w:rFonts w:cs="Calibri"/>
              </w:rPr>
            </w:pPr>
            <w:r>
              <w:rPr>
                <w:rFonts w:eastAsia="Calibri" w:cs="Calibri"/>
                <w:color w:val="000000"/>
              </w:rPr>
              <w:t>Ч</w:t>
            </w:r>
            <w:r>
              <w:rPr>
                <w:rFonts w:eastAsia="Calibri" w:cs="Calibri"/>
                <w:color w:val="000000"/>
                <w:vertAlign w:val="subscript"/>
              </w:rPr>
              <w:t>р</w:t>
            </w:r>
          </w:p>
        </w:tc>
        <w:tc>
          <w:tcPr>
            <w:tcW w:w="1798" w:type="dxa"/>
            <w:vAlign w:val="center"/>
          </w:tcPr>
          <w:p>
            <w:pPr>
              <w:ind w:firstLine="0"/>
              <w:jc w:val="center"/>
              <w:rPr>
                <w:rFonts w:cs="Calibri"/>
              </w:rPr>
            </w:pPr>
            <w:r>
              <w:rPr>
                <w:rFonts w:cs="Calibri"/>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6" w:hRule="atLeast"/>
          <w:jc w:val="center"/>
        </w:trPr>
        <w:tc>
          <w:tcPr>
            <w:tcW w:w="6263" w:type="dxa"/>
            <w:vAlign w:val="center"/>
          </w:tcPr>
          <w:p>
            <w:pPr>
              <w:ind w:firstLine="0"/>
              <w:rPr>
                <w:rFonts w:cs="Calibri"/>
              </w:rPr>
            </w:pPr>
            <w:r>
              <w:rPr>
                <w:rFonts w:cs="Calibri"/>
              </w:rPr>
              <w:t>Коэффициент изменения скорости обработки информации, ед.</w:t>
            </w:r>
          </w:p>
        </w:tc>
        <w:tc>
          <w:tcPr>
            <w:tcW w:w="1943" w:type="dxa"/>
            <w:vAlign w:val="center"/>
          </w:tcPr>
          <w:p>
            <w:pPr>
              <w:rPr>
                <w:rFonts w:cs="Calibri"/>
              </w:rPr>
            </w:pPr>
            <w:r>
              <w:rPr>
                <w:rFonts w:eastAsia="Calibri" w:cs="Calibri"/>
                <w:color w:val="000000"/>
              </w:rPr>
              <w:t>К</w:t>
            </w:r>
            <w:r>
              <w:rPr>
                <w:rFonts w:eastAsia="Calibri" w:cs="Calibri"/>
                <w:color w:val="000000"/>
                <w:vertAlign w:val="subscript"/>
              </w:rPr>
              <w:t>ск</w:t>
            </w:r>
          </w:p>
        </w:tc>
        <w:tc>
          <w:tcPr>
            <w:tcW w:w="1798" w:type="dxa"/>
            <w:vAlign w:val="center"/>
          </w:tcPr>
          <w:p>
            <w:pPr>
              <w:ind w:firstLine="0"/>
              <w:jc w:val="center"/>
              <w:rPr>
                <w:rFonts w:cs="Calibri"/>
              </w:rPr>
            </w:pPr>
            <w:r>
              <w:rPr>
                <w:rFonts w:cs="Calibri"/>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6263" w:type="dxa"/>
            <w:vAlign w:val="center"/>
          </w:tcPr>
          <w:p>
            <w:pPr>
              <w:ind w:firstLine="0"/>
              <w:rPr>
                <w:rFonts w:cs="Calibri"/>
              </w:rPr>
            </w:pPr>
            <w:r>
              <w:rPr>
                <w:rFonts w:cs="Calibri"/>
              </w:rPr>
              <w:t>Норматив дополнительной заработной платы, %</w:t>
            </w:r>
          </w:p>
        </w:tc>
        <w:tc>
          <w:tcPr>
            <w:tcW w:w="1943" w:type="dxa"/>
            <w:vAlign w:val="center"/>
          </w:tcPr>
          <w:p>
            <w:pPr>
              <w:rPr>
                <w:rFonts w:cs="Calibri"/>
              </w:rPr>
            </w:pPr>
            <w:r>
              <w:rPr>
                <w:rFonts w:eastAsia="Calibri" w:cs="Calibri"/>
                <w:color w:val="000000"/>
              </w:rPr>
              <w:t>Н</w:t>
            </w:r>
            <w:r>
              <w:rPr>
                <w:rFonts w:eastAsia="Calibri" w:cs="Calibri"/>
                <w:color w:val="000000"/>
                <w:vertAlign w:val="subscript"/>
              </w:rPr>
              <w:t>дз</w:t>
            </w:r>
          </w:p>
        </w:tc>
        <w:tc>
          <w:tcPr>
            <w:tcW w:w="1798" w:type="dxa"/>
            <w:vAlign w:val="center"/>
          </w:tcPr>
          <w:p>
            <w:pPr>
              <w:ind w:firstLine="0"/>
              <w:jc w:val="center"/>
              <w:rPr>
                <w:rFonts w:cs="Calibri"/>
              </w:rPr>
            </w:pPr>
            <w:r>
              <w:rPr>
                <w:rFonts w:cs="Calibri"/>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6263" w:type="dxa"/>
            <w:vAlign w:val="center"/>
          </w:tcPr>
          <w:p>
            <w:pPr>
              <w:ind w:firstLine="0"/>
              <w:rPr>
                <w:rFonts w:cs="Calibri"/>
              </w:rPr>
            </w:pPr>
            <w:r>
              <w:rPr>
                <w:rFonts w:eastAsia="TimesNewRoman"/>
              </w:rPr>
              <w:t>Норматив общепроизводственных и общехозяйственных расходов, %</w:t>
            </w:r>
          </w:p>
        </w:tc>
        <w:tc>
          <w:tcPr>
            <w:tcW w:w="1943" w:type="dxa"/>
            <w:vAlign w:val="center"/>
          </w:tcPr>
          <w:p>
            <w:pPr>
              <w:rPr>
                <w:rFonts w:eastAsia="Calibri" w:cs="Calibri"/>
                <w:color w:val="000000"/>
              </w:rPr>
            </w:pPr>
            <w:r>
              <w:rPr>
                <w:rFonts w:eastAsia="Calibri" w:cs="Calibri"/>
                <w:color w:val="000000"/>
              </w:rPr>
              <w:t>Н</w:t>
            </w:r>
            <w:r>
              <w:rPr>
                <w:rFonts w:eastAsia="Calibri" w:cs="Calibri"/>
                <w:color w:val="000000"/>
                <w:vertAlign w:val="subscript"/>
              </w:rPr>
              <w:t>обп, обх</w:t>
            </w:r>
          </w:p>
        </w:tc>
        <w:tc>
          <w:tcPr>
            <w:tcW w:w="1798" w:type="dxa"/>
            <w:vAlign w:val="center"/>
          </w:tcPr>
          <w:p>
            <w:pPr>
              <w:ind w:firstLine="0"/>
              <w:jc w:val="center"/>
              <w:rPr>
                <w:rFonts w:cs="Calibri"/>
              </w:rPr>
            </w:pPr>
            <w:r>
              <w:rPr>
                <w:rFonts w:cs="Calibri"/>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6263" w:type="dxa"/>
            <w:tcBorders>
              <w:bottom w:val="single" w:color="auto" w:sz="4" w:space="0"/>
            </w:tcBorders>
            <w:vAlign w:val="center"/>
          </w:tcPr>
          <w:p>
            <w:pPr>
              <w:ind w:firstLine="0"/>
              <w:rPr>
                <w:rFonts w:cs="Calibri"/>
              </w:rPr>
            </w:pPr>
            <w:r>
              <w:rPr>
                <w:rFonts w:cs="Calibri"/>
              </w:rPr>
              <w:t>Ставка отчислений в Фонд социальной защиты населения, %</w:t>
            </w:r>
          </w:p>
        </w:tc>
        <w:tc>
          <w:tcPr>
            <w:tcW w:w="1943" w:type="dxa"/>
            <w:tcBorders>
              <w:bottom w:val="single" w:color="auto" w:sz="4" w:space="0"/>
            </w:tcBorders>
            <w:vAlign w:val="center"/>
          </w:tcPr>
          <w:p>
            <w:pPr>
              <w:rPr>
                <w:rFonts w:cs="Calibri"/>
              </w:rPr>
            </w:pPr>
            <w:r>
              <w:rPr>
                <w:rFonts w:eastAsia="Calibri" w:cs="Calibri"/>
                <w:color w:val="000000"/>
              </w:rPr>
              <w:t>Н</w:t>
            </w:r>
            <w:r>
              <w:rPr>
                <w:rFonts w:eastAsia="Calibri" w:cs="Calibri"/>
                <w:color w:val="000000"/>
                <w:vertAlign w:val="subscript"/>
              </w:rPr>
              <w:t>фсзн</w:t>
            </w:r>
          </w:p>
        </w:tc>
        <w:tc>
          <w:tcPr>
            <w:tcW w:w="1798" w:type="dxa"/>
            <w:tcBorders>
              <w:bottom w:val="single" w:color="auto" w:sz="4" w:space="0"/>
            </w:tcBorders>
            <w:vAlign w:val="center"/>
          </w:tcPr>
          <w:p>
            <w:pPr>
              <w:ind w:firstLine="0"/>
              <w:jc w:val="center"/>
              <w:rPr>
                <w:rFonts w:cs="Calibri"/>
              </w:rPr>
            </w:pPr>
            <w:r>
              <w:rPr>
                <w:rFonts w:cs="Calibri"/>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6263" w:type="dxa"/>
            <w:tcBorders>
              <w:bottom w:val="single" w:color="auto" w:sz="4" w:space="0"/>
            </w:tcBorders>
            <w:vAlign w:val="center"/>
          </w:tcPr>
          <w:p>
            <w:pPr>
              <w:ind w:firstLine="0"/>
              <w:rPr>
                <w:rFonts w:cs="Calibri"/>
              </w:rPr>
            </w:pPr>
            <w:r>
              <w:rPr>
                <w:rFonts w:cs="Calibri"/>
              </w:rPr>
              <w:t xml:space="preserve">Ставка отчислений по обязательному страхованию </w:t>
            </w:r>
            <w:r>
              <w:rPr>
                <w:color w:val="000000"/>
              </w:rPr>
              <w:t>в БРУСП «Белгосстрах», %</w:t>
            </w:r>
          </w:p>
        </w:tc>
        <w:tc>
          <w:tcPr>
            <w:tcW w:w="1943" w:type="dxa"/>
            <w:tcBorders>
              <w:bottom w:val="single" w:color="auto" w:sz="4" w:space="0"/>
            </w:tcBorders>
            <w:vAlign w:val="center"/>
          </w:tcPr>
          <w:p>
            <w:pPr>
              <w:rPr>
                <w:rFonts w:eastAsia="Calibri" w:cs="Calibri"/>
                <w:color w:val="000000"/>
              </w:rPr>
            </w:pPr>
            <w:r>
              <w:rPr>
                <w:rFonts w:eastAsia="Calibri"/>
                <w:sz w:val="24"/>
              </w:rPr>
              <w:t>Н</w:t>
            </w:r>
            <w:r>
              <w:rPr>
                <w:rFonts w:eastAsia="Calibri"/>
                <w:sz w:val="24"/>
                <w:vertAlign w:val="subscript"/>
              </w:rPr>
              <w:t>бгс</w:t>
            </w:r>
          </w:p>
        </w:tc>
        <w:tc>
          <w:tcPr>
            <w:tcW w:w="1798" w:type="dxa"/>
            <w:tcBorders>
              <w:bottom w:val="single" w:color="auto" w:sz="4" w:space="0"/>
            </w:tcBorders>
            <w:vAlign w:val="center"/>
          </w:tcPr>
          <w:p>
            <w:pPr>
              <w:ind w:firstLine="0"/>
              <w:jc w:val="center"/>
              <w:rPr>
                <w:rFonts w:cs="Calibri"/>
              </w:rPr>
            </w:pPr>
            <w:r>
              <w:rPr>
                <w:rFonts w:cs="Calibri"/>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6263" w:type="dxa"/>
            <w:tcBorders>
              <w:bottom w:val="nil"/>
            </w:tcBorders>
            <w:vAlign w:val="center"/>
          </w:tcPr>
          <w:p>
            <w:pPr>
              <w:ind w:firstLine="0"/>
              <w:rPr>
                <w:rFonts w:cs="Calibri"/>
              </w:rPr>
            </w:pPr>
            <w:r>
              <w:rPr>
                <w:rFonts w:cs="Calibri"/>
              </w:rPr>
              <w:t>Цена одного машино–часа, руб.</w:t>
            </w:r>
          </w:p>
        </w:tc>
        <w:tc>
          <w:tcPr>
            <w:tcW w:w="1943" w:type="dxa"/>
            <w:tcBorders>
              <w:bottom w:val="nil"/>
            </w:tcBorders>
            <w:vAlign w:val="center"/>
          </w:tcPr>
          <w:p>
            <w:pPr>
              <w:rPr>
                <w:rFonts w:cs="Calibri"/>
              </w:rPr>
            </w:pPr>
            <w:r>
              <w:rPr>
                <w:rFonts w:eastAsia="Calibri" w:cs="Calibri"/>
                <w:color w:val="000000"/>
              </w:rPr>
              <w:t>С</w:t>
            </w:r>
            <w:r>
              <w:rPr>
                <w:rFonts w:eastAsia="Calibri" w:cs="Calibri"/>
                <w:color w:val="000000"/>
                <w:vertAlign w:val="subscript"/>
              </w:rPr>
              <w:t>мч</w:t>
            </w:r>
          </w:p>
        </w:tc>
        <w:tc>
          <w:tcPr>
            <w:tcW w:w="1798" w:type="dxa"/>
            <w:tcBorders>
              <w:bottom w:val="nil"/>
            </w:tcBorders>
            <w:vAlign w:val="center"/>
          </w:tcPr>
          <w:p>
            <w:pPr>
              <w:ind w:firstLine="0"/>
              <w:jc w:val="center"/>
              <w:rPr>
                <w:rFonts w:cs="Calibri"/>
                <w:highlight w:val="yellow"/>
              </w:rPr>
            </w:pPr>
            <w:r>
              <w:rPr>
                <w:rFonts w:cs="Calibri"/>
              </w:rPr>
              <w:t>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6263" w:type="dxa"/>
            <w:tcBorders>
              <w:bottom w:val="nil"/>
            </w:tcBorders>
            <w:vAlign w:val="center"/>
          </w:tcPr>
          <w:p>
            <w:pPr>
              <w:ind w:firstLine="0"/>
              <w:rPr>
                <w:rFonts w:cs="Calibri"/>
              </w:rPr>
            </w:pPr>
            <w:r>
              <w:rPr>
                <w:rFonts w:cs="Calibri"/>
              </w:rPr>
              <w:t>Норматив прочих прямых затрат, %</w:t>
            </w:r>
          </w:p>
        </w:tc>
        <w:tc>
          <w:tcPr>
            <w:tcW w:w="1943" w:type="dxa"/>
            <w:tcBorders>
              <w:bottom w:val="nil"/>
            </w:tcBorders>
            <w:vAlign w:val="center"/>
          </w:tcPr>
          <w:p>
            <w:pPr>
              <w:rPr>
                <w:rFonts w:cs="Calibri"/>
              </w:rPr>
            </w:pPr>
            <w:r>
              <w:rPr>
                <w:rFonts w:eastAsia="Calibri" w:cs="Calibri"/>
                <w:color w:val="000000"/>
              </w:rPr>
              <w:t>Н</w:t>
            </w:r>
            <w:r>
              <w:rPr>
                <w:rFonts w:eastAsia="Calibri" w:cs="Calibri"/>
                <w:color w:val="000000"/>
                <w:vertAlign w:val="subscript"/>
              </w:rPr>
              <w:t>пз</w:t>
            </w:r>
          </w:p>
        </w:tc>
        <w:tc>
          <w:tcPr>
            <w:tcW w:w="1798" w:type="dxa"/>
            <w:tcBorders>
              <w:bottom w:val="nil"/>
            </w:tcBorders>
            <w:vAlign w:val="center"/>
          </w:tcPr>
          <w:p>
            <w:pPr>
              <w:ind w:firstLine="0"/>
              <w:jc w:val="center"/>
              <w:rPr>
                <w:rFonts w:cs="Calibri"/>
                <w:highlight w:val="yellow"/>
              </w:rPr>
            </w:pPr>
            <w:r>
              <w:rPr>
                <w:rFonts w:cs="Calibri"/>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6263" w:type="dxa"/>
            <w:tcBorders>
              <w:bottom w:val="nil"/>
            </w:tcBorders>
            <w:vAlign w:val="center"/>
          </w:tcPr>
          <w:p>
            <w:pPr>
              <w:ind w:firstLine="0"/>
              <w:rPr>
                <w:rFonts w:cs="Calibri"/>
              </w:rPr>
            </w:pPr>
            <w:r>
              <w:rPr>
                <w:rFonts w:cs="Calibri"/>
              </w:rPr>
              <w:t>Норматив расходов на сопровождение и адаптацию, %</w:t>
            </w:r>
          </w:p>
        </w:tc>
        <w:tc>
          <w:tcPr>
            <w:tcW w:w="1943" w:type="dxa"/>
            <w:tcBorders>
              <w:bottom w:val="nil"/>
            </w:tcBorders>
            <w:vAlign w:val="center"/>
          </w:tcPr>
          <w:p>
            <w:pPr>
              <w:rPr>
                <w:rFonts w:cs="Calibri"/>
              </w:rPr>
            </w:pPr>
            <w:r>
              <w:rPr>
                <w:rFonts w:eastAsia="Calibri" w:cs="Calibri"/>
                <w:color w:val="000000"/>
              </w:rPr>
              <w:t>Н</w:t>
            </w:r>
            <w:r>
              <w:rPr>
                <w:rFonts w:eastAsia="Calibri" w:cs="Calibri"/>
                <w:color w:val="000000"/>
                <w:vertAlign w:val="subscript"/>
              </w:rPr>
              <w:t>рса</w:t>
            </w:r>
          </w:p>
        </w:tc>
        <w:tc>
          <w:tcPr>
            <w:tcW w:w="1798" w:type="dxa"/>
            <w:tcBorders>
              <w:bottom w:val="nil"/>
            </w:tcBorders>
            <w:vAlign w:val="center"/>
          </w:tcPr>
          <w:p>
            <w:pPr>
              <w:ind w:firstLine="0"/>
              <w:jc w:val="center"/>
              <w:rPr>
                <w:rFonts w:cs="Calibri"/>
                <w:highlight w:val="yellow"/>
              </w:rPr>
            </w:pPr>
            <w:r>
              <w:rPr>
                <w:rFonts w:cs="Calibri"/>
              </w:rPr>
              <w:t>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jc w:val="center"/>
        </w:trPr>
        <w:tc>
          <w:tcPr>
            <w:tcW w:w="6263" w:type="dxa"/>
            <w:vAlign w:val="center"/>
          </w:tcPr>
          <w:p>
            <w:pPr>
              <w:ind w:firstLine="0"/>
              <w:rPr>
                <w:rFonts w:cs="Calibri"/>
              </w:rPr>
            </w:pPr>
            <w:r>
              <w:rPr>
                <w:rFonts w:cs="Calibri"/>
              </w:rPr>
              <w:t>Ставка НДС, %</w:t>
            </w:r>
          </w:p>
        </w:tc>
        <w:tc>
          <w:tcPr>
            <w:tcW w:w="1943" w:type="dxa"/>
            <w:vAlign w:val="center"/>
          </w:tcPr>
          <w:p>
            <w:pPr>
              <w:rPr>
                <w:rFonts w:cs="Calibri"/>
              </w:rPr>
            </w:pPr>
            <w:r>
              <w:rPr>
                <w:rFonts w:eastAsia="Calibri" w:cs="Calibri"/>
                <w:color w:val="000000"/>
              </w:rPr>
              <w:t>Н</w:t>
            </w:r>
            <w:r>
              <w:rPr>
                <w:rFonts w:eastAsia="Calibri" w:cs="Calibri"/>
                <w:color w:val="000000"/>
                <w:vertAlign w:val="subscript"/>
              </w:rPr>
              <w:t>НДС</w:t>
            </w:r>
          </w:p>
        </w:tc>
        <w:tc>
          <w:tcPr>
            <w:tcW w:w="1798" w:type="dxa"/>
            <w:vAlign w:val="center"/>
          </w:tcPr>
          <w:p>
            <w:pPr>
              <w:ind w:firstLine="0"/>
              <w:jc w:val="center"/>
              <w:rPr>
                <w:rFonts w:cs="Calibri"/>
              </w:rPr>
            </w:pPr>
            <w:r>
              <w:rPr>
                <w:rFonts w:cs="Calibri"/>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jc w:val="center"/>
        </w:trPr>
        <w:tc>
          <w:tcPr>
            <w:tcW w:w="6263" w:type="dxa"/>
            <w:tcBorders>
              <w:bottom w:val="single" w:color="auto" w:sz="4" w:space="0"/>
            </w:tcBorders>
            <w:vAlign w:val="center"/>
          </w:tcPr>
          <w:p>
            <w:pPr>
              <w:ind w:firstLine="0"/>
              <w:rPr>
                <w:rFonts w:cs="Calibri"/>
              </w:rPr>
            </w:pPr>
            <w:r>
              <w:rPr>
                <w:rFonts w:cs="Calibri"/>
              </w:rPr>
              <w:t>Налог на прибыль, %</w:t>
            </w:r>
          </w:p>
        </w:tc>
        <w:tc>
          <w:tcPr>
            <w:tcW w:w="1943" w:type="dxa"/>
            <w:tcBorders>
              <w:bottom w:val="single" w:color="auto" w:sz="4" w:space="0"/>
            </w:tcBorders>
            <w:vAlign w:val="center"/>
          </w:tcPr>
          <w:p>
            <w:pPr>
              <w:rPr>
                <w:rFonts w:eastAsia="Calibri" w:cs="Calibri"/>
                <w:color w:val="000000"/>
              </w:rPr>
            </w:pPr>
            <w:r>
              <w:rPr>
                <w:rFonts w:eastAsia="Calibri" w:cs="Calibri"/>
                <w:color w:val="000000"/>
              </w:rPr>
              <w:t>Н</w:t>
            </w:r>
            <w:r>
              <w:rPr>
                <w:rFonts w:eastAsia="Calibri" w:cs="Calibri"/>
                <w:color w:val="000000"/>
                <w:vertAlign w:val="subscript"/>
              </w:rPr>
              <w:t>п</w:t>
            </w:r>
          </w:p>
        </w:tc>
        <w:tc>
          <w:tcPr>
            <w:tcW w:w="1798" w:type="dxa"/>
            <w:tcBorders>
              <w:bottom w:val="single" w:color="auto" w:sz="4" w:space="0"/>
            </w:tcBorders>
            <w:vAlign w:val="center"/>
          </w:tcPr>
          <w:p>
            <w:pPr>
              <w:ind w:firstLine="0"/>
              <w:jc w:val="center"/>
              <w:rPr>
                <w:rFonts w:cs="Calibri"/>
              </w:rPr>
            </w:pPr>
            <w:r>
              <w:rPr>
                <w:rFonts w:cs="Calibri"/>
              </w:rPr>
              <w:t>0</w:t>
            </w:r>
          </w:p>
        </w:tc>
      </w:tr>
    </w:tbl>
    <w:p>
      <w:pPr>
        <w:spacing w:before="240"/>
        <w:rPr>
          <w:rFonts w:eastAsia="Calibri"/>
          <w:spacing w:val="-6"/>
        </w:rPr>
      </w:pPr>
      <w:r>
        <w:rPr>
          <w:rFonts w:cs="Calibri"/>
          <w:spacing w:val="-6"/>
        </w:rPr>
        <w:t>Источниками исходных данных для данных расчетов выступают действующие законы и нормативно-правовые акты. Для ПВТ НДС и налог на прибыль 0%.</w:t>
      </w:r>
    </w:p>
    <w:p>
      <w:pPr>
        <w:keepNext/>
        <w:keepLines/>
        <w:spacing w:before="360" w:after="240"/>
        <w:outlineLvl w:val="0"/>
        <w:rPr>
          <w:b/>
          <w:szCs w:val="32"/>
          <w:shd w:val="clear" w:color="auto" w:fill="FFFFFF"/>
        </w:rPr>
      </w:pPr>
      <w:bookmarkStart w:id="94" w:name="_Toc515127482"/>
      <w:bookmarkStart w:id="95" w:name="_Toc137129870"/>
      <w:bookmarkStart w:id="96" w:name="_Toc72707183"/>
      <w:bookmarkStart w:id="97" w:name="_Toc74256411"/>
      <w:bookmarkStart w:id="98" w:name="_Toc105061171"/>
      <w:bookmarkStart w:id="99" w:name="_Toc136295730"/>
      <w:bookmarkStart w:id="100" w:name="_Toc104152050"/>
      <w:r>
        <w:rPr>
          <w:rFonts w:hint="default"/>
          <w:b/>
          <w:bCs/>
          <w:szCs w:val="26"/>
          <w:lang w:val="ru-RU"/>
        </w:rPr>
        <w:t>6</w:t>
      </w:r>
      <w:r>
        <w:rPr>
          <w:b/>
          <w:bCs/>
          <w:szCs w:val="26"/>
        </w:rPr>
        <w:t>.3 Методика обоснования цены</w:t>
      </w:r>
      <w:bookmarkEnd w:id="94"/>
      <w:bookmarkEnd w:id="95"/>
      <w:bookmarkEnd w:id="96"/>
      <w:bookmarkEnd w:id="97"/>
      <w:bookmarkEnd w:id="98"/>
      <w:bookmarkEnd w:id="99"/>
      <w:bookmarkEnd w:id="100"/>
    </w:p>
    <w:p>
      <w:pPr>
        <w:suppressAutoHyphens/>
        <w:rPr>
          <w:rFonts w:eastAsia="Calibri"/>
        </w:rPr>
      </w:pPr>
      <w:r>
        <w:rPr>
          <w:rFonts w:eastAsia="Calibri"/>
        </w:rPr>
        <w:t>В современных рыночных экономических условиях программное средство (ПС) выступает преимущественно в виде продукции организаций, представляющей собой функционально завершенные и имеющие товарный вид, реализуемые покупателям по рыночным отпускным ценам. Все завершенные разработки являются научно-технической продукцией.</w:t>
      </w:r>
    </w:p>
    <w:p>
      <w:pPr>
        <w:suppressAutoHyphens/>
        <w:rPr>
          <w:rFonts w:eastAsia="Calibri"/>
        </w:rPr>
      </w:pPr>
      <w:r>
        <w:rPr>
          <w:rFonts w:eastAsia="Calibri"/>
        </w:rPr>
        <w:t>Широкое применение вычислительных технологий требует постоянного обновления и совершенствования программных средств. Выбор эффективных проектов программных средств связан с их экономической оценкой и расчетом экономического эффекта, который может определяться как у разработчика, так и у обычного пользователя системы.</w:t>
      </w:r>
    </w:p>
    <w:p>
      <w:pPr>
        <w:widowControl w:val="0"/>
        <w:suppressAutoHyphens/>
        <w:rPr>
          <w:rFonts w:eastAsia="Calibri"/>
          <w:spacing w:val="6"/>
        </w:rPr>
      </w:pPr>
      <w:r>
        <w:rPr>
          <w:rFonts w:eastAsia="Calibri"/>
          <w:spacing w:val="6"/>
        </w:rPr>
        <w:t>У разработчика экономический эффект выступает в виде чистой прибыли от реализации программных средств, остающейся в распоряжении организации, а у пользователя – в виде экономии трудовых, материальных и финансовых ресурсов, получаемой за счет:</w:t>
      </w:r>
    </w:p>
    <w:p>
      <w:pPr>
        <w:numPr>
          <w:ilvl w:val="0"/>
          <w:numId w:val="12"/>
        </w:numPr>
        <w:tabs>
          <w:tab w:val="left" w:pos="10076"/>
        </w:tabs>
        <w:suppressAutoHyphens/>
        <w:ind w:left="0" w:firstLine="709"/>
        <w:contextualSpacing/>
        <w:rPr>
          <w:rFonts w:eastAsia="Calibri"/>
        </w:rPr>
      </w:pPr>
      <w:r>
        <w:rPr>
          <w:rFonts w:eastAsia="Calibri"/>
        </w:rPr>
        <w:t>снижения трудоемкости расчетов и алгоритмизации программирования и отладки программ;</w:t>
      </w:r>
    </w:p>
    <w:p>
      <w:pPr>
        <w:numPr>
          <w:ilvl w:val="0"/>
          <w:numId w:val="12"/>
        </w:numPr>
        <w:tabs>
          <w:tab w:val="left" w:pos="10076"/>
        </w:tabs>
        <w:suppressAutoHyphens/>
        <w:ind w:left="0" w:firstLine="709"/>
        <w:contextualSpacing/>
        <w:rPr>
          <w:rFonts w:eastAsia="Calibri"/>
        </w:rPr>
      </w:pPr>
      <w:r>
        <w:rPr>
          <w:rFonts w:eastAsia="Calibri"/>
        </w:rPr>
        <w:t>сокращения расходов на оплату машинного времени и других ресурсов на отладку программ;</w:t>
      </w:r>
    </w:p>
    <w:p>
      <w:pPr>
        <w:numPr>
          <w:ilvl w:val="0"/>
          <w:numId w:val="12"/>
        </w:numPr>
        <w:tabs>
          <w:tab w:val="left" w:pos="10076"/>
        </w:tabs>
        <w:suppressAutoHyphens/>
        <w:ind w:left="0" w:firstLine="709"/>
        <w:contextualSpacing/>
        <w:rPr>
          <w:rFonts w:eastAsia="Calibri"/>
        </w:rPr>
      </w:pPr>
      <w:r>
        <w:rPr>
          <w:rFonts w:eastAsia="Calibri"/>
        </w:rPr>
        <w:t>снижения расходов на материалы;</w:t>
      </w:r>
    </w:p>
    <w:p>
      <w:pPr>
        <w:numPr>
          <w:ilvl w:val="0"/>
          <w:numId w:val="12"/>
        </w:numPr>
        <w:tabs>
          <w:tab w:val="left" w:pos="10076"/>
        </w:tabs>
        <w:suppressAutoHyphens/>
        <w:ind w:left="0" w:firstLine="709"/>
        <w:contextualSpacing/>
        <w:rPr>
          <w:rFonts w:eastAsia="Calibri"/>
        </w:rPr>
      </w:pPr>
      <w:r>
        <w:rPr>
          <w:rFonts w:eastAsia="Calibri"/>
        </w:rPr>
        <w:t>ускорение ввода в эксплуатацию новых систем;</w:t>
      </w:r>
    </w:p>
    <w:p>
      <w:pPr>
        <w:numPr>
          <w:ilvl w:val="0"/>
          <w:numId w:val="12"/>
        </w:numPr>
        <w:tabs>
          <w:tab w:val="left" w:pos="10076"/>
        </w:tabs>
        <w:suppressAutoHyphens/>
        <w:ind w:left="0" w:firstLine="709"/>
        <w:contextualSpacing/>
        <w:rPr>
          <w:rFonts w:eastAsia="Calibri"/>
        </w:rPr>
      </w:pPr>
      <w:r>
        <w:rPr>
          <w:rFonts w:eastAsia="Calibri"/>
        </w:rPr>
        <w:t>улучшения показателей основной деятельности в результате использования передовых программных средств.</w:t>
      </w:r>
    </w:p>
    <w:p>
      <w:r>
        <w:t>Стоимостная оценка программных средств у разработчиков предполагает определение затрат, что включает следующие статьи:</w:t>
      </w:r>
    </w:p>
    <w:p>
      <w:pPr>
        <w:numPr>
          <w:ilvl w:val="0"/>
          <w:numId w:val="13"/>
        </w:numPr>
        <w:tabs>
          <w:tab w:val="left" w:pos="709"/>
          <w:tab w:val="left" w:pos="1276"/>
          <w:tab w:val="left" w:pos="10076"/>
        </w:tabs>
        <w:suppressAutoHyphens/>
        <w:ind w:left="0" w:firstLine="709"/>
        <w:contextualSpacing/>
        <w:rPr>
          <w:rFonts w:eastAsia="Calibri"/>
        </w:rPr>
      </w:pPr>
      <w:r>
        <w:rPr>
          <w:rFonts w:eastAsia="Calibri"/>
        </w:rPr>
        <w:t>заработная плата исполнителей – основная и дополнительная;</w:t>
      </w:r>
    </w:p>
    <w:p>
      <w:pPr>
        <w:numPr>
          <w:ilvl w:val="0"/>
          <w:numId w:val="13"/>
        </w:numPr>
        <w:tabs>
          <w:tab w:val="left" w:pos="709"/>
          <w:tab w:val="left" w:pos="1276"/>
          <w:tab w:val="left" w:pos="10076"/>
        </w:tabs>
        <w:suppressAutoHyphens/>
        <w:ind w:left="0" w:firstLine="709"/>
        <w:contextualSpacing/>
        <w:rPr>
          <w:rFonts w:eastAsia="Calibri"/>
        </w:rPr>
      </w:pPr>
      <w:r>
        <w:rPr>
          <w:rFonts w:eastAsia="Calibri"/>
        </w:rPr>
        <w:t>отчисления в фонд социальной защиты населения;</w:t>
      </w:r>
    </w:p>
    <w:p>
      <w:pPr>
        <w:numPr>
          <w:ilvl w:val="0"/>
          <w:numId w:val="13"/>
        </w:numPr>
        <w:tabs>
          <w:tab w:val="left" w:pos="709"/>
          <w:tab w:val="left" w:pos="1276"/>
          <w:tab w:val="left" w:pos="10076"/>
        </w:tabs>
        <w:suppressAutoHyphens/>
        <w:ind w:left="0" w:firstLine="709"/>
        <w:contextualSpacing/>
        <w:rPr>
          <w:rFonts w:eastAsia="Calibri"/>
        </w:rPr>
      </w:pPr>
      <w:r>
        <w:rPr>
          <w:rFonts w:eastAsia="Calibri"/>
        </w:rPr>
        <w:t>отчисления по обязательному страхованию от несчастных случаев на производстве и профессиональных заболеваний;</w:t>
      </w:r>
    </w:p>
    <w:p>
      <w:pPr>
        <w:numPr>
          <w:ilvl w:val="0"/>
          <w:numId w:val="13"/>
        </w:numPr>
        <w:tabs>
          <w:tab w:val="left" w:pos="709"/>
          <w:tab w:val="left" w:pos="1276"/>
          <w:tab w:val="left" w:pos="10076"/>
        </w:tabs>
        <w:suppressAutoHyphens/>
        <w:ind w:left="0" w:firstLine="709"/>
        <w:contextualSpacing/>
        <w:rPr>
          <w:rFonts w:eastAsia="Calibri"/>
        </w:rPr>
      </w:pPr>
      <w:r>
        <w:rPr>
          <w:rFonts w:eastAsia="Calibri"/>
        </w:rPr>
        <w:t>расходы на оплату машинного времени;</w:t>
      </w:r>
    </w:p>
    <w:p>
      <w:pPr>
        <w:numPr>
          <w:ilvl w:val="0"/>
          <w:numId w:val="13"/>
        </w:numPr>
        <w:tabs>
          <w:tab w:val="left" w:pos="709"/>
          <w:tab w:val="left" w:pos="1276"/>
          <w:tab w:val="left" w:pos="10076"/>
        </w:tabs>
        <w:suppressAutoHyphens/>
        <w:ind w:left="0" w:firstLine="709"/>
        <w:contextualSpacing/>
        <w:rPr>
          <w:rFonts w:eastAsia="Calibri"/>
        </w:rPr>
      </w:pPr>
      <w:r>
        <w:rPr>
          <w:rFonts w:eastAsia="Calibri"/>
        </w:rPr>
        <w:t>прочие прямые затраты;</w:t>
      </w:r>
    </w:p>
    <w:p>
      <w:pPr>
        <w:numPr>
          <w:ilvl w:val="0"/>
          <w:numId w:val="13"/>
        </w:numPr>
        <w:tabs>
          <w:tab w:val="left" w:pos="709"/>
          <w:tab w:val="left" w:pos="1276"/>
          <w:tab w:val="left" w:pos="10076"/>
        </w:tabs>
        <w:suppressAutoHyphens/>
        <w:ind w:left="0" w:firstLine="709"/>
        <w:contextualSpacing/>
        <w:rPr>
          <w:rFonts w:eastAsia="Calibri"/>
        </w:rPr>
      </w:pPr>
      <w:r>
        <w:rPr>
          <w:rFonts w:eastAsia="Calibri"/>
        </w:rPr>
        <w:t>накладные расходы.</w:t>
      </w:r>
    </w:p>
    <w:p>
      <w:pPr>
        <w:suppressAutoHyphens/>
        <w:rPr>
          <w:rFonts w:eastAsia="Calibri"/>
        </w:rPr>
      </w:pPr>
      <w:r>
        <w:rPr>
          <w:rFonts w:eastAsia="Calibri"/>
        </w:rPr>
        <w:t>На основании затрат рассчитывается себестоимость и отпускная цена конечного программного средства.</w:t>
      </w:r>
    </w:p>
    <w:p>
      <w:pPr>
        <w:spacing w:before="360" w:after="240"/>
        <w:outlineLvl w:val="1"/>
        <w:rPr>
          <w:rFonts w:eastAsia="Calibri"/>
          <w:b/>
        </w:rPr>
      </w:pPr>
      <w:bookmarkStart w:id="101" w:name="_Toc137129871"/>
      <w:bookmarkStart w:id="102" w:name="_Toc136295731"/>
      <w:r>
        <w:rPr>
          <w:rFonts w:eastAsia="Calibri"/>
          <w:b/>
          <w:lang w:val="ru-RU"/>
        </w:rPr>
        <w:t>6</w:t>
      </w:r>
      <w:r>
        <w:rPr>
          <w:rFonts w:eastAsia="Calibri"/>
          <w:b/>
        </w:rPr>
        <w:t>.3.1 Объем программного средства</w:t>
      </w:r>
      <w:bookmarkEnd w:id="101"/>
      <w:bookmarkEnd w:id="102"/>
    </w:p>
    <w:p>
      <w:pPr>
        <w:rPr>
          <w:rFonts w:cs="Calibri"/>
        </w:rPr>
      </w:pPr>
      <w:r>
        <w:rPr>
          <w:rFonts w:cs="Calibri"/>
        </w:rPr>
        <w:t xml:space="preserve">В таблице </w:t>
      </w:r>
      <w:r>
        <w:rPr>
          <w:rFonts w:cs="Calibri"/>
          <w:lang w:val="ru-RU"/>
        </w:rPr>
        <w:t>6</w:t>
      </w:r>
      <w:r>
        <w:rPr>
          <w:rFonts w:cs="Calibri"/>
        </w:rPr>
        <w:t>.2 указаны в укрупнённом виде все работы, реально выполненные для создания, указанного в дипломной работе программного средства и количество рабочих дней, реально потраченных для выполнения этих работ.</w:t>
      </w:r>
    </w:p>
    <w:p>
      <w:pPr>
        <w:suppressAutoHyphens/>
        <w:spacing w:before="240"/>
        <w:ind w:firstLine="0"/>
      </w:pPr>
      <w:r>
        <w:t xml:space="preserve">Таблица </w:t>
      </w:r>
      <w:r>
        <w:rPr>
          <w:lang w:val="ru-RU"/>
        </w:rPr>
        <w:t>6</w:t>
      </w:r>
      <w:r>
        <w:t>.2 – Затраты рабочего времени на разработку ПС</w:t>
      </w:r>
    </w:p>
    <w:tbl>
      <w:tblPr>
        <w:tblStyle w:val="12"/>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20"/>
        <w:gridCol w:w="3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vAlign w:val="center"/>
          </w:tcPr>
          <w:p>
            <w:pPr>
              <w:suppressAutoHyphens/>
              <w:ind w:firstLine="37"/>
              <w:jc w:val="center"/>
              <w:rPr>
                <w:szCs w:val="24"/>
              </w:rPr>
            </w:pPr>
            <w:r>
              <w:rPr>
                <w:szCs w:val="24"/>
              </w:rPr>
              <w:t>Содержание работ</w:t>
            </w:r>
          </w:p>
        </w:tc>
        <w:tc>
          <w:tcPr>
            <w:tcW w:w="3215" w:type="dxa"/>
            <w:vAlign w:val="center"/>
          </w:tcPr>
          <w:p>
            <w:pPr>
              <w:suppressAutoHyphens/>
              <w:ind w:right="113" w:firstLine="7"/>
              <w:jc w:val="center"/>
              <w:rPr>
                <w:szCs w:val="24"/>
              </w:rPr>
            </w:pPr>
            <w:r>
              <w:rPr>
                <w:szCs w:val="24"/>
              </w:rPr>
              <w:t>Затраты рабочего времени, дней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Построение диаграмм для проектирования дипломного проекта</w:t>
            </w:r>
          </w:p>
        </w:tc>
        <w:tc>
          <w:tcPr>
            <w:tcW w:w="3215" w:type="dxa"/>
            <w:vAlign w:val="center"/>
          </w:tcPr>
          <w:p>
            <w:pPr>
              <w:suppressAutoHyphens/>
              <w:ind w:right="113" w:firstLine="0"/>
              <w:jc w:val="center"/>
              <w:rPr>
                <w:szCs w:val="24"/>
              </w:rPr>
            </w:pPr>
            <w:r>
              <w:rPr>
                <w:szCs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Создание базы данных</w:t>
            </w:r>
          </w:p>
        </w:tc>
        <w:tc>
          <w:tcPr>
            <w:tcW w:w="3215" w:type="dxa"/>
          </w:tcPr>
          <w:p>
            <w:pPr>
              <w:suppressAutoHyphens/>
              <w:ind w:right="113" w:firstLine="0"/>
              <w:jc w:val="center"/>
              <w:rPr>
                <w:szCs w:val="24"/>
              </w:rPr>
            </w:pPr>
            <w:r>
              <w:rPr>
                <w:szCs w:val="24"/>
              </w:rPr>
              <w:t xml:space="preserve">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Разработка серверной части программного средства</w:t>
            </w:r>
          </w:p>
        </w:tc>
        <w:tc>
          <w:tcPr>
            <w:tcW w:w="3215" w:type="dxa"/>
          </w:tcPr>
          <w:p>
            <w:pPr>
              <w:suppressAutoHyphens/>
              <w:ind w:right="113" w:firstLine="0"/>
              <w:jc w:val="center"/>
              <w:rPr>
                <w:szCs w:val="24"/>
              </w:rPr>
            </w:pPr>
            <w:r>
              <w:rPr>
                <w:szCs w:val="24"/>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Развертывание сервера</w:t>
            </w:r>
          </w:p>
        </w:tc>
        <w:tc>
          <w:tcPr>
            <w:tcW w:w="3215" w:type="dxa"/>
          </w:tcPr>
          <w:p>
            <w:pPr>
              <w:suppressAutoHyphens/>
              <w:ind w:right="113" w:firstLine="0"/>
              <w:jc w:val="center"/>
              <w:rPr>
                <w:szCs w:val="24"/>
                <w:highlight w:val="red"/>
              </w:rPr>
            </w:pPr>
            <w:r>
              <w:rPr>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Разработка клиентской части программного средства</w:t>
            </w:r>
          </w:p>
        </w:tc>
        <w:tc>
          <w:tcPr>
            <w:tcW w:w="3215" w:type="dxa"/>
          </w:tcPr>
          <w:p>
            <w:pPr>
              <w:suppressAutoHyphens/>
              <w:ind w:right="113" w:firstLine="0"/>
              <w:jc w:val="center"/>
              <w:rPr>
                <w:szCs w:val="24"/>
              </w:rPr>
            </w:pPr>
            <w:r>
              <w:rPr>
                <w:szCs w:val="24"/>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Тестирование работоспособности мобильного средства</w:t>
            </w:r>
          </w:p>
        </w:tc>
        <w:tc>
          <w:tcPr>
            <w:tcW w:w="3215" w:type="dxa"/>
          </w:tcPr>
          <w:p>
            <w:pPr>
              <w:suppressAutoHyphens/>
              <w:ind w:right="113" w:firstLine="0"/>
              <w:jc w:val="center"/>
              <w:rPr>
                <w:szCs w:val="24"/>
              </w:rPr>
            </w:pPr>
            <w:r>
              <w:rPr>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Написание руководства пользователя</w:t>
            </w:r>
          </w:p>
        </w:tc>
        <w:tc>
          <w:tcPr>
            <w:tcW w:w="3215" w:type="dxa"/>
          </w:tcPr>
          <w:p>
            <w:pPr>
              <w:suppressAutoHyphens/>
              <w:ind w:right="113" w:firstLine="0"/>
              <w:jc w:val="center"/>
              <w:rPr>
                <w:szCs w:val="24"/>
              </w:rPr>
            </w:pPr>
            <w:r>
              <w:rPr>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Всего</w:t>
            </w:r>
          </w:p>
        </w:tc>
        <w:tc>
          <w:tcPr>
            <w:tcW w:w="3215" w:type="dxa"/>
          </w:tcPr>
          <w:p>
            <w:pPr>
              <w:suppressAutoHyphens/>
              <w:ind w:right="113" w:firstLine="0"/>
              <w:jc w:val="center"/>
              <w:rPr>
                <w:szCs w:val="24"/>
              </w:rPr>
            </w:pPr>
            <w:r>
              <w:rPr>
                <w:szCs w:val="24"/>
              </w:rPr>
              <w:t>53</w:t>
            </w:r>
          </w:p>
        </w:tc>
      </w:tr>
    </w:tbl>
    <w:p>
      <w:pPr>
        <w:suppressAutoHyphens/>
        <w:spacing w:before="240"/>
      </w:pPr>
      <w:r>
        <w:t>Результат по данной таблице будет использовано далее для расчётов.</w:t>
      </w:r>
    </w:p>
    <w:p>
      <w:pPr>
        <w:rPr>
          <w:rFonts w:cs="Calibri"/>
        </w:rPr>
      </w:pPr>
      <w:r>
        <w:rPr>
          <w:rFonts w:cs="Calibri"/>
        </w:rPr>
        <w:t xml:space="preserve">Для оценки объёма программного средства, все его функции классифицируются с использованием специального каталога функций, который определяет их объем. Общий объем программного средства </w:t>
      </w:r>
      <w:r>
        <w:rPr>
          <w:rFonts w:cs="Calibri"/>
          <w:i/>
        </w:rPr>
        <w:t>V</w:t>
      </w:r>
      <w:r>
        <w:rPr>
          <w:rFonts w:cs="Calibri"/>
          <w:vertAlign w:val="subscript"/>
        </w:rPr>
        <w:t>o</w:t>
      </w:r>
      <w:r>
        <w:rPr>
          <w:rFonts w:cs="Calibri"/>
        </w:rPr>
        <w:t xml:space="preserve">, вычисляется как сумма объёмов </w:t>
      </w:r>
      <w:r>
        <w:rPr>
          <w:rFonts w:cs="Calibri"/>
          <w:i/>
        </w:rPr>
        <w:t>V</w:t>
      </w:r>
      <w:r>
        <w:rPr>
          <w:rFonts w:cs="Calibri"/>
          <w:i/>
          <w:vertAlign w:val="subscript"/>
        </w:rPr>
        <w:t>i</w:t>
      </w:r>
      <w:r>
        <w:rPr>
          <w:rFonts w:cs="Calibri"/>
        </w:rPr>
        <w:t xml:space="preserve"> каждой из </w:t>
      </w:r>
      <w:r>
        <w:rPr>
          <w:rFonts w:cs="Calibri"/>
          <w:i/>
        </w:rPr>
        <w:t>n</w:t>
      </w:r>
      <w:r>
        <w:rPr>
          <w:rFonts w:cs="Calibri"/>
        </w:rPr>
        <w:t xml:space="preserve"> его функций по формуле </w:t>
      </w:r>
      <w:r>
        <w:rPr>
          <w:rFonts w:cs="Calibri"/>
          <w:lang w:val="ru-RU"/>
        </w:rPr>
        <w:t>6</w:t>
      </w:r>
      <w:r>
        <w:rPr>
          <w:rFonts w:cs="Calibri"/>
        </w:rPr>
        <w:t>.1.</w:t>
      </w:r>
    </w:p>
    <w:tbl>
      <w:tblPr>
        <w:tblStyle w:val="178"/>
        <w:tblW w:w="100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0"/>
        <w:gridCol w:w="6238"/>
        <w:gridCol w:w="2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0" w:type="dxa"/>
            <w:tcBorders>
              <w:top w:val="nil"/>
              <w:left w:val="nil"/>
              <w:bottom w:val="nil"/>
              <w:right w:val="nil"/>
            </w:tcBorders>
          </w:tcPr>
          <w:p>
            <w:pPr>
              <w:suppressAutoHyphens/>
              <w:rPr>
                <w:rFonts w:cs="Times New Roman"/>
                <w:szCs w:val="28"/>
              </w:rPr>
            </w:pPr>
          </w:p>
        </w:tc>
        <w:tc>
          <w:tcPr>
            <w:tcW w:w="6238" w:type="dxa"/>
            <w:tcBorders>
              <w:top w:val="nil"/>
              <w:left w:val="nil"/>
              <w:bottom w:val="nil"/>
              <w:right w:val="nil"/>
            </w:tcBorders>
          </w:tcPr>
          <w:p>
            <w:pPr>
              <w:suppressAutoHyphens/>
              <w:spacing w:before="240" w:after="240"/>
              <w:ind w:firstLine="0"/>
              <w:jc w:val="center"/>
              <w:rPr>
                <w:rFonts w:cs="Times New Roman"/>
                <w:szCs w:val="28"/>
              </w:rPr>
            </w:pPr>
            <m:oMath>
              <m:sSub>
                <m:sSubPr>
                  <m:ctrlPr>
                    <w:rPr>
                      <w:rFonts w:ascii="Cambria Math" w:hAnsi="Cambria Math" w:cs="Times New Roman"/>
                      <w:i/>
                      <w:szCs w:val="28"/>
                      <w:lang w:val="be-BY"/>
                    </w:rPr>
                  </m:ctrlPr>
                </m:sSubPr>
                <m:e>
                  <m:r>
                    <m:rPr>
                      <m:nor/>
                    </m:rPr>
                    <w:rPr>
                      <w:rFonts w:cs="Times New Roman"/>
                      <w:i/>
                      <w:szCs w:val="28"/>
                      <w:lang w:val="be-BY"/>
                    </w:rPr>
                    <m:t>V</m:t>
                  </m:r>
                  <m:ctrlPr>
                    <w:rPr>
                      <w:rFonts w:ascii="Cambria Math" w:hAnsi="Cambria Math" w:cs="Times New Roman"/>
                      <w:i/>
                      <w:szCs w:val="28"/>
                      <w:lang w:val="be-BY"/>
                    </w:rPr>
                  </m:ctrlPr>
                </m:e>
                <m:sub>
                  <m:r>
                    <m:rPr>
                      <m:nor/>
                      <m:sty m:val="p"/>
                    </m:rPr>
                    <w:rPr>
                      <w:rFonts w:cs="Times New Roman"/>
                      <w:b w:val="0"/>
                      <w:i w:val="0"/>
                      <w:szCs w:val="28"/>
                      <w:lang w:val="be-BY"/>
                    </w:rPr>
                    <m:t>o</m:t>
                  </m:r>
                  <m:ctrlPr>
                    <w:rPr>
                      <w:rFonts w:ascii="Cambria Math" w:hAnsi="Cambria Math" w:cs="Times New Roman"/>
                      <w:i/>
                      <w:szCs w:val="28"/>
                      <w:lang w:val="be-BY"/>
                    </w:rPr>
                  </m:ctrlPr>
                </m:sub>
              </m:sSub>
              <m:r>
                <m:rPr>
                  <m:nor/>
                  <m:sty m:val="p"/>
                </m:rPr>
                <w:rPr>
                  <w:rFonts w:cs="Times New Roman"/>
                  <w:b w:val="0"/>
                  <w:i w:val="0"/>
                  <w:szCs w:val="28"/>
                  <w:lang w:val="be-BY"/>
                </w:rPr>
                <m:t xml:space="preserve">= </m:t>
              </m:r>
              <m:nary>
                <m:naryPr>
                  <m:chr m:val="∑"/>
                  <m:limLoc m:val="undOvr"/>
                  <m:ctrlPr>
                    <w:rPr>
                      <w:rFonts w:ascii="Cambria Math" w:hAnsi="Cambria Math" w:cs="Times New Roman"/>
                      <w:i/>
                      <w:szCs w:val="28"/>
                      <w:lang w:val="be-BY"/>
                    </w:rPr>
                  </m:ctrlPr>
                </m:naryPr>
                <m:sub>
                  <m:r>
                    <m:rPr>
                      <m:nor/>
                    </m:rPr>
                    <w:rPr>
                      <w:rFonts w:cs="Times New Roman"/>
                      <w:i/>
                      <w:szCs w:val="28"/>
                      <w:lang w:val="be-BY"/>
                    </w:rPr>
                    <m:t>i</m:t>
                  </m:r>
                  <m:r>
                    <m:rPr>
                      <m:nor/>
                      <m:sty m:val="p"/>
                    </m:rPr>
                    <w:rPr>
                      <w:rFonts w:cs="Times New Roman"/>
                      <w:b w:val="0"/>
                      <w:i w:val="0"/>
                      <w:szCs w:val="28"/>
                      <w:lang w:val="be-BY"/>
                    </w:rPr>
                    <m:t>=1</m:t>
                  </m:r>
                  <m:ctrlPr>
                    <w:rPr>
                      <w:rFonts w:ascii="Cambria Math" w:hAnsi="Cambria Math" w:cs="Times New Roman"/>
                      <w:i/>
                      <w:szCs w:val="28"/>
                      <w:lang w:val="be-BY"/>
                    </w:rPr>
                  </m:ctrlPr>
                </m:sub>
                <m:sup>
                  <m:r>
                    <m:rPr>
                      <m:nor/>
                    </m:rPr>
                    <w:rPr>
                      <w:rFonts w:cs="Times New Roman"/>
                      <w:i/>
                      <w:szCs w:val="28"/>
                      <w:lang w:val="be-BY"/>
                    </w:rPr>
                    <m:t>n</m:t>
                  </m:r>
                  <m:ctrlPr>
                    <w:rPr>
                      <w:rFonts w:ascii="Cambria Math" w:hAnsi="Cambria Math" w:cs="Times New Roman"/>
                      <w:i/>
                      <w:szCs w:val="28"/>
                      <w:lang w:val="be-BY"/>
                    </w:rPr>
                  </m:ctrlPr>
                </m:sup>
                <m:e>
                  <m:sSub>
                    <m:sSubPr>
                      <m:ctrlPr>
                        <w:rPr>
                          <w:rFonts w:ascii="Cambria Math" w:hAnsi="Cambria Math" w:cs="Times New Roman"/>
                          <w:i/>
                          <w:szCs w:val="28"/>
                          <w:lang w:val="be-BY"/>
                        </w:rPr>
                      </m:ctrlPr>
                    </m:sSubPr>
                    <m:e>
                      <m:r>
                        <m:rPr>
                          <m:nor/>
                        </m:rPr>
                        <w:rPr>
                          <w:rFonts w:cs="Times New Roman"/>
                          <w:i/>
                          <w:szCs w:val="28"/>
                          <w:lang w:val="be-BY"/>
                        </w:rPr>
                        <m:t>V</m:t>
                      </m:r>
                      <m:ctrlPr>
                        <w:rPr>
                          <w:rFonts w:ascii="Cambria Math" w:hAnsi="Cambria Math" w:cs="Times New Roman"/>
                          <w:i/>
                          <w:szCs w:val="28"/>
                          <w:lang w:val="be-BY"/>
                        </w:rPr>
                      </m:ctrlPr>
                    </m:e>
                    <m:sub>
                      <m:r>
                        <m:rPr>
                          <m:nor/>
                        </m:rPr>
                        <w:rPr>
                          <w:rFonts w:cs="Times New Roman"/>
                          <w:i/>
                          <w:szCs w:val="28"/>
                          <w:lang w:val="be-BY"/>
                        </w:rPr>
                        <m:t>i</m:t>
                      </m:r>
                      <m:ctrlPr>
                        <w:rPr>
                          <w:rFonts w:ascii="Cambria Math" w:hAnsi="Cambria Math" w:cs="Times New Roman"/>
                          <w:i/>
                          <w:szCs w:val="28"/>
                          <w:lang w:val="be-BY"/>
                        </w:rPr>
                      </m:ctrlPr>
                    </m:sub>
                  </m:sSub>
                  <m:ctrlPr>
                    <w:rPr>
                      <w:rFonts w:ascii="Cambria Math" w:hAnsi="Cambria Math" w:cs="Times New Roman"/>
                      <w:i/>
                      <w:szCs w:val="28"/>
                      <w:lang w:val="be-BY"/>
                    </w:rPr>
                  </m:ctrlPr>
                </m:e>
              </m:nary>
            </m:oMath>
            <w:r>
              <w:rPr>
                <w:rFonts w:cs="Times New Roman"/>
                <w:szCs w:val="28"/>
                <w:lang w:val="be-BY"/>
              </w:rPr>
              <w:t>,</w:t>
            </w:r>
          </w:p>
        </w:tc>
        <w:tc>
          <w:tcPr>
            <w:tcW w:w="2127" w:type="dxa"/>
            <w:tcBorders>
              <w:top w:val="nil"/>
              <w:left w:val="nil"/>
              <w:bottom w:val="nil"/>
              <w:right w:val="nil"/>
            </w:tcBorders>
            <w:vAlign w:val="center"/>
          </w:tcPr>
          <w:p>
            <w:pPr>
              <w:rPr>
                <w:rFonts w:cs="Times New Roman"/>
                <w:szCs w:val="28"/>
              </w:rPr>
            </w:pPr>
            <w:r>
              <w:rPr>
                <w:rFonts w:cs="Times New Roman"/>
                <w:szCs w:val="28"/>
              </w:rPr>
              <w:t xml:space="preserve">        (</w:t>
            </w:r>
            <w:r>
              <w:rPr>
                <w:rFonts w:cs="Times New Roman"/>
                <w:szCs w:val="28"/>
                <w:lang w:val="ru-RU"/>
              </w:rPr>
              <w:t>6</w:t>
            </w:r>
            <w:r>
              <w:rPr>
                <w:rFonts w:cs="Times New Roman"/>
                <w:szCs w:val="28"/>
              </w:rPr>
              <w:t>.1)</w:t>
            </w:r>
          </w:p>
        </w:tc>
      </w:tr>
    </w:tbl>
    <w:p>
      <w:pPr>
        <w:suppressAutoHyphens/>
        <w:ind w:firstLine="0"/>
        <w:rPr>
          <w:rFonts w:eastAsia="Calibri"/>
          <w:color w:val="000000"/>
        </w:rPr>
      </w:pPr>
      <w:r>
        <w:rPr>
          <w:rFonts w:eastAsia="Calibri"/>
          <w:color w:val="000000"/>
        </w:rPr>
        <w:t xml:space="preserve">где </w:t>
      </w:r>
      <m:oMath>
        <m:sSub>
          <m:sSubPr>
            <m:ctrlPr>
              <w:rPr>
                <w:rFonts w:ascii="Cambria Math" w:hAnsi="Cambria Math" w:eastAsia="Calibri"/>
                <w:i/>
                <w:color w:val="000000"/>
              </w:rPr>
            </m:ctrlPr>
          </m:sSubPr>
          <m:e>
            <m:r>
              <m:rPr>
                <m:nor/>
              </m:rPr>
              <w:rPr>
                <w:rFonts w:eastAsia="Calibri"/>
                <w:i/>
                <w:color w:val="000000"/>
                <w:lang w:val="en-US"/>
              </w:rPr>
              <m:t>V</m:t>
            </m:r>
            <m:ctrlPr>
              <w:rPr>
                <w:rFonts w:ascii="Cambria Math" w:hAnsi="Cambria Math" w:eastAsia="Calibri"/>
                <w:i/>
                <w:color w:val="000000"/>
              </w:rPr>
            </m:ctrlPr>
          </m:e>
          <m:sub>
            <m:r>
              <m:rPr>
                <m:nor/>
              </m:rPr>
              <w:rPr>
                <w:rFonts w:eastAsia="Calibri"/>
                <w:i/>
                <w:color w:val="000000"/>
                <w:lang w:val="en-US"/>
              </w:rPr>
              <m:t>i</m:t>
            </m:r>
            <m:ctrlPr>
              <w:rPr>
                <w:rFonts w:ascii="Cambria Math" w:hAnsi="Cambria Math" w:eastAsia="Calibri"/>
                <w:i/>
                <w:color w:val="000000"/>
              </w:rPr>
            </m:ctrlPr>
          </m:sub>
        </m:sSub>
      </m:oMath>
      <w:r>
        <w:rPr>
          <w:rFonts w:eastAsia="Calibri"/>
          <w:color w:val="000000"/>
        </w:rPr>
        <w:t xml:space="preserve"> – объем </w:t>
      </w:r>
      <w:r>
        <w:rPr>
          <w:rFonts w:eastAsia="Calibri"/>
          <w:i/>
          <w:color w:val="000000"/>
        </w:rPr>
        <w:t>i</w:t>
      </w:r>
      <w:r>
        <w:rPr>
          <w:rFonts w:eastAsia="Calibri"/>
          <w:color w:val="000000"/>
        </w:rPr>
        <w:t>-ой функции ПС, условных машинных команд;</w:t>
      </w:r>
    </w:p>
    <w:p>
      <w:pPr>
        <w:suppressAutoHyphens/>
        <w:spacing w:after="240"/>
        <w:ind w:firstLine="0"/>
        <w:rPr>
          <w:rFonts w:eastAsia="Calibri"/>
          <w:color w:val="000000"/>
        </w:rPr>
      </w:pPr>
      <w:r>
        <w:rPr>
          <w:rFonts w:eastAsia="Calibri"/>
          <w:i/>
          <w:color w:val="000000"/>
        </w:rPr>
        <w:t xml:space="preserve">      n</w:t>
      </w:r>
      <w:r>
        <w:rPr>
          <w:rFonts w:eastAsia="Calibri"/>
          <w:color w:val="000000"/>
        </w:rPr>
        <w:t xml:space="preserve"> – общее число функций.</w:t>
      </w:r>
    </w:p>
    <w:p>
      <w:pPr>
        <w:rPr>
          <w:rFonts w:cs="Calibri"/>
        </w:rPr>
      </w:pPr>
      <w:r>
        <w:rPr>
          <w:rFonts w:cs="Calibri"/>
        </w:rPr>
        <w:t xml:space="preserve">В таблице </w:t>
      </w:r>
      <w:r>
        <w:rPr>
          <w:rFonts w:cs="Calibri"/>
          <w:lang w:val="ru-RU"/>
        </w:rPr>
        <w:t>6</w:t>
      </w:r>
      <w:r>
        <w:rPr>
          <w:rFonts w:cs="Calibri"/>
        </w:rPr>
        <w:t xml:space="preserve">.3 представлены функции, присутствующие в рассматриваемом </w:t>
      </w:r>
      <w:r>
        <w:rPr>
          <w:rFonts w:cs="Calibri"/>
          <w:spacing w:val="-2"/>
        </w:rPr>
        <w:t>программном средстве и соответствующий им объем в условных машино–командах.</w:t>
      </w:r>
    </w:p>
    <w:p>
      <w:pPr>
        <w:suppressAutoHyphens/>
        <w:spacing w:before="240"/>
        <w:ind w:firstLine="0"/>
      </w:pPr>
      <w:r>
        <w:t xml:space="preserve">Таблица </w:t>
      </w:r>
      <w:r>
        <w:rPr>
          <w:lang w:val="ru-RU"/>
        </w:rPr>
        <w:t>6</w:t>
      </w:r>
      <w:r>
        <w:t>.3 – Содержание и объем функций в программном средстве</w:t>
      </w:r>
    </w:p>
    <w:tbl>
      <w:tblPr>
        <w:tblStyle w:val="12"/>
        <w:tblW w:w="4894"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7"/>
        <w:gridCol w:w="5753"/>
        <w:gridCol w:w="2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vAlign w:val="center"/>
          </w:tcPr>
          <w:p>
            <w:pPr>
              <w:ind w:firstLine="0"/>
              <w:jc w:val="center"/>
              <w:rPr>
                <w:rFonts w:eastAsia="Calibri"/>
              </w:rPr>
            </w:pPr>
            <w:r>
              <w:rPr>
                <w:rFonts w:eastAsia="Calibri"/>
              </w:rPr>
              <w:t>Номер функции</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center"/>
              <w:rPr>
                <w:rFonts w:eastAsia="Calibri"/>
              </w:rPr>
            </w:pPr>
            <w:r>
              <w:rPr>
                <w:rFonts w:eastAsia="Calibri"/>
              </w:rPr>
              <w:t>Содержание функции</w:t>
            </w:r>
          </w:p>
        </w:tc>
        <w:tc>
          <w:tcPr>
            <w:tcW w:w="1413" w:type="pct"/>
            <w:tcBorders>
              <w:top w:val="single" w:color="auto" w:sz="4" w:space="0"/>
              <w:left w:val="single" w:color="auto" w:sz="4" w:space="0"/>
              <w:bottom w:val="single" w:color="auto" w:sz="4" w:space="0"/>
              <w:right w:val="single" w:color="auto" w:sz="4" w:space="0"/>
            </w:tcBorders>
            <w:vAlign w:val="center"/>
          </w:tcPr>
          <w:p>
            <w:pPr>
              <w:ind w:firstLine="0"/>
              <w:jc w:val="center"/>
              <w:rPr>
                <w:rFonts w:eastAsia="Calibri"/>
              </w:rPr>
            </w:pPr>
            <w:r>
              <w:rPr>
                <w:rFonts w:eastAsia="Calibri"/>
              </w:rPr>
              <w:t>Объем, условных</w:t>
            </w:r>
          </w:p>
          <w:p>
            <w:pPr>
              <w:ind w:firstLine="0"/>
              <w:jc w:val="center"/>
              <w:rPr>
                <w:rFonts w:eastAsia="Calibri"/>
              </w:rPr>
            </w:pPr>
            <w:r>
              <w:rPr>
                <w:rFonts w:eastAsia="Calibri"/>
              </w:rPr>
              <w:t>машино-команд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vAlign w:val="center"/>
          </w:tcPr>
          <w:p>
            <w:pPr>
              <w:ind w:firstLine="0"/>
              <w:jc w:val="center"/>
              <w:rPr>
                <w:rFonts w:eastAsia="Calibri"/>
              </w:rPr>
            </w:pPr>
            <w:r>
              <w:rPr>
                <w:rFonts w:eastAsia="Calibri"/>
              </w:rPr>
              <w:t>101</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Организация ввода информации</w:t>
            </w:r>
          </w:p>
        </w:tc>
        <w:tc>
          <w:tcPr>
            <w:tcW w:w="1413" w:type="pct"/>
            <w:tcBorders>
              <w:top w:val="single" w:color="auto" w:sz="4" w:space="0"/>
              <w:left w:val="single" w:color="auto" w:sz="4" w:space="0"/>
              <w:bottom w:val="single" w:color="auto" w:sz="4" w:space="0"/>
              <w:right w:val="single" w:color="auto" w:sz="4" w:space="0"/>
            </w:tcBorders>
            <w:vAlign w:val="center"/>
          </w:tcPr>
          <w:p>
            <w:pPr>
              <w:ind w:firstLine="0"/>
              <w:jc w:val="center"/>
              <w:rPr>
                <w:rFonts w:eastAsia="Calibri"/>
              </w:rPr>
            </w:pPr>
            <w:r>
              <w:rPr>
                <w:rFonts w:eastAsia="Calibri"/>
              </w:rPr>
              <w:t>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102</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Контроль, предварительная обработка</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450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111</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Управление вводом/выводом</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2400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204</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Обработка наборов и записей базы данных</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2670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207</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Манипулирование данными</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9550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504</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Обработка прерываний</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540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506</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Обработка ошибочных и сбойных ситуаций</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410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703</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 xml:space="preserve">Расчет показателей </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460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707</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Графический вывод результатов</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480</w:t>
            </w:r>
          </w:p>
        </w:tc>
      </w:tr>
    </w:tbl>
    <w:p>
      <w:pPr>
        <w:suppressAutoHyphens/>
        <w:spacing w:before="240"/>
      </w:pPr>
      <w:r>
        <w:t xml:space="preserve">Опираясь на данные таблицы </w:t>
      </w:r>
      <w:r>
        <w:rPr>
          <w:lang w:val="ru-RU"/>
        </w:rPr>
        <w:t>6</w:t>
      </w:r>
      <w:r>
        <w:t>.3, можно определить объем программного средства, разработанного в ходе дипломного проектирования:</w:t>
      </w:r>
    </w:p>
    <w:p>
      <w:pPr>
        <w:suppressAutoHyphens/>
        <w:spacing w:before="240" w:after="240"/>
        <w:ind w:firstLine="0"/>
        <w:jc w:val="center"/>
      </w:pPr>
      <w:r>
        <w:rPr>
          <w:i/>
        </w:rPr>
        <w:t>V</w:t>
      </w:r>
      <w:r>
        <w:rPr>
          <w:i/>
          <w:vertAlign w:val="subscript"/>
        </w:rPr>
        <w:t>o</w:t>
      </w:r>
      <w:r>
        <w:t xml:space="preserve"> = 150 + 450 + 2400 + 2670 + 9550 + 540 + 410 + 460 + 480 = 17110 (маш. команд).</w:t>
      </w:r>
    </w:p>
    <w:p>
      <w:pPr>
        <w:suppressAutoHyphens/>
      </w:pPr>
      <w:r>
        <w:t>Уточнённый объем программного средства</w:t>
      </w:r>
      <w:r>
        <w:rPr>
          <w:i/>
        </w:rPr>
        <w:t xml:space="preserve"> V</w:t>
      </w:r>
      <w:r>
        <w:rPr>
          <w:vertAlign w:val="subscript"/>
        </w:rPr>
        <w:t>o</w:t>
      </w:r>
      <w:r>
        <w:rPr>
          <w:i/>
          <w:vertAlign w:val="superscript"/>
        </w:rPr>
        <w:t xml:space="preserve">/ </w:t>
      </w:r>
      <w:r>
        <w:t xml:space="preserve">вычисляется по формуле </w:t>
      </w:r>
      <w:r>
        <w:rPr>
          <w:lang w:val="ru-RU"/>
        </w:rPr>
        <w:t>6</w:t>
      </w:r>
      <w:r>
        <w:t>.2.</w:t>
      </w:r>
    </w:p>
    <w:tbl>
      <w:tblPr>
        <w:tblStyle w:val="178"/>
        <w:tblW w:w="101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096"/>
        <w:gridCol w:w="2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1" w:hRule="atLeast"/>
        </w:trPr>
        <w:tc>
          <w:tcPr>
            <w:tcW w:w="1701" w:type="dxa"/>
            <w:tcBorders>
              <w:top w:val="nil"/>
              <w:left w:val="nil"/>
              <w:bottom w:val="nil"/>
              <w:right w:val="nil"/>
            </w:tcBorders>
          </w:tcPr>
          <w:p>
            <w:pPr>
              <w:suppressAutoHyphens/>
              <w:rPr>
                <w:rFonts w:cs="Times New Roman"/>
                <w:szCs w:val="28"/>
              </w:rPr>
            </w:pPr>
          </w:p>
        </w:tc>
        <w:tc>
          <w:tcPr>
            <w:tcW w:w="6096" w:type="dxa"/>
            <w:tcBorders>
              <w:top w:val="nil"/>
              <w:left w:val="nil"/>
              <w:bottom w:val="nil"/>
              <w:right w:val="nil"/>
            </w:tcBorders>
          </w:tcPr>
          <w:p>
            <w:pPr>
              <w:suppressAutoHyphens/>
              <w:spacing w:before="240" w:after="240"/>
              <w:ind w:firstLine="0"/>
              <w:jc w:val="center"/>
              <w:rPr>
                <w:rFonts w:cs="Times New Roman"/>
                <w:szCs w:val="28"/>
              </w:rPr>
            </w:pPr>
            <m:oMath>
              <m:sSubSup>
                <m:sSubSupPr>
                  <m:ctrlPr>
                    <w:rPr>
                      <w:rFonts w:ascii="Cambria Math" w:hAnsi="Cambria Math" w:cs="Times New Roman"/>
                      <w:i/>
                      <w:szCs w:val="28"/>
                      <w:lang w:val="be-BY"/>
                    </w:rPr>
                  </m:ctrlPr>
                </m:sSubSupPr>
                <m:e>
                  <m:r>
                    <m:rPr>
                      <m:nor/>
                    </m:rPr>
                    <w:rPr>
                      <w:rFonts w:cs="Times New Roman"/>
                      <w:i/>
                      <w:szCs w:val="28"/>
                      <w:lang w:val="be-BY"/>
                    </w:rPr>
                    <m:t>V</m:t>
                  </m:r>
                  <m:ctrlPr>
                    <w:rPr>
                      <w:rFonts w:ascii="Cambria Math" w:hAnsi="Cambria Math" w:cs="Times New Roman"/>
                      <w:i/>
                      <w:szCs w:val="28"/>
                      <w:lang w:val="be-BY"/>
                    </w:rPr>
                  </m:ctrlPr>
                </m:e>
                <m:sub>
                  <m:r>
                    <m:rPr>
                      <m:nor/>
                      <m:sty m:val="p"/>
                    </m:rPr>
                    <w:rPr>
                      <w:rFonts w:cs="Times New Roman"/>
                      <w:b w:val="0"/>
                      <w:i w:val="0"/>
                      <w:szCs w:val="28"/>
                      <w:lang w:val="be-BY"/>
                    </w:rPr>
                    <m:t>o</m:t>
                  </m:r>
                  <m:ctrlPr>
                    <w:rPr>
                      <w:rFonts w:ascii="Cambria Math" w:hAnsi="Cambria Math" w:cs="Times New Roman"/>
                      <w:i/>
                      <w:szCs w:val="28"/>
                      <w:lang w:val="be-BY"/>
                    </w:rPr>
                  </m:ctrlPr>
                </m:sub>
                <m:sup>
                  <m:r>
                    <m:rPr>
                      <m:nor/>
                    </m:rPr>
                    <w:rPr>
                      <w:rFonts w:cs="Times New Roman"/>
                      <w:i/>
                      <w:szCs w:val="28"/>
                      <w:lang w:val="be-BY"/>
                    </w:rPr>
                    <m:t>'</m:t>
                  </m:r>
                  <m:ctrlPr>
                    <w:rPr>
                      <w:rFonts w:ascii="Cambria Math" w:hAnsi="Cambria Math" w:cs="Times New Roman"/>
                      <w:i/>
                      <w:szCs w:val="28"/>
                      <w:lang w:val="be-BY"/>
                    </w:rPr>
                  </m:ctrlPr>
                </m:sup>
              </m:sSubSup>
              <m:r>
                <m:rPr>
                  <m:nor/>
                  <m:sty m:val="p"/>
                </m:rPr>
                <w:rPr>
                  <w:rFonts w:cs="Times New Roman"/>
                  <w:b w:val="0"/>
                  <w:i w:val="0"/>
                  <w:szCs w:val="28"/>
                  <w:lang w:val="be-BY"/>
                </w:rPr>
                <m:t>=</m:t>
              </m:r>
              <m:sSub>
                <m:sSubPr>
                  <m:ctrlPr>
                    <w:rPr>
                      <w:rFonts w:ascii="Cambria Math" w:hAnsi="Cambria Math" w:cs="Times New Roman"/>
                      <w:i/>
                      <w:szCs w:val="28"/>
                      <w:lang w:val="be-BY"/>
                    </w:rPr>
                  </m:ctrlPr>
                </m:sSubPr>
                <m:e>
                  <m:r>
                    <m:rPr>
                      <m:nor/>
                    </m:rPr>
                    <w:rPr>
                      <w:rFonts w:cs="Times New Roman"/>
                      <w:i/>
                      <w:szCs w:val="28"/>
                      <w:lang w:val="be-BY"/>
                    </w:rPr>
                    <m:t>V</m:t>
                  </m:r>
                  <m:ctrlPr>
                    <w:rPr>
                      <w:rFonts w:ascii="Cambria Math" w:hAnsi="Cambria Math" w:cs="Times New Roman"/>
                      <w:i/>
                      <w:szCs w:val="28"/>
                      <w:lang w:val="be-BY"/>
                    </w:rPr>
                  </m:ctrlPr>
                </m:e>
                <m:sub>
                  <m:r>
                    <m:rPr>
                      <m:nor/>
                      <m:sty m:val="p"/>
                    </m:rPr>
                    <w:rPr>
                      <w:rFonts w:cs="Times New Roman"/>
                      <w:b w:val="0"/>
                      <w:i w:val="0"/>
                      <w:szCs w:val="28"/>
                      <w:lang w:val="be-BY"/>
                    </w:rPr>
                    <m:t>o</m:t>
                  </m:r>
                  <m:ctrlPr>
                    <w:rPr>
                      <w:rFonts w:ascii="Cambria Math" w:hAnsi="Cambria Math" w:cs="Times New Roman"/>
                      <w:i/>
                      <w:szCs w:val="28"/>
                      <w:lang w:val="be-BY"/>
                    </w:rPr>
                  </m:ctrlPr>
                </m:sub>
              </m:sSub>
              <m:r>
                <m:rPr>
                  <m:nor/>
                  <m:sty m:val="p"/>
                </m:rPr>
                <w:rPr>
                  <w:rFonts w:cs="Times New Roman"/>
                  <w:b w:val="0"/>
                  <w:i w:val="0"/>
                  <w:szCs w:val="28"/>
                  <w:lang w:val="be-BY"/>
                </w:rPr>
                <m:t>∙</m:t>
              </m:r>
              <m:sSub>
                <m:sSubPr>
                  <m:ctrlPr>
                    <w:rPr>
                      <w:rFonts w:ascii="Cambria Math" w:hAnsi="Cambria Math" w:cs="Times New Roman"/>
                      <w:szCs w:val="28"/>
                      <w:lang w:val="be-BY"/>
                    </w:rPr>
                  </m:ctrlPr>
                </m:sSubPr>
                <m:e>
                  <m:r>
                    <m:rPr>
                      <m:nor/>
                      <m:sty m:val="p"/>
                    </m:rPr>
                    <w:rPr>
                      <w:rFonts w:cs="Times New Roman"/>
                      <w:b w:val="0"/>
                      <w:i w:val="0"/>
                      <w:szCs w:val="28"/>
                      <w:lang w:val="be-BY"/>
                    </w:rPr>
                    <m:t>К</m:t>
                  </m:r>
                  <m:ctrlPr>
                    <w:rPr>
                      <w:rFonts w:ascii="Cambria Math" w:hAnsi="Cambria Math" w:cs="Times New Roman"/>
                      <w:szCs w:val="28"/>
                      <w:lang w:val="be-BY"/>
                    </w:rPr>
                  </m:ctrlPr>
                </m:e>
                <m:sub>
                  <m:r>
                    <m:rPr>
                      <m:nor/>
                      <m:sty m:val="p"/>
                    </m:rPr>
                    <w:rPr>
                      <w:rFonts w:cs="Times New Roman"/>
                      <w:b w:val="0"/>
                      <w:i w:val="0"/>
                      <w:szCs w:val="28"/>
                      <w:lang w:val="be-BY"/>
                    </w:rPr>
                    <m:t>ск</m:t>
                  </m:r>
                  <m:ctrlPr>
                    <w:rPr>
                      <w:rFonts w:ascii="Cambria Math" w:hAnsi="Cambria Math" w:cs="Times New Roman"/>
                      <w:szCs w:val="28"/>
                      <w:lang w:val="be-BY"/>
                    </w:rPr>
                  </m:ctrlPr>
                </m:sub>
              </m:sSub>
            </m:oMath>
            <w:r>
              <w:rPr>
                <w:rFonts w:cs="Times New Roman"/>
                <w:szCs w:val="28"/>
                <w:lang w:val="be-BY"/>
              </w:rPr>
              <w:t>,</w:t>
            </w:r>
          </w:p>
        </w:tc>
        <w:tc>
          <w:tcPr>
            <w:tcW w:w="2376" w:type="dxa"/>
            <w:tcBorders>
              <w:top w:val="nil"/>
              <w:left w:val="nil"/>
              <w:bottom w:val="nil"/>
              <w:right w:val="nil"/>
            </w:tcBorders>
            <w:vAlign w:val="center"/>
          </w:tcPr>
          <w:p>
            <w:pPr>
              <w:suppressAutoHyphens/>
              <w:ind w:right="-68" w:firstLine="0"/>
              <w:jc w:val="right"/>
              <w:rPr>
                <w:rFonts w:cs="Times New Roman"/>
                <w:szCs w:val="28"/>
              </w:rPr>
            </w:pPr>
            <w:r>
              <w:rPr>
                <w:rFonts w:cs="Times New Roman"/>
                <w:szCs w:val="28"/>
              </w:rPr>
              <w:t xml:space="preserve">    </w:t>
            </w:r>
            <w:r>
              <w:rPr>
                <w:rFonts w:cs="Times New Roman"/>
                <w:szCs w:val="28"/>
                <w:lang w:val="en-US"/>
              </w:rPr>
              <w:t xml:space="preserve"> </w:t>
            </w:r>
            <w:r>
              <w:rPr>
                <w:rFonts w:cs="Times New Roman"/>
                <w:szCs w:val="28"/>
              </w:rPr>
              <w:t>(</w:t>
            </w:r>
            <w:r>
              <w:rPr>
                <w:rFonts w:cs="Times New Roman"/>
                <w:szCs w:val="28"/>
                <w:lang w:val="ru-RU"/>
              </w:rPr>
              <w:t>6</w:t>
            </w:r>
            <w:r>
              <w:rPr>
                <w:rFonts w:cs="Times New Roman"/>
                <w:szCs w:val="28"/>
              </w:rPr>
              <w:t>.2)</w:t>
            </w:r>
          </w:p>
        </w:tc>
      </w:tr>
    </w:tbl>
    <w:p>
      <w:pPr>
        <w:suppressAutoHyphens/>
        <w:ind w:firstLine="0"/>
      </w:pPr>
      <w:r>
        <w:t xml:space="preserve">где </w:t>
      </w:r>
      <w:r>
        <w:rPr>
          <w:i/>
        </w:rPr>
        <w:t>V</w:t>
      </w:r>
      <w:r>
        <w:rPr>
          <w:vertAlign w:val="subscript"/>
        </w:rPr>
        <w:t>o</w:t>
      </w:r>
      <w:r>
        <w:t xml:space="preserve"> – объем программного средства, усл. машино-команд;</w:t>
      </w:r>
    </w:p>
    <w:p>
      <w:pPr>
        <w:suppressAutoHyphens/>
        <w:spacing w:after="240"/>
        <w:ind w:firstLine="425"/>
      </w:pPr>
      <w:r>
        <w:t>К</w:t>
      </w:r>
      <w:r>
        <w:rPr>
          <w:vertAlign w:val="subscript"/>
        </w:rPr>
        <w:t>ск</w:t>
      </w:r>
      <w:r>
        <w:t xml:space="preserve"> – коэффициент изменения скорости обработки информации.</w:t>
      </w:r>
    </w:p>
    <w:p>
      <w:pPr>
        <w:suppressAutoHyphens/>
      </w:pPr>
      <w:r>
        <w:t>Исходя из вычисленного объёма программного средства, можно определить уточненный объем программного средства:</w:t>
      </w:r>
    </w:p>
    <w:p>
      <w:pPr>
        <w:widowControl w:val="0"/>
        <w:suppressAutoHyphens/>
        <w:spacing w:before="240"/>
        <w:ind w:firstLine="0"/>
        <w:jc w:val="center"/>
      </w:pPr>
      <w:r>
        <w:rPr>
          <w:i/>
        </w:rPr>
        <w:t>V</w:t>
      </w:r>
      <w:r>
        <w:rPr>
          <w:vertAlign w:val="subscript"/>
        </w:rPr>
        <w:t>o</w:t>
      </w:r>
      <w:r>
        <w:rPr>
          <w:i/>
          <w:vertAlign w:val="superscript"/>
        </w:rPr>
        <w:t>/</w:t>
      </w:r>
      <w:r>
        <w:t xml:space="preserve"> = 17110 </w:t>
      </w:r>
      <w:r>
        <w:rPr/>
        <w:sym w:font="Symbol" w:char="F0D7"/>
      </w:r>
      <w:r>
        <w:t xml:space="preserve"> 0,6 = 10266 (условных машино–команд).</w:t>
      </w:r>
    </w:p>
    <w:p>
      <w:pPr>
        <w:spacing w:before="360" w:after="240"/>
        <w:outlineLvl w:val="1"/>
        <w:rPr>
          <w:rFonts w:eastAsia="Calibri"/>
          <w:b/>
        </w:rPr>
      </w:pPr>
      <w:bookmarkStart w:id="103" w:name="_Toc136295732"/>
      <w:bookmarkStart w:id="104" w:name="_Toc137129872"/>
      <w:r>
        <w:rPr>
          <w:rFonts w:eastAsia="Calibri"/>
          <w:b/>
          <w:lang w:val="ru-RU"/>
        </w:rPr>
        <w:t>6</w:t>
      </w:r>
      <w:r>
        <w:rPr>
          <w:rFonts w:eastAsia="Calibri"/>
          <w:b/>
        </w:rPr>
        <w:t>.3.2 Основная заработная плата</w:t>
      </w:r>
      <w:bookmarkEnd w:id="103"/>
      <w:bookmarkEnd w:id="104"/>
    </w:p>
    <w:p>
      <w:pPr>
        <w:suppressAutoHyphens/>
        <w:contextualSpacing/>
      </w:pPr>
      <w:r>
        <w:t xml:space="preserve">Для определения величины основной заработной платы, было проведено исследование величин заработных плат для специалистов в программирования на </w:t>
      </w:r>
      <w:r>
        <w:rPr>
          <w:lang w:val="en-US"/>
        </w:rPr>
        <w:t>Kotlin</w:t>
      </w:r>
      <w:r>
        <w:t xml:space="preserve"> </w:t>
      </w:r>
      <w:r>
        <w:rPr>
          <w:lang w:val="en-US"/>
        </w:rPr>
        <w:t>Android</w:t>
      </w:r>
      <w:r>
        <w:t>. В итоге было установлено, что средняя месячная заработная плата на позиции junior составляет 1600 рублей.</w:t>
      </w:r>
    </w:p>
    <w:p>
      <w:pPr>
        <w:suppressAutoHyphens/>
        <w:contextualSpacing/>
        <w:rPr>
          <w:color w:val="000000"/>
        </w:rPr>
      </w:pPr>
      <w:r>
        <w:t xml:space="preserve">Согласно таблице </w:t>
      </w:r>
      <w:r>
        <w:rPr>
          <w:lang w:val="ru-RU"/>
        </w:rPr>
        <w:t>6</w:t>
      </w:r>
      <w:r>
        <w:t xml:space="preserve">.1, проект разрабатывался одним человеком на протяжении 53 дней, что соответствует 2,5 месяца, поскольку в среднем рабочих дней в месяце 21, отсюда суммарное количество дней разработки делим на усредненное количество рабочих дней в месяце. </w:t>
      </w:r>
      <w:r>
        <w:rPr>
          <w:color w:val="000000"/>
        </w:rPr>
        <w:t xml:space="preserve">Таким образом, основная заработная плата будет рассчитываться по формуле </w:t>
      </w:r>
      <w:r>
        <w:rPr>
          <w:color w:val="000000"/>
          <w:lang w:val="ru-RU"/>
        </w:rPr>
        <w:t>6</w:t>
      </w:r>
      <w:r>
        <w:rPr>
          <w:color w:val="000000"/>
        </w:rPr>
        <w:t>.3</w:t>
      </w:r>
    </w:p>
    <w:tbl>
      <w:tblPr>
        <w:tblStyle w:val="12"/>
        <w:tblpPr w:leftFromText="180" w:rightFromText="180" w:vertAnchor="text" w:tblpY="1"/>
        <w:tblOverlap w:val="never"/>
        <w:tblW w:w="10065" w:type="dxa"/>
        <w:tblInd w:w="0" w:type="dxa"/>
        <w:tblLayout w:type="autofit"/>
        <w:tblCellMar>
          <w:top w:w="0" w:type="dxa"/>
          <w:left w:w="108" w:type="dxa"/>
          <w:bottom w:w="0" w:type="dxa"/>
          <w:right w:w="108" w:type="dxa"/>
        </w:tblCellMar>
      </w:tblPr>
      <w:tblGrid>
        <w:gridCol w:w="1701"/>
        <w:gridCol w:w="6521"/>
        <w:gridCol w:w="1843"/>
      </w:tblGrid>
      <w:tr>
        <w:tblPrEx>
          <w:tblCellMar>
            <w:top w:w="0" w:type="dxa"/>
            <w:left w:w="108" w:type="dxa"/>
            <w:bottom w:w="0" w:type="dxa"/>
            <w:right w:w="108" w:type="dxa"/>
          </w:tblCellMar>
        </w:tblPrEx>
        <w:tc>
          <w:tcPr>
            <w:tcW w:w="1701" w:type="dxa"/>
          </w:tcPr>
          <w:p>
            <w:pPr>
              <w:suppressAutoHyphens/>
              <w:rPr>
                <w:color w:val="000000"/>
              </w:rPr>
            </w:pPr>
          </w:p>
        </w:tc>
        <w:tc>
          <w:tcPr>
            <w:tcW w:w="6521" w:type="dxa"/>
          </w:tcPr>
          <w:p>
            <w:pPr>
              <w:widowControl w:val="0"/>
              <w:suppressAutoHyphens/>
              <w:snapToGrid w:val="0"/>
              <w:spacing w:before="240" w:after="240"/>
              <w:ind w:firstLine="0"/>
              <w:jc w:val="center"/>
              <w:rPr>
                <w:color w:val="171717"/>
              </w:rPr>
            </w:pPr>
            <m:oMath>
              <m:sSub>
                <m:sSubPr>
                  <m:ctrlPr>
                    <w:rPr>
                      <w:rFonts w:ascii="Cambria Math" w:hAnsi="Cambria Math" w:cs="Times New Roman"/>
                      <w:color w:val="171717"/>
                    </w:rPr>
                  </m:ctrlPr>
                </m:sSubPr>
                <m:e>
                  <m:r>
                    <m:rPr>
                      <m:nor/>
                      <m:sty m:val="p"/>
                    </m:rPr>
                    <w:rPr>
                      <w:rFonts w:cs="Times New Roman"/>
                      <w:b w:val="0"/>
                      <w:i w:val="0"/>
                      <w:color w:val="171717"/>
                    </w:rPr>
                    <m:t>С</m:t>
                  </m:r>
                  <m:ctrlPr>
                    <w:rPr>
                      <w:rFonts w:ascii="Cambria Math" w:hAnsi="Cambria Math" w:cs="Times New Roman"/>
                      <w:color w:val="171717"/>
                    </w:rPr>
                  </m:ctrlPr>
                </m:e>
                <m:sub>
                  <m:r>
                    <m:rPr>
                      <m:nor/>
                      <m:sty m:val="p"/>
                    </m:rPr>
                    <w:rPr>
                      <w:rFonts w:cs="Times New Roman"/>
                      <w:b w:val="0"/>
                      <w:i w:val="0"/>
                      <w:color w:val="171717"/>
                    </w:rPr>
                    <m:t>оз</m:t>
                  </m:r>
                  <m:ctrlPr>
                    <w:rPr>
                      <w:rFonts w:ascii="Cambria Math" w:hAnsi="Cambria Math" w:cs="Times New Roman"/>
                      <w:color w:val="171717"/>
                    </w:rPr>
                  </m:ctrlPr>
                </m:sub>
              </m:sSub>
              <m:r>
                <m:rPr>
                  <m:nor/>
                  <m:sty m:val="p"/>
                </m:rPr>
                <w:rPr>
                  <w:rFonts w:cs="Times New Roman"/>
                  <w:b w:val="0"/>
                  <w:i w:val="0"/>
                  <w:color w:val="171717"/>
                </w:rPr>
                <m:t xml:space="preserve">= </m:t>
              </m:r>
              <m:sSub>
                <m:sSubPr>
                  <m:ctrlPr>
                    <w:rPr>
                      <w:rFonts w:ascii="Cambria Math" w:hAnsi="Cambria Math" w:cs="Times New Roman"/>
                      <w:color w:val="171717"/>
                    </w:rPr>
                  </m:ctrlPr>
                </m:sSubPr>
                <m:e>
                  <m:r>
                    <m:rPr>
                      <m:nor/>
                      <m:sty m:val="p"/>
                    </m:rPr>
                    <w:rPr>
                      <w:rFonts w:cs="Times New Roman"/>
                      <w:b w:val="0"/>
                      <w:i w:val="0"/>
                      <w:color w:val="171717"/>
                    </w:rPr>
                    <m:t>Т</m:t>
                  </m:r>
                  <m:ctrlPr>
                    <w:rPr>
                      <w:rFonts w:ascii="Cambria Math" w:hAnsi="Cambria Math" w:cs="Times New Roman"/>
                      <w:color w:val="171717"/>
                    </w:rPr>
                  </m:ctrlPr>
                </m:e>
                <m:sub>
                  <m:r>
                    <m:rPr>
                      <m:nor/>
                      <m:sty m:val="p"/>
                    </m:rPr>
                    <w:rPr>
                      <w:rFonts w:cs="Times New Roman"/>
                      <w:b w:val="0"/>
                      <w:i w:val="0"/>
                      <w:color w:val="171717"/>
                    </w:rPr>
                    <m:t>раз1</m:t>
                  </m:r>
                  <m:ctrlPr>
                    <w:rPr>
                      <w:rFonts w:ascii="Cambria Math" w:hAnsi="Cambria Math" w:cs="Times New Roman"/>
                      <w:color w:val="171717"/>
                    </w:rPr>
                  </m:ctrlPr>
                </m:sub>
              </m:sSub>
              <m:r>
                <m:rPr>
                  <m:nor/>
                  <m:sty m:val="p"/>
                </m:rPr>
                <w:rPr>
                  <w:rFonts w:cs="Times New Roman"/>
                  <w:b w:val="0"/>
                  <w:i w:val="0"/>
                  <w:color w:val="171717"/>
                </w:rPr>
                <m:t xml:space="preserve"> ∙ </m:t>
              </m:r>
              <m:sSub>
                <m:sSubPr>
                  <m:ctrlPr>
                    <w:rPr>
                      <w:rFonts w:ascii="Cambria Math" w:hAnsi="Cambria Math" w:cs="Times New Roman"/>
                      <w:color w:val="171717"/>
                    </w:rPr>
                  </m:ctrlPr>
                </m:sSubPr>
                <m:e>
                  <m:r>
                    <m:rPr>
                      <m:nor/>
                      <m:sty m:val="p"/>
                    </m:rPr>
                    <w:rPr>
                      <w:rFonts w:cs="Times New Roman"/>
                      <w:b w:val="0"/>
                      <w:i w:val="0"/>
                      <w:color w:val="171717"/>
                    </w:rPr>
                    <m:t>С</m:t>
                  </m:r>
                  <m:ctrlPr>
                    <w:rPr>
                      <w:rFonts w:ascii="Cambria Math" w:hAnsi="Cambria Math" w:cs="Times New Roman"/>
                      <w:color w:val="171717"/>
                    </w:rPr>
                  </m:ctrlPr>
                </m:e>
                <m:sub>
                  <m:r>
                    <m:rPr>
                      <m:nor/>
                      <m:sty m:val="p"/>
                    </m:rPr>
                    <w:rPr>
                      <w:rFonts w:cs="Times New Roman"/>
                      <w:b w:val="0"/>
                      <w:i w:val="0"/>
                      <w:color w:val="171717"/>
                    </w:rPr>
                    <m:t>зп1</m:t>
                  </m:r>
                  <m:ctrlPr>
                    <w:rPr>
                      <w:rFonts w:ascii="Cambria Math" w:hAnsi="Cambria Math" w:cs="Times New Roman"/>
                      <w:color w:val="171717"/>
                    </w:rPr>
                  </m:ctrlPr>
                </m:sub>
              </m:sSub>
            </m:oMath>
            <w:r>
              <w:rPr>
                <w:color w:val="171717"/>
              </w:rPr>
              <w:t>,</w:t>
            </w:r>
          </w:p>
        </w:tc>
        <w:tc>
          <w:tcPr>
            <w:tcW w:w="1843" w:type="dxa"/>
            <w:vAlign w:val="center"/>
          </w:tcPr>
          <w:p>
            <w:pPr>
              <w:suppressAutoHyphens/>
              <w:snapToGrid w:val="0"/>
              <w:ind w:hanging="1155"/>
              <w:jc w:val="right"/>
            </w:pPr>
            <w:r>
              <w:t>(</w:t>
            </w:r>
            <w:r>
              <w:rPr>
                <w:lang w:val="ru-RU"/>
              </w:rPr>
              <w:t>6</w:t>
            </w:r>
            <w:r>
              <w:t>.3)</w:t>
            </w:r>
          </w:p>
        </w:tc>
      </w:tr>
    </w:tbl>
    <w:p>
      <w:pPr>
        <w:suppressAutoHyphens/>
        <w:ind w:firstLine="0"/>
        <w:rPr>
          <w:lang w:val="be-BY"/>
        </w:rPr>
      </w:pPr>
      <w:r>
        <w:rPr>
          <w:lang w:val="be-BY"/>
        </w:rPr>
        <w:t>где С</w:t>
      </w:r>
      <w:r>
        <w:rPr>
          <w:vertAlign w:val="subscript"/>
          <w:lang w:val="be-BY"/>
        </w:rPr>
        <w:t>оз</w:t>
      </w:r>
      <w:r>
        <w:rPr>
          <w:lang w:val="be-BY"/>
        </w:rPr>
        <w:t xml:space="preserve">– основная заработная плата, руб.; </w:t>
      </w:r>
    </w:p>
    <w:p>
      <w:pPr>
        <w:suppressAutoHyphens/>
        <w:ind w:firstLine="426"/>
        <w:rPr>
          <w:lang w:val="be-BY"/>
        </w:rPr>
      </w:pPr>
      <w:r>
        <w:rPr>
          <w:lang w:val="be-BY"/>
        </w:rPr>
        <w:t>Т</w:t>
      </w:r>
      <w:r>
        <w:rPr>
          <w:vertAlign w:val="subscript"/>
          <w:lang w:val="be-BY"/>
        </w:rPr>
        <w:t>раз1</w:t>
      </w:r>
      <w:r>
        <w:rPr>
          <w:lang w:val="be-BY"/>
        </w:rPr>
        <w:t xml:space="preserve">  – время раработки , месяцев; </w:t>
      </w:r>
    </w:p>
    <w:p>
      <w:pPr>
        <w:suppressAutoHyphens/>
        <w:ind w:firstLine="426"/>
      </w:pPr>
      <w:r>
        <w:rPr>
          <w:lang w:val="be-BY"/>
        </w:rPr>
        <w:t>С</w:t>
      </w:r>
      <w:r>
        <w:rPr>
          <w:vertAlign w:val="subscript"/>
          <w:lang w:val="be-BY"/>
        </w:rPr>
        <w:t xml:space="preserve">зп1  </w:t>
      </w:r>
      <w:r>
        <w:rPr>
          <w:lang w:val="be-BY"/>
        </w:rPr>
        <w:t xml:space="preserve">– </w:t>
      </w:r>
      <w:r>
        <w:t>средняя месячная заработная плата</w:t>
      </w:r>
      <w:r>
        <w:rPr>
          <w:lang w:val="be-BY"/>
        </w:rPr>
        <w:t xml:space="preserve"> </w:t>
      </w:r>
      <w:r>
        <w:rPr>
          <w:lang w:val="en-US"/>
        </w:rPr>
        <w:t>Kotlin</w:t>
      </w:r>
      <w:r>
        <w:t xml:space="preserve"> </w:t>
      </w:r>
      <w:r>
        <w:rPr>
          <w:lang w:val="en-US"/>
        </w:rPr>
        <w:t>Android</w:t>
      </w:r>
      <w:r>
        <w:t xml:space="preserve"> разработчика.</w:t>
      </w:r>
    </w:p>
    <w:tbl>
      <w:tblPr>
        <w:tblStyle w:val="12"/>
        <w:tblW w:w="10206" w:type="dxa"/>
        <w:tblInd w:w="0" w:type="dxa"/>
        <w:tblLayout w:type="autofit"/>
        <w:tblCellMar>
          <w:top w:w="0" w:type="dxa"/>
          <w:left w:w="108" w:type="dxa"/>
          <w:bottom w:w="0" w:type="dxa"/>
          <w:right w:w="108" w:type="dxa"/>
        </w:tblCellMar>
      </w:tblPr>
      <w:tblGrid>
        <w:gridCol w:w="1701"/>
        <w:gridCol w:w="6804"/>
        <w:gridCol w:w="1701"/>
      </w:tblGrid>
      <w:tr>
        <w:tblPrEx>
          <w:tblCellMar>
            <w:top w:w="0" w:type="dxa"/>
            <w:left w:w="108" w:type="dxa"/>
            <w:bottom w:w="0" w:type="dxa"/>
            <w:right w:w="108" w:type="dxa"/>
          </w:tblCellMar>
        </w:tblPrEx>
        <w:tc>
          <w:tcPr>
            <w:tcW w:w="1701" w:type="dxa"/>
          </w:tcPr>
          <w:p>
            <w:pPr>
              <w:suppressAutoHyphens/>
            </w:pPr>
          </w:p>
        </w:tc>
        <w:tc>
          <w:tcPr>
            <w:tcW w:w="6804" w:type="dxa"/>
          </w:tcPr>
          <w:p>
            <w:pPr>
              <w:suppressAutoHyphens/>
              <w:spacing w:before="240" w:after="240"/>
              <w:ind w:firstLine="0"/>
              <w:jc w:val="center"/>
              <w:rPr>
                <w:highlight w:val="yellow"/>
              </w:rPr>
            </w:pPr>
            <m:oMath>
              <m:r>
                <m:rPr>
                  <m:nor/>
                  <m:sty m:val="p"/>
                </m:rPr>
                <w:rPr>
                  <w:rFonts w:cs="Times New Roman"/>
                  <w:b w:val="0"/>
                  <w:i w:val="0"/>
                </w:rPr>
                <m:t>C</m:t>
              </m:r>
              <m:r>
                <m:rPr>
                  <m:nor/>
                  <m:sty m:val="p"/>
                </m:rPr>
                <w:rPr>
                  <w:rFonts w:cs="Times New Roman"/>
                  <w:b w:val="0"/>
                  <w:i w:val="0"/>
                  <w:vertAlign w:val="subscript"/>
                </w:rPr>
                <m:t xml:space="preserve">оз </m:t>
              </m:r>
              <m:r>
                <m:rPr>
                  <m:nor/>
                  <m:sty m:val="p"/>
                </m:rPr>
                <w:rPr>
                  <w:rFonts w:cs="Times New Roman"/>
                  <w:b w:val="0"/>
                  <w:i w:val="0"/>
                </w:rPr>
                <m:t>= 2,5 ∙ 1600 = 4000</m:t>
              </m:r>
            </m:oMath>
            <w:r>
              <w:rPr>
                <w:rFonts w:cs="Times New Roman"/>
              </w:rPr>
              <w:t xml:space="preserve"> </w:t>
            </w:r>
            <w:r>
              <w:t>руб.</w:t>
            </w:r>
          </w:p>
        </w:tc>
        <w:tc>
          <w:tcPr>
            <w:tcW w:w="1701" w:type="dxa"/>
            <w:vAlign w:val="center"/>
          </w:tcPr>
          <w:p>
            <w:pPr>
              <w:suppressAutoHyphens/>
              <w:snapToGrid w:val="0"/>
              <w:spacing w:before="160"/>
              <w:jc w:val="right"/>
            </w:pPr>
          </w:p>
        </w:tc>
      </w:tr>
    </w:tbl>
    <w:p>
      <w:pPr>
        <w:suppressAutoHyphens/>
      </w:pPr>
      <w:r>
        <w:t>В дальнейшем для других расчётов используется основная заработная плата, рассчитанная по указанной выше методике.</w:t>
      </w:r>
    </w:p>
    <w:p>
      <w:pPr>
        <w:spacing w:before="360" w:after="240"/>
        <w:outlineLvl w:val="1"/>
        <w:rPr>
          <w:rFonts w:eastAsia="Calibri"/>
          <w:b/>
        </w:rPr>
      </w:pPr>
      <w:bookmarkStart w:id="105" w:name="_Toc136295733"/>
      <w:bookmarkStart w:id="106" w:name="_Toc104538184"/>
      <w:bookmarkStart w:id="107" w:name="_Toc72006874"/>
      <w:bookmarkStart w:id="108" w:name="_Toc74304551"/>
      <w:bookmarkStart w:id="109" w:name="_Toc137129873"/>
      <w:bookmarkStart w:id="110" w:name="_Toc41333825"/>
      <w:r>
        <w:rPr>
          <w:rFonts w:eastAsia="Calibri"/>
          <w:b/>
          <w:lang w:val="ru-RU"/>
        </w:rPr>
        <w:t>6</w:t>
      </w:r>
      <w:r>
        <w:rPr>
          <w:rFonts w:eastAsia="Calibri"/>
          <w:b/>
        </w:rPr>
        <w:t>.3.3 Дополнительная заработная плата</w:t>
      </w:r>
      <w:bookmarkEnd w:id="105"/>
      <w:bookmarkEnd w:id="106"/>
      <w:bookmarkEnd w:id="107"/>
      <w:bookmarkEnd w:id="108"/>
      <w:bookmarkEnd w:id="109"/>
      <w:bookmarkEnd w:id="110"/>
    </w:p>
    <w:p>
      <w:pPr>
        <w:suppressAutoHyphens/>
        <w:contextualSpacing/>
        <w:rPr>
          <w:color w:val="000000"/>
        </w:rPr>
      </w:pPr>
      <w:r>
        <w:rPr>
          <w:color w:val="000000"/>
        </w:rPr>
        <w:t>Дополнительная заработная плата на конкретное программное средство включает выплаты, предусмотренные законодательством о труде, и определяется по нормативу в процентах к основной заработной плате по формуле (</w:t>
      </w:r>
      <w:r>
        <w:rPr>
          <w:color w:val="000000"/>
          <w:lang w:val="ru-RU"/>
        </w:rPr>
        <w:t>6</w:t>
      </w:r>
      <w:r>
        <w:rPr>
          <w:color w:val="000000"/>
        </w:rPr>
        <w:t>.4)</w:t>
      </w:r>
    </w:p>
    <w:tbl>
      <w:tblPr>
        <w:tblStyle w:val="12"/>
        <w:tblW w:w="10065" w:type="dxa"/>
        <w:tblInd w:w="0" w:type="dxa"/>
        <w:tblLayout w:type="autofit"/>
        <w:tblCellMar>
          <w:top w:w="0" w:type="dxa"/>
          <w:left w:w="108" w:type="dxa"/>
          <w:bottom w:w="0" w:type="dxa"/>
          <w:right w:w="108" w:type="dxa"/>
        </w:tblCellMar>
      </w:tblPr>
      <w:tblGrid>
        <w:gridCol w:w="1701"/>
        <w:gridCol w:w="6804"/>
        <w:gridCol w:w="1560"/>
      </w:tblGrid>
      <w:tr>
        <w:tblPrEx>
          <w:tblCellMar>
            <w:top w:w="0" w:type="dxa"/>
            <w:left w:w="108" w:type="dxa"/>
            <w:bottom w:w="0" w:type="dxa"/>
            <w:right w:w="108" w:type="dxa"/>
          </w:tblCellMar>
        </w:tblPrEx>
        <w:tc>
          <w:tcPr>
            <w:tcW w:w="1701" w:type="dxa"/>
          </w:tcPr>
          <w:p>
            <w:pPr>
              <w:suppressAutoHyphens/>
              <w:rPr>
                <w:color w:val="000000"/>
              </w:rPr>
            </w:pPr>
          </w:p>
        </w:tc>
        <w:tc>
          <w:tcPr>
            <w:tcW w:w="6804" w:type="dxa"/>
          </w:tcPr>
          <w:p>
            <w:pPr>
              <w:widowControl w:val="0"/>
              <w:suppressAutoHyphens/>
              <w:snapToGrid w:val="0"/>
              <w:spacing w:before="240" w:after="240"/>
              <w:ind w:firstLine="0"/>
              <w:jc w:val="center"/>
              <w:rPr>
                <w:color w:val="171717"/>
              </w:rPr>
            </w:pPr>
            <m:oMath>
              <m:sSub>
                <m:sSubPr>
                  <m:ctrlPr>
                    <w:rPr>
                      <w:rFonts w:ascii="Cambria Math" w:hAnsi="Cambria Math" w:cs="Times New Roman"/>
                      <w:color w:val="171717"/>
                      <w:sz w:val="36"/>
                      <w:szCs w:val="36"/>
                    </w:rPr>
                  </m:ctrlPr>
                </m:sSubPr>
                <m:e>
                  <m:r>
                    <m:rPr>
                      <m:nor/>
                      <m:sty m:val="p"/>
                    </m:rPr>
                    <w:rPr>
                      <w:rFonts w:cs="Times New Roman"/>
                      <w:b w:val="0"/>
                      <w:i w:val="0"/>
                      <w:color w:val="171717"/>
                      <w:sz w:val="36"/>
                      <w:szCs w:val="36"/>
                    </w:rPr>
                    <m:t>С</m:t>
                  </m:r>
                  <m:ctrlPr>
                    <w:rPr>
                      <w:rFonts w:ascii="Cambria Math" w:hAnsi="Cambria Math" w:cs="Times New Roman"/>
                      <w:color w:val="171717"/>
                      <w:sz w:val="36"/>
                      <w:szCs w:val="36"/>
                    </w:rPr>
                  </m:ctrlPr>
                </m:e>
                <m:sub>
                  <m:r>
                    <m:rPr>
                      <m:nor/>
                      <m:sty m:val="p"/>
                    </m:rPr>
                    <w:rPr>
                      <w:rFonts w:cs="Times New Roman"/>
                      <w:b w:val="0"/>
                      <w:i w:val="0"/>
                      <w:color w:val="171717"/>
                      <w:sz w:val="36"/>
                      <w:szCs w:val="36"/>
                    </w:rPr>
                    <m:t>дз</m:t>
                  </m:r>
                  <m:ctrlPr>
                    <w:rPr>
                      <w:rFonts w:ascii="Cambria Math" w:hAnsi="Cambria Math" w:cs="Times New Roman"/>
                      <w:color w:val="171717"/>
                      <w:sz w:val="36"/>
                      <w:szCs w:val="36"/>
                    </w:rPr>
                  </m:ctrlPr>
                </m:sub>
              </m:sSub>
              <m:r>
                <m:rPr>
                  <m:nor/>
                  <m:sty m:val="p"/>
                </m:rPr>
                <w:rPr>
                  <w:rFonts w:cs="Times New Roman"/>
                  <w:b w:val="0"/>
                  <w:i w:val="0"/>
                  <w:color w:val="171717"/>
                  <w:sz w:val="36"/>
                  <w:szCs w:val="36"/>
                </w:rPr>
                <m:t>=</m:t>
              </m:r>
              <m:f>
                <m:fPr>
                  <m:ctrlPr>
                    <w:rPr>
                      <w:rFonts w:ascii="Cambria Math" w:hAnsi="Cambria Math" w:cs="Times New Roman"/>
                      <w:color w:val="171717"/>
                      <w:sz w:val="36"/>
                      <w:szCs w:val="36"/>
                    </w:rPr>
                  </m:ctrlPr>
                </m:fPr>
                <m:num>
                  <m:sSub>
                    <m:sSubPr>
                      <m:ctrlPr>
                        <w:rPr>
                          <w:rFonts w:ascii="Cambria Math" w:hAnsi="Cambria Math" w:cs="Times New Roman"/>
                          <w:color w:val="171717"/>
                          <w:sz w:val="36"/>
                          <w:szCs w:val="36"/>
                        </w:rPr>
                      </m:ctrlPr>
                    </m:sSubPr>
                    <m:e>
                      <m:r>
                        <m:rPr>
                          <m:nor/>
                          <m:sty m:val="p"/>
                        </m:rPr>
                        <w:rPr>
                          <w:rFonts w:cs="Times New Roman"/>
                          <w:b w:val="0"/>
                          <w:i w:val="0"/>
                          <w:color w:val="171717"/>
                          <w:sz w:val="36"/>
                          <w:szCs w:val="36"/>
                        </w:rPr>
                        <m:t>С</m:t>
                      </m:r>
                      <m:ctrlPr>
                        <w:rPr>
                          <w:rFonts w:ascii="Cambria Math" w:hAnsi="Cambria Math" w:cs="Times New Roman"/>
                          <w:color w:val="171717"/>
                          <w:sz w:val="36"/>
                          <w:szCs w:val="36"/>
                        </w:rPr>
                      </m:ctrlPr>
                    </m:e>
                    <m:sub>
                      <m:r>
                        <m:rPr>
                          <m:nor/>
                          <m:sty m:val="p"/>
                        </m:rPr>
                        <w:rPr>
                          <w:rFonts w:cs="Times New Roman"/>
                          <w:b w:val="0"/>
                          <w:i w:val="0"/>
                          <w:color w:val="171717"/>
                          <w:sz w:val="36"/>
                          <w:szCs w:val="36"/>
                        </w:rPr>
                        <m:t>оз</m:t>
                      </m:r>
                      <m:ctrlPr>
                        <w:rPr>
                          <w:rFonts w:ascii="Cambria Math" w:hAnsi="Cambria Math" w:cs="Times New Roman"/>
                          <w:color w:val="171717"/>
                          <w:sz w:val="36"/>
                          <w:szCs w:val="36"/>
                        </w:rPr>
                      </m:ctrlPr>
                    </m:sub>
                  </m:sSub>
                  <m:r>
                    <m:rPr>
                      <m:nor/>
                      <m:sty m:val="p"/>
                    </m:rPr>
                    <w:rPr>
                      <w:rFonts w:cs="Times New Roman"/>
                      <w:b w:val="0"/>
                      <w:i w:val="0"/>
                      <w:color w:val="171717"/>
                      <w:sz w:val="36"/>
                      <w:szCs w:val="36"/>
                    </w:rPr>
                    <m:t>∙</m:t>
                  </m:r>
                  <m:sSub>
                    <m:sSubPr>
                      <m:ctrlPr>
                        <w:rPr>
                          <w:rFonts w:ascii="Cambria Math" w:hAnsi="Cambria Math" w:cs="Times New Roman"/>
                          <w:color w:val="171717"/>
                          <w:sz w:val="36"/>
                          <w:szCs w:val="36"/>
                        </w:rPr>
                      </m:ctrlPr>
                    </m:sSubPr>
                    <m:e>
                      <m:r>
                        <m:rPr>
                          <m:nor/>
                          <m:sty m:val="p"/>
                        </m:rPr>
                        <w:rPr>
                          <w:rFonts w:cs="Times New Roman"/>
                          <w:b w:val="0"/>
                          <w:i w:val="0"/>
                          <w:color w:val="171717"/>
                          <w:sz w:val="36"/>
                          <w:szCs w:val="36"/>
                        </w:rPr>
                        <m:t>H</m:t>
                      </m:r>
                      <m:ctrlPr>
                        <w:rPr>
                          <w:rFonts w:ascii="Cambria Math" w:hAnsi="Cambria Math" w:cs="Times New Roman"/>
                          <w:color w:val="171717"/>
                          <w:sz w:val="36"/>
                          <w:szCs w:val="36"/>
                        </w:rPr>
                      </m:ctrlPr>
                    </m:e>
                    <m:sub>
                      <m:r>
                        <m:rPr>
                          <m:nor/>
                          <m:sty m:val="p"/>
                        </m:rPr>
                        <w:rPr>
                          <w:rFonts w:cs="Times New Roman"/>
                          <w:b w:val="0"/>
                          <w:i w:val="0"/>
                          <w:color w:val="171717"/>
                          <w:sz w:val="36"/>
                          <w:szCs w:val="36"/>
                        </w:rPr>
                        <m:t>дз</m:t>
                      </m:r>
                      <m:ctrlPr>
                        <w:rPr>
                          <w:rFonts w:ascii="Cambria Math" w:hAnsi="Cambria Math" w:cs="Times New Roman"/>
                          <w:color w:val="171717"/>
                          <w:sz w:val="36"/>
                          <w:szCs w:val="36"/>
                        </w:rPr>
                      </m:ctrlPr>
                    </m:sub>
                  </m:sSub>
                  <m:ctrlPr>
                    <w:rPr>
                      <w:rFonts w:ascii="Cambria Math" w:hAnsi="Cambria Math" w:cs="Times New Roman"/>
                      <w:color w:val="171717"/>
                      <w:sz w:val="36"/>
                      <w:szCs w:val="36"/>
                    </w:rPr>
                  </m:ctrlPr>
                </m:num>
                <m:den>
                  <m:r>
                    <m:rPr>
                      <m:nor/>
                      <m:sty m:val="p"/>
                    </m:rPr>
                    <w:rPr>
                      <w:rFonts w:cs="Times New Roman"/>
                      <w:b w:val="0"/>
                      <w:i w:val="0"/>
                      <w:color w:val="171717"/>
                      <w:sz w:val="36"/>
                      <w:szCs w:val="36"/>
                    </w:rPr>
                    <m:t>100</m:t>
                  </m:r>
                  <m:ctrlPr>
                    <w:rPr>
                      <w:rFonts w:ascii="Cambria Math" w:hAnsi="Cambria Math" w:cs="Times New Roman"/>
                      <w:color w:val="171717"/>
                      <w:sz w:val="36"/>
                      <w:szCs w:val="36"/>
                    </w:rPr>
                  </m:ctrlPr>
                </m:den>
              </m:f>
              <m:r>
                <m:rPr/>
                <w:rPr>
                  <w:rFonts w:ascii="Cambria Math" w:hAnsi="Cambria Math" w:cs="Times New Roman"/>
                  <w:color w:val="171717"/>
                  <w:sz w:val="36"/>
                  <w:szCs w:val="36"/>
                </w:rPr>
                <m:t xml:space="preserve"> </m:t>
              </m:r>
            </m:oMath>
            <w:r>
              <w:rPr>
                <w:color w:val="171717"/>
              </w:rPr>
              <w:t>,</w:t>
            </w:r>
          </w:p>
        </w:tc>
        <w:tc>
          <w:tcPr>
            <w:tcW w:w="1560" w:type="dxa"/>
            <w:vAlign w:val="center"/>
          </w:tcPr>
          <w:p>
            <w:pPr>
              <w:suppressAutoHyphens/>
              <w:snapToGrid w:val="0"/>
              <w:jc w:val="right"/>
            </w:pPr>
            <w:r>
              <w:t>(</w:t>
            </w:r>
            <w:r>
              <w:rPr>
                <w:lang w:val="ru-RU"/>
              </w:rPr>
              <w:t>6</w:t>
            </w:r>
            <w:r>
              <w:t>.4)</w:t>
            </w:r>
          </w:p>
        </w:tc>
      </w:tr>
    </w:tbl>
    <w:p>
      <w:pPr>
        <w:suppressAutoHyphens/>
        <w:ind w:firstLine="0"/>
      </w:pPr>
      <w:r>
        <w:rPr>
          <w:lang w:val="be-BY"/>
        </w:rPr>
        <w:t>где С</w:t>
      </w:r>
      <w:r>
        <w:rPr>
          <w:vertAlign w:val="subscript"/>
          <w:lang w:val="be-BY"/>
        </w:rPr>
        <w:t>оз</w:t>
      </w:r>
      <w:r>
        <w:rPr>
          <w:lang w:val="be-BY"/>
        </w:rPr>
        <w:t xml:space="preserve">– основная заработная плата, руб.; </w:t>
      </w:r>
    </w:p>
    <w:p>
      <w:pPr>
        <w:suppressAutoHyphens/>
        <w:ind w:firstLine="426"/>
        <w:rPr>
          <w:lang w:val="be-BY"/>
        </w:rPr>
      </w:pPr>
      <w:r>
        <w:rPr>
          <w:lang w:val="be-BY"/>
        </w:rPr>
        <w:t>Н</w:t>
      </w:r>
      <w:r>
        <w:rPr>
          <w:vertAlign w:val="subscript"/>
          <w:lang w:val="be-BY"/>
        </w:rPr>
        <w:t>дз</w:t>
      </w:r>
      <w:r>
        <w:rPr>
          <w:lang w:val="be-BY"/>
        </w:rPr>
        <w:t xml:space="preserve"> – норматив дополнительной заработной платы, %.</w:t>
      </w:r>
    </w:p>
    <w:p>
      <w:pPr>
        <w:suppressAutoHyphens/>
        <w:spacing w:before="240" w:after="240"/>
        <w:ind w:firstLine="0"/>
        <w:jc w:val="center"/>
      </w:pPr>
      <m:oMath>
        <m:sSub>
          <m:sSubPr>
            <m:ctrlPr>
              <w:rPr>
                <w:rFonts w:ascii="Cambria Math" w:hAnsi="Cambria Math" w:cs="Times New Roman"/>
              </w:rPr>
            </m:ctrlPr>
          </m:sSubPr>
          <m:e>
            <m:r>
              <m:rPr>
                <m:nor/>
                <m:sty m:val="p"/>
              </m:rPr>
              <w:rPr>
                <w:rFonts w:cs="Times New Roman"/>
                <w:b w:val="0"/>
                <w:i w:val="0"/>
              </w:rPr>
              <m:t>С</m:t>
            </m:r>
            <m:ctrlPr>
              <w:rPr>
                <w:rFonts w:ascii="Cambria Math" w:hAnsi="Cambria Math" w:cs="Times New Roman"/>
              </w:rPr>
            </m:ctrlPr>
          </m:e>
          <m:sub>
            <m:r>
              <m:rPr>
                <m:nor/>
                <m:sty m:val="p"/>
              </m:rPr>
              <w:rPr>
                <w:rFonts w:cs="Times New Roman"/>
                <w:b w:val="0"/>
                <w:i w:val="0"/>
              </w:rPr>
              <m:t>дз</m:t>
            </m:r>
            <m:ctrlPr>
              <w:rPr>
                <w:rFonts w:ascii="Cambria Math" w:hAnsi="Cambria Math" w:cs="Times New Roman"/>
              </w:rPr>
            </m:ctrlPr>
          </m:sub>
        </m:sSub>
        <m:r>
          <m:rPr>
            <m:nor/>
            <m:sty m:val="p"/>
          </m:rPr>
          <w:rPr>
            <w:rFonts w:cs="Times New Roman"/>
            <w:b w:val="0"/>
            <w:i w:val="0"/>
          </w:rPr>
          <m:t xml:space="preserve"> = 4000  ∙ 14 / 100 = 560 </m:t>
        </m:r>
      </m:oMath>
      <w:r>
        <w:t xml:space="preserve"> руб.</w:t>
      </w:r>
    </w:p>
    <w:p>
      <w:pPr>
        <w:spacing w:before="360" w:after="240"/>
        <w:outlineLvl w:val="1"/>
        <w:rPr>
          <w:rFonts w:eastAsia="Calibri"/>
          <w:b/>
        </w:rPr>
      </w:pPr>
      <w:bookmarkStart w:id="111" w:name="_Toc72006875"/>
      <w:bookmarkStart w:id="112" w:name="_Toc40204460"/>
      <w:bookmarkStart w:id="113" w:name="_Toc104538185"/>
      <w:bookmarkStart w:id="114" w:name="_Toc136295734"/>
      <w:bookmarkStart w:id="115" w:name="_Toc137129874"/>
      <w:bookmarkStart w:id="116" w:name="_Toc74304552"/>
      <w:bookmarkStart w:id="117" w:name="_Toc41593208"/>
      <w:r>
        <w:rPr>
          <w:rFonts w:eastAsia="Calibri"/>
          <w:b/>
          <w:lang w:val="ru-RU"/>
        </w:rPr>
        <w:t>6</w:t>
      </w:r>
      <w:r>
        <w:rPr>
          <w:rFonts w:eastAsia="Calibri"/>
          <w:b/>
        </w:rPr>
        <w:t>.3.4 Отчисления в Фонд социальной защиты населения</w:t>
      </w:r>
      <w:bookmarkEnd w:id="111"/>
      <w:bookmarkEnd w:id="112"/>
      <w:bookmarkEnd w:id="113"/>
      <w:bookmarkEnd w:id="114"/>
      <w:bookmarkEnd w:id="115"/>
      <w:bookmarkEnd w:id="116"/>
      <w:bookmarkEnd w:id="117"/>
    </w:p>
    <w:p>
      <w:pPr>
        <w:suppressAutoHyphens/>
        <w:rPr>
          <w:color w:val="000000"/>
        </w:rPr>
      </w:pPr>
      <w:r>
        <w:rPr>
          <w:color w:val="000000"/>
        </w:rPr>
        <w:t>Отчисления в Фонд социальной защиты населения (ФСЗН) и по обязательному страхованию от несчастных случаем на производстве и профессиональных заболеваний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w:t>
      </w:r>
    </w:p>
    <w:p>
      <w:pPr>
        <w:suppressAutoHyphens/>
        <w:rPr>
          <w:color w:val="000000"/>
          <w:spacing w:val="-6"/>
        </w:rPr>
      </w:pPr>
      <w:r>
        <w:rPr>
          <w:color w:val="000000"/>
          <w:spacing w:val="-6"/>
        </w:rPr>
        <w:t>Отчисления в Фонд социальной защиты населения вычисляются по формуле </w:t>
      </w:r>
      <w:r>
        <w:rPr>
          <w:color w:val="000000"/>
          <w:spacing w:val="-6"/>
          <w:lang w:val="ru-RU"/>
        </w:rPr>
        <w:t>6</w:t>
      </w:r>
      <w:r>
        <w:rPr>
          <w:color w:val="000000"/>
          <w:spacing w:val="-6"/>
        </w:rPr>
        <w:t>.5</w:t>
      </w:r>
    </w:p>
    <w:tbl>
      <w:tblPr>
        <w:tblStyle w:val="12"/>
        <w:tblW w:w="10019" w:type="dxa"/>
        <w:jc w:val="center"/>
        <w:tblLayout w:type="autofit"/>
        <w:tblCellMar>
          <w:top w:w="0" w:type="dxa"/>
          <w:left w:w="0" w:type="dxa"/>
          <w:bottom w:w="0" w:type="dxa"/>
          <w:right w:w="0" w:type="dxa"/>
        </w:tblCellMar>
      </w:tblPr>
      <w:tblGrid>
        <w:gridCol w:w="1077"/>
        <w:gridCol w:w="7849"/>
        <w:gridCol w:w="1093"/>
      </w:tblGrid>
      <w:tr>
        <w:tblPrEx>
          <w:tblCellMar>
            <w:top w:w="0" w:type="dxa"/>
            <w:left w:w="0" w:type="dxa"/>
            <w:bottom w:w="0" w:type="dxa"/>
            <w:right w:w="0" w:type="dxa"/>
          </w:tblCellMar>
        </w:tblPrEx>
        <w:trPr>
          <w:jc w:val="center"/>
        </w:trPr>
        <w:tc>
          <w:tcPr>
            <w:tcW w:w="1077" w:type="dxa"/>
          </w:tcPr>
          <w:p>
            <w:pPr>
              <w:suppressAutoHyphens/>
              <w:spacing w:after="240"/>
              <w:jc w:val="center"/>
              <w:rPr>
                <w:color w:val="000000"/>
              </w:rPr>
            </w:pPr>
          </w:p>
        </w:tc>
        <w:tc>
          <w:tcPr>
            <w:tcW w:w="7849" w:type="dxa"/>
          </w:tcPr>
          <w:p>
            <w:pPr>
              <w:suppressAutoHyphens/>
              <w:spacing w:before="240" w:after="240"/>
              <w:ind w:firstLine="0"/>
              <w:jc w:val="center"/>
              <w:rPr>
                <w:i/>
                <w:color w:val="000000"/>
              </w:rPr>
            </w:pPr>
            <m:oMathPara>
              <m:oMathParaPr>
                <m:jc m:val="center"/>
              </m:oMathParaPr>
              <m:oMath>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w:rPr>
                        <w:rFonts w:ascii="Cambria Math" w:hAnsi="Cambria Math" w:cs="Times New Roman"/>
                        <w:color w:val="000000"/>
                      </w:rPr>
                      <m:t>фсзн</m:t>
                    </m:r>
                    <m:ctrlPr>
                      <w:rPr>
                        <w:rFonts w:ascii="Cambria Math" w:hAnsi="Cambria Math" w:cs="Times New Roman"/>
                        <w:i/>
                        <w:color w:val="000000"/>
                      </w:rPr>
                    </m:ctrlPr>
                  </m:sub>
                </m:sSub>
                <m:r>
                  <m:rPr>
                    <m:nor/>
                    <m:sty m:val="p"/>
                  </m:rPr>
                  <w:rPr>
                    <w:rFonts w:cs="Times New Roman"/>
                    <w:b w:val="0"/>
                    <w:i w:val="0"/>
                    <w:color w:val="000000"/>
                  </w:rPr>
                  <m:t xml:space="preserve"> = </m:t>
                </m:r>
                <m:f>
                  <m:fPr>
                    <m:ctrlPr>
                      <w:rPr>
                        <w:rFonts w:ascii="Cambria Math" w:hAnsi="Cambria Math" w:cs="Times New Roman"/>
                        <w:i/>
                        <w:color w:val="000000"/>
                      </w:rPr>
                    </m:ctrlPr>
                  </m:fPr>
                  <m:num>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оз</m:t>
                        </m:r>
                        <m:ctrlPr>
                          <w:rPr>
                            <w:rFonts w:ascii="Cambria Math" w:hAnsi="Cambria Math" w:cs="Times New Roman"/>
                            <w:i/>
                            <w:color w:val="000000"/>
                          </w:rPr>
                        </m:ctrlPr>
                      </m:sub>
                    </m:sSub>
                    <m:r>
                      <m:rPr>
                        <m:nor/>
                        <m:sty m:val="p"/>
                      </m:rPr>
                      <w:rPr>
                        <w:rFonts w:cs="Times New Roman"/>
                        <w:b w:val="0"/>
                        <w:i w:val="0"/>
                        <w:color w:val="000000"/>
                      </w:rPr>
                      <m:t xml:space="preserve"> + </m:t>
                    </m:r>
                    <m:sSub>
                      <m:sSubPr>
                        <m:ctrlPr>
                          <w:rPr>
                            <w:rFonts w:ascii="Cambria Math" w:hAnsi="Cambria Math" w:cs="Times New Roman"/>
                            <w:i/>
                            <w:color w:val="000000"/>
                          </w:rPr>
                        </m:ctrlPr>
                      </m:sSubPr>
                      <m:e>
                        <m:r>
                          <m:rPr>
                            <m:nor/>
                            <m:sty m:val="p"/>
                          </m:rPr>
                          <w:rPr>
                            <w:rFonts w:cs="Times New Roman"/>
                            <w:b w:val="0"/>
                            <w:i w:val="0"/>
                            <w:color w:val="000000"/>
                          </w:rPr>
                          <m:t>C</m:t>
                        </m:r>
                        <m:ctrlPr>
                          <w:rPr>
                            <w:rFonts w:ascii="Cambria Math" w:hAnsi="Cambria Math" w:cs="Times New Roman"/>
                            <w:i/>
                            <w:color w:val="000000"/>
                          </w:rPr>
                        </m:ctrlPr>
                      </m:e>
                      <m:sub>
                        <m:r>
                          <m:rPr>
                            <m:nor/>
                            <m:sty m:val="p"/>
                          </m:rPr>
                          <w:rPr>
                            <w:rFonts w:cs="Times New Roman"/>
                            <w:b w:val="0"/>
                            <w:i w:val="0"/>
                            <w:color w:val="000000"/>
                          </w:rPr>
                          <m:t>дз</m:t>
                        </m:r>
                        <m:ctrlPr>
                          <w:rPr>
                            <w:rFonts w:ascii="Cambria Math" w:hAnsi="Cambria Math" w:cs="Times New Roman"/>
                            <w:i/>
                            <w:color w:val="000000"/>
                          </w:rPr>
                        </m:ctrlPr>
                      </m:sub>
                    </m:sSub>
                    <m:r>
                      <m:rPr>
                        <m:nor/>
                        <m:sty m:val="p"/>
                      </m:rPr>
                      <w:rPr>
                        <w:rFonts w:cs="Times New Roman"/>
                        <w:b w:val="0"/>
                        <w:i w:val="0"/>
                        <w:color w:val="000000"/>
                      </w:rPr>
                      <m:t xml:space="preserve">) </m:t>
                    </m:r>
                    <m:r>
                      <m:rPr>
                        <m:nor/>
                        <m:sty m:val="p"/>
                      </m:rPr>
                      <w:rPr>
                        <w:rFonts w:ascii="Cambria Math" w:hAnsi="Cambria Math" w:cs="Cambria Math"/>
                        <w:b w:val="0"/>
                        <w:i w:val="0"/>
                        <w:color w:val="000000"/>
                      </w:rPr>
                      <m:t>⋅</m:t>
                    </m:r>
                    <m:r>
                      <m:rPr>
                        <m:nor/>
                        <m:sty m:val="p"/>
                      </m:rPr>
                      <w:rPr>
                        <w:rFonts w:cs="Times New Roman"/>
                        <w:b w:val="0"/>
                        <w:i w:val="0"/>
                        <w:color w:val="000000"/>
                      </w:rPr>
                      <m:t xml:space="preserve"> </m:t>
                    </m:r>
                    <m:sSub>
                      <m:sSubPr>
                        <m:ctrlPr>
                          <w:rPr>
                            <w:rFonts w:ascii="Cambria Math" w:hAnsi="Cambria Math" w:cs="Times New Roman"/>
                            <w:i/>
                            <w:color w:val="000000"/>
                          </w:rPr>
                        </m:ctrlPr>
                      </m:sSubPr>
                      <m:e>
                        <m:r>
                          <m:rPr>
                            <m:nor/>
                            <m:sty m:val="p"/>
                          </m:rPr>
                          <w:rPr>
                            <w:rFonts w:cs="Times New Roman"/>
                            <w:b w:val="0"/>
                            <w:i w:val="0"/>
                            <w:color w:val="000000"/>
                          </w:rPr>
                          <m:t>Н</m:t>
                        </m:r>
                        <m:ctrlPr>
                          <w:rPr>
                            <w:rFonts w:ascii="Cambria Math" w:hAnsi="Cambria Math" w:cs="Times New Roman"/>
                            <w:i/>
                            <w:color w:val="000000"/>
                          </w:rPr>
                        </m:ctrlPr>
                      </m:e>
                      <m:sub>
                        <m:r>
                          <m:rPr>
                            <m:nor/>
                            <m:sty m:val="p"/>
                          </m:rPr>
                          <w:rPr>
                            <w:rFonts w:cs="Times New Roman"/>
                            <w:b w:val="0"/>
                            <w:i w:val="0"/>
                            <w:color w:val="000000"/>
                          </w:rPr>
                          <m:t>фсзн</m:t>
                        </m:r>
                        <m:ctrlPr>
                          <w:rPr>
                            <w:rFonts w:ascii="Cambria Math" w:hAnsi="Cambria Math" w:cs="Times New Roman"/>
                            <w:i/>
                            <w:color w:val="000000"/>
                          </w:rPr>
                        </m:ctrlPr>
                      </m:sub>
                    </m:sSub>
                    <m:ctrlPr>
                      <w:rPr>
                        <w:rFonts w:ascii="Cambria Math" w:hAnsi="Cambria Math" w:cs="Times New Roman"/>
                        <w:i/>
                        <w:color w:val="000000"/>
                      </w:rPr>
                    </m:ctrlPr>
                  </m:num>
                  <m:den>
                    <m:r>
                      <m:rPr>
                        <m:nor/>
                        <m:sty m:val="p"/>
                      </m:rPr>
                      <w:rPr>
                        <w:rFonts w:cs="Times New Roman"/>
                        <w:b w:val="0"/>
                        <w:i w:val="0"/>
                        <w:color w:val="000000"/>
                      </w:rPr>
                      <m:t>100</m:t>
                    </m:r>
                    <m:ctrlPr>
                      <w:rPr>
                        <w:rFonts w:ascii="Cambria Math" w:hAnsi="Cambria Math" w:cs="Times New Roman"/>
                        <w:i/>
                        <w:color w:val="000000"/>
                      </w:rPr>
                    </m:ctrlPr>
                  </m:den>
                </m:f>
                <m:r>
                  <m:rPr>
                    <m:nor/>
                    <m:sty m:val="p"/>
                  </m:rPr>
                  <w:rPr>
                    <w:rFonts w:cs="Times New Roman"/>
                    <w:b w:val="0"/>
                    <w:i w:val="0"/>
                    <w:color w:val="000000"/>
                  </w:rPr>
                  <m:t>,</m:t>
                </m:r>
              </m:oMath>
            </m:oMathPara>
          </w:p>
        </w:tc>
        <w:tc>
          <w:tcPr>
            <w:tcW w:w="1093" w:type="dxa"/>
            <w:vAlign w:val="center"/>
          </w:tcPr>
          <w:p>
            <w:pPr>
              <w:suppressAutoHyphens/>
              <w:spacing w:after="240"/>
              <w:ind w:firstLine="0"/>
              <w:rPr>
                <w:color w:val="000000"/>
              </w:rPr>
            </w:pPr>
            <w:r>
              <w:rPr>
                <w:color w:val="000000"/>
              </w:rPr>
              <w:t xml:space="preserve">      (</w:t>
            </w:r>
            <w:r>
              <w:rPr>
                <w:color w:val="000000"/>
                <w:lang w:val="ru-RU"/>
              </w:rPr>
              <w:t>6</w:t>
            </w:r>
            <w:r>
              <w:rPr>
                <w:color w:val="000000"/>
              </w:rPr>
              <w:t>.5)</w:t>
            </w:r>
          </w:p>
        </w:tc>
      </w:tr>
    </w:tbl>
    <w:p>
      <w:pPr>
        <w:suppressAutoHyphens/>
        <w:ind w:firstLine="0"/>
        <w:rPr>
          <w:color w:val="000000"/>
        </w:rPr>
      </w:pPr>
      <w:r>
        <w:rPr>
          <w:color w:val="000000"/>
        </w:rPr>
        <w:t xml:space="preserve">где </w:t>
      </w:r>
      <m:oMath>
        <m:sSub>
          <m:sSubPr>
            <m:ctrlPr>
              <w:rPr>
                <w:rFonts w:ascii="Cambria Math" w:hAnsi="Cambria Math"/>
                <w:i/>
                <w:color w:val="000000"/>
              </w:rPr>
            </m:ctrlPr>
          </m:sSubPr>
          <m:e>
            <m:r>
              <m:rPr>
                <m:nor/>
                <m:sty m:val="p"/>
              </m:rPr>
              <w:rPr>
                <w:b w:val="0"/>
                <w:i w:val="0"/>
                <w:color w:val="000000"/>
              </w:rPr>
              <m:t>C</m:t>
            </m:r>
            <m:ctrlPr>
              <w:rPr>
                <w:rFonts w:ascii="Cambria Math" w:hAnsi="Cambria Math"/>
                <w:i/>
                <w:color w:val="000000"/>
              </w:rPr>
            </m:ctrlPr>
          </m:e>
          <m:sub>
            <m:r>
              <m:rPr>
                <m:nor/>
                <m:sty m:val="p"/>
              </m:rPr>
              <w:rPr>
                <w:b w:val="0"/>
                <w:i w:val="0"/>
                <w:color w:val="000000"/>
              </w:rPr>
              <m:t>оз</m:t>
            </m:r>
            <m:ctrlPr>
              <w:rPr>
                <w:rFonts w:ascii="Cambria Math" w:hAnsi="Cambria Math"/>
                <w:i/>
                <w:color w:val="000000"/>
              </w:rPr>
            </m:ctrlPr>
          </m:sub>
        </m:sSub>
      </m:oMath>
      <w:r>
        <w:rPr>
          <w:color w:val="000000"/>
        </w:rPr>
        <w:t xml:space="preserve"> – основная заработная плата, руб.;</w:t>
      </w:r>
    </w:p>
    <w:p>
      <w:pPr>
        <w:suppressAutoHyphens/>
        <w:ind w:firstLine="426"/>
        <w:rPr>
          <w:color w:val="000000"/>
        </w:rPr>
      </w:pPr>
      <m:oMath>
        <m:sSub>
          <m:sSubPr>
            <m:ctrlPr>
              <w:rPr>
                <w:rFonts w:ascii="Cambria Math" w:hAnsi="Cambria Math"/>
                <w:i/>
                <w:color w:val="000000"/>
              </w:rPr>
            </m:ctrlPr>
          </m:sSubPr>
          <m:e>
            <m:r>
              <m:rPr>
                <m:nor/>
                <m:sty m:val="p"/>
              </m:rPr>
              <w:rPr>
                <w:b w:val="0"/>
                <w:i w:val="0"/>
                <w:color w:val="000000"/>
              </w:rPr>
              <m:t>C</m:t>
            </m:r>
            <m:ctrlPr>
              <w:rPr>
                <w:rFonts w:ascii="Cambria Math" w:hAnsi="Cambria Math"/>
                <w:i/>
                <w:color w:val="000000"/>
              </w:rPr>
            </m:ctrlPr>
          </m:e>
          <m:sub>
            <m:r>
              <m:rPr>
                <m:nor/>
                <m:sty m:val="p"/>
              </m:rPr>
              <w:rPr>
                <w:b w:val="0"/>
                <w:i w:val="0"/>
                <w:color w:val="000000"/>
              </w:rPr>
              <m:t>дз</m:t>
            </m:r>
            <m:ctrlPr>
              <w:rPr>
                <w:rFonts w:ascii="Cambria Math" w:hAnsi="Cambria Math"/>
                <w:i/>
                <w:color w:val="000000"/>
              </w:rPr>
            </m:ctrlPr>
          </m:sub>
        </m:sSub>
      </m:oMath>
      <w:r>
        <w:rPr>
          <w:color w:val="000000"/>
        </w:rPr>
        <w:t xml:space="preserve"> – дополнительная заработная плата на конкретное ПС, руб.;</w:t>
      </w:r>
    </w:p>
    <w:p>
      <w:pPr>
        <w:suppressAutoHyphens/>
        <w:spacing w:after="240"/>
        <w:ind w:firstLine="425"/>
        <w:rPr>
          <w:color w:val="000000"/>
        </w:rPr>
      </w:pPr>
      <m:oMath>
        <m:sSub>
          <m:sSubPr>
            <m:ctrlPr>
              <w:rPr>
                <w:rFonts w:ascii="Cambria Math" w:hAnsi="Cambria Math"/>
                <w:i/>
                <w:color w:val="000000"/>
              </w:rPr>
            </m:ctrlPr>
          </m:sSubPr>
          <m:e>
            <m:r>
              <m:rPr>
                <m:nor/>
                <m:sty m:val="p"/>
              </m:rPr>
              <w:rPr>
                <w:b w:val="0"/>
                <w:i w:val="0"/>
                <w:color w:val="000000"/>
              </w:rPr>
              <m:t>Н</m:t>
            </m:r>
            <m:ctrlPr>
              <w:rPr>
                <w:rFonts w:ascii="Cambria Math" w:hAnsi="Cambria Math"/>
                <w:i/>
                <w:color w:val="000000"/>
              </w:rPr>
            </m:ctrlPr>
          </m:e>
          <m:sub>
            <m:r>
              <m:rPr/>
              <w:rPr>
                <w:rFonts w:ascii="Cambria Math" w:hAnsi="Cambria Math"/>
                <w:color w:val="000000"/>
              </w:rPr>
              <m:t>фсзн</m:t>
            </m:r>
            <m:ctrlPr>
              <w:rPr>
                <w:rFonts w:ascii="Cambria Math" w:hAnsi="Cambria Math"/>
                <w:i/>
                <w:color w:val="000000"/>
              </w:rPr>
            </m:ctrlPr>
          </m:sub>
        </m:sSub>
      </m:oMath>
      <w:r>
        <w:rPr>
          <w:color w:val="000000"/>
        </w:rPr>
        <w:t xml:space="preserve"> – норматив отчислений в Фонд социальной защиты населения, %.</w:t>
      </w:r>
    </w:p>
    <w:p>
      <w:pPr>
        <w:suppressAutoHyphens/>
        <w:rPr>
          <w:color w:val="000000"/>
        </w:rPr>
      </w:pPr>
      <w:r>
        <w:rPr>
          <w:color w:val="000000"/>
        </w:rPr>
        <w:t xml:space="preserve">Отчисления в БРУСП «Белгосстрах» вычисляются по формуле </w:t>
      </w:r>
      <w:r>
        <w:rPr>
          <w:color w:val="000000"/>
          <w:lang w:val="ru-RU"/>
        </w:rPr>
        <w:t>6</w:t>
      </w:r>
      <w:r>
        <w:rPr>
          <w:color w:val="000000"/>
        </w:rPr>
        <w:t>.6</w:t>
      </w:r>
    </w:p>
    <w:tbl>
      <w:tblPr>
        <w:tblStyle w:val="12"/>
        <w:tblW w:w="10019" w:type="dxa"/>
        <w:jc w:val="center"/>
        <w:tblLayout w:type="autofit"/>
        <w:tblCellMar>
          <w:top w:w="0" w:type="dxa"/>
          <w:left w:w="0" w:type="dxa"/>
          <w:bottom w:w="0" w:type="dxa"/>
          <w:right w:w="0" w:type="dxa"/>
        </w:tblCellMar>
      </w:tblPr>
      <w:tblGrid>
        <w:gridCol w:w="1077"/>
        <w:gridCol w:w="7849"/>
        <w:gridCol w:w="1093"/>
      </w:tblGrid>
      <w:tr>
        <w:tblPrEx>
          <w:tblCellMar>
            <w:top w:w="0" w:type="dxa"/>
            <w:left w:w="0" w:type="dxa"/>
            <w:bottom w:w="0" w:type="dxa"/>
            <w:right w:w="0" w:type="dxa"/>
          </w:tblCellMar>
        </w:tblPrEx>
        <w:trPr>
          <w:jc w:val="center"/>
        </w:trPr>
        <w:tc>
          <w:tcPr>
            <w:tcW w:w="1077" w:type="dxa"/>
          </w:tcPr>
          <w:p>
            <w:pPr>
              <w:suppressAutoHyphens/>
              <w:jc w:val="center"/>
              <w:rPr>
                <w:color w:val="000000"/>
              </w:rPr>
            </w:pPr>
          </w:p>
        </w:tc>
        <w:tc>
          <w:tcPr>
            <w:tcW w:w="7849" w:type="dxa"/>
          </w:tcPr>
          <w:p>
            <w:pPr>
              <w:suppressAutoHyphens/>
              <w:spacing w:before="240" w:after="240"/>
              <w:ind w:firstLine="0"/>
              <w:jc w:val="center"/>
              <w:rPr>
                <w:i/>
                <w:color w:val="000000"/>
              </w:rPr>
            </w:pPr>
            <m:oMathPara>
              <m:oMathParaPr>
                <m:jc m:val="center"/>
              </m:oMathParaPr>
              <m:oMath>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w:rPr>
                        <w:rFonts w:ascii="Cambria Math" w:hAnsi="Cambria Math" w:cs="Times New Roman"/>
                        <w:color w:val="000000"/>
                      </w:rPr>
                      <m:t>бгс</m:t>
                    </m:r>
                    <m:ctrlPr>
                      <w:rPr>
                        <w:rFonts w:ascii="Cambria Math" w:hAnsi="Cambria Math" w:cs="Times New Roman"/>
                        <w:i/>
                        <w:color w:val="000000"/>
                      </w:rPr>
                    </m:ctrlPr>
                  </m:sub>
                </m:sSub>
                <m:r>
                  <m:rPr>
                    <m:nor/>
                    <m:sty m:val="p"/>
                  </m:rPr>
                  <w:rPr>
                    <w:rFonts w:cs="Times New Roman"/>
                    <w:b w:val="0"/>
                    <w:i w:val="0"/>
                    <w:color w:val="000000"/>
                  </w:rPr>
                  <m:t xml:space="preserve"> = </m:t>
                </m:r>
                <m:f>
                  <m:fPr>
                    <m:ctrlPr>
                      <w:rPr>
                        <w:rFonts w:ascii="Cambria Math" w:hAnsi="Cambria Math" w:cs="Times New Roman"/>
                        <w:i/>
                        <w:color w:val="000000"/>
                      </w:rPr>
                    </m:ctrlPr>
                  </m:fPr>
                  <m:num>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оз</m:t>
                        </m:r>
                        <m:ctrlPr>
                          <w:rPr>
                            <w:rFonts w:ascii="Cambria Math" w:hAnsi="Cambria Math" w:cs="Times New Roman"/>
                            <w:i/>
                            <w:color w:val="000000"/>
                          </w:rPr>
                        </m:ctrlPr>
                      </m:sub>
                    </m:sSub>
                    <m:r>
                      <m:rPr>
                        <m:nor/>
                        <m:sty m:val="p"/>
                      </m:rPr>
                      <w:rPr>
                        <w:rFonts w:cs="Times New Roman"/>
                        <w:b w:val="0"/>
                        <w:i w:val="0"/>
                        <w:color w:val="000000"/>
                      </w:rPr>
                      <m:t xml:space="preserve"> + </m:t>
                    </m:r>
                    <m:sSub>
                      <m:sSubPr>
                        <m:ctrlPr>
                          <w:rPr>
                            <w:rFonts w:ascii="Cambria Math" w:hAnsi="Cambria Math" w:cs="Times New Roman"/>
                            <w:i/>
                            <w:color w:val="000000"/>
                          </w:rPr>
                        </m:ctrlPr>
                      </m:sSubPr>
                      <m:e>
                        <m:r>
                          <m:rPr>
                            <m:nor/>
                            <m:sty m:val="p"/>
                          </m:rPr>
                          <w:rPr>
                            <w:rFonts w:cs="Times New Roman"/>
                            <w:b w:val="0"/>
                            <w:i w:val="0"/>
                            <w:color w:val="000000"/>
                          </w:rPr>
                          <m:t>C</m:t>
                        </m:r>
                        <m:ctrlPr>
                          <w:rPr>
                            <w:rFonts w:ascii="Cambria Math" w:hAnsi="Cambria Math" w:cs="Times New Roman"/>
                            <w:i/>
                            <w:color w:val="000000"/>
                          </w:rPr>
                        </m:ctrlPr>
                      </m:e>
                      <m:sub>
                        <m:r>
                          <m:rPr>
                            <m:nor/>
                            <m:sty m:val="p"/>
                          </m:rPr>
                          <w:rPr>
                            <w:rFonts w:cs="Times New Roman"/>
                            <w:b w:val="0"/>
                            <w:i w:val="0"/>
                            <w:color w:val="000000"/>
                          </w:rPr>
                          <m:t>дз</m:t>
                        </m:r>
                        <m:ctrlPr>
                          <w:rPr>
                            <w:rFonts w:ascii="Cambria Math" w:hAnsi="Cambria Math" w:cs="Times New Roman"/>
                            <w:i/>
                            <w:color w:val="000000"/>
                          </w:rPr>
                        </m:ctrlPr>
                      </m:sub>
                    </m:sSub>
                    <m:r>
                      <m:rPr>
                        <m:nor/>
                        <m:sty m:val="p"/>
                      </m:rPr>
                      <w:rPr>
                        <w:rFonts w:cs="Times New Roman"/>
                        <w:b w:val="0"/>
                        <w:i w:val="0"/>
                        <w:color w:val="000000"/>
                      </w:rPr>
                      <m:t xml:space="preserve">) </m:t>
                    </m:r>
                    <m:r>
                      <m:rPr>
                        <m:nor/>
                        <m:sty m:val="p"/>
                      </m:rPr>
                      <w:rPr>
                        <w:rFonts w:ascii="Cambria Math" w:hAnsi="Cambria Math" w:cs="Cambria Math"/>
                        <w:b w:val="0"/>
                        <w:i w:val="0"/>
                        <w:color w:val="000000"/>
                      </w:rPr>
                      <m:t>⋅</m:t>
                    </m:r>
                    <m:r>
                      <m:rPr>
                        <m:nor/>
                        <m:sty m:val="p"/>
                      </m:rPr>
                      <w:rPr>
                        <w:rFonts w:cs="Times New Roman"/>
                        <w:b w:val="0"/>
                        <w:i w:val="0"/>
                        <w:color w:val="000000"/>
                      </w:rPr>
                      <m:t xml:space="preserve"> </m:t>
                    </m:r>
                    <m:sSub>
                      <m:sSubPr>
                        <m:ctrlPr>
                          <w:rPr>
                            <w:rFonts w:ascii="Cambria Math" w:hAnsi="Cambria Math" w:cs="Times New Roman"/>
                            <w:i/>
                            <w:color w:val="000000"/>
                          </w:rPr>
                        </m:ctrlPr>
                      </m:sSubPr>
                      <m:e>
                        <m:r>
                          <m:rPr>
                            <m:nor/>
                            <m:sty m:val="p"/>
                          </m:rPr>
                          <w:rPr>
                            <w:rFonts w:cs="Times New Roman"/>
                            <w:b w:val="0"/>
                            <w:i w:val="0"/>
                            <w:color w:val="000000"/>
                          </w:rPr>
                          <m:t>Н</m:t>
                        </m:r>
                        <m:ctrlPr>
                          <w:rPr>
                            <w:rFonts w:ascii="Cambria Math" w:hAnsi="Cambria Math" w:cs="Times New Roman"/>
                            <w:i/>
                            <w:color w:val="000000"/>
                          </w:rPr>
                        </m:ctrlPr>
                      </m:e>
                      <m:sub>
                        <m:r>
                          <m:rPr>
                            <m:nor/>
                            <m:sty m:val="p"/>
                          </m:rPr>
                          <w:rPr>
                            <w:rFonts w:cs="Times New Roman"/>
                            <w:b w:val="0"/>
                            <w:i w:val="0"/>
                            <w:color w:val="000000"/>
                          </w:rPr>
                          <m:t>бгс</m:t>
                        </m:r>
                        <m:ctrlPr>
                          <w:rPr>
                            <w:rFonts w:ascii="Cambria Math" w:hAnsi="Cambria Math" w:cs="Times New Roman"/>
                            <w:i/>
                            <w:color w:val="000000"/>
                          </w:rPr>
                        </m:ctrlPr>
                      </m:sub>
                    </m:sSub>
                    <m:ctrlPr>
                      <w:rPr>
                        <w:rFonts w:ascii="Cambria Math" w:hAnsi="Cambria Math" w:cs="Times New Roman"/>
                        <w:i/>
                        <w:color w:val="000000"/>
                      </w:rPr>
                    </m:ctrlPr>
                  </m:num>
                  <m:den>
                    <m:r>
                      <m:rPr>
                        <m:nor/>
                        <m:sty m:val="p"/>
                      </m:rPr>
                      <w:rPr>
                        <w:rFonts w:cs="Times New Roman"/>
                        <w:b w:val="0"/>
                        <w:i w:val="0"/>
                        <w:color w:val="000000"/>
                      </w:rPr>
                      <m:t>100</m:t>
                    </m:r>
                    <m:ctrlPr>
                      <w:rPr>
                        <w:rFonts w:ascii="Cambria Math" w:hAnsi="Cambria Math" w:cs="Times New Roman"/>
                        <w:i/>
                        <w:color w:val="000000"/>
                      </w:rPr>
                    </m:ctrlPr>
                  </m:den>
                </m:f>
                <m:r>
                  <m:rPr>
                    <m:nor/>
                    <m:sty m:val="p"/>
                  </m:rPr>
                  <w:rPr>
                    <w:rFonts w:cs="Times New Roman"/>
                    <w:b w:val="0"/>
                    <w:i w:val="0"/>
                    <w:color w:val="000000"/>
                  </w:rPr>
                  <m:t>,</m:t>
                </m:r>
              </m:oMath>
            </m:oMathPara>
          </w:p>
        </w:tc>
        <w:tc>
          <w:tcPr>
            <w:tcW w:w="1093" w:type="dxa"/>
            <w:vAlign w:val="center"/>
          </w:tcPr>
          <w:p>
            <w:pPr>
              <w:suppressAutoHyphens/>
              <w:ind w:firstLine="0"/>
              <w:rPr>
                <w:color w:val="000000"/>
              </w:rPr>
            </w:pPr>
            <w:r>
              <w:rPr>
                <w:color w:val="000000"/>
              </w:rPr>
              <w:t xml:space="preserve">     (</w:t>
            </w:r>
            <w:r>
              <w:rPr>
                <w:color w:val="000000"/>
                <w:lang w:val="ru-RU"/>
              </w:rPr>
              <w:t>6</w:t>
            </w:r>
            <w:r>
              <w:rPr>
                <w:color w:val="000000"/>
              </w:rPr>
              <w:t>.6)</w:t>
            </w:r>
          </w:p>
        </w:tc>
      </w:tr>
    </w:tbl>
    <w:p>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фсзн</m:t>
              </m:r>
              <m:ctrlPr>
                <w:rPr>
                  <w:rFonts w:ascii="Cambria Math" w:hAnsi="Cambria Math" w:cs="Times New Roman"/>
                  <w:i/>
                  <w:color w:val="000000"/>
                </w:rPr>
              </m:ctrlPr>
            </m:sub>
          </m:sSub>
          <m:r>
            <m:rPr>
              <m:nor/>
              <m:sty m:val="p"/>
            </m:rPr>
            <w:rPr>
              <w:rFonts w:cs="Times New Roman"/>
              <w:b w:val="0"/>
              <w:i w:val="0"/>
              <w:color w:val="000000"/>
            </w:rPr>
            <m:t xml:space="preserve"> = </m:t>
          </m:r>
          <m:f>
            <m:fPr>
              <m:ctrlPr>
                <w:rPr>
                  <w:rFonts w:ascii="Cambria Math" w:hAnsi="Cambria Math" w:cs="Times New Roman"/>
                  <w:i/>
                  <w:color w:val="000000"/>
                </w:rPr>
              </m:ctrlPr>
            </m:fPr>
            <m:num>
              <m:r>
                <m:rPr>
                  <m:nor/>
                  <m:sty m:val="p"/>
                </m:rPr>
                <w:rPr>
                  <w:rFonts w:cs="Times New Roman"/>
                  <w:b w:val="0"/>
                  <w:i w:val="0"/>
                  <w:color w:val="000000"/>
                </w:rPr>
                <m:t>(4000</m:t>
              </m:r>
              <m:r>
                <m:rPr>
                  <m:nor/>
                  <m:sty m:val="p"/>
                </m:rPr>
                <w:rPr>
                  <w:rFonts w:cs="Times New Roman"/>
                  <w:b w:val="0"/>
                  <w:i w:val="0"/>
                </w:rPr>
                <m:t xml:space="preserve">  </m:t>
              </m:r>
              <m:r>
                <m:rPr>
                  <m:nor/>
                  <m:sty m:val="p"/>
                </m:rPr>
                <w:rPr>
                  <w:rFonts w:cs="Times New Roman"/>
                  <w:b w:val="0"/>
                  <w:i w:val="0"/>
                  <w:color w:val="000000"/>
                </w:rPr>
                <m:t>+ 560</m:t>
              </m:r>
              <m:r>
                <m:rPr>
                  <m:nor/>
                  <m:sty m:val="p"/>
                </m:rPr>
                <w:rPr>
                  <w:rFonts w:cs="Times New Roman"/>
                  <w:b w:val="0"/>
                  <w:i w:val="0"/>
                </w:rPr>
                <m:t xml:space="preserve"> </m:t>
              </m:r>
              <m:r>
                <m:rPr>
                  <m:nor/>
                  <m:sty m:val="p"/>
                </m:rPr>
                <w:rPr>
                  <w:rFonts w:cs="Times New Roman"/>
                  <w:b w:val="0"/>
                  <w:i w:val="0"/>
                  <w:color w:val="000000"/>
                </w:rPr>
                <m:t xml:space="preserve">) </m:t>
              </m:r>
              <m:r>
                <m:rPr>
                  <m:nor/>
                  <m:sty m:val="p"/>
                </m:rPr>
                <w:rPr>
                  <w:rFonts w:ascii="Cambria Math" w:hAnsi="Cambria Math" w:cs="Cambria Math"/>
                  <w:b w:val="0"/>
                  <w:i w:val="0"/>
                  <w:color w:val="000000"/>
                </w:rPr>
                <m:t>⋅</m:t>
              </m:r>
              <m:r>
                <m:rPr>
                  <m:nor/>
                  <m:sty m:val="p"/>
                </m:rPr>
                <w:rPr>
                  <w:rFonts w:cs="Times New Roman"/>
                  <w:b w:val="0"/>
                  <w:i w:val="0"/>
                  <w:color w:val="000000"/>
                </w:rPr>
                <m:t xml:space="preserve"> 34</m:t>
              </m:r>
              <m:ctrlPr>
                <w:rPr>
                  <w:rFonts w:ascii="Cambria Math" w:hAnsi="Cambria Math" w:cs="Times New Roman"/>
                  <w:i/>
                  <w:color w:val="000000"/>
                </w:rPr>
              </m:ctrlPr>
            </m:num>
            <m:den>
              <m:r>
                <m:rPr>
                  <m:nor/>
                  <m:sty m:val="p"/>
                </m:rPr>
                <w:rPr>
                  <w:rFonts w:cs="Times New Roman"/>
                  <w:b w:val="0"/>
                  <w:i w:val="0"/>
                  <w:color w:val="000000"/>
                </w:rPr>
                <m:t>100</m:t>
              </m:r>
              <m:ctrlPr>
                <w:rPr>
                  <w:rFonts w:ascii="Cambria Math" w:hAnsi="Cambria Math" w:cs="Times New Roman"/>
                  <w:i/>
                  <w:color w:val="000000"/>
                </w:rPr>
              </m:ctrlPr>
            </m:den>
          </m:f>
          <m:r>
            <m:rPr>
              <m:nor/>
              <m:sty m:val="p"/>
            </m:rPr>
            <w:rPr>
              <w:rFonts w:cs="Times New Roman"/>
              <w:b w:val="0"/>
              <w:i w:val="0"/>
              <w:color w:val="000000"/>
            </w:rPr>
            <m:t xml:space="preserve"> = 1550,40 руб.</m:t>
          </m:r>
        </m:oMath>
      </m:oMathPara>
    </w:p>
    <w:p>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бгс</m:t>
              </m:r>
              <m:ctrlPr>
                <w:rPr>
                  <w:rFonts w:ascii="Cambria Math" w:hAnsi="Cambria Math" w:cs="Times New Roman"/>
                  <w:i/>
                  <w:color w:val="000000"/>
                </w:rPr>
              </m:ctrlPr>
            </m:sub>
          </m:sSub>
          <m:r>
            <m:rPr>
              <m:nor/>
              <m:sty m:val="p"/>
            </m:rPr>
            <w:rPr>
              <w:rFonts w:cs="Times New Roman"/>
              <w:b w:val="0"/>
              <w:i w:val="0"/>
              <w:color w:val="000000"/>
            </w:rPr>
            <m:t xml:space="preserve"> = </m:t>
          </m:r>
          <m:f>
            <m:fPr>
              <m:ctrlPr>
                <w:rPr>
                  <w:rFonts w:ascii="Cambria Math" w:hAnsi="Cambria Math" w:cs="Times New Roman"/>
                  <w:i/>
                  <w:color w:val="000000"/>
                </w:rPr>
              </m:ctrlPr>
            </m:fPr>
            <m:num>
              <m:r>
                <m:rPr>
                  <m:nor/>
                  <m:sty m:val="p"/>
                </m:rPr>
                <w:rPr>
                  <w:rFonts w:cs="Times New Roman"/>
                  <w:b w:val="0"/>
                  <w:i w:val="0"/>
                  <w:color w:val="000000"/>
                </w:rPr>
                <m:t>(4000  + 560</m:t>
              </m:r>
              <m:r>
                <m:rPr>
                  <m:nor/>
                  <m:sty m:val="p"/>
                </m:rPr>
                <w:rPr>
                  <w:rFonts w:cs="Times New Roman"/>
                  <w:b w:val="0"/>
                  <w:i w:val="0"/>
                </w:rPr>
                <m:t xml:space="preserve"> </m:t>
              </m:r>
              <m:r>
                <m:rPr>
                  <m:nor/>
                  <m:sty m:val="p"/>
                </m:rPr>
                <w:rPr>
                  <w:rFonts w:cs="Times New Roman"/>
                  <w:b w:val="0"/>
                  <w:i w:val="0"/>
                  <w:color w:val="000000"/>
                </w:rPr>
                <m:t xml:space="preserve">) </m:t>
              </m:r>
              <m:r>
                <m:rPr>
                  <m:nor/>
                  <m:sty m:val="p"/>
                </m:rPr>
                <w:rPr>
                  <w:rFonts w:ascii="Cambria Math" w:hAnsi="Cambria Math" w:cs="Cambria Math"/>
                  <w:b w:val="0"/>
                  <w:i w:val="0"/>
                  <w:color w:val="000000"/>
                </w:rPr>
                <m:t>⋅</m:t>
              </m:r>
              <m:r>
                <m:rPr>
                  <m:nor/>
                  <m:sty m:val="p"/>
                </m:rPr>
                <w:rPr>
                  <w:rFonts w:cs="Times New Roman"/>
                  <w:b w:val="0"/>
                  <w:i w:val="0"/>
                  <w:color w:val="000000"/>
                </w:rPr>
                <m:t xml:space="preserve"> 0,6</m:t>
              </m:r>
              <m:ctrlPr>
                <w:rPr>
                  <w:rFonts w:ascii="Cambria Math" w:hAnsi="Cambria Math" w:cs="Times New Roman"/>
                  <w:i/>
                  <w:color w:val="000000"/>
                </w:rPr>
              </m:ctrlPr>
            </m:num>
            <m:den>
              <m:r>
                <m:rPr>
                  <m:nor/>
                  <m:sty m:val="p"/>
                </m:rPr>
                <w:rPr>
                  <w:rFonts w:cs="Times New Roman"/>
                  <w:b w:val="0"/>
                  <w:i w:val="0"/>
                  <w:color w:val="000000"/>
                </w:rPr>
                <m:t>100</m:t>
              </m:r>
              <m:ctrlPr>
                <w:rPr>
                  <w:rFonts w:ascii="Cambria Math" w:hAnsi="Cambria Math" w:cs="Times New Roman"/>
                  <w:i/>
                  <w:color w:val="000000"/>
                </w:rPr>
              </m:ctrlPr>
            </m:den>
          </m:f>
          <m:r>
            <m:rPr>
              <m:nor/>
              <m:sty m:val="p"/>
            </m:rPr>
            <w:rPr>
              <w:rFonts w:cs="Times New Roman"/>
              <w:b w:val="0"/>
              <w:i w:val="0"/>
              <w:color w:val="000000"/>
            </w:rPr>
            <m:t xml:space="preserve"> = 27,36  руб.</m:t>
          </m:r>
        </m:oMath>
      </m:oMathPara>
    </w:p>
    <w:p>
      <w:pPr>
        <w:suppressAutoHyphens/>
        <w:rPr>
          <w:color w:val="000000"/>
        </w:rPr>
      </w:pPr>
      <w:r>
        <w:rPr>
          <w:color w:val="000000"/>
        </w:rPr>
        <w:t xml:space="preserve">Таким образом, общие отчисления в БРУСП «Белгосстрах» составили </w:t>
      </w:r>
      <m:oMath>
        <m:r>
          <m:rPr>
            <m:nor/>
            <m:sty m:val="p"/>
          </m:rPr>
          <w:rPr>
            <w:rFonts w:cs="Times New Roman"/>
            <w:b w:val="0"/>
            <w:i w:val="0"/>
            <w:color w:val="000000"/>
          </w:rPr>
          <m:t>27,36</m:t>
        </m:r>
      </m:oMath>
      <w:r>
        <w:rPr>
          <w:color w:val="000000"/>
        </w:rPr>
        <w:t xml:space="preserve"> руб., а в фонд социальной защиты населения – </w:t>
      </w:r>
      <m:oMath>
        <m:r>
          <m:rPr>
            <m:nor/>
            <m:sty m:val="p"/>
          </m:rPr>
          <w:rPr>
            <w:rFonts w:cs="Times New Roman"/>
            <w:b w:val="0"/>
            <w:i w:val="0"/>
            <w:iCs/>
            <w:color w:val="000000"/>
          </w:rPr>
          <m:t xml:space="preserve">1550,4 </m:t>
        </m:r>
      </m:oMath>
      <w:r>
        <w:rPr>
          <w:color w:val="000000"/>
        </w:rPr>
        <w:t>руб.</w:t>
      </w:r>
    </w:p>
    <w:p>
      <w:pPr>
        <w:spacing w:before="360" w:after="240"/>
        <w:outlineLvl w:val="1"/>
        <w:rPr>
          <w:rFonts w:eastAsia="Calibri"/>
          <w:b/>
        </w:rPr>
      </w:pPr>
      <w:bookmarkStart w:id="118" w:name="_Toc104538186"/>
      <w:bookmarkStart w:id="119" w:name="_Toc41593209"/>
      <w:bookmarkStart w:id="120" w:name="_Toc40204461"/>
      <w:bookmarkStart w:id="121" w:name="_Toc72006876"/>
      <w:bookmarkStart w:id="122" w:name="_Toc74304553"/>
      <w:bookmarkStart w:id="123" w:name="_Toc136295735"/>
      <w:bookmarkStart w:id="124" w:name="_Toc137129875"/>
      <w:r>
        <w:rPr>
          <w:rFonts w:eastAsia="Calibri"/>
          <w:b/>
          <w:lang w:val="ru-RU"/>
        </w:rPr>
        <w:t>6</w:t>
      </w:r>
      <w:r>
        <w:rPr>
          <w:rFonts w:eastAsia="Calibri"/>
          <w:b/>
        </w:rPr>
        <w:t>.3.5 Расходы на материалы</w:t>
      </w:r>
      <w:bookmarkEnd w:id="118"/>
      <w:bookmarkEnd w:id="119"/>
      <w:bookmarkEnd w:id="120"/>
      <w:bookmarkEnd w:id="121"/>
      <w:bookmarkEnd w:id="122"/>
      <w:bookmarkEnd w:id="123"/>
      <w:bookmarkEnd w:id="124"/>
    </w:p>
    <w:p>
      <w:pPr>
        <w:suppressAutoHyphens/>
        <w:rPr>
          <w:color w:val="000000"/>
        </w:rPr>
      </w:pPr>
      <w:r>
        <w:rPr>
          <w:color w:val="000000"/>
        </w:rPr>
        <w:t>Сумма расходов на материалы С</w:t>
      </w:r>
      <w:r>
        <w:rPr>
          <w:color w:val="000000"/>
          <w:vertAlign w:val="subscript"/>
        </w:rPr>
        <w:t>М</w:t>
      </w:r>
      <w:r>
        <w:rPr>
          <w:color w:val="000000"/>
        </w:rPr>
        <w:t xml:space="preserve"> определяется как произведение нормы расхода материалов в расчете на сто строк исходного кода Н</w:t>
      </w:r>
      <w:r>
        <w:rPr>
          <w:color w:val="000000"/>
          <w:vertAlign w:val="subscript"/>
        </w:rPr>
        <w:t>М</w:t>
      </w:r>
      <w:r>
        <w:rPr>
          <w:color w:val="000000"/>
        </w:rPr>
        <w:t xml:space="preserve"> на уточненный объем программного средства </w:t>
      </w:r>
      <w:r>
        <w:rPr>
          <w:i/>
          <w:color w:val="000000"/>
        </w:rPr>
        <w:t>V</w:t>
      </w:r>
      <w:r>
        <w:rPr>
          <w:i/>
          <w:color w:val="000000"/>
          <w:vertAlign w:val="subscript"/>
        </w:rPr>
        <w:t>o</w:t>
      </w:r>
      <w:r>
        <w:rPr>
          <w:i/>
          <w:color w:val="000000"/>
          <w:vertAlign w:val="superscript"/>
        </w:rPr>
        <w:t xml:space="preserve">/ </w:t>
      </w:r>
      <w:r>
        <w:rPr>
          <w:color w:val="000000"/>
        </w:rPr>
        <w:t xml:space="preserve">, по формуле </w:t>
      </w:r>
      <w:r>
        <w:rPr>
          <w:color w:val="000000"/>
          <w:lang w:val="ru-RU"/>
        </w:rPr>
        <w:t>6</w:t>
      </w:r>
      <w:r>
        <w:rPr>
          <w:color w:val="000000"/>
        </w:rPr>
        <w:t>.7</w:t>
      </w:r>
    </w:p>
    <w:tbl>
      <w:tblPr>
        <w:tblStyle w:val="12"/>
        <w:tblW w:w="1024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0"/>
        <w:gridCol w:w="6845"/>
        <w:gridCol w:w="1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tcPr>
          <w:p>
            <w:pPr>
              <w:suppressAutoHyphens/>
              <w:jc w:val="center"/>
              <w:rPr>
                <w:color w:val="000000"/>
              </w:rPr>
            </w:pPr>
          </w:p>
        </w:tc>
        <w:tc>
          <w:tcPr>
            <w:tcW w:w="6849" w:type="dxa"/>
            <w:tcBorders>
              <w:top w:val="nil"/>
              <w:left w:val="nil"/>
              <w:bottom w:val="nil"/>
              <w:right w:val="nil"/>
            </w:tcBorders>
          </w:tcPr>
          <w:p>
            <w:pPr>
              <w:suppressAutoHyphens/>
              <w:spacing w:before="240" w:after="240"/>
              <w:ind w:firstLine="0"/>
              <w:jc w:val="center"/>
              <w:rPr>
                <w:color w:val="000000"/>
              </w:rPr>
            </w:pPr>
            <w:r>
              <w:rPr>
                <w:color w:val="000000"/>
                <w:position w:val="-28"/>
              </w:rPr>
              <w:object>
                <v:shape id="_x0000_i1025" o:spt="75" type="#_x0000_t75" style="height:0pt;width:0pt;" o:ole="t" filled="f" o:preferrelative="t" stroked="f" coordsize="21600,21600">
                  <v:path/>
                  <v:fill on="f" focussize="0,0"/>
                  <v:stroke on="f" joinstyle="miter"/>
                  <v:imagedata r:id="rId37" o:title=""/>
                  <o:lock v:ext="edit" aspectratio="t"/>
                  <w10:wrap type="none"/>
                  <w10:anchorlock/>
                </v:shape>
                <o:OLEObject Type="Embed" ProgID="Equation.3" ShapeID="_x0000_i1025" DrawAspect="Content" ObjectID="_1468075725" r:id="rId36">
                  <o:LockedField>false</o:LockedField>
                </o:OLEObject>
              </w:object>
            </w:r>
            <w:r>
              <w:rPr>
                <w:color w:val="000000"/>
              </w:rPr>
              <w:t>.</w:t>
            </w:r>
          </w:p>
        </w:tc>
        <w:tc>
          <w:tcPr>
            <w:tcW w:w="1701" w:type="dxa"/>
            <w:tcBorders>
              <w:top w:val="nil"/>
              <w:left w:val="nil"/>
              <w:bottom w:val="nil"/>
              <w:right w:val="nil"/>
            </w:tcBorders>
            <w:vAlign w:val="center"/>
          </w:tcPr>
          <w:p>
            <w:pPr>
              <w:suppressAutoHyphens/>
              <w:rPr>
                <w:color w:val="000000"/>
              </w:rPr>
            </w:pPr>
            <w:r>
              <w:rPr>
                <w:color w:val="000000"/>
              </w:rPr>
              <w:t xml:space="preserve">   (</w:t>
            </w:r>
            <w:r>
              <w:rPr>
                <w:color w:val="000000"/>
                <w:lang w:val="ru-RU"/>
              </w:rPr>
              <w:t>6</w:t>
            </w:r>
            <w:r>
              <w:rPr>
                <w:color w:val="000000"/>
              </w:rPr>
              <w:t>.7)</w:t>
            </w:r>
          </w:p>
        </w:tc>
      </w:tr>
    </w:tbl>
    <w:p>
      <w:pPr>
        <w:suppressAutoHyphens/>
        <w:spacing w:after="240"/>
        <w:rPr>
          <w:rFonts w:eastAsia="Arial"/>
          <w:color w:val="000000"/>
          <w:spacing w:val="2"/>
        </w:rPr>
      </w:pPr>
      <w:r>
        <w:rPr>
          <w:rFonts w:eastAsia="Arial"/>
          <w:color w:val="000000"/>
          <w:spacing w:val="2"/>
        </w:rPr>
        <w:t>Учитывая, что норма расхода материалов в расчете на сто строк исходного кода равен 0,46 руб.</w:t>
      </w:r>
      <w:r>
        <w:rPr>
          <w:color w:val="000000"/>
          <w:spacing w:val="2"/>
        </w:rPr>
        <w:t xml:space="preserve"> (по данным, приведенным в приложении 2 таблице П 2.10 «Оценка значений среднего расхода материалов на разработку и отладку 100 строк кода применения ПС» методического пособия)</w:t>
      </w:r>
      <w:r>
        <w:rPr>
          <w:rFonts w:eastAsia="Arial"/>
          <w:color w:val="000000"/>
          <w:spacing w:val="2"/>
        </w:rPr>
        <w:t>, можно определить сумму расходов на материалы.</w:t>
      </w:r>
    </w:p>
    <w:p>
      <w:pPr>
        <w:tabs>
          <w:tab w:val="center" w:pos="4904"/>
          <w:tab w:val="left" w:pos="7785"/>
        </w:tabs>
        <w:suppressAutoHyphens/>
        <w:ind w:firstLine="0"/>
        <w:jc w:val="center"/>
        <w:rPr>
          <w:color w:val="000000"/>
        </w:rPr>
      </w:pPr>
      <w:r>
        <w:rPr>
          <w:color w:val="000000"/>
        </w:rPr>
        <w:t>С</w:t>
      </w:r>
      <w:r>
        <w:rPr>
          <w:color w:val="000000"/>
          <w:vertAlign w:val="subscript"/>
        </w:rPr>
        <w:t>М</w:t>
      </w:r>
      <w:r>
        <w:rPr>
          <w:color w:val="000000"/>
        </w:rPr>
        <w:t xml:space="preserve"> = 0,46 </w:t>
      </w:r>
      <w:r>
        <w:rPr>
          <w:color w:val="000000"/>
        </w:rPr>
        <w:sym w:font="Symbol" w:char="F0D7"/>
      </w:r>
      <w:r>
        <w:rPr>
          <w:color w:val="000000"/>
        </w:rPr>
        <w:t xml:space="preserve"> </w:t>
      </w:r>
      <w:r>
        <w:t xml:space="preserve">10266 </w:t>
      </w:r>
      <w:r>
        <w:rPr>
          <w:color w:val="000000"/>
        </w:rPr>
        <w:t>/ 100 = 47,22 руб.</w:t>
      </w:r>
    </w:p>
    <w:p>
      <w:pPr>
        <w:suppressAutoHyphens/>
        <w:spacing w:before="240"/>
        <w:rPr>
          <w:color w:val="000000"/>
        </w:rPr>
      </w:pPr>
      <w:r>
        <w:rPr>
          <w:color w:val="000000"/>
        </w:rPr>
        <w:t xml:space="preserve">Сумма расходов на материалы была вычислена на основе данных, приведенных в таблице </w:t>
      </w:r>
      <w:r>
        <w:rPr>
          <w:color w:val="000000"/>
          <w:lang w:val="ru-RU"/>
        </w:rPr>
        <w:t>6</w:t>
      </w:r>
      <w:r>
        <w:rPr>
          <w:color w:val="000000"/>
        </w:rPr>
        <w:t>.1 данного дипломного проектирования.</w:t>
      </w:r>
    </w:p>
    <w:p>
      <w:pPr>
        <w:spacing w:before="360" w:after="240"/>
        <w:outlineLvl w:val="1"/>
        <w:rPr>
          <w:rFonts w:eastAsia="Calibri"/>
          <w:b/>
        </w:rPr>
      </w:pPr>
      <w:bookmarkStart w:id="125" w:name="_Toc72006877"/>
      <w:bookmarkStart w:id="126" w:name="_Toc10473786"/>
      <w:bookmarkStart w:id="127" w:name="_Toc515398632"/>
      <w:bookmarkStart w:id="128" w:name="_Toc137129876"/>
      <w:bookmarkStart w:id="129" w:name="_Toc40204462"/>
      <w:bookmarkStart w:id="130" w:name="_Toc136295736"/>
      <w:bookmarkStart w:id="131" w:name="_Toc41593210"/>
      <w:bookmarkStart w:id="132" w:name="_Toc515520891"/>
      <w:bookmarkStart w:id="133" w:name="_Toc104538187"/>
      <w:bookmarkStart w:id="134" w:name="_Toc9462998"/>
      <w:bookmarkStart w:id="135" w:name="_Toc74304554"/>
      <w:bookmarkStart w:id="136" w:name="_Toc516485675"/>
      <w:r>
        <w:rPr>
          <w:rFonts w:eastAsia="Calibri"/>
          <w:b/>
          <w:lang w:val="ru-RU"/>
        </w:rPr>
        <w:t>6</w:t>
      </w:r>
      <w:r>
        <w:rPr>
          <w:rFonts w:eastAsia="Calibri"/>
          <w:b/>
        </w:rPr>
        <w:t>.3.6 Расходы на оплату машинного времени</w:t>
      </w:r>
      <w:bookmarkEnd w:id="125"/>
      <w:bookmarkEnd w:id="126"/>
      <w:bookmarkEnd w:id="127"/>
      <w:bookmarkEnd w:id="128"/>
      <w:bookmarkEnd w:id="129"/>
      <w:bookmarkEnd w:id="130"/>
      <w:bookmarkEnd w:id="131"/>
      <w:bookmarkEnd w:id="132"/>
      <w:bookmarkEnd w:id="133"/>
      <w:bookmarkEnd w:id="134"/>
      <w:bookmarkEnd w:id="135"/>
      <w:bookmarkEnd w:id="136"/>
    </w:p>
    <w:p>
      <w:pPr>
        <w:suppressAutoHyphens/>
        <w:spacing w:after="240"/>
        <w:rPr>
          <w:rFonts w:eastAsia="Arial"/>
          <w:color w:val="000000"/>
        </w:rPr>
      </w:pPr>
      <w:r>
        <w:rPr>
          <w:rFonts w:eastAsia="Arial"/>
          <w:color w:val="000000"/>
        </w:rPr>
        <w:t>Сумма расходов на оплату машинного времени С</w:t>
      </w:r>
      <w:r>
        <w:rPr>
          <w:rFonts w:eastAsia="Arial"/>
          <w:color w:val="000000"/>
          <w:vertAlign w:val="subscript"/>
        </w:rPr>
        <w:t>мв</w:t>
      </w:r>
      <w:r>
        <w:rPr>
          <w:rFonts w:eastAsia="Arial"/>
          <w:color w:val="000000"/>
        </w:rPr>
        <w:t xml:space="preserve"> определяется как произведение стоимости одного машино-часа С</w:t>
      </w:r>
      <w:r>
        <w:rPr>
          <w:rFonts w:eastAsia="Arial"/>
          <w:color w:val="000000"/>
          <w:vertAlign w:val="subscript"/>
        </w:rPr>
        <w:t>мч</w:t>
      </w:r>
      <w:r>
        <w:rPr>
          <w:rFonts w:eastAsia="Arial"/>
          <w:color w:val="000000"/>
        </w:rPr>
        <w:t xml:space="preserve"> на уточненный объем программного средства </w:t>
      </w:r>
      <w:r>
        <w:rPr>
          <w:rFonts w:eastAsia="Arial"/>
          <w:i/>
          <w:color w:val="000000"/>
        </w:rPr>
        <w:t>V</w:t>
      </w:r>
      <w:r>
        <w:rPr>
          <w:rFonts w:eastAsia="Arial"/>
          <w:i/>
          <w:color w:val="000000"/>
          <w:vertAlign w:val="subscript"/>
        </w:rPr>
        <w:t>o</w:t>
      </w:r>
      <w:r>
        <w:rPr>
          <w:rFonts w:eastAsia="Arial"/>
          <w:i/>
          <w:color w:val="000000"/>
          <w:vertAlign w:val="superscript"/>
        </w:rPr>
        <w:t>/</w:t>
      </w:r>
      <w:r>
        <w:rPr>
          <w:rFonts w:eastAsia="Arial"/>
          <w:color w:val="000000"/>
        </w:rPr>
        <w:t xml:space="preserve"> и на норматив расхода машинного времени на отладку ста строк исходного кода Н</w:t>
      </w:r>
      <w:r>
        <w:rPr>
          <w:rFonts w:eastAsia="Arial"/>
          <w:color w:val="000000"/>
          <w:vertAlign w:val="subscript"/>
        </w:rPr>
        <w:t xml:space="preserve">МВ, </w:t>
      </w:r>
      <w:r>
        <w:rPr>
          <w:rFonts w:eastAsia="Arial"/>
          <w:color w:val="000000"/>
        </w:rPr>
        <w:t xml:space="preserve">по формуле </w:t>
      </w:r>
      <w:r>
        <w:rPr>
          <w:rFonts w:eastAsia="Arial"/>
          <w:color w:val="000000"/>
          <w:lang w:val="ru-RU"/>
        </w:rPr>
        <w:t>6</w:t>
      </w:r>
      <w:r>
        <w:rPr>
          <w:rFonts w:eastAsia="Arial"/>
          <w:color w:val="000000"/>
        </w:rPr>
        <w:t>.8</w:t>
      </w:r>
    </w:p>
    <w:tbl>
      <w:tblPr>
        <w:tblStyle w:val="179"/>
        <w:tblW w:w="10455"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18"/>
        <w:gridCol w:w="6921"/>
        <w:gridCol w:w="18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3" w:hRule="atLeast"/>
          <w:jc w:val="center"/>
        </w:trPr>
        <w:tc>
          <w:tcPr>
            <w:tcW w:w="1717" w:type="dxa"/>
          </w:tcPr>
          <w:p>
            <w:pPr>
              <w:suppressAutoHyphens/>
              <w:rPr>
                <w:color w:val="000000"/>
              </w:rPr>
            </w:pPr>
          </w:p>
        </w:tc>
        <w:tc>
          <w:tcPr>
            <w:tcW w:w="6917" w:type="dxa"/>
          </w:tcPr>
          <w:p>
            <w:pPr>
              <w:suppressAutoHyphens/>
              <w:ind w:firstLine="0"/>
              <w:jc w:val="center"/>
              <w:rPr>
                <w:color w:val="000000"/>
                <w:lang w:val="en-US"/>
              </w:rPr>
            </w:pPr>
            <w:r>
              <w:rPr>
                <w:color w:val="000000"/>
                <w:position w:val="-24"/>
                <w:lang w:val="en-US"/>
              </w:rPr>
              <w:object>
                <v:shape id="_x0000_i1026" o:spt="75" type="#_x0000_t75" style="height:0pt;width:0pt;" o:ole="t" fillcolor="#FFFFFF" filled="f" o:preferrelative="t" stroked="f" coordsize="21600,21600">
                  <v:path/>
                  <v:fill on="f" focussize="0,0"/>
                  <v:stroke on="f" joinstyle="miter"/>
                  <v:imagedata r:id="rId39" cropright="1948f" o:title=""/>
                  <o:lock v:ext="edit" aspectratio="t"/>
                  <w10:wrap type="none"/>
                  <w10:anchorlock/>
                </v:shape>
                <o:OLEObject Type="Embed" ProgID="Equation.3" ShapeID="_x0000_i1026" DrawAspect="Content" ObjectID="_1468075726" r:id="rId38">
                  <o:LockedField>false</o:LockedField>
                </o:OLEObject>
              </w:object>
            </w:r>
            <w:r>
              <w:rPr>
                <w:color w:val="000000"/>
                <w:lang w:val="en-US"/>
              </w:rPr>
              <w:t>.</w:t>
            </w:r>
          </w:p>
        </w:tc>
        <w:tc>
          <w:tcPr>
            <w:tcW w:w="1815" w:type="dxa"/>
            <w:vAlign w:val="center"/>
          </w:tcPr>
          <w:p>
            <w:pPr>
              <w:suppressAutoHyphens/>
              <w:jc w:val="center"/>
              <w:rPr>
                <w:color w:val="000000"/>
                <w:lang w:val="en-US"/>
              </w:rPr>
            </w:pPr>
            <w:r>
              <w:rPr>
                <w:color w:val="000000"/>
              </w:rPr>
              <w:t xml:space="preserve"> </w:t>
            </w:r>
            <w:r>
              <w:rPr>
                <w:color w:val="000000"/>
                <w:lang w:val="en-US"/>
              </w:rPr>
              <w:t>(</w:t>
            </w:r>
            <w:r>
              <w:rPr>
                <w:color w:val="000000"/>
                <w:lang w:val="ru-RU"/>
              </w:rPr>
              <w:t>6</w:t>
            </w:r>
            <w:r>
              <w:rPr>
                <w:color w:val="000000"/>
                <w:lang w:val="en-US"/>
              </w:rPr>
              <w:t>.8)</w:t>
            </w:r>
          </w:p>
        </w:tc>
      </w:tr>
    </w:tbl>
    <w:p>
      <w:pPr>
        <w:suppressAutoHyphens/>
        <w:spacing w:before="240" w:after="240"/>
        <w:rPr>
          <w:rFonts w:eastAsia="Arial"/>
          <w:color w:val="000000"/>
        </w:rPr>
      </w:pPr>
      <w:r>
        <w:rPr>
          <w:rFonts w:eastAsia="Arial"/>
          <w:color w:val="000000"/>
        </w:rPr>
        <w:t xml:space="preserve">Учитывая, что норматив машинного времени на отладку ста строк исходного кода равен 12 </w:t>
      </w:r>
      <w:r>
        <w:rPr>
          <w:color w:val="000000"/>
        </w:rPr>
        <w:t xml:space="preserve">(по данным, приведенным в приложении 2 таблице П 2.11 «Оценка значений среднего машинного времени на отладку 100 строк исходного кода без применения ПС» методического пособия), </w:t>
      </w:r>
      <w:r>
        <w:rPr>
          <w:rFonts w:eastAsia="Arial"/>
          <w:color w:val="000000"/>
        </w:rPr>
        <w:t>можно определить сумму расходов на оплату машинного времени.</w:t>
      </w:r>
    </w:p>
    <w:p>
      <w:pPr>
        <w:suppressAutoHyphens/>
        <w:ind w:firstLine="0"/>
        <w:jc w:val="center"/>
        <w:rPr>
          <w:color w:val="000000"/>
        </w:rPr>
      </w:pPr>
      <w:r>
        <w:rPr>
          <w:color w:val="000000"/>
        </w:rPr>
        <w:t>С</w:t>
      </w:r>
      <w:r>
        <w:rPr>
          <w:color w:val="000000"/>
          <w:vertAlign w:val="subscript"/>
        </w:rPr>
        <w:t>мв</w:t>
      </w:r>
      <w:r>
        <w:rPr>
          <w:color w:val="000000"/>
        </w:rPr>
        <w:t xml:space="preserve"> = </w:t>
      </w:r>
      <w:r>
        <w:rPr>
          <w:rFonts w:cs="Calibri"/>
        </w:rPr>
        <w:t xml:space="preserve">0,06 </w:t>
      </w:r>
      <w:r>
        <w:rPr>
          <w:color w:val="000000"/>
        </w:rPr>
        <w:sym w:font="Symbol" w:char="F0D7"/>
      </w:r>
      <w:r>
        <w:rPr>
          <w:color w:val="000000"/>
        </w:rPr>
        <w:t xml:space="preserve"> </w:t>
      </w:r>
      <w:r>
        <w:t xml:space="preserve">10266 </w:t>
      </w:r>
      <w:r>
        <w:rPr>
          <w:color w:val="000000"/>
        </w:rPr>
        <w:sym w:font="Symbol" w:char="F0D7"/>
      </w:r>
      <w:r>
        <w:rPr>
          <w:color w:val="000000"/>
        </w:rPr>
        <w:t xml:space="preserve"> 12 / 100 = 73,92 руб.</w:t>
      </w:r>
    </w:p>
    <w:p>
      <w:pPr>
        <w:suppressAutoHyphens/>
        <w:spacing w:before="240"/>
        <w:rPr>
          <w:color w:val="000000"/>
        </w:rPr>
      </w:pPr>
      <w:r>
        <w:rPr>
          <w:color w:val="000000"/>
        </w:rPr>
        <w:t xml:space="preserve">Сумма расходов на оплату машинного времени была вычислена на основе данных, приведенных в таблице </w:t>
      </w:r>
      <w:r>
        <w:rPr>
          <w:color w:val="000000"/>
          <w:lang w:val="ru-RU"/>
        </w:rPr>
        <w:t>6</w:t>
      </w:r>
      <w:r>
        <w:rPr>
          <w:color w:val="000000"/>
        </w:rPr>
        <w:t>.1 данного дипломного проектирования.</w:t>
      </w:r>
    </w:p>
    <w:p>
      <w:pPr>
        <w:spacing w:before="360" w:after="240"/>
        <w:outlineLvl w:val="1"/>
        <w:rPr>
          <w:rFonts w:eastAsia="Calibri"/>
          <w:b/>
        </w:rPr>
      </w:pPr>
      <w:bookmarkStart w:id="137" w:name="_Toc41593211"/>
      <w:bookmarkStart w:id="138" w:name="_Toc136295737"/>
      <w:bookmarkStart w:id="139" w:name="_Toc9462999"/>
      <w:bookmarkStart w:id="140" w:name="_Toc516485676"/>
      <w:bookmarkStart w:id="141" w:name="_Toc515398633"/>
      <w:bookmarkStart w:id="142" w:name="_Toc72006878"/>
      <w:bookmarkStart w:id="143" w:name="_Toc104538188"/>
      <w:bookmarkStart w:id="144" w:name="_Toc10473787"/>
      <w:bookmarkStart w:id="145" w:name="_Toc515520892"/>
      <w:bookmarkStart w:id="146" w:name="_Toc74304555"/>
      <w:bookmarkStart w:id="147" w:name="_Toc40204463"/>
      <w:bookmarkStart w:id="148" w:name="_Toc137129877"/>
      <w:r>
        <w:rPr>
          <w:rFonts w:eastAsia="Calibri"/>
          <w:b/>
          <w:lang w:val="ru-RU"/>
        </w:rPr>
        <w:t>6</w:t>
      </w:r>
      <w:r>
        <w:rPr>
          <w:rFonts w:eastAsia="Calibri"/>
          <w:b/>
        </w:rPr>
        <w:t>.3.7 Прочие прямые затраты</w:t>
      </w:r>
      <w:bookmarkEnd w:id="137"/>
      <w:bookmarkEnd w:id="138"/>
      <w:bookmarkEnd w:id="139"/>
      <w:bookmarkEnd w:id="140"/>
      <w:bookmarkEnd w:id="141"/>
      <w:bookmarkEnd w:id="142"/>
      <w:bookmarkEnd w:id="143"/>
      <w:bookmarkEnd w:id="144"/>
      <w:bookmarkEnd w:id="145"/>
      <w:bookmarkEnd w:id="146"/>
      <w:bookmarkEnd w:id="147"/>
      <w:bookmarkEnd w:id="148"/>
    </w:p>
    <w:p>
      <w:pPr>
        <w:suppressAutoHyphens/>
        <w:rPr>
          <w:rFonts w:eastAsia="Arial"/>
          <w:color w:val="000000"/>
        </w:rPr>
      </w:pPr>
      <w:r>
        <w:rPr>
          <w:rFonts w:eastAsia="Arial"/>
          <w:color w:val="000000"/>
        </w:rPr>
        <w:t>Сумма прочих затрат С</w:t>
      </w:r>
      <w:r>
        <w:rPr>
          <w:rFonts w:eastAsia="Arial"/>
          <w:color w:val="000000"/>
          <w:vertAlign w:val="subscript"/>
        </w:rPr>
        <w:t>пз</w:t>
      </w:r>
      <w:r>
        <w:rPr>
          <w:rFonts w:eastAsia="Arial"/>
          <w:color w:val="000000"/>
        </w:rPr>
        <w:t xml:space="preserve"> определяется как произведение основной заработной платы исполнителей на конкретное программное средство С</w:t>
      </w:r>
      <w:r>
        <w:rPr>
          <w:rFonts w:eastAsia="Arial"/>
          <w:color w:val="000000"/>
          <w:vertAlign w:val="subscript"/>
        </w:rPr>
        <w:t>оз</w:t>
      </w:r>
      <w:r>
        <w:rPr>
          <w:rFonts w:eastAsia="Arial"/>
          <w:color w:val="000000"/>
        </w:rPr>
        <w:t xml:space="preserve"> на норматив прочих затрат в целом по организации Н</w:t>
      </w:r>
      <w:r>
        <w:rPr>
          <w:rFonts w:eastAsia="Arial"/>
          <w:color w:val="000000"/>
          <w:vertAlign w:val="subscript"/>
        </w:rPr>
        <w:t xml:space="preserve">пз, </w:t>
      </w:r>
      <w:r>
        <w:rPr>
          <w:rFonts w:eastAsia="Arial"/>
          <w:color w:val="000000"/>
        </w:rPr>
        <w:t xml:space="preserve">и находится по формуле </w:t>
      </w:r>
      <w:r>
        <w:rPr>
          <w:rFonts w:eastAsia="Arial"/>
          <w:color w:val="000000"/>
          <w:lang w:val="ru-RU"/>
        </w:rPr>
        <w:t>6</w:t>
      </w:r>
      <w:r>
        <w:rPr>
          <w:rFonts w:eastAsia="Arial"/>
          <w:color w:val="000000"/>
        </w:rPr>
        <w:t>.9.</w:t>
      </w:r>
    </w:p>
    <w:tbl>
      <w:tblPr>
        <w:tblStyle w:val="12"/>
        <w:tblW w:w="10019" w:type="dxa"/>
        <w:jc w:val="center"/>
        <w:tblLayout w:type="autofit"/>
        <w:tblCellMar>
          <w:top w:w="0" w:type="dxa"/>
          <w:left w:w="0" w:type="dxa"/>
          <w:bottom w:w="0" w:type="dxa"/>
          <w:right w:w="0" w:type="dxa"/>
        </w:tblCellMar>
      </w:tblPr>
      <w:tblGrid>
        <w:gridCol w:w="1077"/>
        <w:gridCol w:w="7849"/>
        <w:gridCol w:w="1093"/>
      </w:tblGrid>
      <w:tr>
        <w:tblPrEx>
          <w:tblCellMar>
            <w:top w:w="0" w:type="dxa"/>
            <w:left w:w="0" w:type="dxa"/>
            <w:bottom w:w="0" w:type="dxa"/>
            <w:right w:w="0" w:type="dxa"/>
          </w:tblCellMar>
        </w:tblPrEx>
        <w:trPr>
          <w:jc w:val="center"/>
        </w:trPr>
        <w:tc>
          <w:tcPr>
            <w:tcW w:w="1077" w:type="dxa"/>
          </w:tcPr>
          <w:p>
            <w:pPr>
              <w:suppressAutoHyphens/>
              <w:jc w:val="center"/>
              <w:rPr>
                <w:color w:val="000000"/>
              </w:rPr>
            </w:pPr>
          </w:p>
        </w:tc>
        <w:tc>
          <w:tcPr>
            <w:tcW w:w="7849" w:type="dxa"/>
          </w:tcPr>
          <w:p>
            <w:pPr>
              <w:suppressAutoHyphens/>
              <w:spacing w:before="240" w:after="240"/>
              <w:ind w:firstLine="0"/>
              <w:jc w:val="center"/>
              <w:rPr>
                <w:i/>
                <w:color w:val="000000"/>
              </w:rPr>
            </w:pPr>
            <m:oMathPara>
              <m:oMathParaPr>
                <m:jc m:val="center"/>
              </m:oMathParaPr>
              <m:oMath>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пз</m:t>
                    </m:r>
                    <m:ctrlPr>
                      <w:rPr>
                        <w:rFonts w:ascii="Cambria Math" w:hAnsi="Cambria Math" w:cs="Times New Roman"/>
                        <w:i/>
                        <w:color w:val="000000"/>
                      </w:rPr>
                    </m:ctrlPr>
                  </m:sub>
                </m:sSub>
                <m:r>
                  <m:rPr>
                    <m:nor/>
                    <m:sty m:val="p"/>
                  </m:rPr>
                  <w:rPr>
                    <w:rFonts w:cs="Times New Roman"/>
                    <w:b w:val="0"/>
                    <w:i w:val="0"/>
                    <w:color w:val="000000"/>
                  </w:rPr>
                  <m:t xml:space="preserve"> = </m:t>
                </m:r>
                <m:f>
                  <m:fPr>
                    <m:ctrlPr>
                      <w:rPr>
                        <w:rFonts w:ascii="Cambria Math" w:hAnsi="Cambria Math" w:cs="Times New Roman"/>
                        <w:i/>
                        <w:color w:val="000000"/>
                      </w:rPr>
                    </m:ctrlPr>
                  </m:fPr>
                  <m:num>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оз</m:t>
                        </m:r>
                        <m:ctrlPr>
                          <w:rPr>
                            <w:rFonts w:ascii="Cambria Math" w:hAnsi="Cambria Math" w:cs="Times New Roman"/>
                            <w:i/>
                            <w:color w:val="000000"/>
                          </w:rPr>
                        </m:ctrlPr>
                      </m:sub>
                    </m:sSub>
                    <m:r>
                      <m:rPr>
                        <m:nor/>
                        <m:sty m:val="p"/>
                      </m:rPr>
                      <w:rPr>
                        <w:rFonts w:cs="Times New Roman"/>
                        <w:b w:val="0"/>
                        <w:i w:val="0"/>
                        <w:color w:val="000000"/>
                      </w:rPr>
                      <m:t xml:space="preserve"> </m:t>
                    </m:r>
                    <m:r>
                      <m:rPr>
                        <m:nor/>
                        <m:sty m:val="p"/>
                      </m:rPr>
                      <w:rPr>
                        <w:rFonts w:ascii="Cambria Math" w:hAnsi="Cambria Math" w:cs="Cambria Math"/>
                        <w:b w:val="0"/>
                        <w:i w:val="0"/>
                        <w:color w:val="000000"/>
                      </w:rPr>
                      <m:t>⋅</m:t>
                    </m:r>
                    <m:r>
                      <m:rPr>
                        <m:nor/>
                        <m:sty m:val="p"/>
                      </m:rPr>
                      <w:rPr>
                        <w:rFonts w:cs="Times New Roman"/>
                        <w:b w:val="0"/>
                        <w:i w:val="0"/>
                        <w:color w:val="000000"/>
                      </w:rPr>
                      <m:t xml:space="preserve"> </m:t>
                    </m:r>
                    <m:sSub>
                      <m:sSubPr>
                        <m:ctrlPr>
                          <w:rPr>
                            <w:rFonts w:ascii="Cambria Math" w:hAnsi="Cambria Math" w:cs="Times New Roman"/>
                            <w:i/>
                            <w:color w:val="000000"/>
                          </w:rPr>
                        </m:ctrlPr>
                      </m:sSubPr>
                      <m:e>
                        <m:r>
                          <m:rPr>
                            <m:nor/>
                            <m:sty m:val="p"/>
                          </m:rPr>
                          <w:rPr>
                            <w:rFonts w:cs="Times New Roman"/>
                            <w:b w:val="0"/>
                            <w:i w:val="0"/>
                            <w:color w:val="000000"/>
                          </w:rPr>
                          <m:t>Н</m:t>
                        </m:r>
                        <m:ctrlPr>
                          <w:rPr>
                            <w:rFonts w:ascii="Cambria Math" w:hAnsi="Cambria Math" w:cs="Times New Roman"/>
                            <w:i/>
                            <w:color w:val="000000"/>
                          </w:rPr>
                        </m:ctrlPr>
                      </m:e>
                      <m:sub>
                        <m:r>
                          <m:rPr>
                            <m:nor/>
                            <m:sty m:val="p"/>
                          </m:rPr>
                          <w:rPr>
                            <w:rFonts w:cs="Times New Roman"/>
                            <w:b w:val="0"/>
                            <w:i w:val="0"/>
                            <w:color w:val="000000"/>
                          </w:rPr>
                          <m:t>пз</m:t>
                        </m:r>
                        <m:ctrlPr>
                          <w:rPr>
                            <w:rFonts w:ascii="Cambria Math" w:hAnsi="Cambria Math" w:cs="Times New Roman"/>
                            <w:i/>
                            <w:color w:val="000000"/>
                          </w:rPr>
                        </m:ctrlPr>
                      </m:sub>
                    </m:sSub>
                    <m:ctrlPr>
                      <w:rPr>
                        <w:rFonts w:ascii="Cambria Math" w:hAnsi="Cambria Math" w:cs="Times New Roman"/>
                        <w:i/>
                        <w:color w:val="000000"/>
                      </w:rPr>
                    </m:ctrlPr>
                  </m:num>
                  <m:den>
                    <m:r>
                      <m:rPr>
                        <m:nor/>
                        <m:sty m:val="p"/>
                      </m:rPr>
                      <w:rPr>
                        <w:rFonts w:cs="Times New Roman"/>
                        <w:b w:val="0"/>
                        <w:i w:val="0"/>
                        <w:color w:val="000000"/>
                      </w:rPr>
                      <m:t>100</m:t>
                    </m:r>
                    <m:ctrlPr>
                      <w:rPr>
                        <w:rFonts w:ascii="Cambria Math" w:hAnsi="Cambria Math" w:cs="Times New Roman"/>
                        <w:i/>
                        <w:color w:val="000000"/>
                      </w:rPr>
                    </m:ctrlPr>
                  </m:den>
                </m:f>
                <m:r>
                  <m:rPr>
                    <m:nor/>
                    <m:sty m:val="p"/>
                  </m:rPr>
                  <w:rPr>
                    <w:rFonts w:cs="Times New Roman"/>
                    <w:b w:val="0"/>
                    <w:i w:val="0"/>
                    <w:color w:val="000000"/>
                  </w:rPr>
                  <m:t>.</m:t>
                </m:r>
              </m:oMath>
            </m:oMathPara>
          </w:p>
        </w:tc>
        <w:tc>
          <w:tcPr>
            <w:tcW w:w="1093" w:type="dxa"/>
            <w:vAlign w:val="center"/>
          </w:tcPr>
          <w:p>
            <w:pPr>
              <w:suppressAutoHyphens/>
              <w:ind w:firstLine="536"/>
              <w:jc w:val="center"/>
              <w:rPr>
                <w:color w:val="000000"/>
              </w:rPr>
            </w:pPr>
            <w:r>
              <w:rPr>
                <w:color w:val="000000"/>
              </w:rPr>
              <w:t>(</w:t>
            </w:r>
            <w:r>
              <w:rPr>
                <w:color w:val="000000"/>
                <w:lang w:val="ru-RU"/>
              </w:rPr>
              <w:t>6</w:t>
            </w:r>
            <w:r>
              <w:rPr>
                <w:color w:val="000000"/>
              </w:rPr>
              <w:t>.9)</w:t>
            </w:r>
          </w:p>
        </w:tc>
      </w:tr>
    </w:tbl>
    <w:p>
      <w:pPr>
        <w:suppressAutoHyphens/>
        <w:rPr>
          <w:color w:val="000000"/>
        </w:rPr>
      </w:pPr>
      <w:r>
        <w:rPr>
          <w:color w:val="000000"/>
        </w:rPr>
        <w:t>Все данные необходимые для вычисления есть, поэтому можно определить сумму прочих затрат.</w:t>
      </w:r>
    </w:p>
    <w:p>
      <w:pPr>
        <w:suppressAutoHyphens/>
        <w:spacing w:before="240"/>
        <w:ind w:firstLine="0"/>
        <w:jc w:val="center"/>
        <w:rPr>
          <w:color w:val="000000"/>
        </w:rPr>
      </w:pPr>
      <w:r>
        <w:rPr>
          <w:color w:val="000000"/>
        </w:rPr>
        <w:t>С</w:t>
      </w:r>
      <w:r>
        <w:rPr>
          <w:color w:val="000000"/>
          <w:vertAlign w:val="subscript"/>
        </w:rPr>
        <w:t>пз</w:t>
      </w:r>
      <w:r>
        <w:rPr>
          <w:color w:val="000000"/>
        </w:rPr>
        <w:t xml:space="preserve"> = </w:t>
      </w:r>
      <m:oMath>
        <m:r>
          <m:rPr>
            <m:nor/>
            <m:sty m:val="p"/>
          </m:rPr>
          <w:rPr>
            <w:rFonts w:cs="Times New Roman"/>
            <w:b w:val="0"/>
            <w:i w:val="0"/>
            <w:iCs/>
            <w:color w:val="000000"/>
          </w:rPr>
          <m:t>4000</m:t>
        </m:r>
      </m:oMath>
      <w:r>
        <w:rPr>
          <w:color w:val="000000"/>
        </w:rPr>
        <w:sym w:font="Symbol" w:char="F0D7"/>
      </w:r>
      <w:r>
        <w:rPr>
          <w:color w:val="000000"/>
        </w:rPr>
        <w:t xml:space="preserve"> 20/ 100 = 800 руб.</w:t>
      </w:r>
    </w:p>
    <w:p>
      <w:pPr>
        <w:spacing w:before="360" w:after="240"/>
        <w:outlineLvl w:val="1"/>
        <w:rPr>
          <w:rFonts w:eastAsia="Calibri"/>
          <w:b/>
        </w:rPr>
      </w:pPr>
      <w:bookmarkStart w:id="149" w:name="_Toc72006879"/>
      <w:bookmarkStart w:id="150" w:name="_Toc515520893"/>
      <w:bookmarkStart w:id="151" w:name="_Toc41593212"/>
      <w:bookmarkStart w:id="152" w:name="_Toc9463000"/>
      <w:bookmarkStart w:id="153" w:name="_Toc74304556"/>
      <w:bookmarkStart w:id="154" w:name="_Toc137129878"/>
      <w:bookmarkStart w:id="155" w:name="_Toc136295738"/>
      <w:bookmarkStart w:id="156" w:name="_Toc516485677"/>
      <w:bookmarkStart w:id="157" w:name="_Toc104538189"/>
      <w:bookmarkStart w:id="158" w:name="_Toc40204464"/>
      <w:bookmarkStart w:id="159" w:name="_Toc515398634"/>
      <w:bookmarkStart w:id="160" w:name="_Toc10473788"/>
      <w:r>
        <w:rPr>
          <w:rFonts w:eastAsia="Calibri"/>
          <w:b/>
          <w:lang w:val="ru-RU"/>
        </w:rPr>
        <w:t>6</w:t>
      </w:r>
      <w:r>
        <w:rPr>
          <w:rFonts w:eastAsia="Calibri"/>
          <w:b/>
        </w:rPr>
        <w:t>.3.8 Накладные расходы</w:t>
      </w:r>
      <w:bookmarkEnd w:id="149"/>
      <w:bookmarkEnd w:id="150"/>
      <w:bookmarkEnd w:id="151"/>
      <w:bookmarkEnd w:id="152"/>
      <w:bookmarkEnd w:id="153"/>
      <w:bookmarkEnd w:id="154"/>
      <w:bookmarkEnd w:id="155"/>
      <w:bookmarkEnd w:id="156"/>
      <w:bookmarkEnd w:id="157"/>
      <w:bookmarkEnd w:id="158"/>
      <w:bookmarkEnd w:id="159"/>
      <w:bookmarkEnd w:id="160"/>
    </w:p>
    <w:p>
      <w:pPr>
        <w:suppressAutoHyphens/>
        <w:spacing w:after="240"/>
        <w:rPr>
          <w:rFonts w:eastAsia="Arial"/>
          <w:color w:val="000000"/>
        </w:rPr>
      </w:pPr>
      <w:r>
        <w:rPr>
          <w:rFonts w:eastAsia="Arial"/>
          <w:color w:val="000000"/>
        </w:rPr>
        <w:t>Сумма накладных</w:t>
      </w:r>
      <w:r>
        <w:rPr>
          <w:rFonts w:eastAsia="Arial"/>
          <w:i/>
          <w:color w:val="000000"/>
        </w:rPr>
        <w:t xml:space="preserve"> </w:t>
      </w:r>
      <w:r>
        <w:rPr>
          <w:rFonts w:eastAsia="Arial"/>
          <w:color w:val="000000"/>
        </w:rPr>
        <w:t>расходов</w:t>
      </w:r>
      <w:r>
        <w:rPr>
          <w:rFonts w:eastAsia="Arial"/>
          <w:i/>
          <w:color w:val="000000"/>
        </w:rPr>
        <w:t xml:space="preserve"> </w:t>
      </w:r>
      <w:r>
        <w:rPr>
          <w:rFonts w:eastAsia="Arial"/>
          <w:color w:val="000000"/>
        </w:rPr>
        <w:t>С</w:t>
      </w:r>
      <w:r>
        <w:rPr>
          <w:rFonts w:eastAsia="Arial"/>
          <w:color w:val="000000"/>
          <w:vertAlign w:val="subscript"/>
        </w:rPr>
        <w:t>обп,обх</w:t>
      </w:r>
      <w:r>
        <w:rPr>
          <w:rFonts w:eastAsia="Arial"/>
          <w:color w:val="000000"/>
        </w:rPr>
        <w:t xml:space="preserve"> – произведение основной заработной платы исполнителей на конкретное программное средство С</w:t>
      </w:r>
      <w:r>
        <w:rPr>
          <w:rFonts w:eastAsia="Arial"/>
          <w:color w:val="000000"/>
          <w:vertAlign w:val="subscript"/>
        </w:rPr>
        <w:t>оз</w:t>
      </w:r>
      <w:r>
        <w:rPr>
          <w:rFonts w:eastAsia="Arial"/>
          <w:color w:val="000000"/>
        </w:rPr>
        <w:t xml:space="preserve"> на норматив накладных расходов в целом по организации Н</w:t>
      </w:r>
      <w:r>
        <w:rPr>
          <w:rFonts w:eastAsia="Arial"/>
          <w:color w:val="000000"/>
          <w:vertAlign w:val="subscript"/>
        </w:rPr>
        <w:t>обп,обх</w:t>
      </w:r>
      <w:r>
        <w:rPr>
          <w:rFonts w:eastAsia="Arial"/>
          <w:color w:val="000000"/>
        </w:rPr>
        <w:t xml:space="preserve">, по формуле </w:t>
      </w:r>
      <w:r>
        <w:rPr>
          <w:rFonts w:eastAsia="Arial"/>
          <w:color w:val="000000"/>
          <w:lang w:val="ru-RU"/>
        </w:rPr>
        <w:t>6</w:t>
      </w:r>
      <w:r>
        <w:rPr>
          <w:rFonts w:eastAsia="Arial"/>
          <w:color w:val="000000"/>
        </w:rPr>
        <w:t>.10.</w:t>
      </w:r>
    </w:p>
    <w:tbl>
      <w:tblPr>
        <w:tblStyle w:val="12"/>
        <w:tblW w:w="10019" w:type="dxa"/>
        <w:jc w:val="center"/>
        <w:tblLayout w:type="autofit"/>
        <w:tblCellMar>
          <w:top w:w="0" w:type="dxa"/>
          <w:left w:w="0" w:type="dxa"/>
          <w:bottom w:w="0" w:type="dxa"/>
          <w:right w:w="0" w:type="dxa"/>
        </w:tblCellMar>
      </w:tblPr>
      <w:tblGrid>
        <w:gridCol w:w="1077"/>
        <w:gridCol w:w="7849"/>
        <w:gridCol w:w="1093"/>
      </w:tblGrid>
      <w:tr>
        <w:tblPrEx>
          <w:tblCellMar>
            <w:top w:w="0" w:type="dxa"/>
            <w:left w:w="0" w:type="dxa"/>
            <w:bottom w:w="0" w:type="dxa"/>
            <w:right w:w="0" w:type="dxa"/>
          </w:tblCellMar>
        </w:tblPrEx>
        <w:trPr>
          <w:jc w:val="center"/>
        </w:trPr>
        <w:tc>
          <w:tcPr>
            <w:tcW w:w="1077" w:type="dxa"/>
          </w:tcPr>
          <w:p>
            <w:pPr>
              <w:suppressAutoHyphens/>
              <w:jc w:val="center"/>
              <w:rPr>
                <w:color w:val="000000"/>
              </w:rPr>
            </w:pPr>
          </w:p>
        </w:tc>
        <w:tc>
          <w:tcPr>
            <w:tcW w:w="7849" w:type="dxa"/>
          </w:tcPr>
          <w:p>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обп,обх</m:t>
                    </m:r>
                    <m:ctrlPr>
                      <w:rPr>
                        <w:rFonts w:ascii="Cambria Math" w:hAnsi="Cambria Math" w:cs="Times New Roman"/>
                        <w:i/>
                        <w:color w:val="000000"/>
                      </w:rPr>
                    </m:ctrlPr>
                  </m:sub>
                </m:sSub>
                <m:r>
                  <m:rPr>
                    <m:nor/>
                    <m:sty m:val="p"/>
                  </m:rPr>
                  <w:rPr>
                    <w:rFonts w:cs="Times New Roman"/>
                    <w:b w:val="0"/>
                    <w:i w:val="0"/>
                    <w:color w:val="000000"/>
                  </w:rPr>
                  <m:t xml:space="preserve"> = </m:t>
                </m:r>
                <m:f>
                  <m:fPr>
                    <m:ctrlPr>
                      <w:rPr>
                        <w:rFonts w:ascii="Cambria Math" w:hAnsi="Cambria Math" w:cs="Times New Roman"/>
                        <w:i/>
                        <w:color w:val="000000"/>
                      </w:rPr>
                    </m:ctrlPr>
                  </m:fPr>
                  <m:num>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оз</m:t>
                        </m:r>
                        <m:ctrlPr>
                          <w:rPr>
                            <w:rFonts w:ascii="Cambria Math" w:hAnsi="Cambria Math" w:cs="Times New Roman"/>
                            <w:i/>
                            <w:color w:val="000000"/>
                          </w:rPr>
                        </m:ctrlPr>
                      </m:sub>
                    </m:sSub>
                    <m:r>
                      <m:rPr>
                        <m:nor/>
                        <m:sty m:val="p"/>
                      </m:rPr>
                      <w:rPr>
                        <w:rFonts w:cs="Times New Roman"/>
                        <w:b w:val="0"/>
                        <w:i w:val="0"/>
                        <w:color w:val="000000"/>
                      </w:rPr>
                      <m:t xml:space="preserve"> </m:t>
                    </m:r>
                    <m:r>
                      <m:rPr>
                        <m:nor/>
                        <m:sty m:val="p"/>
                      </m:rPr>
                      <w:rPr>
                        <w:rFonts w:ascii="Cambria Math" w:hAnsi="Cambria Math" w:cs="Cambria Math"/>
                        <w:b w:val="0"/>
                        <w:i w:val="0"/>
                        <w:color w:val="000000"/>
                      </w:rPr>
                      <m:t>⋅</m:t>
                    </m:r>
                    <m:r>
                      <m:rPr>
                        <m:nor/>
                        <m:sty m:val="p"/>
                      </m:rPr>
                      <w:rPr>
                        <w:rFonts w:cs="Times New Roman"/>
                        <w:b w:val="0"/>
                        <w:i w:val="0"/>
                        <w:color w:val="000000"/>
                      </w:rPr>
                      <m:t xml:space="preserve"> </m:t>
                    </m:r>
                    <m:sSub>
                      <m:sSubPr>
                        <m:ctrlPr>
                          <w:rPr>
                            <w:rFonts w:ascii="Cambria Math" w:hAnsi="Cambria Math" w:cs="Times New Roman"/>
                            <w:i/>
                            <w:color w:val="000000"/>
                          </w:rPr>
                        </m:ctrlPr>
                      </m:sSubPr>
                      <m:e>
                        <m:r>
                          <m:rPr>
                            <m:nor/>
                            <m:sty m:val="p"/>
                          </m:rPr>
                          <w:rPr>
                            <w:rFonts w:cs="Times New Roman"/>
                            <w:b w:val="0"/>
                            <w:i w:val="0"/>
                            <w:color w:val="000000"/>
                          </w:rPr>
                          <m:t>Н</m:t>
                        </m:r>
                        <m:ctrlPr>
                          <w:rPr>
                            <w:rFonts w:ascii="Cambria Math" w:hAnsi="Cambria Math" w:cs="Times New Roman"/>
                            <w:i/>
                            <w:color w:val="000000"/>
                          </w:rPr>
                        </m:ctrlPr>
                      </m:e>
                      <m:sub>
                        <m:r>
                          <m:rPr>
                            <m:nor/>
                            <m:sty m:val="p"/>
                          </m:rPr>
                          <w:rPr>
                            <w:rFonts w:cs="Times New Roman"/>
                            <w:b w:val="0"/>
                            <w:i w:val="0"/>
                            <w:color w:val="000000"/>
                          </w:rPr>
                          <m:t>обп,обх</m:t>
                        </m:r>
                        <m:ctrlPr>
                          <w:rPr>
                            <w:rFonts w:ascii="Cambria Math" w:hAnsi="Cambria Math" w:cs="Times New Roman"/>
                            <w:i/>
                            <w:color w:val="000000"/>
                          </w:rPr>
                        </m:ctrlPr>
                      </m:sub>
                    </m:sSub>
                    <m:ctrlPr>
                      <w:rPr>
                        <w:rFonts w:ascii="Cambria Math" w:hAnsi="Cambria Math" w:cs="Times New Roman"/>
                        <w:i/>
                        <w:color w:val="000000"/>
                      </w:rPr>
                    </m:ctrlPr>
                  </m:num>
                  <m:den>
                    <m:r>
                      <m:rPr>
                        <m:nor/>
                        <m:sty m:val="p"/>
                      </m:rPr>
                      <w:rPr>
                        <w:rFonts w:cs="Times New Roman"/>
                        <w:b w:val="0"/>
                        <w:i w:val="0"/>
                        <w:color w:val="000000"/>
                      </w:rPr>
                      <m:t>100</m:t>
                    </m:r>
                    <m:ctrlPr>
                      <w:rPr>
                        <w:rFonts w:ascii="Cambria Math" w:hAnsi="Cambria Math" w:cs="Times New Roman"/>
                        <w:i/>
                        <w:color w:val="000000"/>
                      </w:rPr>
                    </m:ctrlPr>
                  </m:den>
                </m:f>
                <m:r>
                  <m:rPr>
                    <m:nor/>
                    <m:sty m:val="p"/>
                  </m:rPr>
                  <w:rPr>
                    <w:rFonts w:cs="Times New Roman"/>
                    <w:b w:val="0"/>
                    <w:i w:val="0"/>
                    <w:color w:val="000000"/>
                  </w:rPr>
                  <m:t>.</m:t>
                </m:r>
              </m:oMath>
            </m:oMathPara>
          </w:p>
        </w:tc>
        <w:tc>
          <w:tcPr>
            <w:tcW w:w="1093" w:type="dxa"/>
            <w:vAlign w:val="center"/>
          </w:tcPr>
          <w:p>
            <w:pPr>
              <w:suppressAutoHyphens/>
              <w:ind w:firstLine="394"/>
              <w:jc w:val="center"/>
              <w:rPr>
                <w:color w:val="000000"/>
              </w:rPr>
            </w:pPr>
            <w:r>
              <w:rPr>
                <w:color w:val="000000"/>
              </w:rPr>
              <w:t>(</w:t>
            </w:r>
            <w:r>
              <w:rPr>
                <w:color w:val="000000"/>
                <w:lang w:val="ru-RU"/>
              </w:rPr>
              <w:t>6</w:t>
            </w:r>
            <w:r>
              <w:rPr>
                <w:color w:val="000000"/>
              </w:rPr>
              <w:t>.10)</w:t>
            </w:r>
          </w:p>
        </w:tc>
      </w:tr>
    </w:tbl>
    <w:p>
      <w:pPr>
        <w:suppressAutoHyphens/>
        <w:spacing w:before="240" w:after="240"/>
        <w:rPr>
          <w:rFonts w:eastAsia="Arial"/>
          <w:color w:val="000000"/>
        </w:rPr>
      </w:pPr>
      <w:r>
        <w:rPr>
          <w:rFonts w:eastAsia="Arial"/>
          <w:color w:val="000000"/>
        </w:rPr>
        <w:t>Все данные необходимые для вычисления есть, поэтому можно определить сумму накладных расходов.</w:t>
      </w:r>
    </w:p>
    <w:p>
      <w:pPr>
        <w:suppressAutoHyphens/>
        <w:ind w:firstLine="0"/>
        <w:jc w:val="center"/>
        <w:rPr>
          <w:color w:val="000000"/>
        </w:rPr>
      </w:pPr>
      <m:oMath>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обп,обх</m:t>
            </m:r>
            <m:ctrlPr>
              <w:rPr>
                <w:rFonts w:ascii="Cambria Math" w:hAnsi="Cambria Math" w:cs="Times New Roman"/>
                <w:i/>
                <w:color w:val="000000"/>
              </w:rPr>
            </m:ctrlPr>
          </m:sub>
        </m:sSub>
      </m:oMath>
      <w:r>
        <w:rPr>
          <w:color w:val="000000"/>
        </w:rPr>
        <w:t xml:space="preserve"> = </w:t>
      </w:r>
      <m:oMath>
        <m:r>
          <m:rPr>
            <m:nor/>
            <m:sty m:val="p"/>
          </m:rPr>
          <w:rPr>
            <w:rFonts w:cs="Times New Roman"/>
            <w:b w:val="0"/>
            <w:i w:val="0"/>
            <w:color w:val="000000"/>
          </w:rPr>
          <m:t>4000</m:t>
        </m:r>
      </m:oMath>
      <w:r>
        <w:rPr>
          <w:color w:val="000000"/>
        </w:rPr>
        <w:t xml:space="preserve"> </w:t>
      </w:r>
      <w:r>
        <w:rPr>
          <w:color w:val="000000"/>
        </w:rPr>
        <w:sym w:font="Symbol" w:char="F0D7"/>
      </w:r>
      <w:r>
        <w:rPr>
          <w:color w:val="000000"/>
        </w:rPr>
        <w:t xml:space="preserve"> 20 / 100 = 800 руб.</w:t>
      </w:r>
    </w:p>
    <w:p>
      <w:pPr>
        <w:spacing w:before="360" w:after="240"/>
        <w:outlineLvl w:val="1"/>
        <w:rPr>
          <w:rFonts w:eastAsia="Calibri"/>
          <w:b/>
        </w:rPr>
      </w:pPr>
      <w:bookmarkStart w:id="161" w:name="_Toc515520894"/>
      <w:bookmarkStart w:id="162" w:name="_Toc104538190"/>
      <w:bookmarkStart w:id="163" w:name="_Toc40204465"/>
      <w:bookmarkStart w:id="164" w:name="_Toc137129879"/>
      <w:bookmarkStart w:id="165" w:name="_Toc136295739"/>
      <w:bookmarkStart w:id="166" w:name="_Toc9463001"/>
      <w:bookmarkStart w:id="167" w:name="_Toc74304557"/>
      <w:bookmarkStart w:id="168" w:name="_Toc10473789"/>
      <w:bookmarkStart w:id="169" w:name="_Toc515398635"/>
      <w:bookmarkStart w:id="170" w:name="_Toc41593213"/>
      <w:bookmarkStart w:id="171" w:name="_Toc516485678"/>
      <w:bookmarkStart w:id="172" w:name="_Toc72006880"/>
      <w:r>
        <w:rPr>
          <w:rFonts w:eastAsia="Calibri"/>
          <w:b/>
          <w:lang w:val="ru-RU"/>
        </w:rPr>
        <w:t>6</w:t>
      </w:r>
      <w:r>
        <w:rPr>
          <w:rFonts w:eastAsia="Calibri"/>
          <w:b/>
        </w:rPr>
        <w:t>.3.9 Сумма расходов на разработку программного средства</w:t>
      </w:r>
      <w:bookmarkEnd w:id="161"/>
      <w:bookmarkEnd w:id="162"/>
      <w:bookmarkEnd w:id="163"/>
      <w:bookmarkEnd w:id="164"/>
      <w:bookmarkEnd w:id="165"/>
      <w:bookmarkEnd w:id="166"/>
      <w:bookmarkEnd w:id="167"/>
      <w:bookmarkEnd w:id="168"/>
      <w:bookmarkEnd w:id="169"/>
      <w:bookmarkEnd w:id="170"/>
      <w:bookmarkEnd w:id="171"/>
      <w:bookmarkEnd w:id="172"/>
    </w:p>
    <w:p>
      <w:pPr>
        <w:suppressAutoHyphens/>
        <w:spacing w:after="240"/>
        <w:rPr>
          <w:rFonts w:eastAsia="Arial"/>
          <w:color w:val="000000"/>
        </w:rPr>
      </w:pPr>
      <w:r>
        <w:rPr>
          <w:rFonts w:eastAsia="Arial"/>
          <w:color w:val="000000"/>
        </w:rPr>
        <w:t>Сумма расходов на разработку программного средства С</w:t>
      </w:r>
      <w:r>
        <w:rPr>
          <w:rFonts w:eastAsia="Arial"/>
          <w:color w:val="000000"/>
          <w:vertAlign w:val="subscript"/>
        </w:rPr>
        <w:t>р</w:t>
      </w:r>
      <w:r>
        <w:rPr>
          <w:rFonts w:eastAsia="Arial"/>
          <w:color w:val="000000"/>
        </w:rPr>
        <w:t xml:space="preserve"> определяется как сумма основной и дополнительной заработных плат исполнителей на конкретное программное средство, отчислений на социальные нужды, расходов на материалы, расходов на оплату машинного времени, суммы прочих затрат и суммы накладных расходов, по формуле </w:t>
      </w:r>
      <w:r>
        <w:rPr>
          <w:rFonts w:eastAsia="Arial"/>
          <w:color w:val="000000"/>
          <w:lang w:val="ru-RU"/>
        </w:rPr>
        <w:t>6</w:t>
      </w:r>
      <w:r>
        <w:rPr>
          <w:rFonts w:eastAsia="Arial"/>
          <w:color w:val="000000"/>
        </w:rPr>
        <w:t>.11.</w:t>
      </w:r>
    </w:p>
    <w:tbl>
      <w:tblPr>
        <w:tblStyle w:val="12"/>
        <w:tblW w:w="10635" w:type="dxa"/>
        <w:jc w:val="center"/>
        <w:tblLayout w:type="fixed"/>
        <w:tblCellMar>
          <w:top w:w="0" w:type="dxa"/>
          <w:left w:w="108" w:type="dxa"/>
          <w:bottom w:w="0" w:type="dxa"/>
          <w:right w:w="108" w:type="dxa"/>
        </w:tblCellMar>
      </w:tblPr>
      <w:tblGrid>
        <w:gridCol w:w="1371"/>
        <w:gridCol w:w="7782"/>
        <w:gridCol w:w="1482"/>
      </w:tblGrid>
      <w:tr>
        <w:tblPrEx>
          <w:tblCellMar>
            <w:top w:w="0" w:type="dxa"/>
            <w:left w:w="108" w:type="dxa"/>
            <w:bottom w:w="0" w:type="dxa"/>
            <w:right w:w="108" w:type="dxa"/>
          </w:tblCellMar>
        </w:tblPrEx>
        <w:trPr>
          <w:trHeight w:val="248" w:hRule="atLeast"/>
          <w:jc w:val="center"/>
        </w:trPr>
        <w:tc>
          <w:tcPr>
            <w:tcW w:w="1370" w:type="dxa"/>
          </w:tcPr>
          <w:p>
            <w:pPr>
              <w:suppressAutoHyphens/>
              <w:jc w:val="center"/>
              <w:rPr>
                <w:color w:val="000000"/>
              </w:rPr>
            </w:pPr>
          </w:p>
        </w:tc>
        <w:tc>
          <w:tcPr>
            <w:tcW w:w="7777" w:type="dxa"/>
            <w:vAlign w:val="center"/>
          </w:tcPr>
          <w:p>
            <w:pPr>
              <w:suppressAutoHyphens/>
              <w:ind w:firstLine="0"/>
              <w:jc w:val="center"/>
              <w:rPr>
                <w:color w:val="000000"/>
                <w:position w:val="-14"/>
              </w:rPr>
            </w:pPr>
            <w:r>
              <w:rPr>
                <w:color w:val="000000"/>
                <w:position w:val="-14"/>
              </w:rPr>
              <w:t>С</w:t>
            </w:r>
            <w:r>
              <w:rPr>
                <w:color w:val="000000"/>
                <w:position w:val="-14"/>
                <w:vertAlign w:val="subscript"/>
              </w:rPr>
              <w:t>р</w:t>
            </w:r>
            <w:r>
              <w:rPr>
                <w:color w:val="000000"/>
                <w:position w:val="-14"/>
              </w:rPr>
              <w:t xml:space="preserve"> = С</w:t>
            </w:r>
            <w:r>
              <w:rPr>
                <w:color w:val="000000"/>
                <w:position w:val="-14"/>
                <w:vertAlign w:val="subscript"/>
              </w:rPr>
              <w:t>оз</w:t>
            </w:r>
            <w:r>
              <w:rPr>
                <w:color w:val="000000"/>
                <w:position w:val="-14"/>
              </w:rPr>
              <w:t xml:space="preserve"> + С</w:t>
            </w:r>
            <w:r>
              <w:rPr>
                <w:color w:val="000000"/>
                <w:position w:val="-14"/>
                <w:vertAlign w:val="subscript"/>
              </w:rPr>
              <w:t>дз</w:t>
            </w:r>
            <w:r>
              <w:rPr>
                <w:color w:val="000000"/>
                <w:position w:val="-14"/>
              </w:rPr>
              <w:t xml:space="preserve"> + С</w:t>
            </w:r>
            <w:r>
              <w:rPr>
                <w:color w:val="000000"/>
                <w:position w:val="-14"/>
                <w:vertAlign w:val="subscript"/>
              </w:rPr>
              <w:t>фсзн</w:t>
            </w:r>
            <w:r>
              <w:rPr>
                <w:color w:val="000000"/>
                <w:position w:val="-14"/>
              </w:rPr>
              <w:t xml:space="preserve"> + С</w:t>
            </w:r>
            <w:r>
              <w:rPr>
                <w:color w:val="000000"/>
                <w:position w:val="-14"/>
                <w:vertAlign w:val="subscript"/>
              </w:rPr>
              <w:t xml:space="preserve">бгс </w:t>
            </w:r>
            <w:r>
              <w:rPr>
                <w:color w:val="000000"/>
                <w:position w:val="-14"/>
              </w:rPr>
              <w:t>+ С</w:t>
            </w:r>
            <w:r>
              <w:rPr>
                <w:color w:val="000000"/>
                <w:position w:val="-14"/>
                <w:vertAlign w:val="subscript"/>
              </w:rPr>
              <w:t>м</w:t>
            </w:r>
            <w:r>
              <w:rPr>
                <w:color w:val="000000"/>
                <w:position w:val="-14"/>
              </w:rPr>
              <w:t xml:space="preserve"> + С</w:t>
            </w:r>
            <w:r>
              <w:rPr>
                <w:color w:val="000000"/>
                <w:position w:val="-14"/>
                <w:vertAlign w:val="subscript"/>
              </w:rPr>
              <w:t>мв</w:t>
            </w:r>
            <w:r>
              <w:rPr>
                <w:color w:val="000000"/>
                <w:position w:val="-14"/>
              </w:rPr>
              <w:t xml:space="preserve"> + С</w:t>
            </w:r>
            <w:r>
              <w:rPr>
                <w:color w:val="000000"/>
                <w:position w:val="-14"/>
                <w:vertAlign w:val="subscript"/>
              </w:rPr>
              <w:t>пз</w:t>
            </w:r>
            <w:r>
              <w:rPr>
                <w:color w:val="000000"/>
                <w:position w:val="-14"/>
              </w:rPr>
              <w:t xml:space="preserve"> + С</w:t>
            </w:r>
            <w:r>
              <w:rPr>
                <w:color w:val="000000"/>
                <w:position w:val="-14"/>
                <w:vertAlign w:val="subscript"/>
              </w:rPr>
              <w:t>обп,обх</w:t>
            </w:r>
            <w:r>
              <w:rPr>
                <w:color w:val="000000"/>
                <w:position w:val="-14"/>
              </w:rPr>
              <w:t>.</w:t>
            </w:r>
          </w:p>
        </w:tc>
        <w:tc>
          <w:tcPr>
            <w:tcW w:w="1481" w:type="dxa"/>
            <w:vAlign w:val="center"/>
          </w:tcPr>
          <w:p>
            <w:pPr>
              <w:tabs>
                <w:tab w:val="left" w:pos="1674"/>
              </w:tabs>
              <w:suppressAutoHyphens/>
              <w:ind w:firstLine="0"/>
              <w:rPr>
                <w:color w:val="000000"/>
                <w:lang w:val="en-US"/>
              </w:rPr>
            </w:pPr>
            <w:r>
              <w:rPr>
                <w:color w:val="000000"/>
              </w:rPr>
              <w:t xml:space="preserve">     </w:t>
            </w:r>
            <w:r>
              <w:rPr>
                <w:color w:val="000000"/>
                <w:lang w:val="en-US"/>
              </w:rPr>
              <w:t>(</w:t>
            </w:r>
            <w:r>
              <w:rPr>
                <w:color w:val="000000"/>
                <w:lang w:val="ru-RU"/>
              </w:rPr>
              <w:t>6</w:t>
            </w:r>
            <w:r>
              <w:rPr>
                <w:color w:val="000000"/>
                <w:lang w:val="en-US"/>
              </w:rPr>
              <w:t>.11)</w:t>
            </w:r>
          </w:p>
        </w:tc>
      </w:tr>
    </w:tbl>
    <w:p>
      <w:pPr>
        <w:suppressAutoHyphens/>
        <w:spacing w:before="240" w:after="240"/>
        <w:rPr>
          <w:rFonts w:eastAsia="Arial"/>
          <w:color w:val="000000"/>
        </w:rPr>
      </w:pPr>
      <w:r>
        <w:rPr>
          <w:rFonts w:eastAsia="Arial"/>
          <w:color w:val="000000"/>
        </w:rPr>
        <w:t>Все данные необходимые для вычисления есть, поэтому можно определить сумму расходов на разработку программного средства.</w:t>
      </w:r>
    </w:p>
    <w:p>
      <w:pPr>
        <w:suppressAutoHyphens/>
        <w:spacing w:before="240"/>
        <w:ind w:firstLine="0"/>
        <w:jc w:val="center"/>
        <w:rPr>
          <w:rFonts w:cs="Times New Roman"/>
          <w:color w:val="000000"/>
        </w:rPr>
      </w:pPr>
      <w:r>
        <w:rPr>
          <w:rFonts w:cs="Times New Roman"/>
          <w:color w:val="000000"/>
        </w:rPr>
        <w:t>С</w:t>
      </w:r>
      <w:r>
        <w:rPr>
          <w:rFonts w:cs="Times New Roman"/>
          <w:color w:val="000000"/>
          <w:vertAlign w:val="subscript"/>
        </w:rPr>
        <w:t>р</w:t>
      </w:r>
      <w:r>
        <w:rPr>
          <w:rFonts w:cs="Times New Roman"/>
          <w:color w:val="000000"/>
        </w:rPr>
        <w:t xml:space="preserve"> = </w:t>
      </w:r>
      <m:oMath>
        <m:r>
          <m:rPr>
            <m:nor/>
            <m:sty m:val="p"/>
          </m:rPr>
          <w:rPr>
            <w:rFonts w:cs="Times New Roman"/>
            <w:b w:val="0"/>
            <w:i w:val="0"/>
            <w:color w:val="000000"/>
          </w:rPr>
          <m:t>4000</m:t>
        </m:r>
        <m:r>
          <m:rPr/>
          <w:rPr>
            <w:rFonts w:ascii="Cambria Math" w:hAnsi="Cambria Math" w:cs="Times New Roman"/>
            <w:color w:val="000000"/>
          </w:rPr>
          <m:t xml:space="preserve"> </m:t>
        </m:r>
      </m:oMath>
      <w:r>
        <w:rPr>
          <w:rFonts w:cs="Times New Roman"/>
          <w:color w:val="000000"/>
        </w:rPr>
        <w:t>+</w:t>
      </w:r>
      <m:oMath>
        <m:r>
          <m:rPr/>
          <w:rPr>
            <w:rFonts w:ascii="Cambria Math" w:hAnsi="Cambria Math" w:cs="Times New Roman"/>
            <w:color w:val="000000"/>
          </w:rPr>
          <m:t xml:space="preserve"> </m:t>
        </m:r>
        <m:r>
          <m:rPr>
            <m:nor/>
            <m:sty m:val="p"/>
          </m:rPr>
          <w:rPr>
            <w:rFonts w:cs="Times New Roman"/>
            <w:b w:val="0"/>
            <w:i w:val="0"/>
            <w:color w:val="000000"/>
          </w:rPr>
          <m:t>560</m:t>
        </m:r>
        <m:r>
          <m:rPr>
            <m:nor/>
            <m:sty m:val="p"/>
          </m:rPr>
          <w:rPr>
            <w:rFonts w:cs="Times New Roman"/>
            <w:b w:val="0"/>
            <w:i w:val="0"/>
          </w:rPr>
          <m:t xml:space="preserve"> </m:t>
        </m:r>
      </m:oMath>
      <w:r>
        <w:rPr>
          <w:rFonts w:cs="Times New Roman"/>
          <w:color w:val="000000"/>
        </w:rPr>
        <w:t>+</w:t>
      </w:r>
      <m:oMath>
        <m:r>
          <m:rPr>
            <m:nor/>
            <m:sty m:val="p"/>
          </m:rPr>
          <w:rPr>
            <w:rFonts w:cs="Times New Roman"/>
            <w:b w:val="0"/>
            <w:i w:val="0"/>
            <w:color w:val="000000"/>
          </w:rPr>
          <m:t xml:space="preserve"> 1550,40 </m:t>
        </m:r>
      </m:oMath>
      <w:r>
        <w:rPr>
          <w:rFonts w:cs="Times New Roman"/>
          <w:color w:val="000000"/>
        </w:rPr>
        <w:t>+ 27,36 + 47,22 + 73,92 + 800 + 800 = 7858,90 руб.</w:t>
      </w:r>
    </w:p>
    <w:p>
      <w:pPr>
        <w:suppressAutoHyphens/>
        <w:spacing w:before="240"/>
        <w:rPr>
          <w:color w:val="000000"/>
        </w:rPr>
      </w:pPr>
      <w:r>
        <w:rPr>
          <w:color w:val="000000"/>
        </w:rPr>
        <w:t>Сумма расходов на разработку программного средства была вычислена на основе данных, рассчитанных ранее в данном разделе, и составила 7858,90 рублей.</w:t>
      </w:r>
    </w:p>
    <w:p>
      <w:pPr>
        <w:spacing w:before="360" w:after="240"/>
        <w:outlineLvl w:val="1"/>
        <w:rPr>
          <w:rFonts w:eastAsia="Calibri"/>
          <w:b/>
        </w:rPr>
      </w:pPr>
      <w:bookmarkStart w:id="173" w:name="_Toc74304558"/>
      <w:bookmarkStart w:id="174" w:name="_Toc40204466"/>
      <w:bookmarkStart w:id="175" w:name="_Toc515398636"/>
      <w:bookmarkStart w:id="176" w:name="_Toc104538191"/>
      <w:bookmarkStart w:id="177" w:name="_Toc9463002"/>
      <w:bookmarkStart w:id="178" w:name="_Toc41593214"/>
      <w:bookmarkStart w:id="179" w:name="_Toc137129880"/>
      <w:bookmarkStart w:id="180" w:name="_Toc72006881"/>
      <w:bookmarkStart w:id="181" w:name="_Toc136295740"/>
      <w:bookmarkStart w:id="182" w:name="_Toc516485679"/>
      <w:bookmarkStart w:id="183" w:name="_Toc10473790"/>
      <w:bookmarkStart w:id="184" w:name="_Toc515520895"/>
      <w:r>
        <w:rPr>
          <w:rFonts w:eastAsia="Calibri"/>
          <w:b/>
          <w:lang w:val="ru-RU"/>
        </w:rPr>
        <w:t>6</w:t>
      </w:r>
      <w:r>
        <w:rPr>
          <w:rFonts w:eastAsia="Calibri"/>
          <w:b/>
        </w:rPr>
        <w:t xml:space="preserve">.3.10 </w:t>
      </w:r>
      <w:r>
        <w:rPr>
          <w:rStyle w:val="45"/>
        </w:rPr>
        <w:t>Расходы на сопровождение и адаптацию</w:t>
      </w:r>
      <w:bookmarkEnd w:id="173"/>
      <w:bookmarkEnd w:id="174"/>
      <w:bookmarkEnd w:id="175"/>
      <w:bookmarkEnd w:id="176"/>
      <w:bookmarkEnd w:id="177"/>
      <w:bookmarkEnd w:id="178"/>
      <w:bookmarkEnd w:id="179"/>
      <w:bookmarkEnd w:id="180"/>
      <w:bookmarkEnd w:id="181"/>
      <w:bookmarkEnd w:id="182"/>
      <w:bookmarkEnd w:id="183"/>
      <w:bookmarkEnd w:id="184"/>
    </w:p>
    <w:p>
      <w:pPr>
        <w:suppressAutoHyphens/>
        <w:rPr>
          <w:rFonts w:eastAsia="Arial"/>
          <w:color w:val="000000"/>
        </w:rPr>
      </w:pPr>
      <w:r>
        <w:rPr>
          <w:rFonts w:eastAsia="Arial"/>
          <w:color w:val="000000"/>
        </w:rPr>
        <w:t>Сумма расходов на сопровождение и адаптацию программного средства С</w:t>
      </w:r>
      <w:r>
        <w:rPr>
          <w:rFonts w:eastAsia="Arial"/>
          <w:color w:val="000000"/>
          <w:vertAlign w:val="subscript"/>
        </w:rPr>
        <w:t>рса</w:t>
      </w:r>
      <w:r>
        <w:rPr>
          <w:rFonts w:eastAsia="Arial"/>
          <w:color w:val="000000"/>
        </w:rPr>
        <w:t xml:space="preserve"> определяется как произведение суммы расходов на разработки на норматив расходов на сопровождение и адаптацию Н</w:t>
      </w:r>
      <w:r>
        <w:rPr>
          <w:rFonts w:eastAsia="Arial"/>
          <w:color w:val="000000"/>
          <w:vertAlign w:val="subscript"/>
        </w:rPr>
        <w:t>рса</w:t>
      </w:r>
      <w:r>
        <w:rPr>
          <w:rFonts w:eastAsia="Arial"/>
          <w:color w:val="000000"/>
        </w:rPr>
        <w:t xml:space="preserve">, и находится по формуле </w:t>
      </w:r>
      <w:r>
        <w:rPr>
          <w:rFonts w:eastAsia="Arial"/>
          <w:color w:val="000000"/>
          <w:lang w:val="ru-RU"/>
        </w:rPr>
        <w:t>6</w:t>
      </w:r>
      <w:r>
        <w:rPr>
          <w:rFonts w:eastAsia="Arial"/>
          <w:color w:val="000000"/>
        </w:rPr>
        <w:t>.12.</w:t>
      </w:r>
    </w:p>
    <w:tbl>
      <w:tblPr>
        <w:tblStyle w:val="12"/>
        <w:tblW w:w="10019" w:type="dxa"/>
        <w:jc w:val="center"/>
        <w:tblLayout w:type="autofit"/>
        <w:tblCellMar>
          <w:top w:w="0" w:type="dxa"/>
          <w:left w:w="0" w:type="dxa"/>
          <w:bottom w:w="0" w:type="dxa"/>
          <w:right w:w="0" w:type="dxa"/>
        </w:tblCellMar>
      </w:tblPr>
      <w:tblGrid>
        <w:gridCol w:w="1077"/>
        <w:gridCol w:w="7849"/>
        <w:gridCol w:w="1093"/>
      </w:tblGrid>
      <w:tr>
        <w:tblPrEx>
          <w:tblCellMar>
            <w:top w:w="0" w:type="dxa"/>
            <w:left w:w="0" w:type="dxa"/>
            <w:bottom w:w="0" w:type="dxa"/>
            <w:right w:w="0" w:type="dxa"/>
          </w:tblCellMar>
        </w:tblPrEx>
        <w:trPr>
          <w:jc w:val="center"/>
        </w:trPr>
        <w:tc>
          <w:tcPr>
            <w:tcW w:w="1077" w:type="dxa"/>
          </w:tcPr>
          <w:p>
            <w:pPr>
              <w:suppressAutoHyphens/>
              <w:jc w:val="center"/>
              <w:rPr>
                <w:color w:val="000000"/>
              </w:rPr>
            </w:pPr>
          </w:p>
        </w:tc>
        <w:tc>
          <w:tcPr>
            <w:tcW w:w="7849" w:type="dxa"/>
          </w:tcPr>
          <w:p>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рса</m:t>
                    </m:r>
                    <m:ctrlPr>
                      <w:rPr>
                        <w:rFonts w:ascii="Cambria Math" w:hAnsi="Cambria Math" w:cs="Times New Roman"/>
                        <w:i/>
                        <w:color w:val="000000"/>
                      </w:rPr>
                    </m:ctrlPr>
                  </m:sub>
                </m:sSub>
                <m:r>
                  <m:rPr>
                    <m:nor/>
                    <m:sty m:val="p"/>
                  </m:rPr>
                  <w:rPr>
                    <w:rFonts w:cs="Times New Roman"/>
                    <w:b w:val="0"/>
                    <w:i w:val="0"/>
                    <w:color w:val="000000"/>
                  </w:rPr>
                  <m:t xml:space="preserve"> = </m:t>
                </m:r>
                <m:f>
                  <m:fPr>
                    <m:ctrlPr>
                      <w:rPr>
                        <w:rFonts w:ascii="Cambria Math" w:hAnsi="Cambria Math" w:cs="Times New Roman"/>
                        <w:i/>
                        <w:color w:val="000000"/>
                      </w:rPr>
                    </m:ctrlPr>
                  </m:fPr>
                  <m:num>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р</m:t>
                        </m:r>
                        <m:ctrlPr>
                          <w:rPr>
                            <w:rFonts w:ascii="Cambria Math" w:hAnsi="Cambria Math" w:cs="Times New Roman"/>
                            <w:i/>
                            <w:color w:val="000000"/>
                          </w:rPr>
                        </m:ctrlPr>
                      </m:sub>
                    </m:sSub>
                    <m:r>
                      <m:rPr>
                        <m:nor/>
                        <m:sty m:val="p"/>
                      </m:rPr>
                      <w:rPr>
                        <w:rFonts w:cs="Times New Roman"/>
                        <w:b w:val="0"/>
                        <w:i w:val="0"/>
                        <w:color w:val="000000"/>
                      </w:rPr>
                      <m:t xml:space="preserve"> </m:t>
                    </m:r>
                    <m:r>
                      <m:rPr>
                        <m:nor/>
                        <m:sty m:val="p"/>
                      </m:rPr>
                      <w:rPr>
                        <w:rFonts w:ascii="Cambria Math" w:hAnsi="Cambria Math" w:cs="Cambria Math"/>
                        <w:b w:val="0"/>
                        <w:i w:val="0"/>
                        <w:color w:val="000000"/>
                      </w:rPr>
                      <m:t>⋅</m:t>
                    </m:r>
                    <m:r>
                      <m:rPr>
                        <m:nor/>
                        <m:sty m:val="p"/>
                      </m:rPr>
                      <w:rPr>
                        <w:rFonts w:cs="Times New Roman"/>
                        <w:b w:val="0"/>
                        <w:i w:val="0"/>
                        <w:color w:val="000000"/>
                      </w:rPr>
                      <m:t xml:space="preserve"> </m:t>
                    </m:r>
                    <m:sSub>
                      <m:sSubPr>
                        <m:ctrlPr>
                          <w:rPr>
                            <w:rFonts w:ascii="Cambria Math" w:hAnsi="Cambria Math" w:cs="Times New Roman"/>
                            <w:i/>
                            <w:color w:val="000000"/>
                          </w:rPr>
                        </m:ctrlPr>
                      </m:sSubPr>
                      <m:e>
                        <m:r>
                          <m:rPr>
                            <m:nor/>
                            <m:sty m:val="p"/>
                          </m:rPr>
                          <w:rPr>
                            <w:rFonts w:cs="Times New Roman"/>
                            <w:b w:val="0"/>
                            <w:i w:val="0"/>
                            <w:color w:val="000000"/>
                          </w:rPr>
                          <m:t>Н</m:t>
                        </m:r>
                        <m:ctrlPr>
                          <w:rPr>
                            <w:rFonts w:ascii="Cambria Math" w:hAnsi="Cambria Math" w:cs="Times New Roman"/>
                            <w:i/>
                            <w:color w:val="000000"/>
                          </w:rPr>
                        </m:ctrlPr>
                      </m:e>
                      <m:sub>
                        <m:r>
                          <m:rPr>
                            <m:nor/>
                            <m:sty m:val="p"/>
                          </m:rPr>
                          <w:rPr>
                            <w:rFonts w:cs="Times New Roman"/>
                            <w:b w:val="0"/>
                            <w:i w:val="0"/>
                            <w:color w:val="000000"/>
                          </w:rPr>
                          <m:t>рса</m:t>
                        </m:r>
                        <m:ctrlPr>
                          <w:rPr>
                            <w:rFonts w:ascii="Cambria Math" w:hAnsi="Cambria Math" w:cs="Times New Roman"/>
                            <w:i/>
                            <w:color w:val="000000"/>
                          </w:rPr>
                        </m:ctrlPr>
                      </m:sub>
                    </m:sSub>
                    <m:ctrlPr>
                      <w:rPr>
                        <w:rFonts w:ascii="Cambria Math" w:hAnsi="Cambria Math" w:cs="Times New Roman"/>
                        <w:i/>
                        <w:color w:val="000000"/>
                      </w:rPr>
                    </m:ctrlPr>
                  </m:num>
                  <m:den>
                    <m:r>
                      <m:rPr>
                        <m:nor/>
                        <m:sty m:val="p"/>
                      </m:rPr>
                      <w:rPr>
                        <w:rFonts w:cs="Times New Roman"/>
                        <w:b w:val="0"/>
                        <w:i w:val="0"/>
                        <w:color w:val="000000"/>
                      </w:rPr>
                      <m:t>100</m:t>
                    </m:r>
                    <m:ctrlPr>
                      <w:rPr>
                        <w:rFonts w:ascii="Cambria Math" w:hAnsi="Cambria Math" w:cs="Times New Roman"/>
                        <w:i/>
                        <w:color w:val="000000"/>
                      </w:rPr>
                    </m:ctrlPr>
                  </m:den>
                </m:f>
                <m:r>
                  <m:rPr>
                    <m:nor/>
                    <m:sty m:val="p"/>
                  </m:rPr>
                  <w:rPr>
                    <w:rFonts w:cs="Times New Roman"/>
                    <w:b w:val="0"/>
                    <w:i w:val="0"/>
                    <w:color w:val="000000"/>
                  </w:rPr>
                  <m:t>,</m:t>
                </m:r>
              </m:oMath>
            </m:oMathPara>
          </w:p>
        </w:tc>
        <w:tc>
          <w:tcPr>
            <w:tcW w:w="1093" w:type="dxa"/>
            <w:vAlign w:val="center"/>
          </w:tcPr>
          <w:p>
            <w:pPr>
              <w:suppressAutoHyphens/>
              <w:ind w:firstLine="394"/>
              <w:jc w:val="center"/>
              <w:rPr>
                <w:color w:val="000000"/>
              </w:rPr>
            </w:pPr>
            <w:r>
              <w:rPr>
                <w:color w:val="000000"/>
              </w:rPr>
              <w:t>(</w:t>
            </w:r>
            <w:r>
              <w:rPr>
                <w:color w:val="000000"/>
                <w:lang w:val="ru-RU"/>
              </w:rPr>
              <w:t>6</w:t>
            </w:r>
            <w:r>
              <w:rPr>
                <w:color w:val="000000"/>
              </w:rPr>
              <w:t>.12)</w:t>
            </w:r>
          </w:p>
        </w:tc>
      </w:tr>
    </w:tbl>
    <w:p>
      <w:pPr>
        <w:suppressAutoHyphens/>
        <w:spacing w:before="240"/>
        <w:ind w:firstLine="0"/>
        <w:jc w:val="center"/>
        <w:rPr>
          <w:color w:val="000000"/>
        </w:rPr>
      </w:pPr>
      <m:oMath>
        <m:sSub>
          <m:sSubPr>
            <m:ctrlPr>
              <w:rPr>
                <w:rFonts w:ascii="Cambria Math" w:hAnsi="Cambria Math"/>
                <w:i/>
                <w:color w:val="000000"/>
              </w:rPr>
            </m:ctrlPr>
          </m:sSubPr>
          <m:e>
            <m:r>
              <m:rPr>
                <m:nor/>
                <m:sty m:val="p"/>
              </m:rPr>
              <w:rPr>
                <w:b w:val="0"/>
                <w:i w:val="0"/>
                <w:color w:val="000000"/>
              </w:rPr>
              <m:t>С</m:t>
            </m:r>
            <m:ctrlPr>
              <w:rPr>
                <w:rFonts w:ascii="Cambria Math" w:hAnsi="Cambria Math"/>
                <w:i/>
                <w:color w:val="000000"/>
              </w:rPr>
            </m:ctrlPr>
          </m:e>
          <m:sub>
            <m:r>
              <m:rPr>
                <m:nor/>
                <m:sty m:val="p"/>
              </m:rPr>
              <w:rPr>
                <w:b w:val="0"/>
                <w:i w:val="0"/>
                <w:color w:val="000000"/>
              </w:rPr>
              <m:t>рса</m:t>
            </m:r>
            <m:ctrlPr>
              <w:rPr>
                <w:rFonts w:ascii="Cambria Math" w:hAnsi="Cambria Math"/>
                <w:i/>
                <w:color w:val="000000"/>
              </w:rPr>
            </m:ctrlPr>
          </m:sub>
        </m:sSub>
        <m:r>
          <m:rPr>
            <m:nor/>
            <m:sty m:val="p"/>
          </m:rPr>
          <w:rPr>
            <w:b w:val="0"/>
            <w:i w:val="0"/>
            <w:color w:val="000000"/>
          </w:rPr>
          <m:t xml:space="preserve"> </m:t>
        </m:r>
      </m:oMath>
      <w:r>
        <w:rPr>
          <w:color w:val="000000"/>
        </w:rPr>
        <w:t xml:space="preserve">= 7858,90 </w:t>
      </w:r>
      <w:r>
        <w:rPr>
          <w:color w:val="000000"/>
        </w:rPr>
        <w:sym w:font="Symbol" w:char="F0D7"/>
      </w:r>
      <w:r>
        <w:rPr>
          <w:color w:val="000000"/>
        </w:rPr>
        <w:t xml:space="preserve"> 17 / 100 = 1336,01 руб.</w:t>
      </w:r>
    </w:p>
    <w:p>
      <w:pPr>
        <w:suppressAutoHyphens/>
        <w:spacing w:before="240"/>
        <w:rPr>
          <w:color w:val="000000"/>
        </w:rPr>
      </w:pPr>
      <w:r>
        <w:rPr>
          <w:color w:val="000000"/>
        </w:rPr>
        <w:t>Сумма расходов на сопровождение и адаптацию была вычислена на основе данных, рассчитанных ранее в данном разделе.</w:t>
      </w:r>
    </w:p>
    <w:p>
      <w:pPr>
        <w:suppressAutoHyphens/>
        <w:rPr>
          <w:color w:val="000000"/>
        </w:rPr>
      </w:pPr>
      <w:r>
        <w:rPr>
          <w:color w:val="000000"/>
        </w:rPr>
        <w:t>Все проведенные выше расчеты необходимы для вычисления полной себестоимости проекта.</w:t>
      </w:r>
    </w:p>
    <w:p>
      <w:pPr>
        <w:spacing w:before="360" w:after="240"/>
        <w:outlineLvl w:val="1"/>
        <w:rPr>
          <w:rFonts w:eastAsia="Calibri"/>
          <w:b/>
        </w:rPr>
      </w:pPr>
      <w:bookmarkStart w:id="185" w:name="_Toc10473791"/>
      <w:bookmarkStart w:id="186" w:name="_Toc104538192"/>
      <w:bookmarkStart w:id="187" w:name="_Toc41593215"/>
      <w:bookmarkStart w:id="188" w:name="_Toc72006882"/>
      <w:bookmarkStart w:id="189" w:name="_Toc9463003"/>
      <w:bookmarkStart w:id="190" w:name="_Toc40204467"/>
      <w:bookmarkStart w:id="191" w:name="_Toc515520896"/>
      <w:bookmarkStart w:id="192" w:name="_Toc515398637"/>
      <w:bookmarkStart w:id="193" w:name="_Toc516485680"/>
      <w:bookmarkStart w:id="194" w:name="_Toc136295741"/>
      <w:bookmarkStart w:id="195" w:name="_Toc74304559"/>
      <w:bookmarkStart w:id="196" w:name="_Toc137129881"/>
      <w:r>
        <w:rPr>
          <w:rFonts w:eastAsia="Calibri"/>
          <w:b/>
          <w:lang w:val="ru-RU"/>
        </w:rPr>
        <w:t>6</w:t>
      </w:r>
      <w:r>
        <w:rPr>
          <w:rFonts w:eastAsia="Calibri"/>
          <w:b/>
        </w:rPr>
        <w:t>.3.11 Полная себестоимость</w:t>
      </w:r>
      <w:bookmarkEnd w:id="185"/>
      <w:bookmarkEnd w:id="186"/>
      <w:bookmarkEnd w:id="187"/>
      <w:bookmarkEnd w:id="188"/>
      <w:bookmarkEnd w:id="189"/>
      <w:bookmarkEnd w:id="190"/>
      <w:bookmarkEnd w:id="191"/>
      <w:bookmarkEnd w:id="192"/>
      <w:bookmarkEnd w:id="193"/>
      <w:bookmarkEnd w:id="194"/>
      <w:bookmarkEnd w:id="195"/>
      <w:bookmarkEnd w:id="196"/>
    </w:p>
    <w:p>
      <w:pPr>
        <w:suppressAutoHyphens/>
        <w:rPr>
          <w:color w:val="000000"/>
        </w:rPr>
      </w:pPr>
      <w:r>
        <w:rPr>
          <w:color w:val="000000"/>
        </w:rPr>
        <w:t>Полная себестоимость С</w:t>
      </w:r>
      <w:r>
        <w:rPr>
          <w:color w:val="000000"/>
          <w:vertAlign w:val="subscript"/>
        </w:rPr>
        <w:t>п</w:t>
      </w:r>
      <w:r>
        <w:rPr>
          <w:color w:val="000000"/>
        </w:rPr>
        <w:t xml:space="preserve"> определяется как сумма двух элементов: суммы расходов на разработку С</w:t>
      </w:r>
      <w:r>
        <w:rPr>
          <w:color w:val="000000"/>
          <w:vertAlign w:val="subscript"/>
        </w:rPr>
        <w:t>р</w:t>
      </w:r>
      <w:r>
        <w:rPr>
          <w:color w:val="000000"/>
        </w:rPr>
        <w:t xml:space="preserve"> и суммы расходов на сопровождение и адаптацию программного средства С</w:t>
      </w:r>
      <w:r>
        <w:rPr>
          <w:color w:val="000000"/>
          <w:vertAlign w:val="subscript"/>
        </w:rPr>
        <w:t>рса</w:t>
      </w:r>
      <w:r>
        <w:rPr>
          <w:color w:val="000000"/>
        </w:rPr>
        <w:t>.</w:t>
      </w:r>
    </w:p>
    <w:p>
      <w:pPr>
        <w:suppressAutoHyphens/>
        <w:rPr>
          <w:color w:val="000000"/>
        </w:rPr>
      </w:pPr>
      <w:r>
        <w:rPr>
          <w:color w:val="000000"/>
        </w:rPr>
        <w:t>Полная себестоимость С</w:t>
      </w:r>
      <w:r>
        <w:rPr>
          <w:color w:val="000000"/>
          <w:vertAlign w:val="subscript"/>
        </w:rPr>
        <w:t>п</w:t>
      </w:r>
      <w:r>
        <w:rPr>
          <w:color w:val="000000"/>
        </w:rPr>
        <w:t xml:space="preserve"> вычисляется по формуле </w:t>
      </w:r>
      <w:r>
        <w:rPr>
          <w:color w:val="000000"/>
          <w:lang w:val="ru-RU"/>
        </w:rPr>
        <w:t>6</w:t>
      </w:r>
      <w:r>
        <w:rPr>
          <w:color w:val="000000"/>
        </w:rPr>
        <w:t>.13</w:t>
      </w:r>
    </w:p>
    <w:tbl>
      <w:tblPr>
        <w:tblStyle w:val="12"/>
        <w:tblW w:w="10019" w:type="dxa"/>
        <w:jc w:val="center"/>
        <w:tblLayout w:type="autofit"/>
        <w:tblCellMar>
          <w:top w:w="0" w:type="dxa"/>
          <w:left w:w="0" w:type="dxa"/>
          <w:bottom w:w="0" w:type="dxa"/>
          <w:right w:w="0" w:type="dxa"/>
        </w:tblCellMar>
      </w:tblPr>
      <w:tblGrid>
        <w:gridCol w:w="1077"/>
        <w:gridCol w:w="7849"/>
        <w:gridCol w:w="1093"/>
      </w:tblGrid>
      <w:tr>
        <w:tblPrEx>
          <w:tblCellMar>
            <w:top w:w="0" w:type="dxa"/>
            <w:left w:w="0" w:type="dxa"/>
            <w:bottom w:w="0" w:type="dxa"/>
            <w:right w:w="0" w:type="dxa"/>
          </w:tblCellMar>
        </w:tblPrEx>
        <w:trPr>
          <w:jc w:val="center"/>
        </w:trPr>
        <w:tc>
          <w:tcPr>
            <w:tcW w:w="1077" w:type="dxa"/>
          </w:tcPr>
          <w:p>
            <w:pPr>
              <w:suppressAutoHyphens/>
              <w:jc w:val="center"/>
              <w:rPr>
                <w:color w:val="000000"/>
              </w:rPr>
            </w:pPr>
          </w:p>
        </w:tc>
        <w:tc>
          <w:tcPr>
            <w:tcW w:w="7849" w:type="dxa"/>
          </w:tcPr>
          <w:p>
            <w:pPr>
              <w:suppressAutoHyphens/>
              <w:spacing w:before="240" w:after="240"/>
              <w:ind w:firstLine="0"/>
              <w:jc w:val="center"/>
              <w:rPr>
                <w:i/>
                <w:color w:val="000000"/>
              </w:rPr>
            </w:pPr>
            <m:oMathPara>
              <m:oMathParaPr>
                <m:jc m:val="center"/>
              </m:oMathParaPr>
              <m:oMath>
                <m:sSub>
                  <m:sSubPr>
                    <m:ctrlPr>
                      <w:rPr>
                        <w:rFonts w:ascii="Cambria Math" w:hAnsi="Cambria Math"/>
                        <w:i/>
                        <w:color w:val="000000"/>
                      </w:rPr>
                    </m:ctrlPr>
                  </m:sSubPr>
                  <m:e>
                    <m:r>
                      <m:rPr>
                        <m:nor/>
                        <m:sty m:val="p"/>
                      </m:rPr>
                      <w:rPr>
                        <w:b w:val="0"/>
                        <w:i w:val="0"/>
                        <w:color w:val="000000"/>
                      </w:rPr>
                      <m:t>С</m:t>
                    </m:r>
                    <m:ctrlPr>
                      <w:rPr>
                        <w:rFonts w:ascii="Cambria Math" w:hAnsi="Cambria Math"/>
                        <w:i/>
                        <w:color w:val="000000"/>
                      </w:rPr>
                    </m:ctrlPr>
                  </m:e>
                  <m:sub>
                    <m:r>
                      <m:rPr/>
                      <w:rPr>
                        <w:rFonts w:ascii="Cambria Math" w:hAnsi="Cambria Math"/>
                        <w:color w:val="000000"/>
                      </w:rPr>
                      <m:t>п</m:t>
                    </m:r>
                    <m:ctrlPr>
                      <w:rPr>
                        <w:rFonts w:ascii="Cambria Math" w:hAnsi="Cambria Math"/>
                        <w:i/>
                        <w:color w:val="000000"/>
                      </w:rPr>
                    </m:ctrlPr>
                  </m:sub>
                </m:sSub>
                <m:r>
                  <m:rPr>
                    <m:nor/>
                    <m:sty m:val="p"/>
                  </m:rPr>
                  <w:rPr>
                    <w:b w:val="0"/>
                    <w:i w:val="0"/>
                    <w:color w:val="000000"/>
                  </w:rPr>
                  <m:t xml:space="preserve"> = </m:t>
                </m:r>
                <m:sSub>
                  <m:sSubPr>
                    <m:ctrlPr>
                      <w:rPr>
                        <w:rFonts w:ascii="Cambria Math" w:hAnsi="Cambria Math"/>
                        <w:i/>
                        <w:color w:val="000000"/>
                      </w:rPr>
                    </m:ctrlPr>
                  </m:sSubPr>
                  <m:e>
                    <m:r>
                      <m:rPr>
                        <m:nor/>
                        <m:sty m:val="p"/>
                      </m:rPr>
                      <w:rPr>
                        <w:b w:val="0"/>
                        <w:i w:val="0"/>
                        <w:color w:val="000000"/>
                      </w:rPr>
                      <m:t>С</m:t>
                    </m:r>
                    <m:ctrlPr>
                      <w:rPr>
                        <w:rFonts w:ascii="Cambria Math" w:hAnsi="Cambria Math"/>
                        <w:i/>
                        <w:color w:val="000000"/>
                      </w:rPr>
                    </m:ctrlPr>
                  </m:e>
                  <m:sub>
                    <m:r>
                      <m:rPr>
                        <m:nor/>
                        <m:sty m:val="p"/>
                      </m:rPr>
                      <w:rPr>
                        <w:b w:val="0"/>
                        <w:i w:val="0"/>
                        <w:color w:val="000000"/>
                      </w:rPr>
                      <m:t>р</m:t>
                    </m:r>
                    <m:ctrlPr>
                      <w:rPr>
                        <w:rFonts w:ascii="Cambria Math" w:hAnsi="Cambria Math"/>
                        <w:i/>
                        <w:color w:val="000000"/>
                      </w:rPr>
                    </m:ctrlPr>
                  </m:sub>
                </m:sSub>
                <m:r>
                  <m:rPr>
                    <m:nor/>
                    <m:sty m:val="p"/>
                  </m:rPr>
                  <w:rPr>
                    <w:b w:val="0"/>
                    <w:i w:val="0"/>
                    <w:color w:val="000000"/>
                  </w:rPr>
                  <m:t xml:space="preserve"> +</m:t>
                </m:r>
                <m:sSub>
                  <m:sSubPr>
                    <m:ctrlPr>
                      <w:rPr>
                        <w:rFonts w:ascii="Cambria Math" w:hAnsi="Cambria Math"/>
                        <w:i/>
                        <w:color w:val="000000"/>
                      </w:rPr>
                    </m:ctrlPr>
                  </m:sSubPr>
                  <m:e>
                    <m:r>
                      <m:rPr>
                        <m:nor/>
                        <m:sty m:val="p"/>
                      </m:rPr>
                      <w:rPr>
                        <w:b w:val="0"/>
                        <w:i w:val="0"/>
                        <w:color w:val="000000"/>
                      </w:rPr>
                      <m:t xml:space="preserve"> С</m:t>
                    </m:r>
                    <m:ctrlPr>
                      <w:rPr>
                        <w:rFonts w:ascii="Cambria Math" w:hAnsi="Cambria Math"/>
                        <w:i/>
                        <w:color w:val="000000"/>
                      </w:rPr>
                    </m:ctrlPr>
                  </m:e>
                  <m:sub>
                    <m:r>
                      <m:rPr>
                        <m:nor/>
                        <m:sty m:val="p"/>
                      </m:rPr>
                      <w:rPr>
                        <w:b w:val="0"/>
                        <w:i w:val="0"/>
                        <w:color w:val="000000"/>
                      </w:rPr>
                      <m:t>рса</m:t>
                    </m:r>
                    <m:ctrlPr>
                      <w:rPr>
                        <w:rFonts w:ascii="Cambria Math" w:hAnsi="Cambria Math"/>
                        <w:i/>
                        <w:color w:val="000000"/>
                      </w:rPr>
                    </m:ctrlPr>
                  </m:sub>
                </m:sSub>
                <m:r>
                  <m:rPr>
                    <m:nor/>
                    <m:sty m:val="p"/>
                  </m:rPr>
                  <w:rPr>
                    <w:b w:val="0"/>
                    <w:i w:val="0"/>
                    <w:color w:val="000000"/>
                  </w:rPr>
                  <m:t>,</m:t>
                </m:r>
              </m:oMath>
            </m:oMathPara>
          </w:p>
        </w:tc>
        <w:tc>
          <w:tcPr>
            <w:tcW w:w="1093" w:type="dxa"/>
            <w:vAlign w:val="center"/>
          </w:tcPr>
          <w:p>
            <w:pPr>
              <w:suppressAutoHyphens/>
              <w:ind w:firstLine="394"/>
              <w:jc w:val="center"/>
              <w:rPr>
                <w:color w:val="000000"/>
              </w:rPr>
            </w:pPr>
            <w:r>
              <w:rPr>
                <w:color w:val="000000"/>
              </w:rPr>
              <w:t>(</w:t>
            </w:r>
            <w:r>
              <w:rPr>
                <w:color w:val="000000"/>
                <w:lang w:val="ru-RU"/>
              </w:rPr>
              <w:t>6</w:t>
            </w:r>
            <w:r>
              <w:rPr>
                <w:color w:val="000000"/>
              </w:rPr>
              <w:t>.13)</w:t>
            </w:r>
          </w:p>
        </w:tc>
      </w:tr>
    </w:tbl>
    <w:p>
      <w:pPr>
        <w:suppressAutoHyphens/>
        <w:spacing w:before="240" w:after="240"/>
        <w:ind w:firstLine="0"/>
        <w:jc w:val="center"/>
        <w:rPr>
          <w:color w:val="000000"/>
        </w:rPr>
      </w:pPr>
      <w:r>
        <w:rPr>
          <w:color w:val="000000"/>
        </w:rPr>
        <w:t>С</w:t>
      </w:r>
      <w:r>
        <w:rPr>
          <w:color w:val="000000"/>
          <w:vertAlign w:val="subscript"/>
        </w:rPr>
        <w:t>п</w:t>
      </w:r>
      <w:r>
        <w:rPr>
          <w:color w:val="000000"/>
        </w:rPr>
        <w:t xml:space="preserve"> = 7858,90 + 1336,01 = 9194,91 руб.</w:t>
      </w:r>
    </w:p>
    <w:p>
      <w:pPr>
        <w:suppressAutoHyphens/>
        <w:rPr>
          <w:rFonts w:eastAsia="Arial"/>
          <w:b/>
          <w:bCs/>
          <w:color w:val="000000"/>
        </w:rPr>
      </w:pPr>
      <w:r>
        <w:rPr>
          <w:color w:val="000000"/>
        </w:rPr>
        <w:t>Полная себестоимость программного средства была вычислена на основе данных, рассчитанных ранее в данном разделе.</w:t>
      </w:r>
      <w:r>
        <w:rPr>
          <w:rFonts w:eastAsia="Arial"/>
          <w:b/>
          <w:bCs/>
          <w:color w:val="000000"/>
        </w:rPr>
        <w:t xml:space="preserve"> </w:t>
      </w:r>
    </w:p>
    <w:p>
      <w:pPr>
        <w:spacing w:before="360" w:after="240"/>
        <w:outlineLvl w:val="1"/>
        <w:rPr>
          <w:rFonts w:eastAsia="Calibri"/>
          <w:b/>
        </w:rPr>
      </w:pPr>
      <w:bookmarkStart w:id="197" w:name="_Toc136295742"/>
      <w:bookmarkStart w:id="198" w:name="_Toc74304560"/>
      <w:bookmarkStart w:id="199" w:name="_Toc41333834"/>
      <w:bookmarkStart w:id="200" w:name="_Toc72006883"/>
      <w:bookmarkStart w:id="201" w:name="_Toc9426450"/>
      <w:bookmarkStart w:id="202" w:name="_Toc516004064"/>
      <w:bookmarkStart w:id="203" w:name="_Toc104538193"/>
      <w:bookmarkStart w:id="204" w:name="_Toc137129882"/>
      <w:r>
        <w:rPr>
          <w:rFonts w:eastAsia="Calibri"/>
          <w:b/>
          <w:lang w:val="ru-RU"/>
        </w:rPr>
        <w:t>6</w:t>
      </w:r>
      <w:r>
        <w:rPr>
          <w:rFonts w:eastAsia="Calibri"/>
          <w:b/>
        </w:rPr>
        <w:t>.3.12 Определение цены, оценка эффективности</w:t>
      </w:r>
      <w:bookmarkEnd w:id="197"/>
      <w:bookmarkEnd w:id="198"/>
      <w:bookmarkEnd w:id="199"/>
      <w:bookmarkEnd w:id="200"/>
      <w:bookmarkEnd w:id="201"/>
      <w:bookmarkEnd w:id="202"/>
      <w:bookmarkEnd w:id="203"/>
      <w:bookmarkEnd w:id="204"/>
    </w:p>
    <w:p>
      <w:pPr>
        <w:suppressAutoHyphens/>
        <w:rPr>
          <w:lang w:eastAsia="zh-CN"/>
        </w:rPr>
      </w:pPr>
      <w:r>
        <w:rPr>
          <w:lang w:eastAsia="zh-CN"/>
        </w:rPr>
        <w:t xml:space="preserve">Рассматриваемое программное средство </w:t>
      </w:r>
      <w:r>
        <w:t>разрабатывается для потребления другими лицами. После анализа способа монетизации продуктов-аналогов, был выбран способ монетизации «расширенная подписка на месяц».</w:t>
      </w:r>
      <w:r>
        <w:rPr>
          <w:lang w:eastAsia="zh-CN"/>
        </w:rPr>
        <w:t xml:space="preserve"> </w:t>
      </w:r>
    </w:p>
    <w:p>
      <w:pPr>
        <w:suppressAutoHyphens/>
        <w:rPr>
          <w:lang w:eastAsia="zh-CN"/>
        </w:rPr>
      </w:pPr>
      <w:r>
        <w:rPr>
          <w:lang w:eastAsia="zh-CN"/>
        </w:rPr>
        <w:t>Продукты-аналоги, наиболее близкие теме дипломного проекта:</w:t>
      </w:r>
    </w:p>
    <w:p>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contextualSpacing/>
      </w:pPr>
      <w:r>
        <w:t>«</w:t>
      </w:r>
      <w:r>
        <w:rPr>
          <w:lang w:val="en-US"/>
        </w:rPr>
        <w:t>Step</w:t>
      </w:r>
      <w:r>
        <w:t xml:space="preserve"> </w:t>
      </w:r>
      <w:r>
        <w:rPr>
          <w:lang w:val="en-US"/>
        </w:rPr>
        <w:t>Counter</w:t>
      </w:r>
      <w:r>
        <w:t xml:space="preserve">» – </w:t>
      </w:r>
      <w:r>
        <w:rPr>
          <w:rFonts w:eastAsia="Calibri"/>
        </w:rPr>
        <w:t xml:space="preserve">мобильное приложение на </w:t>
      </w:r>
      <w:r>
        <w:rPr>
          <w:rFonts w:eastAsia="Calibri"/>
          <w:lang w:val="en-US"/>
        </w:rPr>
        <w:t>Android</w:t>
      </w:r>
      <w:r>
        <w:rPr>
          <w:rFonts w:eastAsia="Calibri"/>
        </w:rPr>
        <w:t xml:space="preserve"> систему, в большинстве своем выполняет функцию шагомера со встроенными возможностями, как счет калорий, расстояния и отслеживанием принятого уровня жидкости за день. [</w:t>
      </w:r>
      <w:r>
        <w:rPr>
          <w:rFonts w:eastAsia="Calibri"/>
          <w:lang w:val="en-US"/>
        </w:rPr>
        <w:t>2</w:t>
      </w:r>
      <w:r>
        <w:rPr>
          <w:rFonts w:eastAsia="Calibri"/>
        </w:rPr>
        <w:t>]</w:t>
      </w:r>
    </w:p>
    <w:p>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contextualSpacing/>
        <w:rPr>
          <w:color w:val="FF0000"/>
        </w:rPr>
      </w:pPr>
      <w:r>
        <w:t>«</w:t>
      </w:r>
      <w:r>
        <w:rPr>
          <w:lang w:val="en-US"/>
        </w:rPr>
        <w:t>Stepz</w:t>
      </w:r>
      <w:r>
        <w:t xml:space="preserve"> – шагомер и счет калорий» – м</w:t>
      </w:r>
      <w:r>
        <w:rPr>
          <w:rFonts w:eastAsia="Calibri"/>
        </w:rPr>
        <w:t xml:space="preserve">обильное приложение, перенявшее характеристики предыдущего, но с возможностью получения достижений. </w:t>
      </w:r>
      <w:r>
        <w:rPr>
          <w:rFonts w:eastAsia="Calibri"/>
          <w:lang w:val="en-US"/>
        </w:rPr>
        <w:t>[3]</w:t>
      </w:r>
    </w:p>
    <w:p>
      <w:pPr>
        <w:autoSpaceDE w:val="0"/>
        <w:autoSpaceDN w:val="0"/>
        <w:adjustRightInd w:val="0"/>
        <w:rPr>
          <w:rFonts w:eastAsia="TimesNewRoman"/>
        </w:rPr>
      </w:pPr>
      <w:r>
        <w:rPr>
          <w:rFonts w:eastAsia="TimesNewRoman"/>
        </w:rPr>
        <w:t xml:space="preserve">По балловому методу цены рассчитываются на основе оценок значимости различных параметров качества </w:t>
      </w:r>
      <w:r>
        <w:t xml:space="preserve">программного </w:t>
      </w:r>
      <w:r>
        <w:rPr>
          <w:rFonts w:eastAsia="TimesNewRoman"/>
        </w:rPr>
        <w:t xml:space="preserve">продукта для потребителей. Сначала каждому из тех параметров, по которым судят о качестве продукции, присваивается значение удельного веса, которое характеризует, насколько данный параметр важен для потребителя по сравнению с другими. Далее каждому параметру базового </w:t>
      </w:r>
      <w:r>
        <w:t xml:space="preserve">программного </w:t>
      </w:r>
      <w:r>
        <w:rPr>
          <w:rFonts w:eastAsia="TimesNewRoman"/>
        </w:rPr>
        <w:t>продукта присваивается определенное число баллов, суммирование которых с учетом весовых коэффициентов дает интегральный показатель качества продукции конкурента ИК:</w:t>
      </w:r>
    </w:p>
    <w:p>
      <w:pPr>
        <w:autoSpaceDE w:val="0"/>
        <w:autoSpaceDN w:val="0"/>
        <w:adjustRightInd w:val="0"/>
        <w:rPr>
          <w:rFonts w:eastAsia="TimesNewRoman"/>
        </w:rPr>
      </w:pPr>
    </w:p>
    <w:p>
      <w:pPr>
        <w:autoSpaceDE w:val="0"/>
        <w:autoSpaceDN w:val="0"/>
        <w:adjustRightInd w:val="0"/>
        <w:ind w:firstLine="0"/>
        <w:jc w:val="right"/>
        <w:rPr>
          <w:rFonts w:eastAsia="TimesNewRoman"/>
        </w:rPr>
      </w:pPr>
      <w:r>
        <w:rPr>
          <w:rFonts w:eastAsia="TimesNewRoman"/>
        </w:rPr>
        <w:t>ИК = Σ (К</w:t>
      </w:r>
      <w:r>
        <w:rPr>
          <w:rFonts w:eastAsia="TimesNewRoman"/>
          <w:vertAlign w:val="subscript"/>
          <w:lang w:val="en-US"/>
        </w:rPr>
        <w:t>i</w:t>
      </w:r>
      <w:r>
        <w:rPr>
          <w:rFonts w:eastAsia="TimesNewRoman"/>
        </w:rPr>
        <w:t xml:space="preserve"> </w:t>
      </w:r>
      <m:oMath>
        <m:r>
          <m:rPr/>
          <w:rPr>
            <w:rFonts w:ascii="Cambria Math" w:hAnsi="Cambria Math"/>
          </w:rPr>
          <m:t>⋅</m:t>
        </m:r>
      </m:oMath>
      <w:r>
        <w:rPr>
          <w:rFonts w:eastAsia="TimesNewRoman"/>
        </w:rPr>
        <w:t xml:space="preserve"> ПК</w:t>
      </w:r>
      <w:r>
        <w:rPr>
          <w:rFonts w:eastAsia="TimesNewRoman"/>
          <w:vertAlign w:val="subscript"/>
          <w:lang w:val="en-US"/>
        </w:rPr>
        <w:t>i</w:t>
      </w:r>
      <w:r>
        <w:rPr>
          <w:rFonts w:eastAsia="TimesNewRoman"/>
        </w:rPr>
        <w:t>) / Σ К</w:t>
      </w:r>
      <w:r>
        <w:rPr>
          <w:rFonts w:eastAsia="TimesNewRoman"/>
          <w:vertAlign w:val="subscript"/>
          <w:lang w:val="en-US"/>
        </w:rPr>
        <w:t>i</w:t>
      </w:r>
      <w:r>
        <w:rPr>
          <w:rFonts w:eastAsia="TimesNewRoman"/>
        </w:rPr>
        <w:t xml:space="preserve"> при Σ К</w:t>
      </w:r>
      <w:r>
        <w:rPr>
          <w:rFonts w:eastAsia="TimesNewRoman"/>
          <w:vertAlign w:val="subscript"/>
          <w:lang w:val="en-US"/>
        </w:rPr>
        <w:t>i</w:t>
      </w:r>
      <w:r>
        <w:rPr>
          <w:rFonts w:eastAsia="TimesNewRoman"/>
        </w:rPr>
        <w:t xml:space="preserve"> = 1,                                (</w:t>
      </w:r>
      <w:r>
        <w:rPr>
          <w:rFonts w:eastAsia="TimesNewRoman"/>
          <w:lang w:val="ru-RU"/>
        </w:rPr>
        <w:t>6</w:t>
      </w:r>
      <w:r>
        <w:rPr>
          <w:rFonts w:eastAsia="TimesNewRoman"/>
        </w:rPr>
        <w:t>.14)</w:t>
      </w:r>
    </w:p>
    <w:p>
      <w:pPr>
        <w:autoSpaceDE w:val="0"/>
        <w:autoSpaceDN w:val="0"/>
        <w:adjustRightInd w:val="0"/>
        <w:rPr>
          <w:rFonts w:eastAsia="TimesNewRoman"/>
        </w:rPr>
      </w:pPr>
    </w:p>
    <w:p>
      <w:pPr>
        <w:autoSpaceDE w:val="0"/>
        <w:autoSpaceDN w:val="0"/>
        <w:adjustRightInd w:val="0"/>
        <w:ind w:firstLine="0"/>
        <w:rPr>
          <w:rFonts w:eastAsia="TimesNewRoman"/>
        </w:rPr>
      </w:pPr>
      <w:r>
        <w:rPr>
          <w:rFonts w:eastAsia="TimesNewRoman"/>
        </w:rPr>
        <w:t>где К</w:t>
      </w:r>
      <w:r>
        <w:rPr>
          <w:rFonts w:eastAsia="TimesNewRoman"/>
          <w:i/>
          <w:iCs/>
          <w:vertAlign w:val="subscript"/>
        </w:rPr>
        <w:t>i</w:t>
      </w:r>
      <w:r>
        <w:rPr>
          <w:rFonts w:eastAsia="TimesNewRoman"/>
          <w:i/>
          <w:iCs/>
        </w:rPr>
        <w:t xml:space="preserve"> </w:t>
      </w:r>
      <w:r>
        <w:rPr>
          <w:rFonts w:eastAsia="TimesNewRoman"/>
        </w:rPr>
        <w:t xml:space="preserve">− весовой коэффициент, отражающий значимость </w:t>
      </w:r>
      <w:r>
        <w:rPr>
          <w:rFonts w:eastAsia="TimesNewRoman"/>
          <w:i/>
          <w:iCs/>
        </w:rPr>
        <w:t>i-</w:t>
      </w:r>
      <w:r>
        <w:rPr>
          <w:rFonts w:eastAsia="TimesNewRoman"/>
        </w:rPr>
        <w:t>го показателя;</w:t>
      </w:r>
    </w:p>
    <w:p>
      <w:pPr>
        <w:autoSpaceDE w:val="0"/>
        <w:autoSpaceDN w:val="0"/>
        <w:adjustRightInd w:val="0"/>
        <w:spacing w:after="240"/>
        <w:ind w:firstLine="0"/>
        <w:rPr>
          <w:rFonts w:eastAsia="TimesNewRoman"/>
        </w:rPr>
      </w:pPr>
      <w:r>
        <w:rPr>
          <w:rFonts w:eastAsia="TimesNewRoman"/>
        </w:rPr>
        <w:t xml:space="preserve">      ПК</w:t>
      </w:r>
      <w:r>
        <w:rPr>
          <w:rFonts w:eastAsia="TimesNewRoman"/>
          <w:i/>
          <w:iCs/>
          <w:vertAlign w:val="subscript"/>
        </w:rPr>
        <w:t>i</w:t>
      </w:r>
      <w:r>
        <w:rPr>
          <w:rFonts w:eastAsia="TimesNewRoman"/>
          <w:i/>
          <w:iCs/>
        </w:rPr>
        <w:t xml:space="preserve"> </w:t>
      </w:r>
      <w:r>
        <w:rPr>
          <w:rFonts w:eastAsia="TimesNewRoman"/>
        </w:rPr>
        <w:t xml:space="preserve">− число баллов, присвоенное </w:t>
      </w:r>
      <w:r>
        <w:rPr>
          <w:rFonts w:eastAsia="TimesNewRoman"/>
          <w:i/>
          <w:iCs/>
        </w:rPr>
        <w:t>i-</w:t>
      </w:r>
      <w:r>
        <w:rPr>
          <w:rFonts w:eastAsia="TimesNewRoman"/>
        </w:rPr>
        <w:t>му показателю продукта конкурента.</w:t>
      </w:r>
    </w:p>
    <w:p>
      <w:pPr>
        <w:autoSpaceDE w:val="0"/>
        <w:autoSpaceDN w:val="0"/>
        <w:adjustRightInd w:val="0"/>
        <w:rPr>
          <w:rFonts w:eastAsia="TimesNewRoman"/>
        </w:rPr>
      </w:pPr>
      <w:r>
        <w:rPr>
          <w:rFonts w:eastAsia="TimesNewRoman"/>
        </w:rPr>
        <w:t>Показатель качества рассматриваемого продукта ИР рассчитывается как:</w:t>
      </w:r>
    </w:p>
    <w:p>
      <w:pPr>
        <w:autoSpaceDE w:val="0"/>
        <w:autoSpaceDN w:val="0"/>
        <w:adjustRightInd w:val="0"/>
        <w:rPr>
          <w:rFonts w:eastAsia="TimesNewRoman"/>
          <w:i/>
          <w:iCs/>
        </w:rPr>
      </w:pPr>
    </w:p>
    <w:p>
      <w:pPr>
        <w:autoSpaceDE w:val="0"/>
        <w:autoSpaceDN w:val="0"/>
        <w:adjustRightInd w:val="0"/>
        <w:ind w:firstLine="0"/>
        <w:jc w:val="right"/>
        <w:rPr>
          <w:rFonts w:eastAsia="TimesNewRoman"/>
        </w:rPr>
      </w:pPr>
      <w:r>
        <w:rPr>
          <w:rFonts w:eastAsia="TimesNewRoman"/>
        </w:rPr>
        <w:t>ИР = Σ (К</w:t>
      </w:r>
      <w:r>
        <w:rPr>
          <w:rFonts w:eastAsia="TimesNewRoman"/>
          <w:vertAlign w:val="subscript"/>
          <w:lang w:val="en-US"/>
        </w:rPr>
        <w:t>i</w:t>
      </w:r>
      <w:r>
        <w:rPr>
          <w:rFonts w:eastAsia="TimesNewRoman"/>
        </w:rPr>
        <w:t xml:space="preserve"> </w:t>
      </w:r>
      <m:oMath>
        <m:r>
          <m:rPr/>
          <w:rPr>
            <w:rFonts w:ascii="Cambria Math" w:hAnsi="Cambria Math"/>
          </w:rPr>
          <m:t>⋅</m:t>
        </m:r>
      </m:oMath>
      <w:r>
        <w:rPr>
          <w:rFonts w:eastAsia="TimesNewRoman"/>
        </w:rPr>
        <w:t xml:space="preserve"> ПР</w:t>
      </w:r>
      <w:r>
        <w:rPr>
          <w:rFonts w:eastAsia="TimesNewRoman"/>
          <w:vertAlign w:val="subscript"/>
          <w:lang w:val="en-US"/>
        </w:rPr>
        <w:t>i</w:t>
      </w:r>
      <w:r>
        <w:rPr>
          <w:rFonts w:eastAsia="TimesNewRoman"/>
        </w:rPr>
        <w:t>) / Σ К</w:t>
      </w:r>
      <w:r>
        <w:rPr>
          <w:rFonts w:eastAsia="TimesNewRoman"/>
          <w:vertAlign w:val="subscript"/>
          <w:lang w:val="en-US"/>
        </w:rPr>
        <w:t>i</w:t>
      </w:r>
      <w:r>
        <w:rPr>
          <w:rFonts w:eastAsia="TimesNewRoman"/>
        </w:rPr>
        <w:t xml:space="preserve"> при Σ К</w:t>
      </w:r>
      <w:r>
        <w:rPr>
          <w:rFonts w:eastAsia="TimesNewRoman"/>
          <w:vertAlign w:val="subscript"/>
          <w:lang w:val="en-US"/>
        </w:rPr>
        <w:t>i</w:t>
      </w:r>
      <w:r>
        <w:rPr>
          <w:rFonts w:eastAsia="TimesNewRoman"/>
        </w:rPr>
        <w:t xml:space="preserve"> = 1,                               (</w:t>
      </w:r>
      <w:r>
        <w:rPr>
          <w:rFonts w:eastAsia="TimesNewRoman"/>
          <w:lang w:val="ru-RU"/>
        </w:rPr>
        <w:t>6</w:t>
      </w:r>
      <w:r>
        <w:rPr>
          <w:rFonts w:eastAsia="TimesNewRoman"/>
        </w:rPr>
        <w:t>.15)</w:t>
      </w:r>
    </w:p>
    <w:p>
      <w:pPr>
        <w:autoSpaceDE w:val="0"/>
        <w:autoSpaceDN w:val="0"/>
        <w:adjustRightInd w:val="0"/>
        <w:rPr>
          <w:rFonts w:eastAsia="TimesNewRoman"/>
          <w:i/>
          <w:iCs/>
        </w:rPr>
      </w:pPr>
    </w:p>
    <w:p>
      <w:pPr>
        <w:autoSpaceDE w:val="0"/>
        <w:autoSpaceDN w:val="0"/>
        <w:adjustRightInd w:val="0"/>
        <w:spacing w:after="240"/>
        <w:ind w:firstLine="0"/>
        <w:rPr>
          <w:rFonts w:eastAsia="TimesNewRoman"/>
          <w:spacing w:val="6"/>
        </w:rPr>
      </w:pPr>
      <w:r>
        <w:rPr>
          <w:rFonts w:eastAsia="TimesNewRoman"/>
          <w:spacing w:val="6"/>
        </w:rPr>
        <w:t>где ПР</w:t>
      </w:r>
      <w:r>
        <w:rPr>
          <w:rFonts w:eastAsia="TimesNewRoman"/>
          <w:i/>
          <w:iCs/>
          <w:spacing w:val="6"/>
          <w:vertAlign w:val="subscript"/>
        </w:rPr>
        <w:t>i</w:t>
      </w:r>
      <w:r>
        <w:rPr>
          <w:rFonts w:eastAsia="TimesNewRoman"/>
          <w:i/>
          <w:iCs/>
          <w:spacing w:val="6"/>
        </w:rPr>
        <w:t xml:space="preserve"> </w:t>
      </w:r>
      <w:r>
        <w:rPr>
          <w:rFonts w:eastAsia="TimesNewRoman"/>
          <w:spacing w:val="6"/>
        </w:rPr>
        <w:t xml:space="preserve">− число баллов, присвоенное </w:t>
      </w:r>
      <w:r>
        <w:rPr>
          <w:rFonts w:eastAsia="TimesNewRoman"/>
          <w:i/>
          <w:iCs/>
          <w:spacing w:val="6"/>
        </w:rPr>
        <w:t>i-</w:t>
      </w:r>
      <w:r>
        <w:rPr>
          <w:rFonts w:eastAsia="TimesNewRoman"/>
          <w:spacing w:val="6"/>
        </w:rPr>
        <w:t>му показателю качества рассматриваемого программного продукта.</w:t>
      </w:r>
    </w:p>
    <w:p>
      <w:pPr>
        <w:suppressAutoHyphens/>
        <w:rPr>
          <w:rFonts w:eastAsia="SimSun"/>
          <w:lang w:eastAsia="zh-CN"/>
        </w:rPr>
      </w:pPr>
      <w:r>
        <w:rPr>
          <w:lang w:eastAsia="zh-CN"/>
        </w:rPr>
        <w:t>Были выбраны следующие характеристики</w:t>
      </w:r>
      <w:r>
        <w:rPr>
          <w:rFonts w:eastAsia="SimSun"/>
          <w:lang w:eastAsia="zh-CN"/>
        </w:rPr>
        <w:t xml:space="preserve"> для </w:t>
      </w:r>
      <w:r>
        <w:rPr>
          <w:lang w:eastAsia="zh-CN"/>
        </w:rPr>
        <w:t xml:space="preserve">показателей качества рассматриваемого программного продукта и программного продукта конкурента: </w:t>
      </w:r>
    </w:p>
    <w:p>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0" w:firstLine="709"/>
        <w:contextualSpacing/>
        <w:rPr>
          <w:lang w:eastAsia="zh-CN"/>
        </w:rPr>
      </w:pPr>
      <w:r>
        <w:rPr>
          <w:lang w:eastAsia="zh-CN"/>
        </w:rPr>
        <w:t>Дизайн – то, как приложение выглядит, очень важно для любого современного приложения.</w:t>
      </w:r>
    </w:p>
    <w:p>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0" w:firstLine="709"/>
        <w:contextualSpacing/>
        <w:rPr>
          <w:lang w:eastAsia="zh-CN"/>
        </w:rPr>
      </w:pPr>
      <w:r>
        <w:rPr>
          <w:lang w:eastAsia="zh-CN"/>
        </w:rPr>
        <w:t xml:space="preserve">Юзабилити – насколько приложение удобно в использовании.  </w:t>
      </w:r>
    </w:p>
    <w:p>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0" w:firstLine="709"/>
        <w:contextualSpacing/>
        <w:rPr>
          <w:lang w:eastAsia="zh-CN"/>
        </w:rPr>
      </w:pPr>
      <w:r>
        <w:rPr>
          <w:lang w:eastAsia="zh-CN"/>
        </w:rPr>
        <w:t>Функциональность – количество инноваций, внедряемых в приложение.</w:t>
      </w:r>
    </w:p>
    <w:p>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0" w:firstLine="709"/>
        <w:contextualSpacing/>
        <w:rPr>
          <w:lang w:eastAsia="zh-CN"/>
        </w:rPr>
      </w:pPr>
      <w:r>
        <w:rPr>
          <w:lang w:eastAsia="zh-CN"/>
        </w:rPr>
        <w:t>Отсутствие багов – наличие несущественных ошибок в работе.</w:t>
      </w:r>
    </w:p>
    <w:p>
      <w:pPr>
        <w:suppressAutoHyphens/>
        <w:autoSpaceDE w:val="0"/>
        <w:autoSpaceDN w:val="0"/>
        <w:adjustRightInd w:val="0"/>
        <w:spacing w:after="240"/>
        <w:rPr>
          <w:rFonts w:eastAsia="TimesNewRoman"/>
        </w:rPr>
      </w:pPr>
      <w:r>
        <w:rPr>
          <w:rFonts w:eastAsia="TimesNewRoman"/>
        </w:rPr>
        <w:t xml:space="preserve">Расчет показателей качества базового и нового продуктов, согласно балловому методу, приводится в таблицах </w:t>
      </w:r>
      <w:r>
        <w:rPr>
          <w:rFonts w:eastAsia="TimesNewRoman"/>
          <w:lang w:val="ru-RU"/>
        </w:rPr>
        <w:t>6</w:t>
      </w:r>
      <w:r>
        <w:rPr>
          <w:rFonts w:eastAsia="TimesNewRoman"/>
        </w:rPr>
        <w:t>.4</w:t>
      </w:r>
    </w:p>
    <w:p>
      <w:pPr>
        <w:suppressAutoHyphens/>
        <w:ind w:firstLine="0"/>
      </w:pPr>
      <w:r>
        <w:t xml:space="preserve">Таблица </w:t>
      </w:r>
      <w:r>
        <w:rPr>
          <w:lang w:val="ru-RU"/>
        </w:rPr>
        <w:t>6</w:t>
      </w:r>
      <w:r>
        <w:t xml:space="preserve">.4 – </w:t>
      </w:r>
      <w:r>
        <w:rPr>
          <w:rFonts w:eastAsia="TimesNewRoman"/>
          <w:bCs/>
        </w:rPr>
        <w:t>Показатели качества рассматриваемого программного продукта и программного продукта конкурента</w:t>
      </w:r>
    </w:p>
    <w:tbl>
      <w:tblPr>
        <w:tblStyle w:val="12"/>
        <w:tblW w:w="10065" w:type="dxa"/>
        <w:tblInd w:w="108" w:type="dxa"/>
        <w:tblLayout w:type="fixed"/>
        <w:tblCellMar>
          <w:top w:w="0" w:type="dxa"/>
          <w:left w:w="108" w:type="dxa"/>
          <w:bottom w:w="0" w:type="dxa"/>
          <w:right w:w="108" w:type="dxa"/>
        </w:tblCellMar>
      </w:tblPr>
      <w:tblGrid>
        <w:gridCol w:w="2552"/>
        <w:gridCol w:w="1843"/>
        <w:gridCol w:w="1842"/>
        <w:gridCol w:w="1134"/>
        <w:gridCol w:w="2694"/>
      </w:tblGrid>
      <w:tr>
        <w:tblPrEx>
          <w:tblCellMar>
            <w:top w:w="0" w:type="dxa"/>
            <w:left w:w="108" w:type="dxa"/>
            <w:bottom w:w="0" w:type="dxa"/>
            <w:right w:w="108" w:type="dxa"/>
          </w:tblCellMar>
        </w:tblPrEx>
        <w:trPr>
          <w:trHeight w:val="524" w:hRule="atLeast"/>
        </w:trPr>
        <w:tc>
          <w:tcPr>
            <w:tcW w:w="2552" w:type="dxa"/>
            <w:tcBorders>
              <w:top w:val="single" w:color="000000" w:sz="4" w:space="0"/>
              <w:left w:val="single" w:color="000000" w:sz="4" w:space="0"/>
              <w:bottom w:val="single" w:color="000000" w:sz="4" w:space="0"/>
              <w:right w:val="nil"/>
            </w:tcBorders>
            <w:vAlign w:val="center"/>
          </w:tcPr>
          <w:p>
            <w:pPr>
              <w:suppressAutoHyphens/>
              <w:ind w:firstLine="34"/>
              <w:jc w:val="center"/>
              <w:rPr>
                <w:rFonts w:eastAsia="SimSun"/>
                <w:szCs w:val="24"/>
                <w:lang w:eastAsia="zh-CN"/>
              </w:rPr>
            </w:pPr>
            <w:r>
              <w:rPr>
                <w:rFonts w:eastAsia="TimesNewRoman"/>
                <w:szCs w:val="24"/>
                <w:lang w:eastAsia="zh-CN"/>
              </w:rPr>
              <w:t>Показатель качества</w:t>
            </w:r>
          </w:p>
        </w:tc>
        <w:tc>
          <w:tcPr>
            <w:tcW w:w="1843" w:type="dxa"/>
            <w:tcBorders>
              <w:top w:val="single" w:color="000000" w:sz="4" w:space="0"/>
              <w:left w:val="single" w:color="000000" w:sz="4" w:space="0"/>
              <w:bottom w:val="single" w:color="000000" w:sz="4" w:space="0"/>
              <w:right w:val="nil"/>
            </w:tcBorders>
          </w:tcPr>
          <w:p>
            <w:pPr>
              <w:suppressAutoHyphens/>
              <w:ind w:firstLine="34"/>
              <w:jc w:val="center"/>
              <w:rPr>
                <w:rFonts w:eastAsia="SimSun"/>
                <w:szCs w:val="24"/>
                <w:lang w:eastAsia="zh-CN"/>
              </w:rPr>
            </w:pPr>
            <w:r>
              <w:rPr>
                <w:rFonts w:eastAsia="TimesNewRoman"/>
                <w:szCs w:val="24"/>
                <w:lang w:eastAsia="zh-CN"/>
              </w:rPr>
              <w:t>Весовой коэффициент</w:t>
            </w:r>
          </w:p>
        </w:tc>
        <w:tc>
          <w:tcPr>
            <w:tcW w:w="1842" w:type="dxa"/>
            <w:tcBorders>
              <w:top w:val="single" w:color="000000" w:sz="4" w:space="0"/>
              <w:left w:val="single" w:color="000000" w:sz="4" w:space="0"/>
              <w:bottom w:val="single" w:color="000000" w:sz="4" w:space="0"/>
              <w:right w:val="nil"/>
            </w:tcBorders>
            <w:vAlign w:val="center"/>
          </w:tcPr>
          <w:p>
            <w:pPr>
              <w:suppressAutoHyphens/>
              <w:ind w:firstLine="34"/>
              <w:jc w:val="center"/>
              <w:rPr>
                <w:rFonts w:eastAsia="SimSun"/>
                <w:szCs w:val="24"/>
                <w:lang w:eastAsia="zh-CN"/>
              </w:rPr>
            </w:pPr>
            <w:r>
              <w:rPr>
                <w:rFonts w:eastAsia="SimSun"/>
                <w:szCs w:val="24"/>
                <w:lang w:eastAsia="zh-CN"/>
              </w:rPr>
              <w:t>Моё приложение</w:t>
            </w:r>
          </w:p>
        </w:tc>
        <w:tc>
          <w:tcPr>
            <w:tcW w:w="1134" w:type="dxa"/>
            <w:tcBorders>
              <w:top w:val="single" w:color="000000" w:sz="4" w:space="0"/>
              <w:left w:val="single" w:color="000000" w:sz="4" w:space="0"/>
              <w:bottom w:val="single" w:color="000000" w:sz="4" w:space="0"/>
              <w:right w:val="single" w:color="000000" w:sz="4" w:space="0"/>
            </w:tcBorders>
            <w:vAlign w:val="center"/>
          </w:tcPr>
          <w:p>
            <w:pPr>
              <w:suppressAutoHyphens/>
              <w:ind w:firstLine="0"/>
              <w:rPr>
                <w:rFonts w:eastAsia="SimSun"/>
                <w:szCs w:val="24"/>
                <w:lang w:val="en-US" w:eastAsia="zh-CN"/>
              </w:rPr>
            </w:pPr>
            <w:r>
              <w:t xml:space="preserve">   </w:t>
            </w:r>
            <w:r>
              <w:rPr>
                <w:lang w:val="en-US"/>
              </w:rPr>
              <w:t>Step</w:t>
            </w:r>
            <w:r>
              <w:t xml:space="preserve"> </w:t>
            </w:r>
            <w:r>
              <w:rPr>
                <w:lang w:val="en-US"/>
              </w:rPr>
              <w:t>Counter</w:t>
            </w:r>
          </w:p>
        </w:tc>
        <w:tc>
          <w:tcPr>
            <w:tcW w:w="2694" w:type="dxa"/>
            <w:tcBorders>
              <w:top w:val="single" w:color="000000" w:sz="4" w:space="0"/>
              <w:left w:val="single" w:color="000000" w:sz="4" w:space="0"/>
              <w:bottom w:val="single" w:color="000000" w:sz="4" w:space="0"/>
              <w:right w:val="single" w:color="000000" w:sz="4" w:space="0"/>
            </w:tcBorders>
            <w:vAlign w:val="center"/>
          </w:tcPr>
          <w:p>
            <w:pPr>
              <w:suppressAutoHyphens/>
              <w:ind w:firstLine="34"/>
              <w:jc w:val="center"/>
            </w:pPr>
            <w:r>
              <w:rPr>
                <w:lang w:val="en-US"/>
              </w:rPr>
              <w:t>Stepz</w:t>
            </w:r>
            <w:r>
              <w:t xml:space="preserve"> – шагомер и счет калорий</w:t>
            </w:r>
          </w:p>
        </w:tc>
      </w:tr>
      <w:tr>
        <w:tblPrEx>
          <w:tblCellMar>
            <w:top w:w="0" w:type="dxa"/>
            <w:left w:w="108" w:type="dxa"/>
            <w:bottom w:w="0" w:type="dxa"/>
            <w:right w:w="108" w:type="dxa"/>
          </w:tblCellMar>
        </w:tblPrEx>
        <w:trPr>
          <w:trHeight w:val="362" w:hRule="atLeast"/>
        </w:trPr>
        <w:tc>
          <w:tcPr>
            <w:tcW w:w="2552" w:type="dxa"/>
            <w:tcBorders>
              <w:top w:val="single" w:color="000000" w:sz="4" w:space="0"/>
              <w:left w:val="single" w:color="000000" w:sz="4" w:space="0"/>
              <w:bottom w:val="single" w:color="000000" w:sz="4" w:space="0"/>
              <w:right w:val="nil"/>
            </w:tcBorders>
            <w:vAlign w:val="center"/>
          </w:tcPr>
          <w:p>
            <w:pPr>
              <w:suppressAutoHyphens/>
              <w:rPr>
                <w:rFonts w:eastAsia="SimSun"/>
                <w:szCs w:val="24"/>
                <w:lang w:eastAsia="zh-CN"/>
              </w:rPr>
            </w:pPr>
            <w:r>
              <w:rPr>
                <w:rFonts w:eastAsia="TimesNewRoman"/>
                <w:szCs w:val="24"/>
                <w:lang w:eastAsia="zh-CN"/>
              </w:rPr>
              <w:t>Дизайн</w:t>
            </w:r>
          </w:p>
        </w:tc>
        <w:tc>
          <w:tcPr>
            <w:tcW w:w="1843"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TimesNewRoman"/>
                <w:szCs w:val="24"/>
                <w:lang w:eastAsia="zh-CN"/>
              </w:rPr>
              <w:t>0,3</w:t>
            </w:r>
          </w:p>
        </w:tc>
        <w:tc>
          <w:tcPr>
            <w:tcW w:w="1842"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TimesNewRoman"/>
                <w:szCs w:val="24"/>
                <w:lang w:eastAsia="zh-CN"/>
              </w:rPr>
              <w:t>8</w:t>
            </w:r>
          </w:p>
        </w:tc>
        <w:tc>
          <w:tcPr>
            <w:tcW w:w="113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SimSun"/>
                <w:szCs w:val="24"/>
                <w:lang w:eastAsia="zh-CN"/>
              </w:rPr>
            </w:pPr>
            <w:r>
              <w:rPr>
                <w:rFonts w:eastAsia="TimesNewRoman"/>
                <w:szCs w:val="24"/>
                <w:lang w:eastAsia="zh-CN"/>
              </w:rPr>
              <w:t>6</w:t>
            </w:r>
          </w:p>
        </w:tc>
        <w:tc>
          <w:tcPr>
            <w:tcW w:w="269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TimesNewRoman"/>
                <w:szCs w:val="24"/>
                <w:lang w:val="en-US" w:eastAsia="zh-CN"/>
              </w:rPr>
            </w:pPr>
            <w:r>
              <w:rPr>
                <w:rFonts w:eastAsia="TimesNewRoman"/>
                <w:szCs w:val="24"/>
                <w:lang w:val="en-US" w:eastAsia="zh-CN"/>
              </w:rPr>
              <w:t>4</w:t>
            </w:r>
          </w:p>
        </w:tc>
      </w:tr>
      <w:tr>
        <w:tblPrEx>
          <w:tblCellMar>
            <w:top w:w="0" w:type="dxa"/>
            <w:left w:w="108" w:type="dxa"/>
            <w:bottom w:w="0" w:type="dxa"/>
            <w:right w:w="108" w:type="dxa"/>
          </w:tblCellMar>
        </w:tblPrEx>
        <w:trPr>
          <w:trHeight w:val="344" w:hRule="atLeast"/>
        </w:trPr>
        <w:tc>
          <w:tcPr>
            <w:tcW w:w="2552" w:type="dxa"/>
            <w:tcBorders>
              <w:top w:val="single" w:color="000000" w:sz="4" w:space="0"/>
              <w:left w:val="single" w:color="000000" w:sz="4" w:space="0"/>
              <w:bottom w:val="single" w:color="000000" w:sz="4" w:space="0"/>
              <w:right w:val="nil"/>
            </w:tcBorders>
            <w:vAlign w:val="center"/>
          </w:tcPr>
          <w:p>
            <w:pPr>
              <w:suppressAutoHyphens/>
              <w:rPr>
                <w:rFonts w:eastAsia="SimSun"/>
                <w:szCs w:val="24"/>
                <w:lang w:eastAsia="zh-CN"/>
              </w:rPr>
            </w:pPr>
            <w:r>
              <w:rPr>
                <w:rFonts w:eastAsia="TimesNewRoman"/>
                <w:szCs w:val="24"/>
                <w:lang w:eastAsia="zh-CN"/>
              </w:rPr>
              <w:t>Юзабилити</w:t>
            </w:r>
          </w:p>
        </w:tc>
        <w:tc>
          <w:tcPr>
            <w:tcW w:w="1843"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val="en-US" w:eastAsia="zh-CN"/>
              </w:rPr>
            </w:pPr>
            <w:r>
              <w:rPr>
                <w:rFonts w:eastAsia="TimesNewRoman"/>
                <w:szCs w:val="24"/>
                <w:lang w:eastAsia="zh-CN"/>
              </w:rPr>
              <w:t>0,</w:t>
            </w:r>
            <w:r>
              <w:rPr>
                <w:rFonts w:eastAsia="TimesNewRoman"/>
                <w:szCs w:val="24"/>
                <w:lang w:val="en-US" w:eastAsia="zh-CN"/>
              </w:rPr>
              <w:t>4</w:t>
            </w:r>
          </w:p>
        </w:tc>
        <w:tc>
          <w:tcPr>
            <w:tcW w:w="1842"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TimesNewRoman"/>
                <w:szCs w:val="24"/>
                <w:lang w:eastAsia="zh-CN"/>
              </w:rPr>
              <w:t>7</w:t>
            </w:r>
          </w:p>
        </w:tc>
        <w:tc>
          <w:tcPr>
            <w:tcW w:w="113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SimSun"/>
                <w:szCs w:val="24"/>
                <w:lang w:eastAsia="zh-CN"/>
              </w:rPr>
            </w:pPr>
            <w:r>
              <w:rPr>
                <w:rFonts w:eastAsia="TimesNewRoman"/>
                <w:szCs w:val="24"/>
                <w:lang w:eastAsia="zh-CN"/>
              </w:rPr>
              <w:t>7</w:t>
            </w:r>
          </w:p>
        </w:tc>
        <w:tc>
          <w:tcPr>
            <w:tcW w:w="269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TimesNewRoman"/>
                <w:szCs w:val="24"/>
                <w:lang w:eastAsia="zh-CN"/>
              </w:rPr>
            </w:pPr>
            <w:r>
              <w:rPr>
                <w:rFonts w:eastAsia="TimesNewRoman"/>
                <w:szCs w:val="24"/>
                <w:lang w:eastAsia="zh-CN"/>
              </w:rPr>
              <w:t>6</w:t>
            </w:r>
          </w:p>
        </w:tc>
      </w:tr>
      <w:tr>
        <w:tblPrEx>
          <w:tblCellMar>
            <w:top w:w="0" w:type="dxa"/>
            <w:left w:w="108" w:type="dxa"/>
            <w:bottom w:w="0" w:type="dxa"/>
            <w:right w:w="108" w:type="dxa"/>
          </w:tblCellMar>
        </w:tblPrEx>
        <w:trPr>
          <w:trHeight w:val="338" w:hRule="atLeast"/>
        </w:trPr>
        <w:tc>
          <w:tcPr>
            <w:tcW w:w="2552" w:type="dxa"/>
            <w:tcBorders>
              <w:top w:val="single" w:color="000000" w:sz="4" w:space="0"/>
              <w:left w:val="single" w:color="000000" w:sz="4" w:space="0"/>
              <w:bottom w:val="single" w:color="000000" w:sz="4" w:space="0"/>
              <w:right w:val="nil"/>
            </w:tcBorders>
            <w:vAlign w:val="center"/>
          </w:tcPr>
          <w:p>
            <w:pPr>
              <w:suppressAutoHyphens/>
              <w:ind w:firstLine="0"/>
              <w:rPr>
                <w:rFonts w:eastAsia="SimSun"/>
                <w:szCs w:val="24"/>
                <w:lang w:eastAsia="zh-CN"/>
              </w:rPr>
            </w:pPr>
            <w:r>
              <w:rPr>
                <w:rFonts w:eastAsia="TimesNewRoman"/>
                <w:szCs w:val="24"/>
                <w:lang w:eastAsia="zh-CN"/>
              </w:rPr>
              <w:t>Функциональность</w:t>
            </w:r>
          </w:p>
        </w:tc>
        <w:tc>
          <w:tcPr>
            <w:tcW w:w="1843"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val="en-US" w:eastAsia="zh-CN"/>
              </w:rPr>
            </w:pPr>
            <w:r>
              <w:rPr>
                <w:rFonts w:eastAsia="TimesNewRoman"/>
                <w:szCs w:val="24"/>
                <w:lang w:eastAsia="zh-CN"/>
              </w:rPr>
              <w:t>0,</w:t>
            </w:r>
            <w:r>
              <w:rPr>
                <w:rFonts w:eastAsia="TimesNewRoman"/>
                <w:szCs w:val="24"/>
                <w:lang w:val="en-US" w:eastAsia="zh-CN"/>
              </w:rPr>
              <w:t>2</w:t>
            </w:r>
          </w:p>
        </w:tc>
        <w:tc>
          <w:tcPr>
            <w:tcW w:w="1842"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TimesNewRoman"/>
                <w:szCs w:val="24"/>
                <w:lang w:eastAsia="zh-CN"/>
              </w:rPr>
              <w:t>7</w:t>
            </w:r>
          </w:p>
        </w:tc>
        <w:tc>
          <w:tcPr>
            <w:tcW w:w="113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SimSun"/>
                <w:szCs w:val="24"/>
                <w:lang w:eastAsia="zh-CN"/>
              </w:rPr>
            </w:pPr>
            <w:r>
              <w:rPr>
                <w:rFonts w:eastAsia="TimesNewRoman"/>
                <w:szCs w:val="24"/>
                <w:lang w:eastAsia="zh-CN"/>
              </w:rPr>
              <w:t>7</w:t>
            </w:r>
          </w:p>
        </w:tc>
        <w:tc>
          <w:tcPr>
            <w:tcW w:w="269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TimesNewRoman"/>
                <w:szCs w:val="24"/>
                <w:lang w:eastAsia="zh-CN"/>
              </w:rPr>
            </w:pPr>
            <w:r>
              <w:rPr>
                <w:rFonts w:eastAsia="TimesNewRoman"/>
                <w:szCs w:val="24"/>
                <w:lang w:eastAsia="zh-CN"/>
              </w:rPr>
              <w:t>5</w:t>
            </w:r>
          </w:p>
        </w:tc>
      </w:tr>
      <w:tr>
        <w:tblPrEx>
          <w:tblCellMar>
            <w:top w:w="0" w:type="dxa"/>
            <w:left w:w="108" w:type="dxa"/>
            <w:bottom w:w="0" w:type="dxa"/>
            <w:right w:w="108" w:type="dxa"/>
          </w:tblCellMar>
        </w:tblPrEx>
        <w:trPr>
          <w:trHeight w:val="342" w:hRule="atLeast"/>
        </w:trPr>
        <w:tc>
          <w:tcPr>
            <w:tcW w:w="2552" w:type="dxa"/>
            <w:tcBorders>
              <w:top w:val="single" w:color="000000" w:sz="4" w:space="0"/>
              <w:left w:val="single" w:color="000000" w:sz="4" w:space="0"/>
              <w:bottom w:val="single" w:color="000000" w:sz="4" w:space="0"/>
              <w:right w:val="nil"/>
            </w:tcBorders>
            <w:vAlign w:val="center"/>
          </w:tcPr>
          <w:p>
            <w:pPr>
              <w:suppressAutoHyphens/>
              <w:ind w:firstLine="0"/>
              <w:rPr>
                <w:rFonts w:eastAsia="SimSun"/>
                <w:szCs w:val="24"/>
                <w:lang w:eastAsia="zh-CN"/>
              </w:rPr>
            </w:pPr>
            <w:r>
              <w:rPr>
                <w:rFonts w:eastAsia="TimesNewRoman"/>
                <w:szCs w:val="24"/>
                <w:lang w:eastAsia="zh-CN"/>
              </w:rPr>
              <w:t>Отсутствие багов</w:t>
            </w:r>
          </w:p>
        </w:tc>
        <w:tc>
          <w:tcPr>
            <w:tcW w:w="1843"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TimesNewRoman"/>
                <w:szCs w:val="24"/>
                <w:lang w:eastAsia="zh-CN"/>
              </w:rPr>
              <w:t>0,1</w:t>
            </w:r>
          </w:p>
        </w:tc>
        <w:tc>
          <w:tcPr>
            <w:tcW w:w="1842"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TimesNewRoman"/>
                <w:szCs w:val="24"/>
                <w:lang w:eastAsia="zh-CN"/>
              </w:rPr>
              <w:t>8</w:t>
            </w:r>
          </w:p>
        </w:tc>
        <w:tc>
          <w:tcPr>
            <w:tcW w:w="113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SimSun"/>
                <w:szCs w:val="24"/>
                <w:lang w:eastAsia="zh-CN"/>
              </w:rPr>
            </w:pPr>
            <w:r>
              <w:rPr>
                <w:rFonts w:eastAsia="TimesNewRoman"/>
                <w:szCs w:val="24"/>
                <w:lang w:eastAsia="zh-CN"/>
              </w:rPr>
              <w:t>7</w:t>
            </w:r>
          </w:p>
        </w:tc>
        <w:tc>
          <w:tcPr>
            <w:tcW w:w="269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TimesNewRoman"/>
                <w:szCs w:val="24"/>
                <w:lang w:eastAsia="zh-CN"/>
              </w:rPr>
            </w:pPr>
            <w:r>
              <w:rPr>
                <w:rFonts w:eastAsia="TimesNewRoman"/>
                <w:szCs w:val="24"/>
                <w:lang w:eastAsia="zh-CN"/>
              </w:rPr>
              <w:t>7</w:t>
            </w:r>
          </w:p>
        </w:tc>
      </w:tr>
      <w:tr>
        <w:tblPrEx>
          <w:tblCellMar>
            <w:top w:w="0" w:type="dxa"/>
            <w:left w:w="108" w:type="dxa"/>
            <w:bottom w:w="0" w:type="dxa"/>
            <w:right w:w="108" w:type="dxa"/>
          </w:tblCellMar>
        </w:tblPrEx>
        <w:trPr>
          <w:trHeight w:val="336" w:hRule="atLeast"/>
        </w:trPr>
        <w:tc>
          <w:tcPr>
            <w:tcW w:w="2552" w:type="dxa"/>
            <w:tcBorders>
              <w:top w:val="single" w:color="000000" w:sz="4" w:space="0"/>
              <w:left w:val="single" w:color="000000" w:sz="4" w:space="0"/>
              <w:bottom w:val="single" w:color="000000" w:sz="4" w:space="0"/>
              <w:right w:val="nil"/>
            </w:tcBorders>
            <w:vAlign w:val="center"/>
          </w:tcPr>
          <w:p>
            <w:pPr>
              <w:suppressAutoHyphens/>
              <w:rPr>
                <w:rFonts w:eastAsia="SimSun"/>
                <w:szCs w:val="24"/>
                <w:lang w:eastAsia="zh-CN"/>
              </w:rPr>
            </w:pPr>
            <w:r>
              <w:rPr>
                <w:rFonts w:eastAsia="TimesNewRoman"/>
                <w:iCs/>
                <w:szCs w:val="24"/>
                <w:lang w:eastAsia="zh-CN"/>
              </w:rPr>
              <w:t>Всего</w:t>
            </w:r>
          </w:p>
        </w:tc>
        <w:tc>
          <w:tcPr>
            <w:tcW w:w="1843"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TimesNewRoman"/>
                <w:szCs w:val="24"/>
                <w:lang w:eastAsia="zh-CN"/>
              </w:rPr>
              <w:t>1</w:t>
            </w:r>
          </w:p>
        </w:tc>
        <w:tc>
          <w:tcPr>
            <w:tcW w:w="1842"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SimSun"/>
                <w:szCs w:val="24"/>
                <w:lang w:eastAsia="zh-CN"/>
              </w:rPr>
              <w:t>7,4</w:t>
            </w:r>
          </w:p>
        </w:tc>
        <w:tc>
          <w:tcPr>
            <w:tcW w:w="113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SimSun"/>
                <w:szCs w:val="24"/>
                <w:lang w:eastAsia="zh-CN"/>
              </w:rPr>
            </w:pPr>
            <w:r>
              <w:rPr>
                <w:rFonts w:eastAsia="SimSun"/>
                <w:szCs w:val="24"/>
                <w:lang w:eastAsia="zh-CN"/>
              </w:rPr>
              <w:t>6,7</w:t>
            </w:r>
          </w:p>
        </w:tc>
        <w:tc>
          <w:tcPr>
            <w:tcW w:w="269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SimSun"/>
                <w:szCs w:val="24"/>
                <w:lang w:eastAsia="zh-CN"/>
              </w:rPr>
            </w:pPr>
            <w:r>
              <w:rPr>
                <w:rFonts w:eastAsia="SimSun"/>
                <w:szCs w:val="24"/>
                <w:lang w:eastAsia="zh-CN"/>
              </w:rPr>
              <w:t>5,3</w:t>
            </w:r>
          </w:p>
        </w:tc>
      </w:tr>
    </w:tbl>
    <w:p>
      <w:pPr>
        <w:spacing w:before="240"/>
      </w:pPr>
      <w:r>
        <w:t>Расчёт прогнозного количества установок программного средства К</w:t>
      </w:r>
      <w:r>
        <w:rPr>
          <w:vertAlign w:val="subscript"/>
          <w:lang w:val="en-US"/>
        </w:rPr>
        <w:t>i</w:t>
      </w:r>
      <w:r>
        <w:t xml:space="preserve"> при монетизации методом расширенной месячной подписки на дополнительный функционал приложения, рассчитывается по формуле </w:t>
      </w:r>
      <w:r>
        <w:rPr>
          <w:lang w:val="ru-RU"/>
        </w:rPr>
        <w:t>6</w:t>
      </w:r>
      <w:r>
        <w:t>.16:</w:t>
      </w:r>
    </w:p>
    <w:tbl>
      <w:tblPr>
        <w:tblStyle w:val="12"/>
        <w:tblW w:w="1001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794"/>
        <w:gridCol w:w="12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8794" w:type="dxa"/>
          </w:tcPr>
          <w:p>
            <w:pPr>
              <w:spacing w:before="240" w:after="240"/>
              <w:ind w:firstLine="0"/>
              <w:jc w:val="center"/>
              <w:rPr>
                <w:rFonts w:eastAsia="Cambria Math" w:cs="Times New Roman"/>
                <w:color w:val="000000"/>
              </w:rPr>
            </w:pPr>
            <m:oMathPara>
              <m:oMathParaPr>
                <m:jc m:val="center"/>
              </m:oMathParaPr>
              <m:oMath>
                <m:sSub>
                  <m:sSubPr>
                    <m:ctrlPr>
                      <w:rPr>
                        <w:rFonts w:ascii="Cambria Math" w:hAnsi="Cambria Math" w:eastAsia="Cambria Math" w:cs="Times New Roman"/>
                        <w:color w:val="000000"/>
                      </w:rPr>
                    </m:ctrlPr>
                  </m:sSubPr>
                  <m:e>
                    <m:r>
                      <m:rPr>
                        <m:nor/>
                        <m:sty m:val="p"/>
                      </m:rPr>
                      <w:rPr>
                        <w:rFonts w:eastAsia="Cambria Math" w:cs="Times New Roman"/>
                        <w:b w:val="0"/>
                        <w:i w:val="0"/>
                        <w:color w:val="000000"/>
                      </w:rPr>
                      <m:t>К</m:t>
                    </m:r>
                    <m:ctrlPr>
                      <w:rPr>
                        <w:rFonts w:ascii="Cambria Math" w:hAnsi="Cambria Math" w:eastAsia="Cambria Math" w:cs="Times New Roman"/>
                        <w:color w:val="000000"/>
                      </w:rPr>
                    </m:ctrlPr>
                  </m:e>
                  <m:sub>
                    <m:r>
                      <m:rPr>
                        <m:nor/>
                        <m:sty m:val="p"/>
                      </m:rPr>
                      <w:rPr>
                        <w:rFonts w:eastAsia="Cambria Math" w:cs="Times New Roman"/>
                        <w:b w:val="0"/>
                        <w:i w:val="0"/>
                        <w:color w:val="000000"/>
                      </w:rPr>
                      <m:t>i</m:t>
                    </m:r>
                    <m:ctrlPr>
                      <w:rPr>
                        <w:rFonts w:ascii="Cambria Math" w:hAnsi="Cambria Math" w:eastAsia="Cambria Math" w:cs="Times New Roman"/>
                        <w:color w:val="000000"/>
                      </w:rPr>
                    </m:ctrlPr>
                  </m:sub>
                </m:sSub>
                <m:r>
                  <m:rPr>
                    <m:nor/>
                    <m:sty m:val="p"/>
                  </m:rPr>
                  <w:rPr>
                    <w:rFonts w:eastAsia="Cambria Math" w:cs="Times New Roman"/>
                    <w:b w:val="0"/>
                    <w:i w:val="0"/>
                    <w:color w:val="000000"/>
                  </w:rPr>
                  <m:t xml:space="preserve"> = (</m:t>
                </m:r>
                <m:sSub>
                  <m:sSubPr>
                    <m:ctrlPr>
                      <w:rPr>
                        <w:rFonts w:ascii="Cambria Math" w:hAnsi="Cambria Math" w:eastAsia="Cambria Math" w:cs="Times New Roman"/>
                        <w:color w:val="000000"/>
                      </w:rPr>
                    </m:ctrlPr>
                  </m:sSubPr>
                  <m:e>
                    <m:r>
                      <m:rPr>
                        <m:nor/>
                        <m:sty m:val="p"/>
                      </m:rPr>
                      <w:rPr>
                        <w:rFonts w:eastAsia="Cambria Math" w:cs="Times New Roman"/>
                        <w:b w:val="0"/>
                        <w:i w:val="0"/>
                        <w:color w:val="000000"/>
                      </w:rPr>
                      <m:t>К</m:t>
                    </m:r>
                    <m:ctrlPr>
                      <w:rPr>
                        <w:rFonts w:ascii="Cambria Math" w:hAnsi="Cambria Math" w:eastAsia="Cambria Math" w:cs="Times New Roman"/>
                        <w:color w:val="000000"/>
                      </w:rPr>
                    </m:ctrlPr>
                  </m:e>
                  <m:sub>
                    <m:r>
                      <m:rPr>
                        <m:nor/>
                        <m:sty m:val="p"/>
                      </m:rPr>
                      <w:rPr>
                        <w:rFonts w:eastAsia="Cambria Math" w:cs="Times New Roman"/>
                        <w:b w:val="0"/>
                        <w:i w:val="0"/>
                        <w:color w:val="000000"/>
                      </w:rPr>
                      <m:t>0</m:t>
                    </m:r>
                    <m:ctrlPr>
                      <w:rPr>
                        <w:rFonts w:ascii="Cambria Math" w:hAnsi="Cambria Math" w:eastAsia="Cambria Math" w:cs="Times New Roman"/>
                        <w:color w:val="000000"/>
                      </w:rPr>
                    </m:ctrlPr>
                  </m:sub>
                </m:sSub>
                <m:r>
                  <m:rPr>
                    <m:nor/>
                    <m:sty m:val="p"/>
                  </m:rPr>
                  <w:rPr>
                    <w:rFonts w:eastAsia="Cambria Math" w:cs="Times New Roman"/>
                    <w:b w:val="0"/>
                    <w:i w:val="0"/>
                    <w:color w:val="000000"/>
                    <w:lang w:val="en-US"/>
                  </w:rPr>
                  <m:t xml:space="preserve"> </m:t>
                </m:r>
                <m:r>
                  <m:rPr>
                    <m:nor/>
                    <m:sty m:val="p"/>
                  </m:rPr>
                  <w:rPr>
                    <w:rFonts w:eastAsia="Cambria Math" w:cs="Times New Roman"/>
                    <w:b w:val="0"/>
                    <w:i w:val="0"/>
                    <w:color w:val="000000"/>
                  </w:rPr>
                  <m:t>/</m:t>
                </m:r>
                <m:r>
                  <m:rPr>
                    <m:nor/>
                    <m:sty m:val="p"/>
                  </m:rPr>
                  <w:rPr>
                    <w:rFonts w:eastAsia="Cambria Math" w:cs="Times New Roman"/>
                    <w:b w:val="0"/>
                    <w:i w:val="0"/>
                    <w:color w:val="000000"/>
                    <w:lang w:val="en-US"/>
                  </w:rPr>
                  <m:t xml:space="preserve"> </m:t>
                </m:r>
                <m:sSub>
                  <m:sSubPr>
                    <m:ctrlPr>
                      <w:rPr>
                        <w:rFonts w:ascii="Cambria Math" w:hAnsi="Cambria Math" w:eastAsia="Cambria Math" w:cs="Times New Roman"/>
                        <w:color w:val="000000"/>
                      </w:rPr>
                    </m:ctrlPr>
                  </m:sSubPr>
                  <m:e>
                    <m:r>
                      <m:rPr>
                        <m:nor/>
                        <m:sty m:val="p"/>
                      </m:rPr>
                      <w:rPr>
                        <w:rFonts w:eastAsia="Cambria Math" w:cs="Times New Roman"/>
                        <w:b w:val="0"/>
                        <w:i w:val="0"/>
                        <w:color w:val="000000"/>
                      </w:rPr>
                      <m:t>Т</m:t>
                    </m:r>
                    <m:ctrlPr>
                      <w:rPr>
                        <w:rFonts w:ascii="Cambria Math" w:hAnsi="Cambria Math" w:eastAsia="Cambria Math" w:cs="Times New Roman"/>
                        <w:color w:val="000000"/>
                      </w:rPr>
                    </m:ctrlPr>
                  </m:e>
                  <m:sub>
                    <m:r>
                      <m:rPr>
                        <m:nor/>
                        <m:sty m:val="p"/>
                      </m:rPr>
                      <w:rPr>
                        <w:rFonts w:eastAsia="Cambria Math" w:cs="Times New Roman"/>
                        <w:b w:val="0"/>
                        <w:i w:val="0"/>
                        <w:color w:val="000000"/>
                      </w:rPr>
                      <m:t>0</m:t>
                    </m:r>
                    <m:ctrlPr>
                      <w:rPr>
                        <w:rFonts w:ascii="Cambria Math" w:hAnsi="Cambria Math" w:eastAsia="Cambria Math" w:cs="Times New Roman"/>
                        <w:color w:val="000000"/>
                      </w:rPr>
                    </m:ctrlPr>
                  </m:sub>
                </m:sSub>
                <m:r>
                  <m:rPr>
                    <m:nor/>
                    <m:sty m:val="p"/>
                  </m:rPr>
                  <w:rPr>
                    <w:rFonts w:eastAsia="Cambria Math" w:cs="Times New Roman"/>
                    <w:b w:val="0"/>
                    <w:i w:val="0"/>
                    <w:color w:val="000000"/>
                  </w:rPr>
                  <m:t xml:space="preserve"> </m:t>
                </m:r>
                <m:r>
                  <m:rPr>
                    <m:nor/>
                    <m:sty m:val="p"/>
                  </m:rPr>
                  <w:rPr>
                    <w:rFonts w:ascii="Cambria Math" w:hAnsi="Cambria Math" w:eastAsia="Cambria Math" w:cs="Cambria Math"/>
                    <w:b w:val="0"/>
                    <w:i w:val="0"/>
                    <w:color w:val="000000"/>
                  </w:rPr>
                  <m:t>⋅</m:t>
                </m:r>
                <m:r>
                  <m:rPr>
                    <m:nor/>
                    <m:sty m:val="p"/>
                  </m:rPr>
                  <w:rPr>
                    <w:rFonts w:cs="Times New Roman"/>
                    <w:b w:val="0"/>
                    <w:i w:val="0"/>
                    <w:color w:val="000000"/>
                  </w:rPr>
                  <m:t xml:space="preserve"> </m:t>
                </m:r>
                <m:r>
                  <m:rPr>
                    <m:nor/>
                    <m:sty m:val="p"/>
                  </m:rPr>
                  <w:rPr>
                    <w:rFonts w:eastAsia="Cambria Math" w:cs="Times New Roman"/>
                    <w:b w:val="0"/>
                    <w:i w:val="0"/>
                    <w:color w:val="000000"/>
                  </w:rPr>
                  <m:t>ИР)</m:t>
                </m:r>
                <m:r>
                  <m:rPr>
                    <m:nor/>
                    <m:sty m:val="p"/>
                  </m:rPr>
                  <w:rPr>
                    <w:rFonts w:eastAsia="Cambria Math" w:cs="Times New Roman"/>
                    <w:b w:val="0"/>
                    <w:i w:val="0"/>
                    <w:color w:val="000000"/>
                    <w:lang w:val="en-US"/>
                  </w:rPr>
                  <m:t xml:space="preserve"> </m:t>
                </m:r>
                <m:r>
                  <m:rPr>
                    <m:nor/>
                    <m:sty m:val="p"/>
                  </m:rPr>
                  <w:rPr>
                    <w:rFonts w:eastAsia="Cambria Math" w:cs="Times New Roman"/>
                    <w:b w:val="0"/>
                    <w:i w:val="0"/>
                    <w:color w:val="000000"/>
                  </w:rPr>
                  <m:t>/</m:t>
                </m:r>
                <m:r>
                  <m:rPr>
                    <m:nor/>
                    <m:sty m:val="p"/>
                  </m:rPr>
                  <w:rPr>
                    <w:rFonts w:eastAsia="Cambria Math" w:cs="Times New Roman"/>
                    <w:b w:val="0"/>
                    <w:i w:val="0"/>
                    <w:color w:val="000000"/>
                    <w:lang w:val="en-US"/>
                  </w:rPr>
                  <m:t xml:space="preserve"> </m:t>
                </m:r>
                <m:r>
                  <m:rPr>
                    <m:nor/>
                    <m:sty m:val="p"/>
                  </m:rPr>
                  <w:rPr>
                    <w:rFonts w:eastAsia="Cambria Math" w:cs="Times New Roman"/>
                    <w:b w:val="0"/>
                    <w:i w:val="0"/>
                    <w:color w:val="000000"/>
                  </w:rPr>
                  <m:t>ИК</m:t>
                </m:r>
              </m:oMath>
            </m:oMathPara>
          </w:p>
        </w:tc>
        <w:tc>
          <w:tcPr>
            <w:tcW w:w="1225" w:type="dxa"/>
            <w:vAlign w:val="center"/>
          </w:tcPr>
          <w:p>
            <w:pPr>
              <w:ind w:firstLine="0"/>
              <w:rPr>
                <w:color w:val="000000"/>
              </w:rPr>
            </w:pPr>
            <w:r>
              <w:rPr>
                <w:color w:val="000000"/>
              </w:rPr>
              <w:t xml:space="preserve">    (</w:t>
            </w:r>
            <w:r>
              <w:rPr>
                <w:color w:val="000000"/>
                <w:lang w:val="ru-RU"/>
              </w:rPr>
              <w:t>6</w:t>
            </w:r>
            <w:r>
              <w:rPr>
                <w:color w:val="000000"/>
              </w:rPr>
              <w:t>.16)</w:t>
            </w:r>
          </w:p>
        </w:tc>
      </w:tr>
    </w:tbl>
    <w:p>
      <w:pPr>
        <w:ind w:firstLine="0"/>
      </w:pPr>
      <w:r>
        <w:t>где К</w:t>
      </w:r>
      <w:r>
        <w:rPr>
          <w:vertAlign w:val="subscript"/>
        </w:rPr>
        <w:t>0</w:t>
      </w:r>
      <w:sdt>
        <w:sdtPr>
          <w:tag w:val="goog_rdk_12"/>
          <w:id w:val="-683199433"/>
        </w:sdtPr>
        <w:sdtContent>
          <w:r>
            <w:rPr>
              <w:rFonts w:ascii="Gungsuh" w:hAnsi="Gungsuh" w:eastAsia="Gungsuh" w:cs="Gungsuh"/>
            </w:rPr>
            <w:t xml:space="preserve"> </w:t>
          </w:r>
          <w:r>
            <w:rPr>
              <w:rFonts w:eastAsia="Gungsuh"/>
            </w:rPr>
            <w:t>− количество установок ПС конкурента;</w:t>
          </w:r>
        </w:sdtContent>
      </w:sdt>
    </w:p>
    <w:p>
      <w:pPr>
        <w:ind w:left="426" w:firstLine="0"/>
      </w:pPr>
      <w:r>
        <w:t>T</w:t>
      </w:r>
      <w:r>
        <w:rPr>
          <w:vertAlign w:val="subscript"/>
        </w:rPr>
        <w:t xml:space="preserve">0 </w:t>
      </w:r>
      <w:r>
        <w:t xml:space="preserve">– количество лет существования приложения; </w:t>
      </w:r>
    </w:p>
    <w:p>
      <w:pPr>
        <w:ind w:left="426" w:firstLine="0"/>
      </w:pPr>
      <w:r>
        <w:t>ИР – показатель рассматриваемого программного продукта;</w:t>
      </w:r>
    </w:p>
    <w:p>
      <w:pPr>
        <w:ind w:left="426" w:firstLine="0"/>
      </w:pPr>
      <w:r>
        <w:t>ИК – показатель программного продукта конкурента.</w:t>
      </w:r>
    </w:p>
    <w:p>
      <w:pPr>
        <w:spacing w:before="240" w:after="240"/>
        <w:ind w:firstLine="0"/>
        <w:jc w:val="center"/>
      </w:pPr>
      <w:r>
        <w:t xml:space="preserve">К1 = (500 000 / 6 </w:t>
      </w:r>
      <m:oMath>
        <m:r>
          <m:rPr/>
          <w:rPr>
            <w:rFonts w:ascii="Cambria Math" w:hAnsi="Cambria Math" w:eastAsia="Cambria Math" w:cs="Cambria Math"/>
            <w:color w:val="000000"/>
          </w:rPr>
          <m:t>⋅</m:t>
        </m:r>
      </m:oMath>
      <w:r>
        <w:t xml:space="preserve"> 7,4) / 6,7 = 92 039,80 (установок в год),</w:t>
      </w:r>
    </w:p>
    <w:p>
      <w:pPr>
        <w:spacing w:before="240" w:after="240"/>
        <w:ind w:firstLine="0"/>
        <w:jc w:val="center"/>
      </w:pPr>
      <w:r>
        <w:t xml:space="preserve">К2 = (200 000 / 4 </w:t>
      </w:r>
      <m:oMath>
        <m:r>
          <m:rPr/>
          <w:rPr>
            <w:rFonts w:ascii="Cambria Math" w:hAnsi="Cambria Math"/>
          </w:rPr>
          <m:t>⋅</m:t>
        </m:r>
      </m:oMath>
      <w:r>
        <w:t xml:space="preserve"> 7,4) / 5,3 = 69 811,32 (установок в год),</w:t>
      </w:r>
    </w:p>
    <w:p>
      <w:pPr>
        <w:spacing w:before="240" w:after="240"/>
        <w:ind w:firstLine="0"/>
        <w:jc w:val="center"/>
      </w:pPr>
      <w:r>
        <w:t xml:space="preserve"> К = (92 039,80 + 69 811,32) / 2 = 80 925,56 (установок в год).</w:t>
      </w:r>
    </w:p>
    <w:p>
      <w:r>
        <w:t>Определение цены месячной расширенной подписки нового продукта Ц</w:t>
      </w:r>
      <w:r>
        <w:rPr>
          <w:vertAlign w:val="subscript"/>
        </w:rPr>
        <w:t>1</w:t>
      </w:r>
      <w:r>
        <w:t xml:space="preserve"> будет осуществляться по следующей формуле:</w:t>
      </w:r>
    </w:p>
    <w:tbl>
      <w:tblPr>
        <w:tblStyle w:val="12"/>
        <w:tblW w:w="1001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77"/>
        <w:gridCol w:w="7849"/>
        <w:gridCol w:w="10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77" w:type="dxa"/>
          </w:tcPr>
          <w:p>
            <w:pPr>
              <w:jc w:val="center"/>
              <w:rPr>
                <w:color w:val="000000"/>
              </w:rPr>
            </w:pPr>
          </w:p>
        </w:tc>
        <w:tc>
          <w:tcPr>
            <w:tcW w:w="7849" w:type="dxa"/>
          </w:tcPr>
          <w:p>
            <w:pPr>
              <w:spacing w:before="240" w:after="240"/>
              <w:ind w:firstLine="0"/>
              <w:jc w:val="center"/>
              <w:rPr>
                <w:rFonts w:eastAsia="Cambria Math" w:cs="Times New Roman"/>
                <w:color w:val="000000"/>
              </w:rPr>
            </w:pPr>
            <m:oMathPara>
              <m:oMathParaPr>
                <m:jc m:val="center"/>
              </m:oMathParaPr>
              <m:oMath>
                <m:sSub>
                  <m:sSubPr>
                    <m:ctrlPr>
                      <w:rPr>
                        <w:rFonts w:ascii="Cambria Math" w:hAnsi="Cambria Math" w:eastAsia="Cambria Math" w:cs="Times New Roman"/>
                        <w:color w:val="000000"/>
                      </w:rPr>
                    </m:ctrlPr>
                  </m:sSubPr>
                  <m:e>
                    <m:r>
                      <m:rPr>
                        <m:nor/>
                        <m:sty m:val="p"/>
                      </m:rPr>
                      <w:rPr>
                        <w:rFonts w:eastAsia="Cambria Math" w:cs="Times New Roman"/>
                        <w:b w:val="0"/>
                        <w:i w:val="0"/>
                        <w:color w:val="000000"/>
                      </w:rPr>
                      <m:t>Ц</m:t>
                    </m:r>
                    <m:ctrlPr>
                      <w:rPr>
                        <w:rFonts w:ascii="Cambria Math" w:hAnsi="Cambria Math" w:eastAsia="Cambria Math" w:cs="Times New Roman"/>
                        <w:color w:val="000000"/>
                      </w:rPr>
                    </m:ctrlPr>
                  </m:e>
                  <m:sub>
                    <m:r>
                      <m:rPr>
                        <m:nor/>
                        <m:sty m:val="p"/>
                      </m:rPr>
                      <w:rPr>
                        <w:rFonts w:eastAsia="Cambria Math" w:cs="Times New Roman"/>
                        <w:b w:val="0"/>
                        <w:i w:val="0"/>
                        <w:color w:val="000000"/>
                      </w:rPr>
                      <m:t>1</m:t>
                    </m:r>
                    <m:ctrlPr>
                      <w:rPr>
                        <w:rFonts w:ascii="Cambria Math" w:hAnsi="Cambria Math" w:eastAsia="Cambria Math" w:cs="Times New Roman"/>
                        <w:color w:val="000000"/>
                      </w:rPr>
                    </m:ctrlPr>
                  </m:sub>
                </m:sSub>
                <m:r>
                  <m:rPr>
                    <m:nor/>
                    <m:sty m:val="p"/>
                  </m:rPr>
                  <w:rPr>
                    <w:rFonts w:cs="Times New Roman"/>
                    <w:b w:val="0"/>
                    <w:i w:val="0"/>
                    <w:color w:val="000000"/>
                  </w:rPr>
                  <m:t xml:space="preserve"> = </m:t>
                </m:r>
                <m:sSub>
                  <m:sSubPr>
                    <m:ctrlPr>
                      <w:rPr>
                        <w:rFonts w:ascii="Cambria Math" w:hAnsi="Cambria Math" w:eastAsia="Cambria Math" w:cs="Times New Roman"/>
                        <w:color w:val="000000"/>
                      </w:rPr>
                    </m:ctrlPr>
                  </m:sSubPr>
                  <m:e>
                    <m:r>
                      <m:rPr>
                        <m:nor/>
                        <m:sty m:val="p"/>
                      </m:rPr>
                      <w:rPr>
                        <w:rFonts w:eastAsia="Cambria Math" w:cs="Times New Roman"/>
                        <w:b w:val="0"/>
                        <w:i w:val="0"/>
                        <w:color w:val="000000"/>
                      </w:rPr>
                      <m:t>(</m:t>
                    </m:r>
                    <m:r>
                      <m:rPr>
                        <m:nor/>
                        <m:sty m:val="p"/>
                      </m:rPr>
                      <w:rPr>
                        <w:rFonts w:cs="Times New Roman"/>
                        <w:b w:val="0"/>
                        <w:i w:val="0"/>
                        <w:color w:val="000000"/>
                      </w:rPr>
                      <m:t>Ц</m:t>
                    </m:r>
                    <m:ctrlPr>
                      <w:rPr>
                        <w:rFonts w:ascii="Cambria Math" w:hAnsi="Cambria Math" w:eastAsia="Cambria Math" w:cs="Times New Roman"/>
                        <w:color w:val="000000"/>
                      </w:rPr>
                    </m:ctrlPr>
                  </m:e>
                  <m:sub>
                    <m:r>
                      <m:rPr>
                        <m:nor/>
                        <m:sty m:val="p"/>
                      </m:rPr>
                      <w:rPr>
                        <w:rFonts w:eastAsia="Cambria Math" w:cs="Times New Roman"/>
                        <w:b w:val="0"/>
                        <w:i w:val="0"/>
                        <w:color w:val="000000"/>
                      </w:rPr>
                      <m:t>0</m:t>
                    </m:r>
                    <m:ctrlPr>
                      <w:rPr>
                        <w:rFonts w:ascii="Cambria Math" w:hAnsi="Cambria Math" w:eastAsia="Cambria Math" w:cs="Times New Roman"/>
                        <w:color w:val="000000"/>
                      </w:rPr>
                    </m:ctrlPr>
                  </m:sub>
                </m:sSub>
                <m:r>
                  <m:rPr>
                    <m:nor/>
                    <m:sty m:val="p"/>
                  </m:rPr>
                  <w:rPr>
                    <w:rFonts w:cs="Times New Roman"/>
                    <w:b w:val="0"/>
                    <w:i w:val="0"/>
                    <w:color w:val="000000"/>
                  </w:rPr>
                  <m:t xml:space="preserve"> </m:t>
                </m:r>
                <m:r>
                  <m:rPr>
                    <m:nor/>
                    <m:sty m:val="p"/>
                  </m:rPr>
                  <w:rPr>
                    <w:rFonts w:ascii="Cambria Math" w:hAnsi="Cambria Math" w:cs="Cambria Math"/>
                    <w:b w:val="0"/>
                    <w:i w:val="0"/>
                    <w:color w:val="000000"/>
                  </w:rPr>
                  <m:t>⋅</m:t>
                </m:r>
                <m:r>
                  <m:rPr>
                    <m:nor/>
                    <m:sty m:val="p"/>
                  </m:rPr>
                  <w:rPr>
                    <w:rFonts w:cs="Times New Roman"/>
                    <w:b w:val="0"/>
                    <w:i w:val="0"/>
                    <w:color w:val="000000"/>
                  </w:rPr>
                  <m:t xml:space="preserve"> </m:t>
                </m:r>
                <m:r>
                  <m:rPr>
                    <m:nor/>
                    <m:sty m:val="p"/>
                  </m:rPr>
                  <w:rPr>
                    <w:rFonts w:cs="Times New Roman"/>
                    <w:b w:val="0"/>
                    <w:i w:val="0"/>
                  </w:rPr>
                  <m:t>ИР</m:t>
                </m:r>
                <m:r>
                  <m:rPr>
                    <m:nor/>
                    <m:sty m:val="p"/>
                  </m:rPr>
                  <w:rPr>
                    <w:rFonts w:eastAsia="Cambria Math" w:cs="Times New Roman"/>
                    <w:b w:val="0"/>
                    <w:i w:val="0"/>
                  </w:rPr>
                  <m:t>)</m:t>
                </m:r>
                <m:r>
                  <m:rPr>
                    <m:nor/>
                    <m:sty m:val="p"/>
                  </m:rPr>
                  <w:rPr>
                    <w:rFonts w:ascii="Cambria Math" w:eastAsia="Cambria Math" w:cs="Times New Roman"/>
                    <w:b w:val="0"/>
                    <w:i w:val="0"/>
                    <w:lang w:val="en-US"/>
                  </w:rPr>
                  <m:t xml:space="preserve"> </m:t>
                </m:r>
                <m:r>
                  <m:rPr>
                    <m:nor/>
                    <m:sty m:val="p"/>
                  </m:rPr>
                  <w:rPr>
                    <w:rFonts w:cs="Times New Roman"/>
                    <w:b w:val="0"/>
                    <w:i w:val="0"/>
                    <w:color w:val="000000"/>
                  </w:rPr>
                  <m:t>/</m:t>
                </m:r>
                <m:r>
                  <m:rPr>
                    <m:nor/>
                    <m:sty m:val="p"/>
                  </m:rPr>
                  <w:rPr>
                    <w:rFonts w:ascii="Cambria Math" w:cs="Times New Roman"/>
                    <w:b w:val="0"/>
                    <w:i w:val="0"/>
                    <w:color w:val="000000"/>
                    <w:lang w:val="en-US"/>
                  </w:rPr>
                  <m:t xml:space="preserve"> </m:t>
                </m:r>
                <m:r>
                  <m:rPr>
                    <m:nor/>
                    <m:sty m:val="p"/>
                  </m:rPr>
                  <w:rPr>
                    <w:rFonts w:cs="Times New Roman"/>
                    <w:b w:val="0"/>
                    <w:i w:val="0"/>
                    <w:color w:val="000000"/>
                  </w:rPr>
                  <m:t>ИК</m:t>
                </m:r>
                <m:r>
                  <m:rPr>
                    <m:nor/>
                    <m:sty m:val="p"/>
                  </m:rPr>
                  <w:rPr>
                    <w:rFonts w:eastAsia="Cambria Math" w:cs="Times New Roman"/>
                    <w:b w:val="0"/>
                    <w:i w:val="0"/>
                    <w:color w:val="000000"/>
                  </w:rPr>
                  <m:t>,</m:t>
                </m:r>
              </m:oMath>
            </m:oMathPara>
          </w:p>
        </w:tc>
        <w:tc>
          <w:tcPr>
            <w:tcW w:w="1093" w:type="dxa"/>
            <w:vAlign w:val="center"/>
          </w:tcPr>
          <w:p>
            <w:pPr>
              <w:ind w:firstLine="0"/>
              <w:rPr>
                <w:color w:val="000000"/>
              </w:rPr>
            </w:pPr>
            <w:r>
              <w:rPr>
                <w:color w:val="000000"/>
              </w:rPr>
              <w:t xml:space="preserve">  (</w:t>
            </w:r>
            <w:r>
              <w:rPr>
                <w:color w:val="000000"/>
                <w:lang w:val="ru-RU"/>
              </w:rPr>
              <w:t>6</w:t>
            </w:r>
            <w:r>
              <w:rPr>
                <w:color w:val="000000"/>
              </w:rPr>
              <w:t>.17)</w:t>
            </w:r>
          </w:p>
        </w:tc>
      </w:tr>
    </w:tbl>
    <w:p>
      <w:pPr>
        <w:ind w:firstLine="0"/>
      </w:pPr>
      <w:r>
        <w:t>где Ц</w:t>
      </w:r>
      <w:r>
        <w:rPr>
          <w:vertAlign w:val="subscript"/>
        </w:rPr>
        <w:t>0</w:t>
      </w:r>
      <w:sdt>
        <w:sdtPr>
          <w:tag w:val="goog_rdk_13"/>
          <w:id w:val="-1291746690"/>
        </w:sdtPr>
        <w:sdtContent>
          <w:r>
            <w:rPr>
              <w:rFonts w:ascii="Gungsuh" w:hAnsi="Gungsuh" w:eastAsia="Gungsuh" w:cs="Gungsuh"/>
            </w:rPr>
            <w:t xml:space="preserve"> </w:t>
          </w:r>
          <w:r>
            <w:rPr>
              <w:rFonts w:eastAsia="Gungsuh"/>
            </w:rPr>
            <w:t xml:space="preserve">− цена подписки программного продукта конкурента, </w:t>
          </w:r>
        </w:sdtContent>
      </w:sdt>
    </w:p>
    <w:p>
      <w:pPr>
        <w:ind w:firstLine="426"/>
      </w:pPr>
      <w:r>
        <w:t xml:space="preserve">ИР – показатель рассматриваемого программного продукта, </w:t>
      </w:r>
    </w:p>
    <w:p>
      <w:pPr>
        <w:spacing w:after="240"/>
        <w:ind w:firstLine="426"/>
      </w:pPr>
      <w:r>
        <w:t>ИК – показатель программного продукта конкурента.</w:t>
      </w:r>
    </w:p>
    <w:p>
      <w:r>
        <w:t xml:space="preserve">У приложения </w:t>
      </w:r>
      <w:r>
        <w:rPr>
          <w:lang w:val="en-US"/>
        </w:rPr>
        <w:t>Step</w:t>
      </w:r>
      <w:r>
        <w:t xml:space="preserve"> </w:t>
      </w:r>
      <w:r>
        <w:rPr>
          <w:lang w:val="en-US"/>
        </w:rPr>
        <w:t>Counter</w:t>
      </w:r>
      <w:r>
        <w:t xml:space="preserve"> ежемесячная подписка – 7$ (20,51), </w:t>
      </w:r>
    </w:p>
    <w:p>
      <w:r>
        <w:t xml:space="preserve">У </w:t>
      </w:r>
      <w:r>
        <w:rPr>
          <w:lang w:val="en-US"/>
        </w:rPr>
        <w:t>Stepz</w:t>
      </w:r>
      <w:r>
        <w:t xml:space="preserve"> – шагомер и счет калорий – 5$ (14,65)</w:t>
      </w:r>
    </w:p>
    <w:p>
      <w:pPr>
        <w:spacing w:before="240" w:after="240"/>
        <w:ind w:firstLine="0"/>
        <w:jc w:val="center"/>
      </w:pPr>
      <w:r>
        <w:t xml:space="preserve">Ц1 = (20,51 </w:t>
      </w:r>
      <m:oMath>
        <m:r>
          <m:rPr/>
          <w:rPr>
            <w:rFonts w:ascii="Cambria Math" w:hAnsi="Cambria Math"/>
          </w:rPr>
          <m:t>⋅</m:t>
        </m:r>
      </m:oMath>
      <w:r>
        <w:t xml:space="preserve"> 7,4) / 6,7 = 22,65 рублей</w:t>
      </w:r>
    </w:p>
    <w:p>
      <w:pPr>
        <w:spacing w:after="240"/>
        <w:ind w:firstLine="0"/>
        <w:jc w:val="center"/>
      </w:pPr>
      <w:r>
        <w:t>Ц2 = (</w:t>
      </w:r>
      <m:oMath>
        <m:r>
          <m:rPr>
            <m:nor/>
            <m:sty m:val="p"/>
          </m:rPr>
          <w:rPr>
            <w:rFonts w:cs="Times New Roman"/>
            <w:b w:val="0"/>
            <w:i w:val="0"/>
          </w:rPr>
          <m:t>14,65</m:t>
        </m:r>
        <m:r>
          <m:rPr/>
          <w:rPr>
            <w:rFonts w:ascii="Cambria Math" w:hAnsi="Cambria Math" w:cs="Times New Roman"/>
          </w:rPr>
          <m:t xml:space="preserve"> </m:t>
        </m:r>
      </m:oMath>
      <w:r>
        <w:t xml:space="preserve"> 7,4) / 5,3 = 20,4 рублей</w:t>
      </w:r>
    </w:p>
    <w:p>
      <w:pPr>
        <w:pBdr>
          <w:top w:val="none" w:color="auto" w:sz="0" w:space="0"/>
          <w:left w:val="none" w:color="auto" w:sz="0" w:space="0"/>
          <w:bottom w:val="none" w:color="auto" w:sz="0" w:space="0"/>
          <w:right w:val="none" w:color="auto" w:sz="0" w:space="0"/>
          <w:between w:val="none" w:color="auto" w:sz="0" w:space="0"/>
        </w:pBdr>
        <w:spacing w:after="240"/>
        <w:ind w:firstLine="0"/>
        <w:jc w:val="center"/>
        <w:rPr>
          <w:color w:val="000000"/>
        </w:rPr>
      </w:pPr>
      <w:r>
        <w:rPr>
          <w:color w:val="000000"/>
        </w:rPr>
        <w:t>Ц = (22,65</w:t>
      </w:r>
      <w:r>
        <w:t xml:space="preserve"> </w:t>
      </w:r>
      <w:r>
        <w:rPr>
          <w:color w:val="000000"/>
        </w:rPr>
        <w:t>+ 20,45) / 2 = 21,55 рублей</w:t>
      </w:r>
    </w:p>
    <w:p>
      <w:pPr>
        <w:suppressAutoHyphens/>
        <w:rPr>
          <w:lang w:eastAsia="zh-CN"/>
        </w:rPr>
      </w:pPr>
      <w:r>
        <w:t xml:space="preserve">Пользователи получают базовый функционал бесплатно, а за дополнительные опции платят. При таком раскладе обычно только 0,5 процент пользователей покупает расширенную подписку. В таком случае при среднем количестве установок в год, равном 80 925,56, денежные поступления от покупки подписки будут составлять </w:t>
      </w:r>
      <w:r>
        <w:rPr>
          <w:lang w:eastAsia="zh-CN"/>
        </w:rPr>
        <w:t>П</w:t>
      </w:r>
      <w:r>
        <w:rPr>
          <w:vertAlign w:val="subscript"/>
          <w:lang w:eastAsia="zh-CN"/>
        </w:rPr>
        <w:t xml:space="preserve">ост.в год </w:t>
      </w:r>
      <w:r>
        <w:rPr>
          <w:lang w:eastAsia="zh-CN"/>
        </w:rPr>
        <w:t>= 8 719,73 рублей за год.</w:t>
      </w:r>
    </w:p>
    <w:p>
      <w:r>
        <w:rPr>
          <w:color w:val="000000"/>
        </w:rPr>
        <w:t>Количество покупателей продукта необходимых для окупаемости расширения П</w:t>
      </w:r>
      <w:r>
        <w:rPr>
          <w:color w:val="000000"/>
          <w:vertAlign w:val="subscript"/>
        </w:rPr>
        <w:t>п</w:t>
      </w:r>
      <w:r>
        <w:rPr>
          <w:color w:val="000000"/>
        </w:rPr>
        <w:t xml:space="preserve"> вычисляется по формуле </w:t>
      </w:r>
      <w:r>
        <w:rPr>
          <w:lang w:val="ru-RU"/>
        </w:rPr>
        <w:t>6</w:t>
      </w:r>
      <w:r>
        <w:t>.18:</w:t>
      </w:r>
    </w:p>
    <w:tbl>
      <w:tblPr>
        <w:tblStyle w:val="12"/>
        <w:tblW w:w="1001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77"/>
        <w:gridCol w:w="7849"/>
        <w:gridCol w:w="10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77" w:type="dxa"/>
          </w:tcPr>
          <w:p>
            <w:pPr>
              <w:jc w:val="center"/>
              <w:rPr>
                <w:color w:val="000000"/>
              </w:rPr>
            </w:pPr>
          </w:p>
        </w:tc>
        <w:tc>
          <w:tcPr>
            <w:tcW w:w="7849" w:type="dxa"/>
          </w:tcPr>
          <w:p>
            <w:pPr>
              <w:spacing w:before="240" w:after="240"/>
              <w:ind w:firstLine="0"/>
              <w:jc w:val="center"/>
              <w:rPr>
                <w:rFonts w:cs="Times New Roman"/>
                <w:color w:val="000000"/>
              </w:rPr>
            </w:pPr>
            <m:oMathPara>
              <m:oMathParaPr>
                <m:jc m:val="center"/>
              </m:oMathParaPr>
              <m:oMath>
                <m:sSub>
                  <m:sSubPr>
                    <m:ctrlPr>
                      <w:rPr>
                        <w:rFonts w:ascii="Cambria Math" w:hAnsi="Cambria Math" w:eastAsia="Cambria Math" w:cs="Times New Roman"/>
                        <w:color w:val="000000"/>
                      </w:rPr>
                    </m:ctrlPr>
                  </m:sSubPr>
                  <m:e>
                    <m:r>
                      <m:rPr>
                        <m:nor/>
                        <m:sty m:val="p"/>
                      </m:rPr>
                      <w:rPr>
                        <w:rFonts w:eastAsia="Cambria Math" w:cs="Times New Roman"/>
                        <w:b w:val="0"/>
                        <w:i w:val="0"/>
                        <w:color w:val="000000"/>
                      </w:rPr>
                      <m:t>П</m:t>
                    </m:r>
                    <m:ctrlPr>
                      <w:rPr>
                        <w:rFonts w:ascii="Cambria Math" w:hAnsi="Cambria Math" w:eastAsia="Cambria Math" w:cs="Times New Roman"/>
                        <w:color w:val="000000"/>
                      </w:rPr>
                    </m:ctrlPr>
                  </m:e>
                  <m:sub>
                    <m:r>
                      <m:rPr>
                        <m:nor/>
                        <m:sty m:val="p"/>
                      </m:rPr>
                      <w:rPr>
                        <w:rFonts w:eastAsia="Cambria Math" w:cs="Times New Roman"/>
                        <w:b w:val="0"/>
                        <w:i w:val="0"/>
                        <w:color w:val="000000"/>
                      </w:rPr>
                      <m:t>п</m:t>
                    </m:r>
                    <m:ctrlPr>
                      <w:rPr>
                        <w:rFonts w:ascii="Cambria Math" w:hAnsi="Cambria Math" w:eastAsia="Cambria Math" w:cs="Times New Roman"/>
                        <w:color w:val="000000"/>
                      </w:rPr>
                    </m:ctrlPr>
                  </m:sub>
                </m:sSub>
                <m:r>
                  <m:rPr>
                    <m:nor/>
                    <m:sty m:val="p"/>
                  </m:rPr>
                  <w:rPr>
                    <w:rFonts w:cs="Times New Roman"/>
                    <w:b w:val="0"/>
                    <w:i w:val="0"/>
                    <w:color w:val="000000"/>
                  </w:rPr>
                  <m:t xml:space="preserve"> = </m:t>
                </m:r>
                <m:sSub>
                  <m:sSubPr>
                    <m:ctrlPr>
                      <w:rPr>
                        <w:rFonts w:ascii="Cambria Math" w:hAnsi="Cambria Math" w:cs="Times New Roman"/>
                        <w:color w:val="000000"/>
                      </w:rPr>
                    </m:ctrlPr>
                  </m:sSubPr>
                  <m:e>
                    <m:r>
                      <m:rPr>
                        <m:nor/>
                        <m:sty m:val="p"/>
                      </m:rPr>
                      <w:rPr>
                        <w:rFonts w:cs="Times New Roman"/>
                        <w:b w:val="0"/>
                        <w:i w:val="0"/>
                        <w:color w:val="000000"/>
                      </w:rPr>
                      <m:t>С</m:t>
                    </m:r>
                    <m:ctrlPr>
                      <w:rPr>
                        <w:rFonts w:ascii="Cambria Math" w:hAnsi="Cambria Math" w:cs="Times New Roman"/>
                        <w:color w:val="000000"/>
                      </w:rPr>
                    </m:ctrlPr>
                  </m:e>
                  <m:sub>
                    <m:r>
                      <m:rPr>
                        <m:nor/>
                        <m:sty m:val="p"/>
                      </m:rPr>
                      <w:rPr>
                        <w:rFonts w:cs="Times New Roman"/>
                        <w:b w:val="0"/>
                        <w:i w:val="0"/>
                        <w:color w:val="000000"/>
                      </w:rPr>
                      <m:t>п</m:t>
                    </m:r>
                    <m:ctrlPr>
                      <w:rPr>
                        <w:rFonts w:ascii="Cambria Math" w:hAnsi="Cambria Math" w:cs="Times New Roman"/>
                        <w:color w:val="000000"/>
                      </w:rPr>
                    </m:ctrlPr>
                  </m:sub>
                </m:sSub>
                <m:r>
                  <m:rPr>
                    <m:nor/>
                    <m:sty m:val="p"/>
                  </m:rPr>
                  <w:rPr>
                    <w:rFonts w:cs="Times New Roman"/>
                    <w:b w:val="0"/>
                    <w:i w:val="0"/>
                    <w:color w:val="000000"/>
                  </w:rPr>
                  <m:t xml:space="preserve"> / </m:t>
                </m:r>
                <m:r>
                  <m:rPr>
                    <m:nor/>
                    <m:sty m:val="p"/>
                  </m:rPr>
                  <w:rPr>
                    <w:rFonts w:cs="Times New Roman"/>
                    <w:b w:val="0"/>
                    <w:i w:val="0"/>
                  </w:rPr>
                  <m:t>Ц</m:t>
                </m:r>
                <m:r>
                  <m:rPr>
                    <m:nor/>
                    <m:sty m:val="p"/>
                  </m:rPr>
                  <w:rPr>
                    <w:rFonts w:cs="Times New Roman"/>
                    <w:b w:val="0"/>
                    <w:i w:val="0"/>
                    <w:vertAlign w:val="subscript"/>
                  </w:rPr>
                  <m:t xml:space="preserve"> </m:t>
                </m:r>
                <m:r>
                  <m:rPr>
                    <m:nor/>
                    <m:sty m:val="p"/>
                  </m:rPr>
                  <w:rPr>
                    <w:rFonts w:cs="Times New Roman"/>
                    <w:b w:val="0"/>
                    <w:i w:val="0"/>
                    <w:color w:val="000000"/>
                  </w:rPr>
                  <m:t>,</m:t>
                </m:r>
              </m:oMath>
            </m:oMathPara>
          </w:p>
        </w:tc>
        <w:tc>
          <w:tcPr>
            <w:tcW w:w="1093" w:type="dxa"/>
            <w:vAlign w:val="center"/>
          </w:tcPr>
          <w:p>
            <w:pPr>
              <w:ind w:firstLine="0"/>
              <w:rPr>
                <w:color w:val="000000"/>
              </w:rPr>
            </w:pPr>
            <w:r>
              <w:rPr>
                <w:color w:val="000000"/>
              </w:rPr>
              <w:t xml:space="preserve">  (</w:t>
            </w:r>
            <w:r>
              <w:rPr>
                <w:color w:val="000000"/>
                <w:lang w:val="ru-RU"/>
              </w:rPr>
              <w:t>6</w:t>
            </w:r>
            <w:r>
              <w:rPr>
                <w:color w:val="000000"/>
              </w:rPr>
              <w:t>.18)</w:t>
            </w:r>
          </w:p>
        </w:tc>
      </w:tr>
    </w:tbl>
    <w:p>
      <w:pPr>
        <w:ind w:firstLine="0"/>
        <w:rPr>
          <w:color w:val="000000"/>
        </w:rPr>
      </w:pPr>
      <w:r>
        <w:rPr>
          <w:color w:val="000000"/>
        </w:rPr>
        <w:t xml:space="preserve">где </w:t>
      </w:r>
      <m:oMath>
        <m:sSub>
          <m:sSubPr>
            <m:ctrlPr>
              <w:rPr>
                <w:rFonts w:ascii="Cambria Math" w:hAnsi="Cambria Math" w:cs="Times New Roman"/>
                <w:color w:val="000000"/>
              </w:rPr>
            </m:ctrlPr>
          </m:sSubPr>
          <m:e>
            <m:r>
              <m:rPr>
                <m:nor/>
                <m:sty m:val="p"/>
              </m:rPr>
              <w:rPr>
                <w:rFonts w:cs="Times New Roman"/>
                <w:b w:val="0"/>
                <w:i w:val="0"/>
                <w:color w:val="000000"/>
              </w:rPr>
              <m:t>C</m:t>
            </m:r>
            <m:ctrlPr>
              <w:rPr>
                <w:rFonts w:ascii="Cambria Math" w:hAnsi="Cambria Math" w:cs="Times New Roman"/>
                <w:color w:val="000000"/>
              </w:rPr>
            </m:ctrlPr>
          </m:e>
          <m:sub>
            <m:r>
              <m:rPr>
                <m:nor/>
                <m:sty m:val="p"/>
              </m:rPr>
              <w:rPr>
                <w:rFonts w:cs="Times New Roman"/>
                <w:b w:val="0"/>
                <w:i w:val="0"/>
                <w:color w:val="000000"/>
              </w:rPr>
              <m:t>п</m:t>
            </m:r>
            <m:ctrlPr>
              <w:rPr>
                <w:rFonts w:ascii="Cambria Math" w:hAnsi="Cambria Math" w:cs="Times New Roman"/>
                <w:color w:val="000000"/>
              </w:rPr>
            </m:ctrlPr>
          </m:sub>
        </m:sSub>
      </m:oMath>
      <w:r>
        <w:rPr>
          <w:color w:val="000000"/>
        </w:rPr>
        <w:t xml:space="preserve"> – полная себестоимость, руб.;</w:t>
      </w:r>
    </w:p>
    <w:p>
      <w:pPr>
        <w:ind w:firstLine="426"/>
        <w:rPr>
          <w:color w:val="000000"/>
        </w:rPr>
      </w:pPr>
      <w:r>
        <w:t>П</w:t>
      </w:r>
      <w:r>
        <w:rPr>
          <w:vertAlign w:val="subscript"/>
        </w:rPr>
        <w:t xml:space="preserve">ост.в год </w:t>
      </w:r>
      <w:r>
        <w:rPr>
          <w:color w:val="000000"/>
        </w:rPr>
        <w:t>– денежные поступления от продажи подписки за год, руб.;</w:t>
      </w:r>
    </w:p>
    <w:p>
      <w:pPr>
        <w:spacing w:before="240" w:after="240"/>
        <w:ind w:firstLine="0"/>
        <w:jc w:val="center"/>
        <w:rPr>
          <w:color w:val="000000"/>
        </w:rPr>
      </w:pPr>
      <w:r>
        <w:rPr>
          <w:color w:val="000000"/>
        </w:rPr>
        <w:t>Т</w:t>
      </w:r>
      <w:r>
        <w:rPr>
          <w:color w:val="000000"/>
          <w:vertAlign w:val="subscript"/>
        </w:rPr>
        <w:t>кп</w:t>
      </w:r>
      <w:r>
        <w:rPr>
          <w:color w:val="000000"/>
        </w:rPr>
        <w:t xml:space="preserve"> = 9194,9 / 21,55 = 426 покупателя.</w:t>
      </w:r>
    </w:p>
    <w:p>
      <w:pPr>
        <w:suppressAutoHyphens/>
      </w:pPr>
      <w:r>
        <w:rPr>
          <w:color w:val="000000"/>
        </w:rPr>
        <w:t>Срок окупаемости приложения T</w:t>
      </w:r>
      <w:r>
        <w:rPr>
          <w:color w:val="000000"/>
          <w:vertAlign w:val="subscript"/>
        </w:rPr>
        <w:t>ок</w:t>
      </w:r>
      <w:r>
        <w:rPr>
          <w:color w:val="000000"/>
        </w:rPr>
        <w:t xml:space="preserve"> вычисляется по формуле </w:t>
      </w:r>
      <w:r>
        <w:rPr>
          <w:lang w:val="ru-RU"/>
        </w:rPr>
        <w:t>6</w:t>
      </w:r>
      <w:r>
        <w:t>.19</w:t>
      </w:r>
    </w:p>
    <w:tbl>
      <w:tblPr>
        <w:tblStyle w:val="12"/>
        <w:tblW w:w="10019" w:type="dxa"/>
        <w:jc w:val="center"/>
        <w:tblLayout w:type="autofit"/>
        <w:tblCellMar>
          <w:top w:w="0" w:type="dxa"/>
          <w:left w:w="0" w:type="dxa"/>
          <w:bottom w:w="0" w:type="dxa"/>
          <w:right w:w="0" w:type="dxa"/>
        </w:tblCellMar>
      </w:tblPr>
      <w:tblGrid>
        <w:gridCol w:w="1077"/>
        <w:gridCol w:w="7849"/>
        <w:gridCol w:w="1093"/>
      </w:tblGrid>
      <w:tr>
        <w:tblPrEx>
          <w:tblCellMar>
            <w:top w:w="0" w:type="dxa"/>
            <w:left w:w="0" w:type="dxa"/>
            <w:bottom w:w="0" w:type="dxa"/>
            <w:right w:w="0" w:type="dxa"/>
          </w:tblCellMar>
        </w:tblPrEx>
        <w:trPr>
          <w:jc w:val="center"/>
        </w:trPr>
        <w:tc>
          <w:tcPr>
            <w:tcW w:w="1077" w:type="dxa"/>
          </w:tcPr>
          <w:p>
            <w:pPr>
              <w:suppressAutoHyphens/>
              <w:jc w:val="center"/>
              <w:rPr>
                <w:color w:val="000000"/>
              </w:rPr>
            </w:pPr>
          </w:p>
        </w:tc>
        <w:tc>
          <w:tcPr>
            <w:tcW w:w="7849" w:type="dxa"/>
          </w:tcPr>
          <w:p>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m:rPr/>
                      <w:rPr>
                        <w:rFonts w:ascii="Cambria Math" w:hAnsi="Cambria Math" w:cs="Times New Roman"/>
                        <w:color w:val="000000"/>
                      </w:rPr>
                      <m:t>Т</m:t>
                    </m:r>
                    <m:ctrlPr>
                      <w:rPr>
                        <w:rFonts w:ascii="Cambria Math" w:hAnsi="Cambria Math" w:cs="Times New Roman"/>
                        <w:i/>
                        <w:color w:val="000000"/>
                      </w:rPr>
                    </m:ctrlPr>
                  </m:e>
                  <m:sub>
                    <m:r>
                      <m:rPr/>
                      <w:rPr>
                        <w:rFonts w:ascii="Cambria Math" w:hAnsi="Cambria Math" w:cs="Times New Roman"/>
                        <w:color w:val="000000"/>
                      </w:rPr>
                      <m:t>ок</m:t>
                    </m:r>
                    <m:ctrlPr>
                      <w:rPr>
                        <w:rFonts w:ascii="Cambria Math" w:hAnsi="Cambria Math" w:cs="Times New Roman"/>
                        <w:i/>
                        <w:color w:val="000000"/>
                      </w:rPr>
                    </m:ctrlPr>
                  </m:sub>
                </m:sSub>
                <m:r>
                  <m:rPr>
                    <m:nor/>
                    <m:sty m:val="p"/>
                  </m:rPr>
                  <w:rPr>
                    <w:rFonts w:cs="Times New Roman"/>
                    <w:b w:val="0"/>
                    <w:i w:val="0"/>
                    <w:color w:val="000000"/>
                  </w:rPr>
                  <m:t xml:space="preserve"> = </m:t>
                </m:r>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п</m:t>
                    </m:r>
                    <m:ctrlPr>
                      <w:rPr>
                        <w:rFonts w:ascii="Cambria Math" w:hAnsi="Cambria Math" w:cs="Times New Roman"/>
                        <w:i/>
                        <w:color w:val="000000"/>
                      </w:rPr>
                    </m:ctrlPr>
                  </m:sub>
                </m:sSub>
                <m:r>
                  <m:rPr>
                    <m:nor/>
                    <m:sty m:val="p"/>
                  </m:rPr>
                  <w:rPr>
                    <w:rFonts w:ascii="Cambria Math" w:cs="Times New Roman"/>
                    <w:b w:val="0"/>
                    <w:i w:val="0"/>
                    <w:color w:val="000000"/>
                  </w:rPr>
                  <m:t xml:space="preserve"> </m:t>
                </m:r>
                <m:r>
                  <m:rPr>
                    <m:nor/>
                    <m:sty m:val="p"/>
                  </m:rPr>
                  <w:rPr>
                    <w:rFonts w:cs="Times New Roman"/>
                    <w:b w:val="0"/>
                    <w:i w:val="0"/>
                    <w:color w:val="000000"/>
                  </w:rPr>
                  <m:t xml:space="preserve">/ </m:t>
                </m:r>
                <m:r>
                  <m:rPr>
                    <m:nor/>
                    <m:sty m:val="p"/>
                  </m:rPr>
                  <w:rPr>
                    <w:rFonts w:cs="Times New Roman"/>
                    <w:b w:val="0"/>
                    <w:i w:val="0"/>
                  </w:rPr>
                  <m:t>П</m:t>
                </m:r>
                <m:r>
                  <m:rPr>
                    <m:nor/>
                    <m:sty m:val="p"/>
                  </m:rPr>
                  <w:rPr>
                    <w:rFonts w:cs="Times New Roman"/>
                    <w:b w:val="0"/>
                    <w:i w:val="0"/>
                    <w:vertAlign w:val="subscript"/>
                  </w:rPr>
                  <m:t xml:space="preserve">ост.в год </m:t>
                </m:r>
                <m:r>
                  <m:rPr>
                    <m:nor/>
                    <m:sty m:val="p"/>
                  </m:rPr>
                  <w:rPr>
                    <w:rFonts w:cs="Times New Roman"/>
                    <w:b w:val="0"/>
                    <w:i w:val="0"/>
                    <w:color w:val="000000"/>
                  </w:rPr>
                  <m:t>,</m:t>
                </m:r>
              </m:oMath>
            </m:oMathPara>
          </w:p>
        </w:tc>
        <w:tc>
          <w:tcPr>
            <w:tcW w:w="1093" w:type="dxa"/>
            <w:vAlign w:val="center"/>
          </w:tcPr>
          <w:p>
            <w:pPr>
              <w:suppressAutoHyphens/>
              <w:ind w:firstLine="0"/>
              <w:rPr>
                <w:color w:val="000000"/>
              </w:rPr>
            </w:pPr>
            <w:r>
              <w:rPr>
                <w:color w:val="000000"/>
              </w:rPr>
              <w:t xml:space="preserve">    (</w:t>
            </w:r>
            <w:r>
              <w:rPr>
                <w:color w:val="000000"/>
                <w:lang w:val="ru-RU"/>
              </w:rPr>
              <w:t>6</w:t>
            </w:r>
            <w:r>
              <w:rPr>
                <w:color w:val="000000"/>
              </w:rPr>
              <w:t>.19)</w:t>
            </w:r>
          </w:p>
        </w:tc>
      </w:tr>
    </w:tbl>
    <w:p>
      <w:pPr>
        <w:suppressAutoHyphens/>
        <w:ind w:firstLine="0"/>
        <w:rPr>
          <w:color w:val="000000"/>
        </w:rPr>
      </w:pPr>
      <w:r>
        <w:rPr>
          <w:color w:val="000000"/>
        </w:rPr>
        <w:t xml:space="preserve">где </w:t>
      </w:r>
      <m:oMath>
        <m:sSub>
          <m:sSubPr>
            <m:ctrlPr>
              <w:rPr>
                <w:rFonts w:ascii="Cambria Math" w:hAnsi="Cambria Math"/>
                <w:i/>
                <w:color w:val="000000"/>
              </w:rPr>
            </m:ctrlPr>
          </m:sSubPr>
          <m:e>
            <m:r>
              <m:rPr>
                <m:nor/>
                <m:sty m:val="p"/>
              </m:rPr>
              <w:rPr>
                <w:b w:val="0"/>
                <w:i w:val="0"/>
                <w:color w:val="000000"/>
              </w:rPr>
              <m:t>C</m:t>
            </m:r>
            <m:ctrlPr>
              <w:rPr>
                <w:rFonts w:ascii="Cambria Math" w:hAnsi="Cambria Math"/>
                <w:i/>
                <w:color w:val="000000"/>
              </w:rPr>
            </m:ctrlPr>
          </m:e>
          <m:sub>
            <m:r>
              <m:rPr>
                <m:nor/>
                <m:sty m:val="p"/>
              </m:rPr>
              <w:rPr>
                <w:b w:val="0"/>
                <w:i w:val="0"/>
                <w:color w:val="000000"/>
              </w:rPr>
              <m:t>п</m:t>
            </m:r>
            <m:ctrlPr>
              <w:rPr>
                <w:rFonts w:ascii="Cambria Math" w:hAnsi="Cambria Math"/>
                <w:i/>
                <w:color w:val="000000"/>
              </w:rPr>
            </m:ctrlPr>
          </m:sub>
        </m:sSub>
      </m:oMath>
      <w:r>
        <w:rPr>
          <w:color w:val="000000"/>
        </w:rPr>
        <w:t xml:space="preserve"> – полная себестоимость, руб.;</w:t>
      </w:r>
    </w:p>
    <w:p>
      <w:pPr>
        <w:suppressAutoHyphens/>
        <w:ind w:firstLine="426"/>
        <w:rPr>
          <w:color w:val="000000"/>
        </w:rPr>
      </w:pPr>
      <w:r>
        <w:t>П</w:t>
      </w:r>
      <w:r>
        <w:rPr>
          <w:vertAlign w:val="subscript"/>
        </w:rPr>
        <w:t xml:space="preserve">ост.в год </w:t>
      </w:r>
      <w:r>
        <w:rPr>
          <w:color w:val="000000"/>
        </w:rPr>
        <w:t>– денежные поступления от месячной подписки на дополнительный функционал приложения за год, руб.</w:t>
      </w:r>
    </w:p>
    <w:p>
      <w:pPr>
        <w:suppressAutoHyphens/>
        <w:spacing w:before="240" w:after="240"/>
        <w:ind w:firstLine="0"/>
        <w:jc w:val="center"/>
        <w:rPr>
          <w:color w:val="000000"/>
        </w:rPr>
      </w:pPr>
      <w:r>
        <w:rPr>
          <w:color w:val="000000"/>
        </w:rPr>
        <w:t>Т</w:t>
      </w:r>
      <w:r>
        <w:rPr>
          <w:color w:val="000000"/>
          <w:vertAlign w:val="subscript"/>
        </w:rPr>
        <w:t>ок</w:t>
      </w:r>
      <w:r>
        <w:rPr>
          <w:color w:val="000000"/>
        </w:rPr>
        <w:t xml:space="preserve"> = 9194,9 / 8719,73 = 1,05 года.</w:t>
      </w:r>
    </w:p>
    <w:p>
      <w:pPr>
        <w:spacing w:before="360" w:after="240"/>
        <w:outlineLvl w:val="1"/>
        <w:rPr>
          <w:rFonts w:eastAsia="Calibri"/>
          <w:b/>
        </w:rPr>
      </w:pPr>
      <w:bookmarkStart w:id="205" w:name="_Toc136295743"/>
      <w:bookmarkStart w:id="206" w:name="_Toc137129883"/>
      <w:r>
        <w:rPr>
          <w:rFonts w:eastAsia="Calibri"/>
          <w:b/>
          <w:lang w:val="ru-RU"/>
        </w:rPr>
        <w:t>6</w:t>
      </w:r>
      <w:r>
        <w:rPr>
          <w:rFonts w:eastAsia="Calibri"/>
          <w:b/>
        </w:rPr>
        <w:t>.4 Выводы по разделу</w:t>
      </w:r>
      <w:bookmarkEnd w:id="205"/>
      <w:bookmarkEnd w:id="206"/>
    </w:p>
    <w:p>
      <w:pPr>
        <w:suppressAutoHyphens/>
        <w:spacing w:before="240"/>
        <w:rPr>
          <w:b/>
        </w:rPr>
      </w:pPr>
      <w:r>
        <w:t xml:space="preserve">В таблице </w:t>
      </w:r>
      <w:r>
        <w:rPr>
          <w:lang w:val="ru-RU"/>
        </w:rPr>
        <w:t>6</w:t>
      </w:r>
      <w:r>
        <w:t>.5 представлены результаты расчётов для основных показателей данной главы в краткой форме. Данные по экономическому обоснованию приведены в приложении Е.</w:t>
      </w:r>
    </w:p>
    <w:p>
      <w:pPr>
        <w:suppressAutoHyphens/>
        <w:spacing w:before="240"/>
        <w:ind w:firstLine="0"/>
      </w:pPr>
      <w:r>
        <w:t xml:space="preserve">Таблица </w:t>
      </w:r>
      <w:r>
        <w:rPr>
          <w:lang w:val="ru-RU"/>
        </w:rPr>
        <w:t>6</w:t>
      </w:r>
      <w:r>
        <w:t>.5 – Таблица экономических показателей</w:t>
      </w:r>
    </w:p>
    <w:tbl>
      <w:tblPr>
        <w:tblStyle w:val="12"/>
        <w:tblW w:w="9956"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405"/>
        <w:gridCol w:w="25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jc w:val="center"/>
            </w:pPr>
            <w:r>
              <w:t>Наименование показателя</w:t>
            </w:r>
          </w:p>
        </w:tc>
        <w:tc>
          <w:tcPr>
            <w:tcW w:w="2551" w:type="dxa"/>
          </w:tcPr>
          <w:p>
            <w:pPr>
              <w:ind w:hanging="161"/>
              <w:jc w:val="center"/>
            </w:pPr>
            <w:r>
              <w:t>Значение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Время разработки, мес.</w:t>
            </w:r>
          </w:p>
        </w:tc>
        <w:tc>
          <w:tcPr>
            <w:tcW w:w="2551" w:type="dxa"/>
          </w:tcPr>
          <w:p>
            <w:pPr>
              <w:ind w:firstLine="0"/>
              <w:jc w:val="center"/>
            </w:pPr>
            <w:r>
              <w:t>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7" w:hRule="atLeast"/>
        </w:trPr>
        <w:tc>
          <w:tcPr>
            <w:tcW w:w="7405" w:type="dxa"/>
          </w:tcPr>
          <w:p>
            <w:pPr>
              <w:ind w:firstLine="0"/>
            </w:pPr>
            <w:r>
              <w:t>Количество программистов, чел.</w:t>
            </w:r>
          </w:p>
        </w:tc>
        <w:tc>
          <w:tcPr>
            <w:tcW w:w="2551" w:type="dxa"/>
          </w:tcPr>
          <w:p>
            <w:pPr>
              <w:ind w:firstLine="0"/>
              <w:jc w:val="center"/>
            </w:pPr>
            <w: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Основная заработная плата, руб.</w:t>
            </w:r>
          </w:p>
        </w:tc>
        <w:tc>
          <w:tcPr>
            <w:tcW w:w="2551" w:type="dxa"/>
          </w:tcPr>
          <w:p>
            <w:pPr>
              <w:ind w:firstLine="0"/>
              <w:jc w:val="center"/>
            </w:pPr>
            <w:r>
              <w:t>4000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Дополнительная заработная плата, руб.</w:t>
            </w:r>
          </w:p>
        </w:tc>
        <w:tc>
          <w:tcPr>
            <w:tcW w:w="2551" w:type="dxa"/>
          </w:tcPr>
          <w:p>
            <w:pPr>
              <w:ind w:firstLine="0"/>
              <w:jc w:val="center"/>
              <w:rPr>
                <w:rFonts w:cs="Times New Roman"/>
              </w:rPr>
            </w:pPr>
            <m:oMathPara>
              <m:oMath>
                <m:r>
                  <m:rPr>
                    <m:nor/>
                    <m:sty m:val="p"/>
                  </m:rPr>
                  <w:rPr>
                    <w:rFonts w:cs="Times New Roman"/>
                    <w:b w:val="0"/>
                    <w:i w:val="0"/>
                  </w:rPr>
                  <m:t>560</m:t>
                </m:r>
              </m:oMath>
            </m:oMathPara>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Отчисления в Фонд социальной защиты населения и по обязательному страхованию от несчастных случаев на производстве и профессиональных заболеваний, руб.</w:t>
            </w:r>
          </w:p>
        </w:tc>
        <w:tc>
          <w:tcPr>
            <w:tcW w:w="2551" w:type="dxa"/>
            <w:vAlign w:val="center"/>
          </w:tcPr>
          <w:p>
            <w:pPr>
              <w:ind w:firstLine="0"/>
              <w:jc w:val="center"/>
            </w:pPr>
            <m:oMathPara>
              <m:oMath>
                <m:r>
                  <m:rPr>
                    <m:nor/>
                    <m:sty m:val="p"/>
                  </m:rPr>
                  <w:rPr>
                    <w:b w:val="0"/>
                    <w:i w:val="0"/>
                  </w:rPr>
                  <m:t>1550,4</m:t>
                </m:r>
              </m:oMath>
            </m:oMathPara>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Расходы на материалы, руб.</w:t>
            </w:r>
          </w:p>
        </w:tc>
        <w:tc>
          <w:tcPr>
            <w:tcW w:w="2551" w:type="dxa"/>
          </w:tcPr>
          <w:p>
            <w:pPr>
              <w:ind w:firstLine="0"/>
              <w:jc w:val="center"/>
            </w:pPr>
            <w:r>
              <w:t>47,22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Расходы на оплату машинного времени, руб.</w:t>
            </w:r>
          </w:p>
        </w:tc>
        <w:tc>
          <w:tcPr>
            <w:tcW w:w="2551" w:type="dxa"/>
          </w:tcPr>
          <w:p>
            <w:pPr>
              <w:ind w:firstLine="0"/>
              <w:jc w:val="center"/>
              <w:rPr>
                <w:highlight w:val="yellow"/>
              </w:rPr>
            </w:pPr>
            <w:r>
              <w:t>73,92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Прочие прямые затраты, руб.</w:t>
            </w:r>
          </w:p>
        </w:tc>
        <w:tc>
          <w:tcPr>
            <w:tcW w:w="2551" w:type="dxa"/>
          </w:tcPr>
          <w:p>
            <w:pPr>
              <w:ind w:firstLine="0"/>
              <w:jc w:val="center"/>
              <w:rPr>
                <w:highlight w:val="yellow"/>
              </w:rPr>
            </w:pPr>
            <w:r>
              <w:t>800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Накладные расходы, руб.</w:t>
            </w:r>
          </w:p>
        </w:tc>
        <w:tc>
          <w:tcPr>
            <w:tcW w:w="2551" w:type="dxa"/>
          </w:tcPr>
          <w:p>
            <w:pPr>
              <w:ind w:firstLine="0"/>
              <w:jc w:val="center"/>
            </w:pPr>
            <w:r>
              <w:t>800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Себестоимость разработки программного средства, руб.</w:t>
            </w:r>
          </w:p>
        </w:tc>
        <w:tc>
          <w:tcPr>
            <w:tcW w:w="2551" w:type="dxa"/>
          </w:tcPr>
          <w:p>
            <w:pPr>
              <w:ind w:firstLine="0"/>
              <w:jc w:val="center"/>
            </w:pPr>
            <w:r>
              <w:t>7 858,90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Расходы на сопровождение и адаптацию, руб.</w:t>
            </w:r>
          </w:p>
        </w:tc>
        <w:tc>
          <w:tcPr>
            <w:tcW w:w="2551" w:type="dxa"/>
          </w:tcPr>
          <w:p>
            <w:pPr>
              <w:ind w:firstLine="0"/>
              <w:jc w:val="center"/>
            </w:pPr>
            <w:r>
              <w:t>1 336,01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Полная себестоимость, руб.</w:t>
            </w:r>
          </w:p>
        </w:tc>
        <w:tc>
          <w:tcPr>
            <w:tcW w:w="2551" w:type="dxa"/>
          </w:tcPr>
          <w:p>
            <w:pPr>
              <w:ind w:firstLine="0"/>
              <w:jc w:val="center"/>
            </w:pPr>
            <w:r>
              <w:t>9 194,91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Годовые денежные поступления от продажи подписки, руб.</w:t>
            </w:r>
          </w:p>
        </w:tc>
        <w:tc>
          <w:tcPr>
            <w:tcW w:w="2551" w:type="dxa"/>
          </w:tcPr>
          <w:p>
            <w:pPr>
              <w:ind w:firstLine="0"/>
              <w:jc w:val="center"/>
            </w:pPr>
            <w:r>
              <w:t>8 719,73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Срок окупаемости, лет</w:t>
            </w:r>
          </w:p>
        </w:tc>
        <w:tc>
          <w:tcPr>
            <w:tcW w:w="2551" w:type="dxa"/>
          </w:tcPr>
          <w:p>
            <w:pPr>
              <w:ind w:firstLine="0"/>
              <w:jc w:val="center"/>
              <w:rPr>
                <w:highlight w:val="yellow"/>
              </w:rPr>
            </w:pPr>
            <w:r>
              <w:t>1,05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Количество покупателей для окупаемости, чел.</w:t>
            </w:r>
          </w:p>
        </w:tc>
        <w:tc>
          <w:tcPr>
            <w:tcW w:w="2551" w:type="dxa"/>
          </w:tcPr>
          <w:p>
            <w:pPr>
              <w:ind w:firstLine="0"/>
              <w:jc w:val="center"/>
            </w:pPr>
            <w:r>
              <w:t>426</w:t>
            </w:r>
          </w:p>
        </w:tc>
      </w:tr>
    </w:tbl>
    <w:p>
      <w:pPr>
        <w:suppressAutoHyphens/>
        <w:spacing w:before="240"/>
        <w:rPr>
          <w:color w:val="000000"/>
        </w:rPr>
      </w:pPr>
      <w:r>
        <w:t xml:space="preserve">Разработка программного средства, осуществляемая одним программистом в течение 2,5 месяцев, при заданных условиях обойдется в </w:t>
      </w:r>
      <w:r>
        <w:rPr>
          <w:color w:val="000000"/>
        </w:rPr>
        <w:t>9194,91</w:t>
      </w:r>
      <w:r>
        <w:t xml:space="preserve"> руб. Реализации данного программного средства будет приносить годовые денежные поступления в размере 8 719,73</w:t>
      </w:r>
      <w:r>
        <w:rPr>
          <w:lang w:eastAsia="zh-CN"/>
        </w:rPr>
        <w:t xml:space="preserve"> </w:t>
      </w:r>
      <w:r>
        <w:t xml:space="preserve">рублей и окупиться при покупке 426 подписок через 1,05 </w:t>
      </w:r>
      <w:r>
        <w:rPr>
          <w:color w:val="000000"/>
        </w:rPr>
        <w:t xml:space="preserve">года. </w:t>
      </w:r>
    </w:p>
    <w:p>
      <w:pPr>
        <w:ind w:left="0" w:leftChars="0" w:right="84" w:firstLine="0" w:firstLineChars="0"/>
        <w:sectPr>
          <w:pgSz w:w="11906" w:h="16838"/>
          <w:pgMar w:top="1134" w:right="567" w:bottom="851" w:left="1304" w:header="709" w:footer="709" w:gutter="0"/>
          <w:cols w:space="708" w:num="1"/>
          <w:docGrid w:linePitch="381" w:charSpace="0"/>
        </w:sectPr>
      </w:pPr>
    </w:p>
    <w:p>
      <w:pPr>
        <w:pStyle w:val="197"/>
        <w:numPr>
          <w:ilvl w:val="0"/>
          <w:numId w:val="0"/>
        </w:numPr>
        <w:spacing w:before="0" w:after="360"/>
        <w:jc w:val="center"/>
        <w:outlineLvl w:val="0"/>
        <w:rPr>
          <w:rFonts w:eastAsiaTheme="minorHAnsi"/>
        </w:rPr>
      </w:pPr>
      <w:bookmarkStart w:id="207" w:name="_Toc137129884"/>
      <w:r>
        <w:rPr>
          <w:rFonts w:eastAsiaTheme="minorHAnsi"/>
        </w:rPr>
        <mc:AlternateContent>
          <mc:Choice Requires="wpg">
            <w:drawing>
              <wp:anchor distT="0" distB="0" distL="114300" distR="114300" simplePos="0" relativeHeight="251667456" behindDoc="0" locked="0" layoutInCell="1" allowOverlap="1">
                <wp:simplePos x="0" y="0"/>
                <wp:positionH relativeFrom="page">
                  <wp:posOffset>690245</wp:posOffset>
                </wp:positionH>
                <wp:positionV relativeFrom="page">
                  <wp:posOffset>245745</wp:posOffset>
                </wp:positionV>
                <wp:extent cx="6623685" cy="10187940"/>
                <wp:effectExtent l="0" t="0" r="5715" b="3810"/>
                <wp:wrapNone/>
                <wp:docPr id="770092837"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947960169"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340268036" name="Line 56"/>
                        <wps:cNvCnPr/>
                        <wps:spPr bwMode="auto">
                          <a:xfrm>
                            <a:off x="1129" y="14087"/>
                            <a:ext cx="10424" cy="0"/>
                          </a:xfrm>
                          <a:prstGeom prst="line">
                            <a:avLst/>
                          </a:prstGeom>
                          <a:noFill/>
                          <a:ln w="25400">
                            <a:solidFill>
                              <a:srgbClr val="000000"/>
                            </a:solidFill>
                            <a:round/>
                          </a:ln>
                        </wps:spPr>
                        <wps:bodyPr/>
                      </wps:wsp>
                      <wps:wsp>
                        <wps:cNvPr id="698765608" name="Line 57"/>
                        <wps:cNvCnPr/>
                        <wps:spPr bwMode="auto">
                          <a:xfrm>
                            <a:off x="2265" y="14101"/>
                            <a:ext cx="1" cy="2168"/>
                          </a:xfrm>
                          <a:prstGeom prst="line">
                            <a:avLst/>
                          </a:prstGeom>
                          <a:noFill/>
                          <a:ln w="25400">
                            <a:solidFill>
                              <a:srgbClr val="000000"/>
                            </a:solidFill>
                            <a:round/>
                          </a:ln>
                        </wps:spPr>
                        <wps:bodyPr/>
                      </wps:wsp>
                      <wps:wsp>
                        <wps:cNvPr id="1072023148" name="Line 58"/>
                        <wps:cNvCnPr/>
                        <wps:spPr bwMode="auto">
                          <a:xfrm>
                            <a:off x="3692" y="14101"/>
                            <a:ext cx="1" cy="2168"/>
                          </a:xfrm>
                          <a:prstGeom prst="line">
                            <a:avLst/>
                          </a:prstGeom>
                          <a:noFill/>
                          <a:ln w="25400">
                            <a:solidFill>
                              <a:srgbClr val="000000"/>
                            </a:solidFill>
                            <a:round/>
                          </a:ln>
                        </wps:spPr>
                        <wps:bodyPr/>
                      </wps:wsp>
                      <wps:wsp>
                        <wps:cNvPr id="1262971070" name="Line 59"/>
                        <wps:cNvCnPr/>
                        <wps:spPr bwMode="auto">
                          <a:xfrm>
                            <a:off x="4547" y="14101"/>
                            <a:ext cx="1" cy="2168"/>
                          </a:xfrm>
                          <a:prstGeom prst="line">
                            <a:avLst/>
                          </a:prstGeom>
                          <a:noFill/>
                          <a:ln w="25400">
                            <a:solidFill>
                              <a:srgbClr val="000000"/>
                            </a:solidFill>
                            <a:round/>
                          </a:ln>
                        </wps:spPr>
                        <wps:bodyPr/>
                      </wps:wsp>
                      <wps:wsp>
                        <wps:cNvPr id="1925825654" name="Line 60"/>
                        <wps:cNvCnPr/>
                        <wps:spPr bwMode="auto">
                          <a:xfrm>
                            <a:off x="5118" y="14094"/>
                            <a:ext cx="1" cy="2168"/>
                          </a:xfrm>
                          <a:prstGeom prst="line">
                            <a:avLst/>
                          </a:prstGeom>
                          <a:noFill/>
                          <a:ln w="25400">
                            <a:solidFill>
                              <a:srgbClr val="000000"/>
                            </a:solidFill>
                            <a:round/>
                          </a:ln>
                        </wps:spPr>
                        <wps:bodyPr/>
                      </wps:wsp>
                      <wps:wsp>
                        <wps:cNvPr id="1178725793" name="Line 61"/>
                        <wps:cNvCnPr/>
                        <wps:spPr bwMode="auto">
                          <a:xfrm>
                            <a:off x="9397" y="14913"/>
                            <a:ext cx="3" cy="537"/>
                          </a:xfrm>
                          <a:prstGeom prst="line">
                            <a:avLst/>
                          </a:prstGeom>
                          <a:noFill/>
                          <a:ln w="25400">
                            <a:solidFill>
                              <a:srgbClr val="000000"/>
                            </a:solidFill>
                            <a:round/>
                          </a:ln>
                        </wps:spPr>
                        <wps:bodyPr/>
                      </wps:wsp>
                      <wps:wsp>
                        <wps:cNvPr id="618191193" name="Line 62"/>
                        <wps:cNvCnPr/>
                        <wps:spPr bwMode="auto">
                          <a:xfrm>
                            <a:off x="1129" y="15730"/>
                            <a:ext cx="3979" cy="1"/>
                          </a:xfrm>
                          <a:prstGeom prst="line">
                            <a:avLst/>
                          </a:prstGeom>
                          <a:noFill/>
                          <a:ln w="12700">
                            <a:solidFill>
                              <a:srgbClr val="000000"/>
                            </a:solidFill>
                            <a:round/>
                          </a:ln>
                        </wps:spPr>
                        <wps:bodyPr/>
                      </wps:wsp>
                      <wps:wsp>
                        <wps:cNvPr id="1025465975" name="Line 63"/>
                        <wps:cNvCnPr/>
                        <wps:spPr bwMode="auto">
                          <a:xfrm>
                            <a:off x="1129" y="16004"/>
                            <a:ext cx="3979" cy="0"/>
                          </a:xfrm>
                          <a:prstGeom prst="line">
                            <a:avLst/>
                          </a:prstGeom>
                          <a:noFill/>
                          <a:ln w="12700">
                            <a:solidFill>
                              <a:srgbClr val="000000"/>
                            </a:solidFill>
                            <a:round/>
                          </a:ln>
                        </wps:spPr>
                        <wps:bodyPr/>
                      </wps:wsp>
                      <wps:wsp>
                        <wps:cNvPr id="515042208"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487324082"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1174491336"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065163498"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1024496248"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2079057740"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wps:txbx>
                        <wps:bodyPr rot="0" vert="horz" wrap="square" lIns="12700" tIns="12700" rIns="12700" bIns="12700" anchor="t" anchorCtr="0" upright="1">
                          <a:noAutofit/>
                        </wps:bodyPr>
                      </wps:wsp>
                      <wps:wsp>
                        <wps:cNvPr id="194330643" name="Line 72"/>
                        <wps:cNvCnPr/>
                        <wps:spPr bwMode="auto">
                          <a:xfrm>
                            <a:off x="1130" y="14908"/>
                            <a:ext cx="10424" cy="1"/>
                          </a:xfrm>
                          <a:prstGeom prst="line">
                            <a:avLst/>
                          </a:prstGeom>
                          <a:noFill/>
                          <a:ln w="25400">
                            <a:solidFill>
                              <a:srgbClr val="000000"/>
                            </a:solidFill>
                            <a:round/>
                          </a:ln>
                        </wps:spPr>
                        <wps:bodyPr/>
                      </wps:wsp>
                      <wps:wsp>
                        <wps:cNvPr id="1589327427" name="Line 73"/>
                        <wps:cNvCnPr/>
                        <wps:spPr bwMode="auto">
                          <a:xfrm>
                            <a:off x="1137" y="14635"/>
                            <a:ext cx="3979" cy="1"/>
                          </a:xfrm>
                          <a:prstGeom prst="line">
                            <a:avLst/>
                          </a:prstGeom>
                          <a:noFill/>
                          <a:ln w="25400">
                            <a:solidFill>
                              <a:srgbClr val="000000"/>
                            </a:solidFill>
                            <a:round/>
                          </a:ln>
                        </wps:spPr>
                        <wps:bodyPr/>
                      </wps:wsp>
                      <wps:wsp>
                        <wps:cNvPr id="1508810968" name="Line 74"/>
                        <wps:cNvCnPr/>
                        <wps:spPr bwMode="auto">
                          <a:xfrm>
                            <a:off x="1129" y="14360"/>
                            <a:ext cx="3979" cy="1"/>
                          </a:xfrm>
                          <a:prstGeom prst="line">
                            <a:avLst/>
                          </a:prstGeom>
                          <a:noFill/>
                          <a:ln w="12700">
                            <a:solidFill>
                              <a:srgbClr val="000000"/>
                            </a:solidFill>
                            <a:round/>
                          </a:ln>
                        </wps:spPr>
                        <wps:bodyPr/>
                      </wps:wsp>
                      <wps:wsp>
                        <wps:cNvPr id="1658698016" name="Line 75"/>
                        <wps:cNvCnPr/>
                        <wps:spPr bwMode="auto">
                          <a:xfrm>
                            <a:off x="1129" y="15455"/>
                            <a:ext cx="3979" cy="1"/>
                          </a:xfrm>
                          <a:prstGeom prst="line">
                            <a:avLst/>
                          </a:prstGeom>
                          <a:noFill/>
                          <a:ln w="12700">
                            <a:solidFill>
                              <a:srgbClr val="000000"/>
                            </a:solidFill>
                            <a:round/>
                          </a:ln>
                        </wps:spPr>
                        <wps:bodyPr/>
                      </wps:wsp>
                      <wps:wsp>
                        <wps:cNvPr id="2101580133" name="Line 76"/>
                        <wps:cNvCnPr/>
                        <wps:spPr bwMode="auto">
                          <a:xfrm>
                            <a:off x="1129" y="15180"/>
                            <a:ext cx="3979" cy="0"/>
                          </a:xfrm>
                          <a:prstGeom prst="line">
                            <a:avLst/>
                          </a:prstGeom>
                          <a:noFill/>
                          <a:ln w="12700">
                            <a:solidFill>
                              <a:srgbClr val="000000"/>
                            </a:solidFill>
                            <a:round/>
                          </a:ln>
                        </wps:spPr>
                        <wps:bodyPr/>
                      </wps:wsp>
                      <wpg:grpSp>
                        <wpg:cNvPr id="1671310813" name="Group 77"/>
                        <wpg:cNvGrpSpPr/>
                        <wpg:grpSpPr>
                          <a:xfrm>
                            <a:off x="1144" y="14935"/>
                            <a:ext cx="2507" cy="240"/>
                            <a:chOff x="0" y="0"/>
                            <a:chExt cx="19999" cy="20000"/>
                          </a:xfrm>
                        </wpg:grpSpPr>
                        <wps:wsp>
                          <wps:cNvPr id="1968674765"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1238913845"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1764534858" name="Group 80"/>
                        <wpg:cNvGrpSpPr/>
                        <wpg:grpSpPr>
                          <a:xfrm>
                            <a:off x="1144" y="15204"/>
                            <a:ext cx="2507" cy="239"/>
                            <a:chOff x="0" y="0"/>
                            <a:chExt cx="19999" cy="20000"/>
                          </a:xfrm>
                        </wpg:grpSpPr>
                        <wps:wsp>
                          <wps:cNvPr id="96014722"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634111755"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 Д. В.</w:t>
                                </w:r>
                              </w:p>
                              <w:p>
                                <w:pPr>
                                  <w:rPr>
                                    <w:iCs/>
                                  </w:rPr>
                                </w:pPr>
                              </w:p>
                            </w:txbxContent>
                          </wps:txbx>
                          <wps:bodyPr rot="0" vert="horz" wrap="square" lIns="12700" tIns="12700" rIns="12700" bIns="12700" anchor="t" anchorCtr="0" upright="1">
                            <a:noAutofit/>
                          </wps:bodyPr>
                        </wps:wsp>
                      </wpg:grpSp>
                      <wpg:grpSp>
                        <wpg:cNvPr id="202666175" name="Group 83"/>
                        <wpg:cNvGrpSpPr/>
                        <wpg:grpSpPr>
                          <a:xfrm>
                            <a:off x="1144" y="15479"/>
                            <a:ext cx="2507" cy="239"/>
                            <a:chOff x="0" y="0"/>
                            <a:chExt cx="19999" cy="20000"/>
                          </a:xfrm>
                        </wpg:grpSpPr>
                        <wps:wsp>
                          <wps:cNvPr id="395662995"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71735592"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654124329" name="Group 86"/>
                        <wpg:cNvGrpSpPr/>
                        <wpg:grpSpPr>
                          <a:xfrm>
                            <a:off x="1144" y="15746"/>
                            <a:ext cx="2669" cy="269"/>
                            <a:chOff x="0" y="-37"/>
                            <a:chExt cx="21295" cy="22323"/>
                          </a:xfrm>
                        </wpg:grpSpPr>
                        <wps:wsp>
                          <wps:cNvPr id="8176223"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862144780"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1863908604" name="Group 89"/>
                        <wpg:cNvGrpSpPr/>
                        <wpg:grpSpPr>
                          <a:xfrm>
                            <a:off x="1144" y="16014"/>
                            <a:ext cx="2507" cy="240"/>
                            <a:chOff x="0" y="0"/>
                            <a:chExt cx="19999" cy="20000"/>
                          </a:xfrm>
                        </wpg:grpSpPr>
                        <wps:wsp>
                          <wps:cNvPr id="1887324739"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392583614"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962366203" name="Line 92"/>
                        <wps:cNvCnPr/>
                        <wps:spPr bwMode="auto">
                          <a:xfrm>
                            <a:off x="8541" y="14913"/>
                            <a:ext cx="1" cy="1349"/>
                          </a:xfrm>
                          <a:prstGeom prst="line">
                            <a:avLst/>
                          </a:prstGeom>
                          <a:noFill/>
                          <a:ln w="25400">
                            <a:solidFill>
                              <a:srgbClr val="000000"/>
                            </a:solidFill>
                            <a:round/>
                          </a:ln>
                        </wps:spPr>
                        <wps:bodyPr/>
                      </wps:wsp>
                      <wps:wsp>
                        <wps:cNvPr id="772139"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Заключение</w:t>
                              </w:r>
                            </w:p>
                          </w:txbxContent>
                        </wps:txbx>
                        <wps:bodyPr rot="0" vert="horz" wrap="square" lIns="12700" tIns="12700" rIns="12700" bIns="12700" anchor="ctr" anchorCtr="0" upright="1">
                          <a:noAutofit/>
                        </wps:bodyPr>
                      </wps:wsp>
                      <wps:wsp>
                        <wps:cNvPr id="1616276846" name="Line 94"/>
                        <wps:cNvCnPr/>
                        <wps:spPr bwMode="auto">
                          <a:xfrm>
                            <a:off x="8548" y="15183"/>
                            <a:ext cx="3012" cy="0"/>
                          </a:xfrm>
                          <a:prstGeom prst="line">
                            <a:avLst/>
                          </a:prstGeom>
                          <a:noFill/>
                          <a:ln w="25400">
                            <a:solidFill>
                              <a:srgbClr val="000000"/>
                            </a:solidFill>
                            <a:round/>
                          </a:ln>
                        </wps:spPr>
                        <wps:bodyPr/>
                      </wps:wsp>
                      <wps:wsp>
                        <wps:cNvPr id="1464576393" name="Line 95"/>
                        <wps:cNvCnPr/>
                        <wps:spPr bwMode="auto">
                          <a:xfrm>
                            <a:off x="8547" y="15456"/>
                            <a:ext cx="3012" cy="1"/>
                          </a:xfrm>
                          <a:prstGeom prst="line">
                            <a:avLst/>
                          </a:prstGeom>
                          <a:noFill/>
                          <a:ln w="25400">
                            <a:solidFill>
                              <a:srgbClr val="000000"/>
                            </a:solidFill>
                            <a:round/>
                          </a:ln>
                        </wps:spPr>
                        <wps:bodyPr/>
                      </wps:wsp>
                      <wps:wsp>
                        <wps:cNvPr id="918513363" name="Line 96"/>
                        <wps:cNvCnPr/>
                        <wps:spPr bwMode="auto">
                          <a:xfrm>
                            <a:off x="10253" y="14913"/>
                            <a:ext cx="2" cy="537"/>
                          </a:xfrm>
                          <a:prstGeom prst="line">
                            <a:avLst/>
                          </a:prstGeom>
                          <a:noFill/>
                          <a:ln w="25400">
                            <a:solidFill>
                              <a:srgbClr val="000000"/>
                            </a:solidFill>
                            <a:round/>
                          </a:ln>
                        </wps:spPr>
                        <wps:bodyPr/>
                      </wps:wsp>
                      <wps:wsp>
                        <wps:cNvPr id="764287539"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221638479"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210327210"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721710431" name="Line 100"/>
                        <wps:cNvCnPr/>
                        <wps:spPr bwMode="auto">
                          <a:xfrm>
                            <a:off x="8827" y="15188"/>
                            <a:ext cx="1" cy="262"/>
                          </a:xfrm>
                          <a:prstGeom prst="line">
                            <a:avLst/>
                          </a:prstGeom>
                          <a:noFill/>
                          <a:ln w="12700">
                            <a:solidFill>
                              <a:srgbClr val="000000"/>
                            </a:solidFill>
                            <a:round/>
                          </a:ln>
                        </wps:spPr>
                        <wps:bodyPr/>
                      </wps:wsp>
                      <wps:wsp>
                        <wps:cNvPr id="700980945" name="Line 101"/>
                        <wps:cNvCnPr/>
                        <wps:spPr bwMode="auto">
                          <a:xfrm>
                            <a:off x="9112" y="15189"/>
                            <a:ext cx="1" cy="262"/>
                          </a:xfrm>
                          <a:prstGeom prst="line">
                            <a:avLst/>
                          </a:prstGeom>
                          <a:noFill/>
                          <a:ln w="12700">
                            <a:solidFill>
                              <a:srgbClr val="000000"/>
                            </a:solidFill>
                            <a:round/>
                          </a:ln>
                        </wps:spPr>
                        <wps:bodyPr/>
                      </wps:wsp>
                      <wps:wsp>
                        <wps:cNvPr id="891349005"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338808853"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4.35pt;margin-top:19.35pt;height:802.2pt;width:521.55pt;mso-position-horizontal-relative:page;mso-position-vertical-relative:page;z-index:251667456;mso-width-relative:page;mso-height-relative:page;" coordorigin="1124,774" coordsize="10441,15504" o:gfxdata="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">
                <o:lock v:ext="edit" aspectratio="f"/>
                <v:rect id="Rectangle 54" o:spid="_x0000_s1026" o:spt="1" style="position:absolute;left:1124;top:774;height:15504;width:10441;" filled="f" stroked="t" coordsize="21600,21600" o:gfxdata="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k&#10;c0CiwwAAAOIAAAAPAAAAAAAAAAEAIAAAACIAAABkcnMvZG93bnJldi54bWxQSwECFAAUAAAACACH&#10;TuJAMy8FnjsAAAA5AAAAEAAAAAAAAAABACAAAAASAQAAZHJzL3NoYXBleG1sLnhtbFBLBQYAAAAA&#10;BgAGAFsBAAC8Aw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t//jTcEAAADj&#10;AAAADwAAAGRycy9kb3ducmV2LnhtbEVPT0vDMBS/C36H8ARvLtkmtdRlO4zJBl5mFbw+m2dT2rzU&#10;JG7dtzeC4PH9/r/VZnKDOFGInWcN85kCQdx403Gr4e316a4EEROywcEzabhQhM36+mqFlfFnfqFT&#10;nVqRQzhWqMGmNFZSxsaSwzjzI3HmPn1wmPIZWmkCnnO4G+RCqUI67Dg3WBxpa6np62+nYdh9TKE8&#10;9rXdH5/7r/cd7h+2qPXtzVw9gkg0pX/xn/tg8vzlvVoUpVoW8PtTBkCu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j&#10;T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ozg4VcAAAADi&#10;AAAADwAAAGRycy9kb3ducmV2LnhtbEVPz0vDMBS+C/sfwhO8uWTCulqX7TAmE7zMKnh9Ns+mtHnp&#10;kmyr/705CB4/vt/r7eQGcaEQO88aFnMFgrjxpuNWw8f7830JIiZkg4Nn0vBDEbab2c0aK+Ov/EaX&#10;OrUih3CsUINNaaykjI0lh3HuR+LMffvgMGUYWmkCXnO4G+SDUoV02HFusDjSzlLT12enYdh/TaE8&#10;9rU9HF/70+ceD6sdan13u1BPIBJN6V/8534xGorHclUsC5U350v5DsjN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ODhV&#10;wAAAAOI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2RF8k8QAAADj&#10;AAAADwAAAGRycy9kb3ducmV2LnhtbEWPQU/DMAyF70j8h8hIu7GkBbGpLNthGtqkXUZB4moa01Rt&#10;kpKErfv3+IDE0X7P731ebSY3iDPF1AWvoZgrEOSbYDrfanh/e7lfgkgZvcEheNJwpQSb9e3NCisT&#10;Lv6VznVuBYf4VKEGm/NYSZkaSw7TPIzkWfsK0WHmMbbSRLxwuBtkqdSTdNh5brA40tZS09c/TsOw&#10;+5zi8tTXdn869t8fO9wvtqj17K5QzyAyTfnf/Hd9MIyvFqUqH4pHhuafeAFy/Q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2RF8k8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EfTwG8QAAADj&#10;AAAADwAAAGRycy9kb3ducmV2LnhtbEWPMU/DMBCFdyT+g3WV2KidDE0JdTtURUViKQGJ9YivcZTY&#10;DrZpw7/nBiTGu3v33vs2u9mN4kIx9cFrKJYKBPk2mN53Gt7fnu7XIFJGb3AMnjT8UILd9vZmg7UJ&#10;V/9KlyZ3gk18qlGDzXmqpUytJYdpGSbyfDuH6DDzGDtpIl7Z3I2yVGolHfaeEyxOtLfUDs230zAe&#10;Pue4Pg2NPZ5ehq+PAx6rPWp9tyjUI4hMc/4X/30/G65frsqHqlAVUzATL0Buf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EfTwG8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W97fzcEAAADj&#10;AAAADwAAAGRycy9kb3ducmV2LnhtbEVPT0vDMBS/C36H8ARvLl2xs6vLdhiTCV62Knh9a55NafNS&#10;k7jVb28EweP7/X+rzWQHcSYfOscK5rMMBHHjdMetgrfXp7sSRIjIGgfHpOCbAmzW11crrLS78JHO&#10;dWxFCuFQoQIT41hJGRpDFsPMjcSJ+3DeYkynb6X2eEnhdpB5li2kxY5Tg8GRtoaavv6yCobdafLl&#10;oa/N/vDSf77vcP+wRaVub+bZI4hIU/wX/7mfdZq/zIsyLxbFPfz+lACQ6x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97f&#10;z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b8iKKMEAAADj&#10;AAAADwAAAGRycy9kb3ducmV2LnhtbEVPT0vDMBS/C36H8ARvLu2GttZlO4yNCbvMKnh9Ns+mtHmp&#10;SdzqtzcDweP7/X/L9WQHcSIfOscK8lkGgrhxuuNWwdvr7q4EESKyxsExKfihAOvV9dUSK+3O/EKn&#10;OrYihXCoUIGJcaykDI0hi2HmRuLEfTpvMabTt1J7PKdwO8h5lj1Iix2nBoMjbQw1ff1tFQzbj8mX&#10;x742++Oh/3rf4r7YoFK3N3n2BCLSFP/Ff+5nnebnRVnM74vHBVx+SgDI1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8iK&#10;KM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Hy0V3sQAAADi&#10;AAAADwAAAGRycy9kb3ducmV2LnhtbEWPzWsCMRTE7wX/h/AK3mo2Fuy6NXqwiFp68QN6fWyem7Wb&#10;l3UTP/rfNwXB4zAzv2Ems5trxIW6UHvWoAYZCOLSm5orDfvd4iUHESKywcYzafilALNp72mChfFX&#10;3tBlGyuRIBwK1GBjbAspQ2nJYRj4ljh5B985jEl2lTQdXhPcNXKYZSPpsOa0YLGluaXyZ3t2GvBj&#10;uYnf+fDzrV7br+NucVra/KR1/1ll7yAi3eIjfG+vjIaRytVYqfEr/F9Kd0BO/w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Hy0V3s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hdLxSMIAAADj&#10;AAAADwAAAGRycy9kb3ducmV2LnhtbEVPzU4CMRC+m/gOzZB4k5aNC8tC4aAhKPECmHidbMftyna6&#10;bCvg21MTEo/z/c98eXGtOFEfGs8aRkMFgrjypuFaw8d+9ViACBHZYOuZNPxSgOXi/m6OpfFn3tJp&#10;F2uRQjiUqMHG2JVShsqSwzD0HXHivnzvMKazr6Xp8ZzCXSszpcbSYcOpwWJHz5aqw+7HacCX9TZ+&#10;Ftlm0rzZ9+/96ri2xVHrh8FIzUBEusR/8c39atJ8leVP43w6yeHvpwSAXFw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XS&#10;8UjCAAAA4w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YI1BSr8AAADi&#10;AAAADwAAAGRycy9kb3ducmV2LnhtbEVPS2vCQBC+C/0PyxR6kbqbUK1EV6GFghQvPsDrkB2TYHY2&#10;ZCfR/vvuodDjx/debx++VSP1sQlsIZsZUMRlcA1XFs6nr9clqCjIDtvAZOGHImw3T5M1Fi7c+UDj&#10;USqVQjgWaKEW6QqtY1mTxzgLHXHirqH3KAn2lXY93lO4b3VuzEJ7bDg11NjRZ03l7Th4C+Plsv+g&#10;86CzEeV9uvsepFmQtS/PmVmBEnrIv/jPvXMW5tncvOW5SZvTpXQH9OY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CNQUq/&#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v8DmzsAAAADj&#10;AAAADwAAAGRycy9kb3ducmV2LnhtbEVPzUrDQBC+C77DMoVexO4mljbEbgsKQhEv1kKvQ3ZMQrOz&#10;ITtJ27d3BcHjfP+z2V19pyYaYhvYQrYwoIir4FquLRy/3h4LUFGQHXaBycKNIuy293cbLF248CdN&#10;B6lVCuFYooVGpC+1jlVDHuMi9MSJ+w6DR0nnUGs34CWF+07nxqy0x5ZTQ4M9vTZUnQ+jtzCdTh8v&#10;dBx1NqGsH/bvo7QrsnY+y8wzKKGr/Iv/3HuX5i+L9VO+NEUOvz8lAPT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wObO&#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dhMVncAAAADj&#10;AAAADwAAAGRycy9kb3ducmV2LnhtbEVPzWrCQBC+F3yHZYReSt1slVhTV0GhIKWXWsHrkB2T0Oxs&#10;yE6ifftuodDjfP+z3t58q0bqYxPYgplloIjL4BquLJw+Xx+fQUVBdtgGJgvfFGG7mdytsXDhyh80&#10;HqVSKYRjgRZqka7QOpY1eYyz0BEn7hJ6j5LOvtKux2sK961+yrJce2w4NdTY0b6m8us4eAvj+fy+&#10;o9OgzYiyfDi8DdLkZO391GQvoIRu8i/+cx9cmm+Wi8XKzOc5/P6UANC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2ExWd&#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VjujpMMAAADj&#10;AAAADwAAAGRycy9kb3ducmV2LnhtbEWPT0vDQBDF74LfYRnBi9jd+Cdq7LagIBTpxVrodciOSTA7&#10;G7KTtH575yB4nHlv3vvNcn2KvZlpzF1iD8XCgSGuU+i48bD/fLt+BJMFOWCfmDz8UIb16vxsiVVI&#10;R/6geSeN0RDOFXpoRYbK2ly3FDEv0kCs2lcaI4qOY2PDiEcNj729ca60ETvWhhYHem2p/t5N0cN8&#10;OGxfaD/ZYkZ5uNq8T9KV5P3lReGewQid5N/8d70Jiu/K+6K8vXtSaP1JF2BXv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W&#10;O6Ok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oJ60VMMAAADj&#10;AAAADwAAAGRycy9kb3ducmV2LnhtbEWPQWvDMAyF74P+B6PBLmO1E0LaZXULHQzK2GVtoVcRa0lY&#10;bIdYSbt/Px0GO0rv6b1Pm93N92qmMXUxWMiWBhSFOrouNBbOp7enNajEGBz2MZCFH0qw2y7uNli5&#10;eA2fNB+5URISUoUWWuah0jrVLXlMyzhQEO0rjh5ZxrHRbsSrhPte58aU2mMXpKHFgV5bqr+Pk7cw&#10;Xy4fezpPOpuRV4+H94m7kqx9uM/MCyimG/+b/64PTvBNXhTPZV4ItPwkC9Db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g&#10;nrRU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bmn1DcIAAADj&#10;AAAADwAAAGRycy9kb3ducmV2LnhtbEWPTWvCQBCG70L/wzKFXqTuRqppU1dBoSDFS63gdchOk9Ds&#10;bMhOov5791Do8eX94lltrr5VI/WxCWwhmxlQxGVwDVcWTt8fz6+goiA7bAOThRtF2KwfJissXLjw&#10;F41HqVQa4VighVqkK7SOZU0e4yx0xMn7Cb1HSbKvtOvxksZ9q+fGLLXHhtNDjR3taip/j4O3MJ7P&#10;hy2dBp2NKPl0/zlIsyRrnx4z8w5K6Cr/4b/23lmYm/zNLPL8JVEkpsQDen0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5p&#10;9Q3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v:textbox>
                </v:rect>
                <v:line id="Line 72" o:spid="_x0000_s1026" o:spt="20" style="position:absolute;left:1130;top:14908;height:1;width:10424;" filled="f" stroked="t" coordsize="21600,21600" o:gfxdata="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bXgj&#10;wAAAAOI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QDSKicIAAADj&#10;AAAADwAAAGRycy9kb3ducmV2LnhtbEVPO0/DMBDekfgP1iGxUafhkRDqdqiKisRSAlLXa3zEUeJz&#10;sE0b/j1GqsR43/sWq8kO4kg+dI4VzGcZCOLG6Y5bBR/vzzcliBCRNQ6OScEPBVgtLy8WWGl34jc6&#10;1rEVKYRDhQpMjGMlZWgMWQwzNxIn7tN5izGdvpXa4ymF20HmWfYgLXacGgyOtDbU9PW3VTBsDpMv&#10;d31ttrvX/mu/wW2xRqWur+bZE4hIU/wXn90vOs2/Lx9v8+IuL+DvpwSAXP4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A0&#10;ionCAAAA4w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RD07/MQAAADj&#10;AAAADwAAAGRycy9kb3ducmV2LnhtbEWPQU/DMAyF70j8h8hI3FjSSYxQlu0AmgaIyzYkrlZjmkLj&#10;dE3Yxr/HB6Qd7ff83uf58hR7daAxd4kdVBMDirhJvuPWwftudWNB5YLssU9MDn4pw3JxeTHH2qcj&#10;b+iwLa2SEM41OgilDLXWuQkUMU/SQCzaZxojFhnHVvsRjxIeez01ZqYjdiwNAQd6DNR8b3+iA3xa&#10;b8qHnb7edS/h7Wu32q+D3Tt3fVWZB1CFTuVs/r9+9oJ/a6ytzP1MoOUnWYBe/A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RD07/MQAAADj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bHyyqsEAAADj&#10;AAAADwAAAGRycy9kb3ducmV2LnhtbEVPS08CMRC+m/gfmjHxJu2SuNaFwkFDUOIFMOE62Y7b1e10&#10;2VYe/56SmHic7z3T+cl34kBDbAMbKEYKBHEdbMuNgc/t4kGDiAnZYheYDJwpwnx2ezPFyoYjr+mw&#10;SY3IIRwrNOBS6ispY+3IYxyFnjhzX2HwmPI5NNIOeMzhvpNjpUrpseXc4LCnF0f1z+bXG8DX5Trt&#10;9Hj11L67j+/tYr90em/M/V2hJiASndK/+M/9ZvP88lGXz1oVJVx/ygDI2Q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Hyy&#10;qs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9OjqocQAAADj&#10;AAAADwAAAGRycy9kb3ducmV2LnhtbEWPQU8CMRSE7yb8h+aReJO2S9TNQuEAIajxAph4fdk+tqvb&#10;12VbAf+9NTHxOJmZbzLz5dV34kxDbAMb0BMFgrgOtuXGwNthc1eCiAnZYheYDHxThOVidDPHyoYL&#10;7+i8T43IEI4VGnAp9ZWUsXbkMU5CT5y9Yxg8piyHRtoBLxnuO1ko9SA9tpwXHPa0clR/7r+8AVxv&#10;d+m9LF4e22f3+nHYnLauPBlzO9ZqBiLRNf2H/9pP1kChlb4vlZ5O4fdT/gNy8Q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9OjqocQAAADj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zoOg/MEAAADj&#10;AAAADwAAAGRycy9kb3ducmV2LnhtbEVPX2vCMBB/F/Ydwg32NpOsTKUzypBNfJCBOhh7O5qzLTaX&#10;0mStfvtFEHy83/+bL8+uET11ofZsQI8VCOLC25pLA9+Hz+cZiBCRLTaeycCFAiwXD6M55tYPvKN+&#10;H0uRQjjkaKCKsc2lDEVFDsPYt8SJO/rOYUxnV0rb4ZDCXSNflJpIhzWnhgpbWlVUnPZ/zsB6wOE9&#10;0x/99nRcXX4Pr18/W03GPD1q9QYi0jnexTf3xqb5k6nOtJrpDK4/JQDk4h9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M6DoPzBAAAA4wAAAA8AAAAAAAAAAQAgAAAAIgAAAGRycy9kb3ducmV2&#10;LnhtbFBLAQIUABQAAAAIAIdO4kAzLwWeOwAAADkAAAAVAAAAAAAAAAEAIAAAABABAABkcnMvZ3Jv&#10;dXBzaGFwZXhtbC54bWxQSwUGAAAAAAYABgBgAQAAzQMAAAAA&#10;">
                  <o:lock v:ext="edit" aspectratio="f"/>
                  <v:rect id="Rectangle 78" o:spid="_x0000_s1026" o:spt="1" style="position:absolute;left:0;top:0;height:20000;width:8856;" filled="f" stroked="f" coordsize="21600,21600" o:gfxdata="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CvF/&#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3UjTS8AAAADj&#10;AAAADwAAAGRycy9kb3ducmV2LnhtbEVPzWrCQBC+F/oOyxS8lLqJVpumrkIFQcSLVvA6ZKdJaHY2&#10;ZCdR375bEHqc738Wq6tr1EBdqD0bSMcJKOLC25pLA6evzUsGKgiyxcYzGbhRgNXy8WGBufUXPtBw&#10;lFLFEA45GqhE2lzrUFTkMIx9Sxy5b985lHh2pbYdXmK4a/QkSebaYc2xocKW1hUVP8feGRjO5/0n&#10;nXqdDihvz9tdL/WcjBk9pckHKKGr/Ivv7q2N8yfT7D2dZq8z+PspAqC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SNNL&#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">
                  <o:lock v:ext="edit" aspectratio="f"/>
                  <v:rect id="Rectangle 81" o:spid="_x0000_s1026" o:spt="1" style="position:absolute;left:0;top:0;height:20000;width:8856;" filled="f" stroked="f" coordsize="21600,21600" o:gfxdata="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yU+&#10;JMEAAADh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8klT3MAAAADj&#10;AAAADwAAAGRycy9kb3ducmV2LnhtbEVPS0vDQBC+C/6HZQQv0m5WbSppt4UWhCJe+oBeh+yYhGZn&#10;Q3aS1n/vCoLH+d6zXN98q0bqYxPYgplmoIjL4BquLJyO75M3UFGQHbaBycI3RViv7u+WWLhw5T2N&#10;B6lUCuFYoIVapCu0jmVNHuM0dMSJ+wq9R0lnX2nX4zWF+1Y/Z1muPTacGmrsaFtTeTkM3sJ4Pn9u&#10;6DRoM6LMn3YfgzQ5Wfv4YLIFKKGb/Iv/3DuX5ucvr8aY+WwGvz8lAPTq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ySVPc&#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 Д. В.</w:t>
                          </w:r>
                        </w:p>
                        <w:p>
                          <w:pPr>
                            <w:rPr>
                              <w:iCs/>
                            </w:rPr>
                          </w:pPr>
                        </w:p>
                      </w:txbxContent>
                    </v:textbox>
                  </v:rect>
                </v:group>
                <v:group id="Group 83" o:spid="_x0000_s1026" o:spt="203" style="position:absolute;left:1144;top:15479;height:239;width:2507;" coordsize="19999,20000" o:gfxdata="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EkguR3EAAAA4gAAAA8AAAAAAAAAAQAgAAAAIgAAAGRycy9kb3du&#10;cmV2LnhtbFBLAQIUABQAAAAIAIdO4kAzLwWeOwAAADkAAAAVAAAAAAAAAAEAIAAAABMBAABkcnMv&#10;Z3JvdXBzaGFwZXhtbC54bWxQSwUGAAAAAAYABgBgAQAA0AMAAAAA&#10;">
                  <o:lock v:ext="edit" aspectratio="f"/>
                  <v:rect id="Rectangle 84" o:spid="_x0000_s1026" o:spt="1" style="position:absolute;left:0;top:0;height:20000;width:8856;" filled="f" stroked="f" coordsize="21600,21600" o:gfxdata="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w&#10;r1Wx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p8ADScIAAADh&#10;AAAADwAAAGRycy9kb3ducmV2LnhtbEWPQWvCQBSE70L/w/IKvUjdxGJSU1ehhYKIl1rB6yP7TEKz&#10;b0P2Jdp/3y0IHoeZ+YZZba6uVSP1ofFsIJ0loIhLbxuuDBy/P59fQQVBtth6JgO/FGCzfpissLD+&#10;wl80HqRSEcKhQAO1SFdoHcqaHIaZ74ijd/a9Q4myr7Tt8RLhrtXzJMm0w4bjQo0dfdRU/hwGZ2A8&#10;nfbvdBx0OqLk0+1ukCYjY54e0+QNlNBV7uFbe2sN5Gn+slgs5/D/KL4Bvf4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fA&#10;A0nCAAAA4Q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TUHMxsUAAADi&#10;AAAADwAAAGRycy9kb3ducmV2LnhtbEWPT2vCQBTE74V+h+UVvOlm4x9q6ipFbPEgQrVQvD2yzySY&#10;fRuy20S/fVcQehxm5jfMYnW1teio9ZVjDWqUgCDOnam40PB9/Bi+gvAB2WDtmDTcyMNq+fy0wMy4&#10;nr+oO4RCRAj7DDWUITSZlD4vyaIfuYY4emfXWgxRtoU0LfYRbmuZJslMWqw4LpTY0Lqk/HL4tRo+&#10;e+zfx2rT7S7n9e10nO5/doq0Hryo5A1EoGv4Dz/aW6NhNp2odDJO53C/FO+AXP4B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BNQczGxQAAAOIAAAAPAAAAAAAAAAEAIAAAACIAAABkcnMvZG93&#10;bnJldi54bWxQSwECFAAUAAAACACHTuJAMy8FnjsAAAA5AAAAFQAAAAAAAAABACAAAAAUAQAAZHJz&#10;L2dyb3Vwc2hhcGV4bWwueG1sUEsFBgAAAAAGAAYAYAEAANEDAAAAAA==&#10;">
                  <o:lock v:ext="edit" aspectratio="f"/>
                  <v:rect id="Rectangle 87" o:spid="_x0000_s1026" o:spt="1" style="position:absolute;left:0;top:0;height:20000;width:8856;" filled="f" stroked="f" coordsize="21600,21600" o:gfxdata="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rf/Y2&#10;wAAAAOA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WUcMY8MAAADj&#10;AAAADwAAAGRycy9kb3ducmV2LnhtbEWPQUvDQBCF74L/YZmCF7GblJKG2G1BQSjixVrodciOSWh2&#10;NmQnaf33zkHwODNv3nvfdn8LvZlpTF1kB/kyA0NcR99x4+D09fZUgkmC7LGPTA5+KMF+d3+3xcrH&#10;K3/SfJTGqAmnCh20IkNlbapbCpiWcSDW23ccA4qOY2P9iFc1D71dZVlhA3asCS0O9NpSfTlOwcF8&#10;Pn+80Gmy+YyyeTy8T9IV5NzDIs+ewQjd5F/8933wWr8sVvl6vSmVQpl0AXb3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Z&#10;Rwxj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t8Q2BsIAAADj&#10;AAAADwAAAGRycy9kb3ducmV2LnhtbEVPX2vCMBB/H+w7hBvsbSbVWWpnlCFu7EEGU0F8O5qzLTaX&#10;0mStfvtlIPh4v/83X15sI3rqfO1YQzJSIIgLZ2ouNex3Hy8ZCB+QDTaOScOVPCwXjw9zzI0b+If6&#10;bShFDGGfo4YqhDaX0hcVWfQj1xJH7uQ6iyGeXSlNh0MMt40cK5VKizXHhgpbWlVUnLe/VsPngMP7&#10;JFn3m/NpdT3upt+HTUJaPz8l6g1EoEu4i2/uLxPnZ+lkprJUvcL/TxEAufgD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C3xDYGwgAAAOMAAAAPAAAAAAAAAAEAIAAAACIAAABkcnMvZG93bnJl&#10;di54bWxQSwECFAAUAAAACACHTuJAMy8FnjsAAAA5AAAAFQAAAAAAAAABACAAAAARAQAAZHJzL2dy&#10;b3Vwc2hhcGV4bWwueG1sUEsFBgAAAAAGAAYAYAEAAM4DAAAAAA==&#10;">
                  <o:lock v:ext="edit" aspectratio="f"/>
                  <v:rect id="Rectangle 90" o:spid="_x0000_s1026" o:spt="1" style="position:absolute;left:0;top:0;height:20000;width:8856;" filled="f" stroked="f" coordsize="21600,21600" o:gfxdata="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UxG&#10;7s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E2FWRMAAAADj&#10;AAAADwAAAGRycy9kb3ducmV2LnhtbEVPzWrCQBC+C32HZQq9SN1EbdToKrRQkOKlVvA6ZMckNDsb&#10;spNo375bKHic7382u5tr1EBdqD0bSCcJKOLC25pLA6ev9+clqCDIFhvPZOCHAuy2D6MN5tZf+ZOG&#10;o5QqhnDI0UAl0uZah6Iih2HiW+LIXXznUOLZldp2eI3hrtHTJMm0w5pjQ4UtvVVUfB97Z2A4nw+v&#10;dOp1OqAsxvuPXuqMjHl6TJM1KKGb3MX/7r2N82er6ctylqVz+PspAqC3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YVZE&#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YH32csMAAADi&#10;AAAADwAAAGRycy9kb3ducmV2LnhtbEWPQUsDMRSE74L/ITzBm026hbWuTXsolRa81FXw+tw8N8tu&#10;XtYkttt/bwTB4zAz3zCrzeQGcaIQO88a5jMFgrjxpuNWw9vr090SREzIBgfPpOFCETbr66sVVsaf&#10;+YVOdWpFhnCsUINNaaykjI0lh3HmR+LsffrgMGUZWmkCnjPcDbJQqpQOO84LFkfaWmr6+ttpGHYf&#10;U1ge+9ruj8/91/sO9/db1Pr2Zq4eQSSa0n/4r30wGh7KYlGWhVrA76V8B+T6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g&#10;ffZy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1Xr+YcIAAADf&#10;AAAADwAAAGRycy9kb3ducmV2LnhtbEWPT2vCQBTE74V+h+UVehHdxEBMU1fBQqjX+gc8vmafSWj2&#10;bcxujP32XUHocZiZ3zDL9c204kq9aywriGcRCOLS6oYrBYd9Mc1AOI+ssbVMCn7JwXr1/LTEXNuR&#10;v+i685UIEHY5Kqi973IpXVmTQTezHXHwzrY36IPsK6l7HAPctHIeRak02HBYqLGjj5rKn91gFGTF&#10;5lJ0TfZ9TCt50udkMmw/J0q9vsTROwhPN/8ffrS3WsFiMY+TN7j/CV9Arv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V6&#10;/mHCAAAA3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Заключение</w:t>
                        </w:r>
                      </w:p>
                    </w:txbxContent>
                  </v:textbox>
                </v:rect>
                <v:line id="Line 94" o:spid="_x0000_s1026" o:spt="20" style="position:absolute;left:8548;top:15183;height:0;width:3012;" filled="f" stroked="t" coordsize="21600,21600" o:gfxdata="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dj65b&#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kUmvbsIAAADj&#10;AAAADwAAAGRycy9kb3ducmV2LnhtbEVPT0/CMBS/m/gdmmfCTToEB0wKB4LBxAtOE6/P9bEuW19H&#10;W2F+e2tC4vH9/r/VZrCdOJMPjWMFk3EGgrhyuuFawcf78/0CRIjIGjvHpOCHAmzWtzcrLLS78Bud&#10;y1iLFMKhQAUmxr6QMlSGLIax64kTd3TeYkynr6X2eEnhtpMPWZZLiw2nBoM9bQ1VbfltFXS7r8Ev&#10;Dm1p9ofX9vS5w/18i0qN7ibZE4hIQ/wXX90vOs2f5bPHeT5dTuHvpwSAXP8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FJ&#10;r27CAAAA4w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fztfsQAAADi&#10;AAAADwAAAGRycy9kb3ducmV2LnhtbEWPQUvDQBSE70L/w/IEb3aTBmuM3fZQKhV6qVHw+sw+syHZ&#10;t3F3beO/dwuCx2FmvmFWm8kO4kQ+dI4V5PMMBHHjdMetgrfXp9sSRIjIGgfHpOCHAmzWs6sVVtqd&#10;+YVOdWxFgnCoUIGJcaykDI0hi2HuRuLkfTpvMSbpW6k9nhPcDnKRZUtpseO0YHCkraGmr7+tgmH3&#10;Mfny2Ndmfzz0X+873N9vUamb6zx7BBFpiv/hv/azVvCQl3d5USwLuFxKd0Cuf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fztfs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o7HYJsMAAADi&#10;AAAADwAAAGRycy9kb3ducmV2LnhtbEWPQWvCQBSE74X+h+UVvJS6iW0Tja6ChYIUL7WC10f2mQSz&#10;b0P2Jdp/3y0Uehxm5htmtbm5Vo3Uh8azgXSagCIuvW24MnD8en+agwqCbLH1TAa+KcBmfX+3wsL6&#10;K3/SeJBKRQiHAg3UIl2hdShrchimviOO3tn3DiXKvtK2x2uEu1bPkiTTDhuOCzV29FZTeTkMzsB4&#10;Ou23dBx0OqLkj7uPQZqMjJk8pMkSlNBN/sN/7Z01kGcvs3n++ryA30vxDuj1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j&#10;sdgm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QtDRacAAAADj&#10;AAAADwAAAGRycy9kb3ducmV2LnhtbEVPS2vCQBC+F/oflil4KXWTtESbugoVBCm9+ACvQ3aahGZn&#10;Q3YS9d93C4LH+d6zWF1cq0bqQ+PZQDpNQBGX3jZcGTgeNi9zUEGQLbaeycCVAqyWjw8LLKw/847G&#10;vVQqhnAo0EAt0hVah7Imh2HqO+LI/fjeocSzr7Tt8RzDXauzJMm1w4ZjQ40drWsqf/eDMzCeTt+f&#10;dBx0OqLMnrdfgzQ5GTN5SpMPUEIXuYtv7q2N87MszV/nb7N3+P8pAqC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C0NFp&#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GGmRusIAAADj&#10;AAAADwAAAGRycy9kb3ducmV2LnhtbEVPXYvCMBB8P/A/hD24F9GkFbT0jIJCOV/PU/Bxr1nbcs2m&#10;NvHr35sDwZeB3dmZ2Zkvb7YVF+p941hDMlYgiEtnGq407H6KUQbCB2SDrWPScCcPy8XgbY65cVf+&#10;pss2VCKasM9RQx1Cl0vpy5os+rHriCN3dL3FEMe+kqbHazS3rUyVmkqLDceEGjta11T+bc9WQ1as&#10;TkXXZL/7aSUP5jgZnjdfQ60/3hP1CSLQLbyOn+qNie+niZqks4jw3ykuQC4e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hp&#10;kbr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026" o:spt="20" style="position:absolute;left:8827;top:15188;height:262;width:1;" filled="f" stroked="t" coordsize="21600,21600" o:gfxdata="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m&#10;7TzfwwAAAOIAAAAPAAAAAAAAAAEAIAAAACIAAABkcnMvZG93bnJldi54bWxQSwECFAAUAAAACACH&#10;TuJAMy8FnjsAAAA5AAAAEAAAAAAAAAABACAAAAASAQAAZHJzL3NoYXBleG1sLnhtbFBLBQYAAAAA&#10;BgAGAFsBAAC8Aw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QuYKEcQAAADi&#10;AAAADwAAAGRycy9kb3ducmV2LnhtbEWPzWsCMRTE74X+D+EVequJYnVdjR4qYpVe/ACvj81zs3bz&#10;sm5SP/77plDwOMzMb5jJ7OZqcaE2VJ41dDsKBHHhTcWlhv1u8ZaBCBHZYO2ZNNwpwGz6/DTB3Pgr&#10;b+iyjaVIEA45arAxNrmUobDkMHR8Q5y8o28dxiTbUpoWrwnuatlTaiAdVpwWLDb0Yan43v44DThf&#10;buIh662H1cp+nXaL89JmZ61fX7pqDCLSLT7C/+1Po2Go1ChTo/47/F1Kd0BOf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QuYKEc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d3m2DMMAAADi&#10;AAAADwAAAGRycy9kb3ducmV2LnhtbEWPQWvCQBSE74X+h+UVvJS6G9taTV2FCgURL1rB6yP7moRm&#10;34bsS9R/3y0IPQ4z8w2zWF18owbqYh3YQjY2oIiL4GouLRy/Pp9moKIgO2wCk4UrRVgt7+8WmLtw&#10;5j0NBylVgnDM0UIl0uZax6Iij3EcWuLkfYfOoyTZldp1eE5w3+iJMVPtsea0UGFL64qKn0PvLQyn&#10;0+6Djr3OBpS3x822l3pK1o4eMvMOSugi/+Fbe+MszObZ88vcmFf4u5TugF7+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3&#10;ebYM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0CsX+MIAAADi&#10;AAAADwAAAGRycy9kb3ducmV2LnhtbEWPT2sCMRTE7wW/Q3iFXkQTXSphaxQsLHpVW/D4unnuLt28&#10;bDfxT7+9EQSPw8z8hpkvr64VZ+pD49nAZKxAEJfeNlwZ+NoXIw0iRGSLrWcy8E8BlovByxxz6y+8&#10;pfMuViJBOORooI6xy6UMZU0Ow9h3xMk7+t5hTLKvpO3xkuCulVOlZtJhw2mhxo4+ayp/dydnQBer&#10;v6Jr9M/3rJIHe8yGp816aMzb60R9gIh0jc/wo72xBrJMa6X1ewb3S+kOyMUN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Ar&#10;F/j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rPr>
          <w:rFonts w:eastAsiaTheme="minorHAnsi"/>
        </w:rPr>
        <w:t>Заключение</w:t>
      </w:r>
      <w:bookmarkEnd w:id="207"/>
    </w:p>
    <w:p>
      <w:r>
        <w:t xml:space="preserve">В ходе создания программного продукта </w:t>
      </w:r>
      <w:r>
        <w:rPr>
          <w:lang w:val="ru-RU"/>
        </w:rPr>
        <w:t>– списка покупок,</w:t>
      </w:r>
      <w:r>
        <w:t xml:space="preserve"> был </w:t>
      </w:r>
      <w:r>
        <w:rPr>
          <w:lang w:val="ru-RU"/>
        </w:rPr>
        <w:t>проведён</w:t>
      </w:r>
      <w:r>
        <w:t xml:space="preserve"> анализ существующих платформ и сервисов, </w:t>
      </w:r>
      <w:r>
        <w:rPr>
          <w:lang w:val="ru-RU"/>
        </w:rPr>
        <w:t>предоставляющих данные услуги</w:t>
      </w:r>
      <w:r>
        <w:t xml:space="preserve">. Изучены основные аспекты интерфейса, функциональности, и бизнес-моделей, выделены положительные аспекты и решения, которые могли бы быть успешно интегрированы в создаваемое программное обеспечение. Были сформулированы основные цели и актуальность разработки </w:t>
      </w:r>
      <w:r>
        <w:rPr>
          <w:lang w:val="ru-RU"/>
        </w:rPr>
        <w:t>сервиса</w:t>
      </w:r>
      <w:r>
        <w:t>.</w:t>
      </w:r>
    </w:p>
    <w:p>
      <w:r>
        <w:t>Проектирование программного продукта предполагало выбор основных технологий, фреймворков и библиотек, разработку архитектуры системы, включая клиентскую и серверную части, а также проектирование базы данных. На этапе проектирования были определены основные алгоритмы работы программы, их визуализация в виде блок-схем, а также создана диаграмма использования приложения.</w:t>
      </w:r>
    </w:p>
    <w:p>
      <w:r>
        <w:t xml:space="preserve">Реализация программного продукта началась с создания серверной части. Была изучена структура проекта, аутентификации и авторизации пользователей. Архитектура была основана на использовании </w:t>
      </w:r>
      <w:r>
        <w:rPr>
          <w:rFonts w:hint="default"/>
          <w:lang w:val="en-US"/>
        </w:rPr>
        <w:t>Bun</w:t>
      </w:r>
      <w:r>
        <w:t xml:space="preserve">.js, а также использовании базы данных </w:t>
      </w:r>
      <w:r>
        <w:rPr>
          <w:lang w:val="en-US"/>
        </w:rPr>
        <w:t>PostgreSQL</w:t>
      </w:r>
      <w:r>
        <w:rPr>
          <w:lang w:val="ru-RU"/>
        </w:rPr>
        <w:t xml:space="preserve"> </w:t>
      </w:r>
      <w:r>
        <w:t xml:space="preserve">для хранения информации о </w:t>
      </w:r>
      <w:r>
        <w:rPr>
          <w:lang w:val="ru-RU"/>
        </w:rPr>
        <w:t>рецептах</w:t>
      </w:r>
      <w:r>
        <w:t xml:space="preserve">, пользователях и </w:t>
      </w:r>
      <w:r>
        <w:rPr>
          <w:lang w:val="ru-RU"/>
        </w:rPr>
        <w:t>продуктах</w:t>
      </w:r>
      <w:r>
        <w:t>.</w:t>
      </w:r>
    </w:p>
    <w:p>
      <w:r>
        <w:t>Клиентская часть программного продукта также была разработана. Была определена структура проекта, осуществлена реализация HTTP</w:t>
      </w:r>
      <w:r>
        <w:rPr>
          <w:lang w:val="ru-RU"/>
        </w:rPr>
        <w:t xml:space="preserve"> </w:t>
      </w:r>
      <w:r>
        <w:t>клиентов для общения с серверной частью, а также выбран React для построения пользовательского интерфейса и управления глобальным состоянием приложения.</w:t>
      </w:r>
    </w:p>
    <w:p>
      <w:r>
        <w:t>Тестирование программного продукта проводилось с целью выявления и устранения возможных ошибок. Все ключевые функции приложения были протестированы на различных уровнях доступа, чтобы гарантировать корректную работу системы для всех типов пользователей.</w:t>
      </w:r>
    </w:p>
    <w:p>
      <w:r>
        <w:t>В заключении было составлено руководство для пользователей программного продукта. Руководство содержит информацию о функциональности приложения для каждой из ролей пользователей</w:t>
      </w:r>
      <w:r>
        <w:rPr>
          <w:lang w:val="ru-RU"/>
        </w:rPr>
        <w:t>.</w:t>
      </w:r>
      <w:r>
        <w:t xml:space="preserve"> </w:t>
      </w:r>
    </w:p>
    <w:p>
      <w:pPr>
        <w:spacing w:after="200"/>
        <w:ind w:firstLine="0"/>
        <w:jc w:val="left"/>
      </w:pPr>
      <w:r>
        <w:br w:type="page"/>
      </w:r>
    </w:p>
    <w:p>
      <w:pPr>
        <w:pStyle w:val="197"/>
        <w:numPr>
          <w:ilvl w:val="0"/>
          <w:numId w:val="0"/>
        </w:numPr>
        <w:spacing w:before="0" w:after="360"/>
        <w:jc w:val="center"/>
        <w:outlineLvl w:val="0"/>
      </w:pPr>
      <w:bookmarkStart w:id="208" w:name="_Toc137129885"/>
      <w:bookmarkStart w:id="209" w:name="_Toc136256964"/>
      <w:bookmarkStart w:id="210" w:name="_Hlk132843280"/>
      <w:r>
        <mc:AlternateContent>
          <mc:Choice Requires="wps">
            <w:drawing>
              <wp:anchor distT="0" distB="0" distL="114300" distR="114300" simplePos="0" relativeHeight="251671552" behindDoc="0" locked="0" layoutInCell="1" allowOverlap="1">
                <wp:simplePos x="0" y="0"/>
                <wp:positionH relativeFrom="column">
                  <wp:posOffset>6002020</wp:posOffset>
                </wp:positionH>
                <wp:positionV relativeFrom="paragraph">
                  <wp:posOffset>-458470</wp:posOffset>
                </wp:positionV>
                <wp:extent cx="450215" cy="316865"/>
                <wp:effectExtent l="635" t="635" r="0" b="0"/>
                <wp:wrapNone/>
                <wp:docPr id="1176091446" name="Rectangle 3904"/>
                <wp:cNvGraphicFramePr/>
                <a:graphic xmlns:a="http://schemas.openxmlformats.org/drawingml/2006/main">
                  <a:graphicData uri="http://schemas.microsoft.com/office/word/2010/wordprocessingShape">
                    <wps:wsp>
                      <wps:cNvSpPr>
                        <a:spLocks noChangeArrowheads="1"/>
                      </wps:cNvSpPr>
                      <wps:spPr bwMode="auto">
                        <a:xfrm>
                          <a:off x="0" y="0"/>
                          <a:ext cx="450215" cy="316865"/>
                        </a:xfrm>
                        <a:prstGeom prst="rect">
                          <a:avLst/>
                        </a:prstGeom>
                        <a:solidFill>
                          <a:srgbClr val="FFFFFF"/>
                        </a:solidFill>
                        <a:ln>
                          <a:noFill/>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3904" o:spid="_x0000_s1026" o:spt="1" style="position:absolute;left:0pt;margin-left:472.6pt;margin-top:-36.1pt;height:24.95pt;width:35.45pt;z-index:251671552;mso-width-relative:page;mso-height-relative:page;" fillcolor="#FFFFFF" filled="t" stroked="f" coordsize="21600,21600" o:gfxdata="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CATXCLZ&#10;AAAADAEAAA8AAAAAAAAAAQAgAAAAIgAAAGRycy9kb3ducmV2LnhtbFBLAQIUABQAAAAIAIdO4kAD&#10;BtXSHwIAAD8EAAAOAAAAAAAAAAEAIAAAACgBAABkcnMvZTJvRG9jLnhtbFBLBQYAAAAABgAGAFkB&#10;AAC5BQAAAAA=&#10;">
                <v:fill on="t" focussize="0,0"/>
                <v:stroke on="f"/>
                <v:imagedata o:title=""/>
                <o:lock v:ext="edit" aspectratio="f"/>
                <v:textbox>
                  <w:txbxContent>
                    <w:p>
                      <w:pPr>
                        <w:jc w:val="center"/>
                      </w:pPr>
                    </w:p>
                  </w:txbxContent>
                </v:textbox>
              </v:rect>
            </w:pict>
          </mc:Fallback>
        </mc:AlternateContent>
      </w:r>
      <w:r>
        <mc:AlternateContent>
          <mc:Choice Requires="wpg">
            <w:drawing>
              <wp:anchor distT="0" distB="0" distL="114300" distR="114300" simplePos="0" relativeHeight="251668480" behindDoc="0" locked="0" layoutInCell="1" allowOverlap="1">
                <wp:simplePos x="0" y="0"/>
                <wp:positionH relativeFrom="page">
                  <wp:posOffset>695960</wp:posOffset>
                </wp:positionH>
                <wp:positionV relativeFrom="page">
                  <wp:posOffset>289560</wp:posOffset>
                </wp:positionV>
                <wp:extent cx="6623685" cy="10187940"/>
                <wp:effectExtent l="0" t="0" r="5715" b="3810"/>
                <wp:wrapNone/>
                <wp:docPr id="448" name="Группа 1"/>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449"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450" name="Line 56"/>
                        <wps:cNvCnPr/>
                        <wps:spPr bwMode="auto">
                          <a:xfrm>
                            <a:off x="1129" y="14087"/>
                            <a:ext cx="10424" cy="0"/>
                          </a:xfrm>
                          <a:prstGeom prst="line">
                            <a:avLst/>
                          </a:prstGeom>
                          <a:noFill/>
                          <a:ln w="25400">
                            <a:solidFill>
                              <a:srgbClr val="000000"/>
                            </a:solidFill>
                            <a:round/>
                          </a:ln>
                        </wps:spPr>
                        <wps:bodyPr/>
                      </wps:wsp>
                      <wps:wsp>
                        <wps:cNvPr id="451" name="Line 57"/>
                        <wps:cNvCnPr/>
                        <wps:spPr bwMode="auto">
                          <a:xfrm>
                            <a:off x="2265" y="14101"/>
                            <a:ext cx="1" cy="2168"/>
                          </a:xfrm>
                          <a:prstGeom prst="line">
                            <a:avLst/>
                          </a:prstGeom>
                          <a:noFill/>
                          <a:ln w="25400">
                            <a:solidFill>
                              <a:srgbClr val="000000"/>
                            </a:solidFill>
                            <a:round/>
                          </a:ln>
                        </wps:spPr>
                        <wps:bodyPr/>
                      </wps:wsp>
                      <wps:wsp>
                        <wps:cNvPr id="452" name="Line 58"/>
                        <wps:cNvCnPr/>
                        <wps:spPr bwMode="auto">
                          <a:xfrm>
                            <a:off x="3692" y="14101"/>
                            <a:ext cx="1" cy="2168"/>
                          </a:xfrm>
                          <a:prstGeom prst="line">
                            <a:avLst/>
                          </a:prstGeom>
                          <a:noFill/>
                          <a:ln w="25400">
                            <a:solidFill>
                              <a:srgbClr val="000000"/>
                            </a:solidFill>
                            <a:round/>
                          </a:ln>
                        </wps:spPr>
                        <wps:bodyPr/>
                      </wps:wsp>
                      <wps:wsp>
                        <wps:cNvPr id="453" name="Line 59"/>
                        <wps:cNvCnPr/>
                        <wps:spPr bwMode="auto">
                          <a:xfrm>
                            <a:off x="4547" y="14101"/>
                            <a:ext cx="1" cy="2168"/>
                          </a:xfrm>
                          <a:prstGeom prst="line">
                            <a:avLst/>
                          </a:prstGeom>
                          <a:noFill/>
                          <a:ln w="25400">
                            <a:solidFill>
                              <a:srgbClr val="000000"/>
                            </a:solidFill>
                            <a:round/>
                          </a:ln>
                        </wps:spPr>
                        <wps:bodyPr/>
                      </wps:wsp>
                      <wps:wsp>
                        <wps:cNvPr id="454" name="Line 60"/>
                        <wps:cNvCnPr/>
                        <wps:spPr bwMode="auto">
                          <a:xfrm>
                            <a:off x="5118" y="14094"/>
                            <a:ext cx="1" cy="2168"/>
                          </a:xfrm>
                          <a:prstGeom prst="line">
                            <a:avLst/>
                          </a:prstGeom>
                          <a:noFill/>
                          <a:ln w="25400">
                            <a:solidFill>
                              <a:srgbClr val="000000"/>
                            </a:solidFill>
                            <a:round/>
                          </a:ln>
                        </wps:spPr>
                        <wps:bodyPr/>
                      </wps:wsp>
                      <wps:wsp>
                        <wps:cNvPr id="455" name="Line 61"/>
                        <wps:cNvCnPr/>
                        <wps:spPr bwMode="auto">
                          <a:xfrm>
                            <a:off x="9397" y="14913"/>
                            <a:ext cx="3" cy="537"/>
                          </a:xfrm>
                          <a:prstGeom prst="line">
                            <a:avLst/>
                          </a:prstGeom>
                          <a:noFill/>
                          <a:ln w="25400">
                            <a:solidFill>
                              <a:srgbClr val="000000"/>
                            </a:solidFill>
                            <a:round/>
                          </a:ln>
                        </wps:spPr>
                        <wps:bodyPr/>
                      </wps:wsp>
                      <wps:wsp>
                        <wps:cNvPr id="456" name="Line 62"/>
                        <wps:cNvCnPr/>
                        <wps:spPr bwMode="auto">
                          <a:xfrm>
                            <a:off x="1129" y="15730"/>
                            <a:ext cx="3979" cy="1"/>
                          </a:xfrm>
                          <a:prstGeom prst="line">
                            <a:avLst/>
                          </a:prstGeom>
                          <a:noFill/>
                          <a:ln w="12700">
                            <a:solidFill>
                              <a:srgbClr val="000000"/>
                            </a:solidFill>
                            <a:round/>
                          </a:ln>
                        </wps:spPr>
                        <wps:bodyPr/>
                      </wps:wsp>
                      <wps:wsp>
                        <wps:cNvPr id="457" name="Line 63"/>
                        <wps:cNvCnPr/>
                        <wps:spPr bwMode="auto">
                          <a:xfrm>
                            <a:off x="1129" y="16004"/>
                            <a:ext cx="3979" cy="0"/>
                          </a:xfrm>
                          <a:prstGeom prst="line">
                            <a:avLst/>
                          </a:prstGeom>
                          <a:noFill/>
                          <a:ln w="12700">
                            <a:solidFill>
                              <a:srgbClr val="000000"/>
                            </a:solidFill>
                            <a:round/>
                          </a:ln>
                        </wps:spPr>
                        <wps:bodyPr/>
                      </wps:wsp>
                      <wps:wsp>
                        <wps:cNvPr id="458"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459"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460"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461"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462"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463"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wps:txbx>
                        <wps:bodyPr rot="0" vert="horz" wrap="square" lIns="12700" tIns="12700" rIns="12700" bIns="12700" anchor="t" anchorCtr="0" upright="1">
                          <a:noAutofit/>
                        </wps:bodyPr>
                      </wps:wsp>
                      <wps:wsp>
                        <wps:cNvPr id="464" name="Line 72"/>
                        <wps:cNvCnPr/>
                        <wps:spPr bwMode="auto">
                          <a:xfrm>
                            <a:off x="1130" y="14908"/>
                            <a:ext cx="10424" cy="1"/>
                          </a:xfrm>
                          <a:prstGeom prst="line">
                            <a:avLst/>
                          </a:prstGeom>
                          <a:noFill/>
                          <a:ln w="25400">
                            <a:solidFill>
                              <a:srgbClr val="000000"/>
                            </a:solidFill>
                            <a:round/>
                          </a:ln>
                        </wps:spPr>
                        <wps:bodyPr/>
                      </wps:wsp>
                      <wps:wsp>
                        <wps:cNvPr id="465" name="Line 73"/>
                        <wps:cNvCnPr/>
                        <wps:spPr bwMode="auto">
                          <a:xfrm>
                            <a:off x="1137" y="14635"/>
                            <a:ext cx="3979" cy="1"/>
                          </a:xfrm>
                          <a:prstGeom prst="line">
                            <a:avLst/>
                          </a:prstGeom>
                          <a:noFill/>
                          <a:ln w="25400">
                            <a:solidFill>
                              <a:srgbClr val="000000"/>
                            </a:solidFill>
                            <a:round/>
                          </a:ln>
                        </wps:spPr>
                        <wps:bodyPr/>
                      </wps:wsp>
                      <wps:wsp>
                        <wps:cNvPr id="466" name="Line 74"/>
                        <wps:cNvCnPr/>
                        <wps:spPr bwMode="auto">
                          <a:xfrm>
                            <a:off x="1129" y="14360"/>
                            <a:ext cx="3979" cy="1"/>
                          </a:xfrm>
                          <a:prstGeom prst="line">
                            <a:avLst/>
                          </a:prstGeom>
                          <a:noFill/>
                          <a:ln w="12700">
                            <a:solidFill>
                              <a:srgbClr val="000000"/>
                            </a:solidFill>
                            <a:round/>
                          </a:ln>
                        </wps:spPr>
                        <wps:bodyPr/>
                      </wps:wsp>
                      <wps:wsp>
                        <wps:cNvPr id="467" name="Line 75"/>
                        <wps:cNvCnPr/>
                        <wps:spPr bwMode="auto">
                          <a:xfrm>
                            <a:off x="1129" y="15455"/>
                            <a:ext cx="3979" cy="1"/>
                          </a:xfrm>
                          <a:prstGeom prst="line">
                            <a:avLst/>
                          </a:prstGeom>
                          <a:noFill/>
                          <a:ln w="12700">
                            <a:solidFill>
                              <a:srgbClr val="000000"/>
                            </a:solidFill>
                            <a:round/>
                          </a:ln>
                        </wps:spPr>
                        <wps:bodyPr/>
                      </wps:wsp>
                      <wps:wsp>
                        <wps:cNvPr id="468" name="Line 76"/>
                        <wps:cNvCnPr/>
                        <wps:spPr bwMode="auto">
                          <a:xfrm>
                            <a:off x="1129" y="15180"/>
                            <a:ext cx="3979" cy="0"/>
                          </a:xfrm>
                          <a:prstGeom prst="line">
                            <a:avLst/>
                          </a:prstGeom>
                          <a:noFill/>
                          <a:ln w="12700">
                            <a:solidFill>
                              <a:srgbClr val="000000"/>
                            </a:solidFill>
                            <a:round/>
                          </a:ln>
                        </wps:spPr>
                        <wps:bodyPr/>
                      </wps:wsp>
                      <wpg:grpSp>
                        <wpg:cNvPr id="469" name="Group 77"/>
                        <wpg:cNvGrpSpPr/>
                        <wpg:grpSpPr>
                          <a:xfrm>
                            <a:off x="1144" y="14935"/>
                            <a:ext cx="2507" cy="240"/>
                            <a:chOff x="0" y="0"/>
                            <a:chExt cx="19999" cy="20000"/>
                          </a:xfrm>
                        </wpg:grpSpPr>
                        <wps:wsp>
                          <wps:cNvPr id="470"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471"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472" name="Group 80"/>
                        <wpg:cNvGrpSpPr/>
                        <wpg:grpSpPr>
                          <a:xfrm>
                            <a:off x="1144" y="15204"/>
                            <a:ext cx="2507" cy="239"/>
                            <a:chOff x="0" y="0"/>
                            <a:chExt cx="19999" cy="20000"/>
                          </a:xfrm>
                        </wpg:grpSpPr>
                        <wps:wsp>
                          <wps:cNvPr id="473"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474"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 Д. В.</w:t>
                                </w:r>
                              </w:p>
                              <w:p>
                                <w:pPr>
                                  <w:rPr>
                                    <w:iCs/>
                                  </w:rPr>
                                </w:pPr>
                              </w:p>
                            </w:txbxContent>
                          </wps:txbx>
                          <wps:bodyPr rot="0" vert="horz" wrap="square" lIns="12700" tIns="12700" rIns="12700" bIns="12700" anchor="t" anchorCtr="0" upright="1">
                            <a:noAutofit/>
                          </wps:bodyPr>
                        </wps:wsp>
                      </wpg:grpSp>
                      <wpg:grpSp>
                        <wpg:cNvPr id="475" name="Group 83"/>
                        <wpg:cNvGrpSpPr/>
                        <wpg:grpSpPr>
                          <a:xfrm>
                            <a:off x="1144" y="15479"/>
                            <a:ext cx="2507" cy="239"/>
                            <a:chOff x="0" y="0"/>
                            <a:chExt cx="19999" cy="20000"/>
                          </a:xfrm>
                        </wpg:grpSpPr>
                        <wps:wsp>
                          <wps:cNvPr id="476"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477"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478" name="Group 86"/>
                        <wpg:cNvGrpSpPr/>
                        <wpg:grpSpPr>
                          <a:xfrm>
                            <a:off x="1144" y="15746"/>
                            <a:ext cx="2669" cy="269"/>
                            <a:chOff x="0" y="-37"/>
                            <a:chExt cx="21295" cy="22323"/>
                          </a:xfrm>
                        </wpg:grpSpPr>
                        <wps:wsp>
                          <wps:cNvPr id="479"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480"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481" name="Group 89"/>
                        <wpg:cNvGrpSpPr/>
                        <wpg:grpSpPr>
                          <a:xfrm>
                            <a:off x="1144" y="16014"/>
                            <a:ext cx="2507" cy="240"/>
                            <a:chOff x="0" y="0"/>
                            <a:chExt cx="19999" cy="20000"/>
                          </a:xfrm>
                        </wpg:grpSpPr>
                        <wps:wsp>
                          <wps:cNvPr id="482"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483"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484" name="Line 92"/>
                        <wps:cNvCnPr/>
                        <wps:spPr bwMode="auto">
                          <a:xfrm>
                            <a:off x="8541" y="14913"/>
                            <a:ext cx="1" cy="1349"/>
                          </a:xfrm>
                          <a:prstGeom prst="line">
                            <a:avLst/>
                          </a:prstGeom>
                          <a:noFill/>
                          <a:ln w="25400">
                            <a:solidFill>
                              <a:srgbClr val="000000"/>
                            </a:solidFill>
                            <a:round/>
                          </a:ln>
                        </wps:spPr>
                        <wps:bodyPr/>
                      </wps:wsp>
                      <wps:wsp>
                        <wps:cNvPr id="485"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Список использованных источников</w:t>
                              </w:r>
                            </w:p>
                          </w:txbxContent>
                        </wps:txbx>
                        <wps:bodyPr rot="0" vert="horz" wrap="square" lIns="12700" tIns="12700" rIns="12700" bIns="12700" anchor="ctr" anchorCtr="0" upright="1">
                          <a:noAutofit/>
                        </wps:bodyPr>
                      </wps:wsp>
                      <wps:wsp>
                        <wps:cNvPr id="486" name="Line 94"/>
                        <wps:cNvCnPr/>
                        <wps:spPr bwMode="auto">
                          <a:xfrm>
                            <a:off x="8548" y="15183"/>
                            <a:ext cx="3012" cy="0"/>
                          </a:xfrm>
                          <a:prstGeom prst="line">
                            <a:avLst/>
                          </a:prstGeom>
                          <a:noFill/>
                          <a:ln w="25400">
                            <a:solidFill>
                              <a:srgbClr val="000000"/>
                            </a:solidFill>
                            <a:round/>
                          </a:ln>
                        </wps:spPr>
                        <wps:bodyPr/>
                      </wps:wsp>
                      <wps:wsp>
                        <wps:cNvPr id="487" name="Line 95"/>
                        <wps:cNvCnPr/>
                        <wps:spPr bwMode="auto">
                          <a:xfrm>
                            <a:off x="8547" y="15456"/>
                            <a:ext cx="3012" cy="1"/>
                          </a:xfrm>
                          <a:prstGeom prst="line">
                            <a:avLst/>
                          </a:prstGeom>
                          <a:noFill/>
                          <a:ln w="25400">
                            <a:solidFill>
                              <a:srgbClr val="000000"/>
                            </a:solidFill>
                            <a:round/>
                          </a:ln>
                        </wps:spPr>
                        <wps:bodyPr/>
                      </wps:wsp>
                      <wps:wsp>
                        <wps:cNvPr id="488" name="Line 96"/>
                        <wps:cNvCnPr/>
                        <wps:spPr bwMode="auto">
                          <a:xfrm>
                            <a:off x="10253" y="14913"/>
                            <a:ext cx="2" cy="537"/>
                          </a:xfrm>
                          <a:prstGeom prst="line">
                            <a:avLst/>
                          </a:prstGeom>
                          <a:noFill/>
                          <a:ln w="25400">
                            <a:solidFill>
                              <a:srgbClr val="000000"/>
                            </a:solidFill>
                            <a:round/>
                          </a:ln>
                        </wps:spPr>
                        <wps:bodyPr/>
                      </wps:wsp>
                      <wps:wsp>
                        <wps:cNvPr id="489"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490"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491"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492" name="Line 100"/>
                        <wps:cNvCnPr/>
                        <wps:spPr bwMode="auto">
                          <a:xfrm>
                            <a:off x="8827" y="15188"/>
                            <a:ext cx="1" cy="262"/>
                          </a:xfrm>
                          <a:prstGeom prst="line">
                            <a:avLst/>
                          </a:prstGeom>
                          <a:noFill/>
                          <a:ln w="12700">
                            <a:solidFill>
                              <a:srgbClr val="000000"/>
                            </a:solidFill>
                            <a:round/>
                          </a:ln>
                        </wps:spPr>
                        <wps:bodyPr/>
                      </wps:wsp>
                      <wps:wsp>
                        <wps:cNvPr id="493" name="Line 101"/>
                        <wps:cNvCnPr/>
                        <wps:spPr bwMode="auto">
                          <a:xfrm>
                            <a:off x="9112" y="15189"/>
                            <a:ext cx="1" cy="262"/>
                          </a:xfrm>
                          <a:prstGeom prst="line">
                            <a:avLst/>
                          </a:prstGeom>
                          <a:noFill/>
                          <a:ln w="12700">
                            <a:solidFill>
                              <a:srgbClr val="000000"/>
                            </a:solidFill>
                            <a:round/>
                          </a:ln>
                        </wps:spPr>
                        <wps:bodyPr/>
                      </wps:wsp>
                      <wps:wsp>
                        <wps:cNvPr id="494"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496"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1" o:spid="_x0000_s1026" o:spt="203" style="position:absolute;left:0pt;margin-left:54.8pt;margin-top:22.8pt;height:802.2pt;width:521.55pt;mso-position-horizontal-relative:page;mso-position-vertical-relative:page;z-index:251668480;mso-width-relative:page;mso-height-relative:page;" coordorigin="1124,774" coordsize="10441,15504" o:gfxdata="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">
                <o:lock v:ext="edit" aspectratio="f"/>
                <v:rect id="Rectangle 54" o:spid="_x0000_s1026" o:spt="1" style="position:absolute;left:1124;top:774;height:15504;width:10441;" filled="f" stroked="t" coordsize="21600,21600" o:gfxdata="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KX1B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DBblZrsAAADc&#10;AAAADwAAAGRycy9kb3ducmV2LnhtbEVPz2vCMBS+D/wfwhvsNlNlTqlGD6I48OLqYNdn89aUNi81&#10;ybT+9+YgePz4fi9WvW3FhXyoHSsYDTMQxKXTNVcKfo7b9xmIEJE1to5JwY0CrJaDlwXm2l35my5F&#10;rEQK4ZCjAhNjl0sZSkMWw9B1xIn7c95iTNBXUnu8pnDbynGWfUqLNacGgx2tDZVN8W8VtJtT72eH&#10;pjC7w745/25wN12jUm+vo2wOIlIfn+KH+0sr+Jik+elMOgJye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BblZ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Y1pA/b4AAADc&#10;AAAADwAAAGRycy9kb3ducmV2LnhtbEWPT2sCMRTE74V+h/CE3mp2pX9kNXoQxUIvdit4fW6em2U3&#10;L9sk1e23bwTB4zAzv2Hmy8F24kw+NI4V5OMMBHHldMO1gv335nkKIkRkjZ1jUvBHAZaLx4c5Ftpd&#10;+IvOZaxFgnAoUIGJsS+kDJUhi2HseuLknZy3GJP0tdQeLwluOznJsjdpseG0YLCnlaGqLX+tgm59&#10;HPx015Zmu/tsfw5r3L6vUKmnUZ7NQEQa4j18a39oBS+vOVzPpCMgF/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1pA/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k4jeir4AAADc&#10;AAAADwAAAGRycy9kb3ducmV2LnhtbEWPQWsCMRSE7wX/Q3hCbzWr1FZWowdRLPRitwWvz81zs+zm&#10;ZU1S3f57Iwg9DjPzDbNY9bYVF/KhdqxgPMpAEJdO11wp+PnevsxAhIissXVMCv4owGo5eFpgrt2V&#10;v+hSxEokCIccFZgYu1zKUBqyGEauI07eyXmLMUlfSe3xmuC2lZMse5MWa04LBjtaGyqb4tcqaDfH&#10;3s/2TWF2+8/mfNjg7n2NSj0Px9kcRKQ+/ocf7Q+t4HU6g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4jei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MR7Eb4AAADc&#10;AAAADwAAAGRycy9kb3ducmV2LnhtbEWPQWsCMRSE74L/IbxCbzWrVStbowexWPCi20Kvr5vXzbKb&#10;l22S6vrvjVDwOMzMN8xy3dtWnMiH2rGC8SgDQVw6XXOl4PPj7WkBIkRkja1jUnChAOvVcLDEXLsz&#10;H+lUxEokCIccFZgYu1zKUBqyGEauI07ej/MWY5K+ktrjOcFtKydZNpcWa04LBjvaGCqb4s8qaLff&#10;vV8cmsLsDvvm92uLu5cNKvX4MM5eQUTq4z38337XCqazZ7idSUdAr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R7E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cy3jZb4AAADc&#10;AAAADwAAAGRycy9kb3ducmV2LnhtbEWPQWsCMRSE7wX/Q3iCt5pVtMrW6EEsCr3YrdDr6+Z1s+zm&#10;ZU1S3f57Iwg9DjPzDbPa9LYVF/KhdqxgMs5AEJdO11wpOH2+PS9BhIissXVMCv4owGY9eFphrt2V&#10;P+hSxEokCIccFZgYu1zKUBqyGMauI07ej/MWY5K+ktrjNcFtK6dZ9iIt1pwWDHa0NVQ2xa9V0O6+&#10;e788NoXZH9+b89cO94stKjUaTrJXEJH6+B9+tA9awWw+g/uZdA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y3jZ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HGFG/r4AAADc&#10;AAAADwAAAGRycy9kb3ducmV2LnhtbEWPQWsCMRSE7wX/Q3iCt5pVtMrW6EEsCr3YrdDr6+Z1s+zm&#10;ZU1SXf99Iwg9DjPzDbPa9LYVF/KhdqxgMs5AEJdO11wpOH2+PS9BhIissXVMCm4UYLMePK0w1+7K&#10;H3QpYiUShEOOCkyMXS5lKA1ZDGPXESfvx3mLMUlfSe3xmuC2ldMse5EWa04LBjvaGiqb4tcqaHff&#10;vV8em8Lsj+/N+WuH+8UWlRoNJ9kriEh9/A8/2getYDafw/1MO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GFG/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GdRO4r4AAADc&#10;AAAADwAAAGRycy9kb3ducmV2LnhtbEWPS4sCMRCE78L+h9AL3jSj+BhGo4ddxAde1IW9NpN2MruT&#10;zjiJr39vBMFjUVVfUdP5zVbiQo0vHSvodRMQxLnTJRcKfg6LTgrCB2SNlWNScCcP89lHa4qZdlfe&#10;0WUfChEh7DNUYEKoMyl9bsii77qaOHpH11gMUTaF1A1eI9xWsp8kI2mx5LhgsKYvQ/n//mwV4Pdy&#10;F37T/mZcrs3277A4LU16Uqr92UsmIALdwjv8aq+0gsFwBM8z8QjI2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dRO4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dpjreb4AAADc&#10;AAAADwAAAGRycy9kb3ducmV2LnhtbEWPS4sCMRCE78L+h9AL3jSj+BhGo4ddxAde1IW9NpN2MruT&#10;zjiJr39vBMFjUVVfUdP5zVbiQo0vHSvodRMQxLnTJRcKfg6LTgrCB2SNlWNScCcP89lHa4qZdlfe&#10;0WUfChEh7DNUYEKoMyl9bsii77qaOHpH11gMUTaF1A1eI9xWsp8kI2mx5LhgsKYvQ/n//mwV4Pdy&#10;F37T/mZcrs3277A4LU16Uqr92UsmIALdwjv8aq+0gsFwDM8z8QjI2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pjreb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UU4uPLoAAADc&#10;AAAADwAAAGRycy9kb3ducmV2LnhtbEVPS4vCMBC+C/sfwix4kTWtqCvVKOyCIIsXH+B1aMa22ExK&#10;M6367zcHwePH915tHq5WPbWh8mwgHSegiHNvKy4MnE/brwWoIMgWa89k4EkBNuuPwQoz6+98oP4o&#10;hYohHDI0UIo0mdYhL8lhGPuGOHJX3zqUCNtC2xbvMdzVepIkc+2w4thQYkO/JeW3Y+cM9JfL/ofO&#10;nU57lO/R7q+Tak7GDD/TZAlK6CFv8cu9swams7g2nolHQK//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Ti48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PgKLp74AAADc&#10;AAAADwAAAGRycy9kb3ducmV2LnhtbEWPW2vCQBSE3wv+h+UIvhTdRFov0VVQKEjpixfw9ZA9JsHs&#10;2ZA9ifbfdwuFPg4z8w2z3j5drXpqQ+XZQDpJQBHn3lZcGLicP8YLUEGQLdaeycA3BdhuBi9rzKx/&#10;8JH6kxQqQjhkaKAUaTKtQ16SwzDxDXH0br51KFG2hbYtPiLc1XqaJDPtsOK4UGJD+5Ly+6lzBvrr&#10;9WtHl06nPcr89fDZSTUjY0bDNFmBEnrKf/ivfbAG3t6X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gKLp7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YVToh7kAAADc&#10;AAAADwAAAGRycy9kb3ducmV2LnhtbEVPS4vCMBC+C/sfwgheZE0rUpdqFHZhQRYvPsDr0IxtsZmU&#10;Zlr135vDgseP773ePlyjBupC7dlAOktAERfe1lwaOJ9+P79ABUG22HgmA08KsN18jNaYW3/nAw1H&#10;KVUM4ZCjgUqkzbUORUUOw8y3xJG7+s6hRNiV2nZ4j+Gu0fMkybTDmmNDhS39VFTcjr0zMFwu+286&#10;9zodUJbT3V8vdUbGTMZpsgIl9JC3+N+9swYWWZwfz8QjoD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FU6Ie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DhhNHLwAAADc&#10;AAAADwAAAGRycy9kb3ducmV2LnhtbEWPQWvCQBSE7wX/w/IEL0U3KSVKdBUUCiK9VAWvj+wzCWbf&#10;huxL1H/vFgo9DjPzDbPaPFyjBupC7dlAOktAERfe1lwaOJ++pgtQQZAtNp7JwJMCbNajtxXm1t/5&#10;h4ajlCpCOORooBJpc61DUZHDMPMtcfSuvnMoUXalth3eI9w1+iNJMu2w5rhQYUu7iorbsXcGhsvl&#10;e0vnXqcDyvx9f+ilzsiYyThNlqCEHvIf/mvvrYHPLIXfM/EI6P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4YTRy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srTa7wAAADc&#10;AAAADwAAAGRycy9kb3ducmV2LnhtbEWPQWvCQBSE7wX/w/IEL0U3kRIlugoWCiK9VAWvj+wzCWbf&#10;huxL1H/vFgo9DjPzDbPePlyjBupC7dlAOktAERfe1lwaOJ++pktQQZAtNp7JwJMCbDejtzXm1t/5&#10;h4ajlCpCOORooBJpc61DUZHDMPMtcfSuvnMoUXalth3eI9w1ep4kmXZYc1yosKXPiorbsXcGhsvl&#10;e0fnXqcDyuJ9f+ilzsiYyThNVqCEHvIf/mvvrYGPbA6/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7K02u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kYZ28L0AAADc&#10;AAAADwAAAGRycy9kb3ducmV2LnhtbEWPQWvCQBSE7wX/w/IEL0U3sSWV6CpYKEjppVbw+sg+k2D2&#10;bci+RP33riD0OMzMN8xqc3WNGqgLtWcD6SwBRVx4W3Np4PD3NV2ACoJssfFMBm4UYLMevawwt/7C&#10;vzTspVQRwiFHA5VIm2sdioochplviaN38p1DibIrte3wEuGu0fMkybTDmuNChS19VlSc970zMByP&#10;P1s69DodUD5ed9+91BkZMxmnyRKU0FX+w8/2zhp4z97g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hnbw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v:textbox>
                </v:rect>
                <v:line id="Line 72" o:spid="_x0000_s1026" o:spt="20" style="position:absolute;left:1130;top:14908;height:1;width:10424;" filled="f" stroked="t" coordsize="21600,21600" o:gfxdata="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QSnY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0g2MQ74AAADc&#10;AAAADwAAAGRycy9kb3ducmV2LnhtbEWPQWsCMRSE7wX/Q3iCt5pVrMrW6EEUC73YVej1dfO6WXbz&#10;siZRt/++KRQ8DjPzDbPa9LYVN/KhdqxgMs5AEJdO11wpOJ/2z0sQISJrbB2Tgh8KsFkPnlaYa3fn&#10;D7oVsRIJwiFHBSbGLpcylIYshrHriJP37bzFmKSvpPZ4T3DbymmWzaXFmtOCwY62hsqmuFoF7e6r&#10;98tjU5jD8b25fO7wsNiiUqPhJHsFEamPj/B/+00rmM1f4O9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g2MQ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17iEX74AAADc&#10;AAAADwAAAGRycy9kb3ducmV2LnhtbEWPT4vCMBTE74LfIbwFb5oqUks1elgRXdmLurDXR/Nsqs1L&#10;beKf/fZmQfA4zMxvmNniYWtxo9ZXjhUMBwkI4sLpiksFP4dVPwPhA7LG2jEp+CMPi3m3M8Ncuzvv&#10;6LYPpYgQ9jkqMCE0uZS+MGTRD1xDHL2jay2GKNtS6hbvEW5rOUqSVFqsOC4YbOjTUHHeX60CXK53&#10;4TcbbSfVl/k+HVaXtckuSvU+hskURKBHeIdf7Y1WME5T+D8Tj4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7iEX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uPQhxL8AAADc&#10;AAAADwAAAGRycy9kb3ducmV2LnhtbEWPQWvCQBSE70L/w/IKvZmNUmJIXT20iG3xYlLo9ZF9ZmOz&#10;b2N2q+m/dwWhx2FmvmGW69F24kyDbx0rmCUpCOLa6ZYbBV/VZpqD8AFZY+eYFPyRh/XqYbLEQrsL&#10;7+lchkZECPsCFZgQ+kJKXxuy6BPXE0fv4AaLIcqhkXrAS4TbTs7TNJMWW44LBnt6NVT/lL9WAb5t&#10;9+E7n38u2g+zO1ab09bkJ6WeHmfpC4hAY/gP39vvWsFztoDbmXgE5Oo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j0IcS/&#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yWu1trwAAADc&#10;AAAADwAAAGRycy9kb3ducmV2LnhtbEVPz2vCMBS+C/4P4QneNK2IK51pD4q4jV3Uwa6P5q3p1rzU&#10;Jmu7/345DHb8+H7vy8m2YqDeN44VpOsEBHHldMO1grfbaZWB8AFZY+uYFPyQh7KYz/aYazfyhYZr&#10;qEUMYZ+jAhNCl0vpK0MW/dp1xJH7cL3FEGFfS93jGMNtKzdJspMWG44NBjs6GKq+rt9WAR7Pl/Ce&#10;bV4emmfz+nk73c8muyu1XKTJI4hAU/gX/7mftILtLq6NZ+IRk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rtba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rBFyaL8AAADc&#10;AAAADwAAAGRycy9kb3ducmV2LnhtbEWPT4vCMBTE74LfITzB25p2XUWrUUR2Fw8i+AfE26N5tsXm&#10;pTTZVr+9ERY8DjPzG2a+vJtSNFS7wrKCeBCBIE6tLjhTcDr+fExAOI+ssbRMCh7kYLnoduaYaNvy&#10;npqDz0SAsEtQQe59lUjp0pwMuoGtiIN3tbVBH2SdSV1jG+CmlJ9RNJYGCw4LOVa0zim9Hf6Mgt8W&#10;29Uw/m62t+v6cTmOdudtTEr1e3E0A+Hp7t/h//ZGK/gaT+F1JhwBuXg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sEXJovwAAANwAAAAPAAAAAAAAAAEAIAAAACIAAABkcnMvZG93bnJldi54&#10;bWxQSwECFAAUAAAACACHTuJAMy8FnjsAAAA5AAAAFQAAAAAAAAABACAAAAAOAQAAZHJzL2dyb3Vw&#10;c2hhcGV4bWwueG1sUEsFBgAAAAAGAAYAYAEAAMsDAAAAAA==&#10;">
                  <o:lock v:ext="edit" aspectratio="f"/>
                  <v:rect id="Rectangle 78" o:spid="_x0000_s1026" o:spt="1" style="position:absolute;left:0;top:0;height:20000;width:8856;" filled="f" stroked="f" coordsize="21600,21600" o:gfxdata="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SNflq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i8Hbwb0AAADc&#10;AAAADwAAAGRycy9kb3ducmV2LnhtbEWPwWrDMBBE74X+g9hCLiWRXYpT3CiGBAoh9FI3kOtibWxT&#10;a2WstZ38fVQo9DjMzBtmU1xdpyYaQuvZQLpKQBFX3rZcGzh9fyzfQAVBtth5JgM3ClBsHx82mFs/&#10;8xdNpdQqQjjkaKAR6XOtQ9WQw7DyPXH0Ln5wKFEOtbYDzhHuOv2SJJl22HJcaLCnfUPVTzk6A9P5&#10;/Lmj06jTCWX9fDiO0mZkzOIpTd5BCV3lP/zXPlgDr+sUfs/EI6C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wdvB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J2x2xL8AAADc&#10;AAAADwAAAGRycy9kb3ducmV2LnhtbEWPS4vCQBCE7wv+h6EFb+skuj6IjiLiLh5E8AHircm0STDT&#10;EzKzif57R1jYY1FVX1Hz5cOUoqHaFZYVxP0IBHFqdcGZgvPp+3MKwnlkjaVlUvAkB8tF52OOibYt&#10;H6g5+kwECLsEFeTeV4mULs3JoOvbijh4N1sb9EHWmdQ1tgFuSjmIorE0WHBYyLGidU7p/fhrFPy0&#10;2K6G8abZ3W/r5/U02l92MSnV68bRDISnh/8P/7W3WsHXZAD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nbHbEvwAAANwAAAAPAAAAAAAAAAEAIAAAACIAAABkcnMvZG93bnJldi54&#10;bWxQSwECFAAUAAAACACHTuJAMy8FnjsAAAA5AAAAFQAAAAAAAAABACAAAAAOAQAAZHJzL2dyb3Vw&#10;c2hhcGV4bWwueG1sUEsFBgAAAAAGAAYAYAEAAMsDAAAAAA==&#10;">
                  <o:lock v:ext="edit" aspectratio="f"/>
                  <v:rect id="Rectangle 81" o:spid="_x0000_s1026" o:spt="1" style="position:absolute;left:0;top:0;height:20000;width:8856;" filled="f" stroked="f" coordsize="21600,21600" o:gfxdata="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Rf4C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m7Z4WbwAAADc&#10;AAAADwAAAGRycy9kb3ducmV2LnhtbEWPzYrCQBCE7wu+w9CCl0UnEVGJjoILC7LsxR/w2mTaJJjp&#10;CZlO1Ld3FhY8FlX1FbXePlytempD5dlAOklAEefeVlwYOJ++x0tQQZAt1p7JwJMCbDeDjzVm1t/5&#10;QP1RChUhHDI0UIo0mdYhL8lhmPiGOHpX3zqUKNtC2xbvEe5qPU2SuXZYcVwosaGvkvLbsXMG+svl&#10;d0fnTqc9yuJz/9NJNSdjRsM0WYESesg7/N/eWwOzxQz+zsQjo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2eF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 Д. В.</w:t>
                          </w:r>
                        </w:p>
                        <w:p>
                          <w:pPr>
                            <w:rPr>
                              <w:iCs/>
                            </w:rPr>
                          </w:pPr>
                        </w:p>
                      </w:txbxContent>
                    </v:textbox>
                  </v:rect>
                </v:group>
                <v:group id="Group 83" o:spid="_x0000_s1026" o:spt="203" style="position:absolute;left:1144;top:15479;height:239;width:2507;" coordsize="19999,20000" o:gfxdata="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qIXusMAAAADcAAAADwAAAAAAAAABACAAAAAiAAAAZHJzL2Rvd25yZXYu&#10;eG1sUEsBAhQAFAAAAAgAh07iQDMvBZ47AAAAOQAAABUAAAAAAAAAAQAgAAAADwEAAGRycy9ncm91&#10;cHNoYXBleG1sLnhtbFBLBQYAAAAABgAGAGABAADMAwAAAAA=&#10;">
                  <o:lock v:ext="edit" aspectratio="f"/>
                  <v:rect id="Rectangle 84" o:spid="_x0000_s1026" o:spt="1" style="position:absolute;left:0;top:0;height:20000;width:8856;" filled="f" stroked="f" coordsize="21600,21600" o:gfxdata="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oQ7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a2TmLrwAAADc&#10;AAAADwAAAGRycy9kb3ducmV2LnhtbEWPQWvCQBSE7wX/w/IEL0U3KWJKdBUUCiK91ApeH9lnEsy+&#10;DdmXqP/eLQg9DjPzDbPa3F2jBupC7dlAOktAERfe1lwaOP1+TT9BBUG22HgmAw8KsFmP3laYW3/j&#10;HxqOUqoI4ZCjgUqkzbUORUUOw8y3xNG7+M6hRNmV2nZ4i3DX6I8kWWiHNceFClvaVVRcj70zMJzP&#10;31s69TodULL3/aGXekHGTMZpsgQldJf/8Ku9twbmWQZ/Z+IR0O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tk5i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RoRBLr0AAADc&#10;AAAADwAAAGRycy9kb3ducmV2LnhtbEVPy2rCQBTdF/oPwy10ZybR2pbUUURUXIjQpFC6u2SuSTBz&#10;J2Smefx9ZyF0eTjv1WY0jeipc7VlBUkUgyAurK65VPCVH2bvIJxH1thYJgUTOdisHx9WmGo78Cf1&#10;mS9FCGGXooLK+zaV0hUVGXSRbYkDd7WdQR9gV0rd4RDCTSPncfwqDdYcGipsaVdRcct+jYLjgMN2&#10;kez78+26m37y5eX7nJBSz09J/AHC0+j/xXf3SSt4eQtrw5lwBOT6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RoRBLr0AAADcAAAADwAAAAAAAAABACAAAAAiAAAAZHJzL2Rvd25yZXYueG1s&#10;UEsBAhQAFAAAAAgAh07iQDMvBZ47AAAAOQAAABUAAAAAAAAAAQAgAAAADAEAAGRycy9ncm91cHNo&#10;YXBleG1sLnhtbFBLBQYAAAAABgAGAGABAADJAwAAAAA=&#10;">
                  <o:lock v:ext="edit" aspectratio="f"/>
                  <v:rect id="Rectangle 87" o:spid="_x0000_s1026" o:spt="1" style="position:absolute;left:0;top:0;height:20000;width:8856;" filled="f" stroked="f" coordsize="21600,21600" o:gfxdata="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t9fH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0VgOfboAAADc&#10;AAAADwAAAGRycy9kb3ducmV2LnhtbEVPTWvCQBC9F/wPyxS8FN1ESgypq2ChIKWXqpDrkJ0modnZ&#10;kJ0k+u/dQ6HHx/veHW6uUxMNofVsIF0noIgrb1uuDVwvH6scVBBki51nMnCnAIf94mmHhfUzf9N0&#10;llrFEA4FGmhE+kLrUDXkMKx9Txy5Hz84lAiHWtsB5xjuOr1Jkkw7bDk2NNjTe0PV73l0Bqay/DrS&#10;ddTphLJ9OX2O0mZkzPI5Td5ACd3kX/znPlkDr3mcH8/EI6D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RWA59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4muYlL8AAADc&#10;AAAADwAAAGRycy9kb3ducmV2LnhtbEWPT2sCMRTE74V+h/AK3jSbtopszUoRKz2IoBZKb4/N2z+4&#10;eVk2cVe/vRGEHoeZ+Q2zWF5sI3rqfO1Yg5okIIhzZ2ouNfwcv8ZzED4gG2wck4YreVhmz08LTI0b&#10;eE/9IZQiQtinqKEKoU2l9HlFFv3EtcTRK1xnMUTZldJ0OES4beRrksykxZrjQoUtrSrKT4ez1bAZ&#10;cPh8U+t+eypW17/jdPe7VaT16EUlHyACXcJ/+NH+Nhre5wruZ+IRkNkN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ia5iUvwAAANwAAAAPAAAAAAAAAAEAIAAAACIAAABkcnMvZG93bnJldi54&#10;bWxQSwECFAAUAAAACACHTuJAMy8FnjsAAAA5AAAAFQAAAAAAAAABACAAAAAOAQAAZHJzL2dyb3Vw&#10;c2hhcGV4bWwueG1sUEsFBgAAAAAGAAYAYAEAAMsDAAAAAA==&#10;">
                  <o:lock v:ext="edit" aspectratio="f"/>
                  <v:rect id="Rectangle 90" o:spid="_x0000_s1026" o:spt="1" style="position:absolute;left:0;top:0;height:20000;width:8856;" filled="f" stroked="f" coordsize="21600,21600" o:gfxdata="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7GNZG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IYqQCr4AAADc&#10;AAAADwAAAGRycy9kb3ducmV2LnhtbEWPX2vCQBDE3wt+h2MLfSnmklZUYk5BQZDSF/+Ar0tuTUJz&#10;eyG3ifbb9wqFPg4z8xum2Dxcq0bqQ+PZQJakoIhLbxuuDFzO++kSVBBki61nMvBNATbryVOBufV3&#10;PtJ4kkpFCIccDdQiXa51KGtyGBLfEUfv5nuHEmVfadvjPcJdq9/SdK4dNhwXauxoV1P5dRqcgfF6&#10;/dzSZdDZiLJ4PXwM0szJmJfnLF2BEnrIf/ivfbAGZst3+D0Tj4B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YqQCr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DU3PIr4AAADc&#10;AAAADwAAAGRycy9kb3ducmV2LnhtbEWPQWvCQBSE74X+h+UJvTUbi2hIXT2IxUIvGgu9vmaf2ZDs&#10;23R3q+m/7wqCx2FmvmGW69H24kw+tI4VTLMcBHHtdMuNgs/j23MBIkRkjb1jUvBHAdarx4clltpd&#10;+EDnKjYiQTiUqMDEOJRShtqQxZC5gTh5J+ctxiR9I7XHS4LbXr7k+VxabDktGBxoY6juql+roN9+&#10;j77Yd5XZ7T+6n68t7hYbVOppMs1fQUQa4z18a79rBbNiBtcz6QjI1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U3PI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dYBZ078AAADc&#10;AAAADwAAAGRycy9kb3ducmV2LnhtbEWPS2vDMBCE74X+B7GFXEwtJ2mNcawEEjDNNW4LPW6s9YNa&#10;K9dSHv33UaDQ4zAz3zDF5moGcabJ9ZYVzOMEBHFtdc+tgo/38jkD4TyyxsEyKfglB5v140OBubYX&#10;PtC58q0IEHY5Kui8H3MpXd2RQRfbkTh4jZ0M+iCnVuoJLwFuBrlIklQa7DksdDjSrqP6uzoZBVm5&#10;/SnHPjt+pq380s0yOu3fIqVmT/NkBcLT1f+H/9p7reAle4X7mXAE5Po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WAWdO/&#10;AAAA3A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Список использованных источников</w:t>
                        </w:r>
                      </w:p>
                    </w:txbxContent>
                  </v:textbox>
                </v:rect>
                <v:line id="Line 94" o:spid="_x0000_s1026" o:spt="20" style="position:absolute;left:8548;top:15183;height:0;width:3012;" filled="f" stroked="t" coordsize="21600,21600" o:gfxdata="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tP0z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Z9RVb4AAADc&#10;AAAADwAAAGRycy9kb3ducmV2LnhtbEWPQWsCMRSE70L/Q3hCb5pVSl22Rg+iWPBi10Kvr5vnZtnN&#10;yzZJdf33TUHwOMzMN8xyPdhOXMiHxrGC2TQDQVw53XCt4PO0m+QgQkTW2DkmBTcKsF49jZZYaHfl&#10;D7qUsRYJwqFABSbGvpAyVIYshqnriZN3dt5iTNLXUnu8Jrjt5DzLXqXFhtOCwZ42hqq2/LUKuu33&#10;4PNjW5r98dD+fG1xv9igUs/jWfYGItIQH+F7+10reMkX8H8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9RV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jADFJ7sAAADc&#10;AAAADwAAAGRycy9kb3ducmV2LnhtbEVPz2vCMBS+C/4P4Q28aeqQrXSmPYjDwS6uCl7fmremtHmp&#10;Sabdf78cBjt+fL+31WQHcSMfOscK1qsMBHHjdMetgvPpdZmDCBFZ4+CYFPxQgKqcz7ZYaHfnD7rV&#10;sRUphEOBCkyMYyFlaAxZDCs3Eifuy3mLMUHfSu3xnsLtIB+z7Ela7Dg1GBxpZ6jp62+rYNh/Tj4/&#10;9rU5HN/762WPh+cdKrV4WGcvICJN8V/8537TCjZ5WpvOpCMg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ADFJ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QGKn4L0AAADc&#10;AAAADwAAAGRycy9kb3ducmV2LnhtbEWPX2vCQBDE3wt+h2MFX4peUsQ/0VNQKEjpS1XwdcmtSTC3&#10;F3KbqN++JxT6OMzMb5j19uFq1VMbKs8G0kkCijj3tuLCwPn0OV6ACoJssfZMBp4UYLsZvK0xs/7O&#10;P9QfpVARwiFDA6VIk2kd8pIcholviKN39a1DibIttG3xHuGu1h9JMtMOK44LJTa0Lym/HTtnoL9c&#10;vnd07nTao8zfD1+dVDMyZjRMkxUooYf8h//aB2tguljC60w8Anr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Yqfg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VIGYoLsAAADc&#10;AAAADwAAAGRycy9kb3ducmV2LnhtbEVPTWvCQBC9F/wPywheSt1Eito0G8FCIZReqoLXITtNgtnZ&#10;kJ3E9N93D4UeH+87P8yuUxMNofVsIF0noIgrb1uuDVzO7097UEGQLXaeycAPBTgUi4ccM+vv/EXT&#10;SWoVQzhkaKAR6TOtQ9WQw7D2PXHkvv3gUCIcam0HvMdw1+lNkmy1w5ZjQ4M9vTVU3U6jMzBdr59H&#10;uow6nVB2j+XHKO2WjFkt0+QVlNAs/+I/d2kNPL/E+fFMPAK6+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IGYoL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j2LJDb4AAADc&#10;AAAADwAAAGRycy9kb3ducmV2LnhtbEWPS4vCQBCE74L/YeiFvYhOsi4hRkdBIejVx8Ie20ybhM30&#10;xMz4+veOsOCxqKqvqNnibhpxpc7VlhXEowgEcWF1zaWCwz4fpiCcR9bYWCYFD3KwmPd7M8y0vfGW&#10;rjtfigBhl6GCyvs2k9IVFRl0I9sSB+9kO4M+yK6UusNbgJtGfkVRIg3WHBYqbGlVUfG3uxgFab48&#10;522dHn+SUv7q03hw2awHSn1+xNEUhKe7f4f/2xut4HsSw+tMOAJy/g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2LJDb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026" o:spt="20" style="position:absolute;left:8827;top:15188;height:262;width:1;" filled="f" stroked="t" coordsize="21600,21600" o:gfxdata="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1W8nu/&#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8hpX4L8AAADc&#10;AAAADwAAAGRycy9kb3ducmV2LnhtbEWPzW7CMBCE70i8g7VIvREHimhIMRxaIQriAlTiuoq3cdp4&#10;HWKXn7fHSEgcRzPzjWY6v9hanKj1lWMFgyQFQVw4XXGp4Hu/6GcgfEDWWDsmBVfyMJ91O1PMtTvz&#10;lk67UIoIYZ+jAhNCk0vpC0MWfeIa4uj9uNZiiLItpW7xHOG2lsM0HUuLFccFgw19GCr+dv9WAX4u&#10;t+GQDddv1cpsfveL49JkR6VeeoP0HUSgS3iGH+0vrWA0eYX7mXgE5Ow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IaV+C/&#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K7qeo70AAADc&#10;AAAADwAAAGRycy9kb3ducmV2LnhtbEWPX2vCQBDE3wt+h2MFX4peIuKf6ClYKEjpS1XwdcmtSTC3&#10;F3KbqN/eKxT6OMzMb5jN7uFq1VMbKs8G0kkCijj3tuLCwPn0OV6CCoJssfZMBp4UYLcdvG0ws/7O&#10;P9QfpVARwiFDA6VIk2kd8pIcholviKN39a1DibIttG3xHuGu1tMkmWuHFceFEhv6KCm/HTtnoL9c&#10;vvd07nTaoyzeD1+dVHMyZjRMkzUooYf8h//aB2tgtprB75l4BPT2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up6j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AItReb4AAADc&#10;AAAADwAAAGRycy9kb3ducmV2LnhtbEWPS4vCQBCE7wv+h6EFL7KZ6ErIZh0FhaBXX+CxN9MmwUxP&#10;zIyvf78jCHssquorajp/mEbcqHO1ZQWjKAZBXFhdc6lgv8s/UxDOI2tsLJOCJzmYz3ofU8y0vfOG&#10;bltfigBhl6GCyvs2k9IVFRl0kW2Jg3eynUEfZFdK3eE9wE0jx3GcSIM1h4UKW1pWVJy3V6MgzReX&#10;vK3T30NSyqM+fQ2v69VQqUF/FP+A8PTw/+F3e60VTL4TeJ0JR0DO/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ItReb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t>Список использованных источников</w:t>
      </w:r>
      <w:bookmarkEnd w:id="208"/>
      <w:bookmarkEnd w:id="209"/>
    </w:p>
    <w:bookmarkEnd w:id="210"/>
    <w:p>
      <w:pPr>
        <w:pStyle w:val="192"/>
      </w:pPr>
      <w:r>
        <w:t xml:space="preserve">PostgreSQL [Электронный ресурс] / PostgreSQL – Режим доступа: https://www.postgresql.org/ </w:t>
      </w:r>
      <w:r>
        <w:softHyphen/>
      </w:r>
      <w:r>
        <w:t>– Дата доступа: 08.12.2023</w:t>
      </w:r>
    </w:p>
    <w:p>
      <w:pPr>
        <w:pStyle w:val="192"/>
        <w:tabs>
          <w:tab w:val="left" w:pos="1134"/>
        </w:tabs>
        <w:rPr>
          <w:color w:val="000000" w:themeColor="text1"/>
          <w:u w:val="single"/>
          <w:lang w:val="ru-RU"/>
          <w14:textFill>
            <w14:solidFill>
              <w14:schemeClr w14:val="tx1"/>
            </w14:solidFill>
          </w14:textFill>
        </w:rPr>
      </w:pPr>
      <w:r>
        <w:t>React</w:t>
      </w:r>
      <w:r>
        <w:rPr>
          <w:lang w:val="ru-RU"/>
        </w:rPr>
        <w:t xml:space="preserve"> – </w:t>
      </w:r>
      <w:r>
        <w:t>Getting</w:t>
      </w:r>
      <w:r>
        <w:rPr>
          <w:lang w:val="ru-RU"/>
        </w:rPr>
        <w:t xml:space="preserve"> </w:t>
      </w:r>
      <w:r>
        <w:t>Started</w:t>
      </w:r>
      <w:r>
        <w:rPr>
          <w:lang w:val="ru-RU"/>
        </w:rPr>
        <w:t xml:space="preserve"> [Электронный ресурс] – Режим доступа: </w:t>
      </w:r>
      <w:r>
        <w:t>https</w:t>
      </w:r>
      <w:r>
        <w:rPr>
          <w:lang w:val="ru-RU"/>
        </w:rPr>
        <w:t>://</w:t>
      </w:r>
      <w:r>
        <w:t>reactjs</w:t>
      </w:r>
      <w:r>
        <w:rPr>
          <w:lang w:val="ru-RU"/>
        </w:rPr>
        <w:t>.</w:t>
      </w:r>
      <w:r>
        <w:t>org</w:t>
      </w:r>
      <w:r>
        <w:rPr>
          <w:lang w:val="ru-RU"/>
        </w:rPr>
        <w:t>/</w:t>
      </w:r>
      <w:r>
        <w:t>docs</w:t>
      </w:r>
      <w:r>
        <w:rPr>
          <w:lang w:val="ru-RU"/>
        </w:rPr>
        <w:t>/</w:t>
      </w:r>
      <w:r>
        <w:t>getting</w:t>
      </w:r>
      <w:r>
        <w:rPr>
          <w:lang w:val="ru-RU"/>
        </w:rPr>
        <w:t>-</w:t>
      </w:r>
      <w:r>
        <w:t>started</w:t>
      </w:r>
      <w:r>
        <w:rPr>
          <w:lang w:val="ru-RU"/>
        </w:rPr>
        <w:t>.</w:t>
      </w:r>
      <w:r>
        <w:t>html</w:t>
      </w:r>
      <w:r>
        <w:rPr>
          <w:lang w:val="ru-RU"/>
        </w:rPr>
        <w:t xml:space="preserve"> – Дата доступа: 20.10.2023</w:t>
      </w:r>
    </w:p>
    <w:p>
      <w:pPr>
        <w:pStyle w:val="192"/>
        <w:tabs>
          <w:tab w:val="left" w:pos="1134"/>
        </w:tabs>
        <w:rPr>
          <w:lang w:val="ru-RU"/>
        </w:rPr>
      </w:pPr>
      <w:r>
        <w:rPr>
          <w:color w:val="000000" w:themeColor="text1"/>
          <w:lang w:val="ru-RU"/>
          <w14:textFill>
            <w14:solidFill>
              <w14:schemeClr w14:val="tx1"/>
            </w14:solidFill>
          </w14:textFill>
        </w:rPr>
        <w:t xml:space="preserve">Понимая </w:t>
      </w:r>
      <w:r>
        <w:rPr>
          <w:color w:val="000000" w:themeColor="text1"/>
          <w14:textFill>
            <w14:solidFill>
              <w14:schemeClr w14:val="tx1"/>
            </w14:solidFill>
          </w14:textFill>
        </w:rPr>
        <w:t>Docker</w:t>
      </w:r>
      <w:r>
        <w:rPr>
          <w:color w:val="000000" w:themeColor="text1"/>
          <w:lang w:val="ru-RU"/>
          <w14:textFill>
            <w14:solidFill>
              <w14:schemeClr w14:val="tx1"/>
            </w14:solidFill>
          </w14:textFill>
        </w:rPr>
        <w:t xml:space="preserve"> [Электронный ресурс] – Режим доступа: </w:t>
      </w:r>
      <w:r>
        <w:rPr>
          <w:rFonts w:eastAsiaTheme="majorEastAsia"/>
        </w:rPr>
        <w:t>https</w:t>
      </w:r>
      <w:r>
        <w:rPr>
          <w:rFonts w:eastAsiaTheme="majorEastAsia"/>
          <w:lang w:val="ru-RU"/>
        </w:rPr>
        <w:t>://</w:t>
      </w:r>
      <w:r>
        <w:rPr>
          <w:rFonts w:eastAsiaTheme="majorEastAsia"/>
        </w:rPr>
        <w:t>habr</w:t>
      </w:r>
      <w:r>
        <w:rPr>
          <w:rFonts w:eastAsiaTheme="majorEastAsia"/>
          <w:lang w:val="ru-RU"/>
        </w:rPr>
        <w:t>.</w:t>
      </w:r>
      <w:r>
        <w:rPr>
          <w:rFonts w:eastAsiaTheme="majorEastAsia"/>
        </w:rPr>
        <w:t>com</w:t>
      </w:r>
      <w:r>
        <w:rPr>
          <w:rFonts w:eastAsiaTheme="majorEastAsia"/>
          <w:lang w:val="ru-RU"/>
        </w:rPr>
        <w:t>/</w:t>
      </w:r>
      <w:r>
        <w:rPr>
          <w:rFonts w:eastAsiaTheme="majorEastAsia"/>
        </w:rPr>
        <w:t>ru</w:t>
      </w:r>
      <w:r>
        <w:rPr>
          <w:rFonts w:eastAsiaTheme="majorEastAsia"/>
          <w:lang w:val="ru-RU"/>
        </w:rPr>
        <w:t>/</w:t>
      </w:r>
      <w:r>
        <w:rPr>
          <w:rFonts w:eastAsiaTheme="majorEastAsia"/>
        </w:rPr>
        <w:t>post</w:t>
      </w:r>
      <w:r>
        <w:rPr>
          <w:rFonts w:eastAsiaTheme="majorEastAsia"/>
          <w:lang w:val="ru-RU"/>
        </w:rPr>
        <w:t xml:space="preserve">/253877/ </w:t>
      </w:r>
      <w:r>
        <w:rPr>
          <w:color w:val="000000" w:themeColor="text1"/>
          <w:lang w:val="ru-RU"/>
          <w14:textFill>
            <w14:solidFill>
              <w14:schemeClr w14:val="tx1"/>
            </w14:solidFill>
          </w14:textFill>
        </w:rPr>
        <w:t>– Дата доступа: 01.12.2023</w:t>
      </w:r>
    </w:p>
    <w:p>
      <w:pPr>
        <w:pStyle w:val="192"/>
        <w:tabs>
          <w:tab w:val="left" w:pos="1134"/>
        </w:tabs>
        <w:rPr>
          <w:lang w:val="ru-RU"/>
        </w:rPr>
      </w:pPr>
      <w:r>
        <w:t>Axios</w:t>
      </w:r>
      <w:r>
        <w:rPr>
          <w:lang w:val="ru-RU"/>
        </w:rPr>
        <w:t xml:space="preserve"> [Электронный ресурс] – Режим доступа: </w:t>
      </w:r>
      <w:r>
        <w:t>https</w:t>
      </w:r>
      <w:r>
        <w:rPr>
          <w:lang w:val="ru-RU"/>
        </w:rPr>
        <w:t>://</w:t>
      </w:r>
      <w:r>
        <w:t>axios</w:t>
      </w:r>
      <w:r>
        <w:rPr>
          <w:lang w:val="ru-RU"/>
        </w:rPr>
        <w:t>-</w:t>
      </w:r>
      <w:r>
        <w:t>http</w:t>
      </w:r>
      <w:r>
        <w:rPr>
          <w:lang w:val="ru-RU"/>
        </w:rPr>
        <w:t>.</w:t>
      </w:r>
      <w:r>
        <w:t>com</w:t>
      </w:r>
      <w:r>
        <w:rPr>
          <w:lang w:val="ru-RU"/>
        </w:rPr>
        <w:t>/</w:t>
      </w:r>
      <w:r>
        <w:t>ru</w:t>
      </w:r>
      <w:r>
        <w:rPr>
          <w:lang w:val="ru-RU"/>
        </w:rPr>
        <w:t>/</w:t>
      </w:r>
      <w:r>
        <w:t>docs</w:t>
      </w:r>
      <w:r>
        <w:rPr>
          <w:lang w:val="ru-RU"/>
        </w:rPr>
        <w:t>/</w:t>
      </w:r>
      <w:r>
        <w:t>intro</w:t>
      </w:r>
      <w:r>
        <w:rPr>
          <w:lang w:val="ru-RU"/>
        </w:rPr>
        <w:t xml:space="preserve"> – Дата доступа: 24.09.2023</w:t>
      </w:r>
    </w:p>
    <w:p>
      <w:pPr>
        <w:pStyle w:val="192"/>
        <w:tabs>
          <w:tab w:val="left" w:pos="1134"/>
        </w:tabs>
        <w:rPr>
          <w:lang w:val="ru-RU"/>
        </w:rPr>
      </w:pPr>
      <w:r>
        <w:t>Bring</w:t>
      </w:r>
      <w:r>
        <w:rPr>
          <w:lang w:val="ru-RU"/>
        </w:rPr>
        <w:t xml:space="preserve"> [Электронный ресурс]</w:t>
      </w:r>
      <w:r>
        <w:t> </w:t>
      </w:r>
      <w:r>
        <w:rPr>
          <w:lang w:val="ru-RU"/>
        </w:rPr>
        <w:t>/Лабиринт – Режим доступа: https://apps.apple.com/ru/app/bring/ – Дата доступа: 01.10.2023.</w:t>
      </w:r>
    </w:p>
    <w:p>
      <w:pPr>
        <w:pStyle w:val="192"/>
        <w:numPr>
          <w:ilvl w:val="0"/>
          <w:numId w:val="0"/>
        </w:numPr>
        <w:ind w:right="69"/>
        <w:rPr>
          <w:lang w:val="ru-RU"/>
        </w:rPr>
      </w:pPr>
      <w:r>
        <w:t>Listonic</w:t>
      </w:r>
      <w:r>
        <w:rPr>
          <w:lang w:val="ru-RU"/>
        </w:rPr>
        <w:t xml:space="preserve"> [Электронный ресурс]</w:t>
      </w:r>
      <w:r>
        <w:t> </w:t>
      </w:r>
      <w:r>
        <w:rPr>
          <w:lang w:val="ru-RU"/>
        </w:rPr>
        <w:t>/Читатель – Режим доступа: https://new.app.listonic.com/en – Дата доступа: 01.10.2023.</w:t>
      </w:r>
    </w:p>
    <w:p>
      <w:pPr>
        <w:sectPr>
          <w:pgSz w:w="11906" w:h="16838"/>
          <w:pgMar w:top="1134" w:right="567" w:bottom="851" w:left="1304" w:header="709" w:footer="709" w:gutter="0"/>
          <w:cols w:space="708" w:num="1"/>
          <w:titlePg/>
          <w:docGrid w:linePitch="381" w:charSpace="0"/>
        </w:sectPr>
      </w:pPr>
    </w:p>
    <w:p>
      <w:pPr>
        <w:pStyle w:val="196"/>
        <w:numPr>
          <w:ilvl w:val="0"/>
          <w:numId w:val="0"/>
        </w:numPr>
        <w:jc w:val="center"/>
        <w:rPr>
          <w:rFonts w:hint="default"/>
          <w:lang w:val="ru-RU"/>
        </w:rPr>
      </w:pPr>
      <w:bookmarkStart w:id="211" w:name="_Toc137129886"/>
      <w:bookmarkStart w:id="212" w:name="_Toc136295746"/>
      <w:r>
        <w:t xml:space="preserve">ПРИЛОЖЕНИЕ А Диаграмма </w:t>
      </w:r>
      <w:bookmarkEnd w:id="211"/>
      <w:bookmarkEnd w:id="212"/>
      <w:r>
        <w:rPr>
          <w:lang w:val="ru-RU"/>
        </w:rPr>
        <w:t>развёртывания</w:t>
      </w:r>
    </w:p>
    <w:p>
      <w:pPr>
        <w:pStyle w:val="196"/>
        <w:numPr>
          <w:ilvl w:val="0"/>
          <w:numId w:val="0"/>
        </w:numPr>
        <w:jc w:val="center"/>
      </w:pPr>
      <w:r>
        <w:drawing>
          <wp:inline distT="0" distB="0" distL="114300" distR="114300">
            <wp:extent cx="4876165" cy="5184140"/>
            <wp:effectExtent l="0" t="0" r="635" b="16510"/>
            <wp:docPr id="8"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9"/>
                    <pic:cNvPicPr>
                      <a:picLocks noChangeAspect="1"/>
                    </pic:cNvPicPr>
                  </pic:nvPicPr>
                  <pic:blipFill>
                    <a:blip r:embed="rId12"/>
                    <a:stretch>
                      <a:fillRect/>
                    </a:stretch>
                  </pic:blipFill>
                  <pic:spPr>
                    <a:xfrm>
                      <a:off x="0" y="0"/>
                      <a:ext cx="4876165" cy="5184140"/>
                    </a:xfrm>
                    <a:prstGeom prst="rect">
                      <a:avLst/>
                    </a:prstGeom>
                    <a:noFill/>
                    <a:ln>
                      <a:noFill/>
                    </a:ln>
                  </pic:spPr>
                </pic:pic>
              </a:graphicData>
            </a:graphic>
          </wp:inline>
        </w:drawing>
      </w:r>
    </w:p>
    <w:p>
      <w:pPr>
        <w:rPr>
          <w:lang w:eastAsia="ja-JP"/>
        </w:rPr>
      </w:pPr>
      <w:r>
        <w:rPr>
          <w:lang w:eastAsia="ja-JP"/>
        </w:rPr>
        <w:br w:type="page"/>
      </w:r>
    </w:p>
    <w:p>
      <w:pPr>
        <w:pStyle w:val="196"/>
        <w:numPr>
          <w:ilvl w:val="0"/>
          <w:numId w:val="0"/>
        </w:numPr>
        <w:jc w:val="center"/>
      </w:pPr>
      <w:bookmarkStart w:id="213" w:name="_Toc136295747"/>
      <w:bookmarkStart w:id="214" w:name="_Toc137129887"/>
      <w:r>
        <w:t xml:space="preserve">ПРИЛОЖЕНИЕ Б </w:t>
      </w:r>
      <w:bookmarkEnd w:id="213"/>
      <w:r>
        <w:t>Логическая схема базы данных</w:t>
      </w:r>
      <w:bookmarkEnd w:id="214"/>
    </w:p>
    <w:p>
      <w:pPr>
        <w:pStyle w:val="196"/>
        <w:numPr>
          <w:ilvl w:val="0"/>
          <w:numId w:val="0"/>
        </w:numPr>
        <w:jc w:val="center"/>
        <w:rPr>
          <w:lang w:eastAsia="ja-JP"/>
        </w:rPr>
      </w:pPr>
      <w:r>
        <w:drawing>
          <wp:inline distT="0" distB="0" distL="114300" distR="114300">
            <wp:extent cx="6409055" cy="7536815"/>
            <wp:effectExtent l="0" t="0" r="10795" b="6985"/>
            <wp:docPr id="9"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3"/>
                    <pic:cNvPicPr>
                      <a:picLocks noChangeAspect="1"/>
                    </pic:cNvPicPr>
                  </pic:nvPicPr>
                  <pic:blipFill>
                    <a:blip r:embed="rId13"/>
                    <a:stretch>
                      <a:fillRect/>
                    </a:stretch>
                  </pic:blipFill>
                  <pic:spPr>
                    <a:xfrm>
                      <a:off x="0" y="0"/>
                      <a:ext cx="6409055" cy="7536815"/>
                    </a:xfrm>
                    <a:prstGeom prst="rect">
                      <a:avLst/>
                    </a:prstGeom>
                    <a:noFill/>
                    <a:ln>
                      <a:noFill/>
                    </a:ln>
                  </pic:spPr>
                </pic:pic>
              </a:graphicData>
            </a:graphic>
          </wp:inline>
        </w:drawing>
      </w:r>
    </w:p>
    <w:p>
      <w:pPr>
        <w:spacing w:after="160"/>
        <w:ind w:firstLine="0"/>
        <w:jc w:val="left"/>
        <w:rPr>
          <w:lang w:eastAsia="ja-JP"/>
        </w:rPr>
      </w:pPr>
      <w:r>
        <w:rPr>
          <w:lang w:eastAsia="ja-JP"/>
        </w:rPr>
        <w:br w:type="page"/>
      </w:r>
    </w:p>
    <w:p>
      <w:pPr>
        <w:pStyle w:val="196"/>
        <w:numPr>
          <w:ilvl w:val="0"/>
          <w:numId w:val="0"/>
        </w:numPr>
        <w:spacing w:after="0"/>
        <w:jc w:val="center"/>
        <w:rPr>
          <w:lang w:val="ru-RU"/>
        </w:rPr>
      </w:pPr>
      <w:bookmarkStart w:id="215" w:name="_Toc137129888"/>
      <w:bookmarkStart w:id="216" w:name="_Toc136295748"/>
      <w:r>
        <w:t xml:space="preserve">ПРИЛОЖЕНИЕ В </w:t>
      </w:r>
      <w:bookmarkEnd w:id="215"/>
      <w:bookmarkEnd w:id="216"/>
      <w:r>
        <w:rPr>
          <w:lang w:val="ru-RU"/>
        </w:rPr>
        <w:t>Блок</w:t>
      </w:r>
      <w:r>
        <w:rPr>
          <w:rFonts w:hint="default"/>
          <w:lang w:val="ru-RU"/>
        </w:rPr>
        <w:t>-схема алгоритма д</w:t>
      </w:r>
      <w:r>
        <w:rPr>
          <w:lang w:val="ru-RU"/>
        </w:rPr>
        <w:t>обавления продукта в хранилище</w:t>
      </w:r>
    </w:p>
    <w:p>
      <w:pPr>
        <w:pStyle w:val="196"/>
        <w:numPr>
          <w:ilvl w:val="0"/>
          <w:numId w:val="0"/>
        </w:numPr>
        <w:spacing w:after="0"/>
        <w:jc w:val="center"/>
      </w:pPr>
      <w:r>
        <w:drawing>
          <wp:inline distT="0" distB="0" distL="114300" distR="114300">
            <wp:extent cx="3541395" cy="7935595"/>
            <wp:effectExtent l="0" t="0" r="1905" b="8255"/>
            <wp:docPr id="13"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7"/>
                    <pic:cNvPicPr>
                      <a:picLocks noChangeAspect="1"/>
                    </pic:cNvPicPr>
                  </pic:nvPicPr>
                  <pic:blipFill>
                    <a:blip r:embed="rId40"/>
                    <a:stretch>
                      <a:fillRect/>
                    </a:stretch>
                  </pic:blipFill>
                  <pic:spPr>
                    <a:xfrm>
                      <a:off x="0" y="0"/>
                      <a:ext cx="3541395" cy="7935595"/>
                    </a:xfrm>
                    <a:prstGeom prst="rect">
                      <a:avLst/>
                    </a:prstGeom>
                    <a:noFill/>
                    <a:ln>
                      <a:noFill/>
                    </a:ln>
                  </pic:spPr>
                </pic:pic>
              </a:graphicData>
            </a:graphic>
          </wp:inline>
        </w:drawing>
      </w:r>
    </w:p>
    <w:p/>
    <w:p/>
    <w:p/>
    <w:p/>
    <w:p/>
    <w:p>
      <w:pPr>
        <w:pStyle w:val="196"/>
        <w:numPr>
          <w:ilvl w:val="0"/>
          <w:numId w:val="0"/>
        </w:numPr>
        <w:spacing w:after="0"/>
        <w:jc w:val="center"/>
      </w:pPr>
      <w:bookmarkStart w:id="217" w:name="_Toc137129889"/>
      <w:bookmarkStart w:id="218" w:name="_Toc136295749"/>
    </w:p>
    <w:p>
      <w:pPr>
        <w:pStyle w:val="196"/>
        <w:numPr>
          <w:ilvl w:val="0"/>
          <w:numId w:val="0"/>
        </w:numPr>
        <w:spacing w:after="0"/>
        <w:jc w:val="center"/>
        <w:rPr>
          <w:rFonts w:hint="default"/>
          <w:lang w:val="ru-RU"/>
        </w:rPr>
      </w:pPr>
      <w:r>
        <w:t xml:space="preserve">ПРИЛОЖЕНИЕ Г Блок-схема алгоритма </w:t>
      </w:r>
      <w:bookmarkEnd w:id="217"/>
      <w:bookmarkEnd w:id="218"/>
      <w:r>
        <w:rPr>
          <w:lang w:val="ru-RU"/>
        </w:rPr>
        <w:t>формирования</w:t>
      </w:r>
      <w:r>
        <w:rPr>
          <w:rFonts w:hint="default"/>
          <w:lang w:val="ru-RU"/>
        </w:rPr>
        <w:t xml:space="preserve"> списка покупок</w:t>
      </w:r>
    </w:p>
    <w:p>
      <w:pPr>
        <w:pStyle w:val="196"/>
        <w:numPr>
          <w:ilvl w:val="0"/>
          <w:numId w:val="0"/>
        </w:numPr>
        <w:spacing w:after="0"/>
        <w:jc w:val="center"/>
        <w:rPr>
          <w:lang w:eastAsia="ja-JP"/>
        </w:rPr>
      </w:pPr>
      <w:r>
        <w:drawing>
          <wp:inline distT="0" distB="0" distL="114300" distR="114300">
            <wp:extent cx="3335655" cy="7772400"/>
            <wp:effectExtent l="0" t="0" r="17145" b="0"/>
            <wp:docPr id="1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8"/>
                    <pic:cNvPicPr>
                      <a:picLocks noChangeAspect="1"/>
                    </pic:cNvPicPr>
                  </pic:nvPicPr>
                  <pic:blipFill>
                    <a:blip r:embed="rId41"/>
                    <a:stretch>
                      <a:fillRect/>
                    </a:stretch>
                  </pic:blipFill>
                  <pic:spPr>
                    <a:xfrm>
                      <a:off x="0" y="0"/>
                      <a:ext cx="3335655" cy="7772400"/>
                    </a:xfrm>
                    <a:prstGeom prst="rect">
                      <a:avLst/>
                    </a:prstGeom>
                    <a:noFill/>
                    <a:ln>
                      <a:noFill/>
                    </a:ln>
                  </pic:spPr>
                </pic:pic>
              </a:graphicData>
            </a:graphic>
          </wp:inline>
        </w:drawing>
      </w:r>
    </w:p>
    <w:p>
      <w:pPr>
        <w:pStyle w:val="57"/>
        <w:jc w:val="both"/>
        <w:rPr>
          <w:lang w:val="en-US"/>
        </w:rPr>
      </w:pPr>
    </w:p>
    <w:p>
      <w:pPr>
        <w:pStyle w:val="57"/>
        <w:jc w:val="both"/>
        <w:rPr>
          <w:lang w:val="en-US"/>
        </w:rPr>
      </w:pPr>
    </w:p>
    <w:p>
      <w:pPr>
        <w:pStyle w:val="57"/>
        <w:jc w:val="both"/>
        <w:rPr>
          <w:lang w:val="en-US"/>
        </w:rPr>
      </w:pPr>
    </w:p>
    <w:sectPr>
      <w:pgSz w:w="11906" w:h="16838"/>
      <w:pgMar w:top="1134" w:right="567" w:bottom="851" w:left="1304" w:header="567" w:footer="567" w:gutter="0"/>
      <w:cols w:space="708" w:num="1"/>
      <w:titlePg/>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Tahoma">
    <w:panose1 w:val="020B0604030504040204"/>
    <w:charset w:val="CC"/>
    <w:family w:val="swiss"/>
    <w:pitch w:val="default"/>
    <w:sig w:usb0="E1002EFF" w:usb1="C000605B" w:usb2="00000029" w:usb3="00000000" w:csb0="200101FF" w:csb1="20280000"/>
  </w:font>
  <w:font w:name="ISOCPEUR">
    <w:altName w:val="Arial"/>
    <w:panose1 w:val="00000000000000000000"/>
    <w:charset w:val="CC"/>
    <w:family w:val="swiss"/>
    <w:pitch w:val="default"/>
    <w:sig w:usb0="00000000" w:usb1="00000000" w:usb2="00000000" w:usb3="00000000" w:csb0="0000009F" w:csb1="00000000"/>
  </w:font>
  <w:font w:name="Cambria">
    <w:panose1 w:val="02040503050406030204"/>
    <w:charset w:val="CC"/>
    <w:family w:val="roman"/>
    <w:pitch w:val="default"/>
    <w:sig w:usb0="E00006FF" w:usb1="420024FF" w:usb2="02000000" w:usb3="00000000" w:csb0="2000019F" w:csb1="00000000"/>
  </w:font>
  <w:font w:name="Helvetica Neue">
    <w:altName w:val="Times New Roman"/>
    <w:panose1 w:val="00000000000000000000"/>
    <w:charset w:val="00"/>
    <w:family w:val="roman"/>
    <w:pitch w:val="default"/>
    <w:sig w:usb0="00000000" w:usb1="00000000" w:usb2="00000000" w:usb3="00000000" w:csb0="00000000" w:csb1="00000000"/>
  </w:font>
  <w:font w:name="Arial Unicode MS">
    <w:altName w:val="Arial"/>
    <w:panose1 w:val="020B0604020202020204"/>
    <w:charset w:val="80"/>
    <w:family w:val="swiss"/>
    <w:pitch w:val="default"/>
    <w:sig w:usb0="00000000" w:usb1="00000000" w:usb2="0000003F" w:usb3="00000000" w:csb0="003F01FF" w:csb1="00000000"/>
  </w:font>
  <w:font w:name="Symbol">
    <w:panose1 w:val="05050102010706020507"/>
    <w:charset w:val="02"/>
    <w:family w:val="roman"/>
    <w:pitch w:val="default"/>
    <w:sig w:usb0="00000000" w:usb1="00000000" w:usb2="00000000" w:usb3="00000000" w:csb0="80000000" w:csb1="00000000"/>
  </w:font>
  <w:font w:name="TimesNewRoman">
    <w:altName w:val="Yu Gothic"/>
    <w:panose1 w:val="00000000000000000000"/>
    <w:charset w:val="80"/>
    <w:family w:val="auto"/>
    <w:pitch w:val="default"/>
    <w:sig w:usb0="00000000" w:usb1="00000000" w:usb2="00000010" w:usb3="00000000" w:csb0="00020001" w:csb1="00000000"/>
  </w:font>
  <w:font w:name="Cambria Math">
    <w:panose1 w:val="02040503050406030204"/>
    <w:charset w:val="CC"/>
    <w:family w:val="roman"/>
    <w:pitch w:val="default"/>
    <w:sig w:usb0="E00006FF" w:usb1="420024FF" w:usb2="02000000" w:usb3="00000000" w:csb0="2000019F" w:csb1="00000000"/>
  </w:font>
  <w:font w:name="Gungsuh">
    <w:altName w:val="Malgun Gothic"/>
    <w:panose1 w:val="00000000000000000000"/>
    <w:charset w:val="81"/>
    <w:family w:val="roman"/>
    <w:pitch w:val="default"/>
    <w:sig w:usb0="00000000" w:usb1="00000000" w:usb2="00000030" w:usb3="00000000" w:csb0="0008009F" w:csb1="00000000"/>
  </w:font>
  <w:font w:name="Malgun Gothic">
    <w:panose1 w:val="020B0503020000020004"/>
    <w:charset w:val="81"/>
    <w:family w:val="auto"/>
    <w:pitch w:val="default"/>
    <w:sig w:usb0="9000002F" w:usb1="29D77CFB" w:usb2="00000012" w:usb3="00000000" w:csb0="00080001" w:csb1="00000000"/>
  </w:font>
  <w:font w:name="Yu Gothic">
    <w:panose1 w:val="020B0400000000000000"/>
    <w:charset w:val="80"/>
    <w:family w:val="auto"/>
    <w:pitch w:val="default"/>
    <w:sig w:usb0="E00002FF" w:usb1="2AC7FDFF" w:usb2="00000016" w:usb3="00000000" w:csb0="2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69300657"/>
      <w:docPartObj>
        <w:docPartGallery w:val="autotext"/>
      </w:docPartObj>
    </w:sdtPr>
    <w:sdtEndPr>
      <w:rPr>
        <w:sz w:val="24"/>
        <w:szCs w:val="24"/>
      </w:rPr>
    </w:sdtEndPr>
    <w:sdtContent>
      <w:p>
        <w:pPr>
          <w:pStyle w:val="31"/>
          <w:jc w:val="right"/>
          <w:rPr>
            <w:sz w:val="24"/>
            <w:szCs w:val="24"/>
          </w:rPr>
        </w:pPr>
        <w:r>
          <w:rPr>
            <w:sz w:val="24"/>
            <w:szCs w:val="24"/>
          </w:rPr>
          <w:fldChar w:fldCharType="begin"/>
        </w:r>
        <w:r>
          <w:rPr>
            <w:sz w:val="24"/>
            <w:szCs w:val="24"/>
          </w:rPr>
          <w:instrText xml:space="preserve">PAGE   \* MERGEFORMAT</w:instrText>
        </w:r>
        <w:r>
          <w:rPr>
            <w:sz w:val="24"/>
            <w:szCs w:val="24"/>
          </w:rPr>
          <w:fldChar w:fldCharType="separate"/>
        </w:r>
        <w:r>
          <w:rPr>
            <w:sz w:val="24"/>
            <w:szCs w:val="24"/>
          </w:rPr>
          <w:t>2</w:t>
        </w:r>
        <w:r>
          <w:rPr>
            <w:sz w:val="24"/>
            <w:szCs w:val="24"/>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33331073"/>
      <w:docPartObj>
        <w:docPartGallery w:val="autotext"/>
      </w:docPartObj>
    </w:sdtPr>
    <w:sdtContent>
      <w:p>
        <w:pPr>
          <w:pStyle w:val="31"/>
          <w:jc w:val="right"/>
        </w:pPr>
        <w:r>
          <w:fldChar w:fldCharType="begin"/>
        </w:r>
        <w:r>
          <w:instrText xml:space="preserve">PAGE   \* MERGEFORMAT</w:instrText>
        </w:r>
        <w:r>
          <w:fldChar w:fldCharType="separate"/>
        </w:r>
        <w:r>
          <w:t>2</w:t>
        </w:r>
        <w:r>
          <w:fldChar w:fldCharType="end"/>
        </w:r>
      </w:p>
    </w:sdtContent>
  </w:sdt>
  <w:p>
    <w:pPr>
      <w:pStyle w:val="3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BCA5218"/>
    <w:multiLevelType w:val="multilevel"/>
    <w:tmpl w:val="1BCA5218"/>
    <w:lvl w:ilvl="0" w:tentative="0">
      <w:start w:val="1"/>
      <w:numFmt w:val="decimal"/>
      <w:pStyle w:val="132"/>
      <w:lvlText w:val="1.3.%1"/>
      <w:lvlJc w:val="left"/>
      <w:pPr>
        <w:ind w:left="2136" w:hanging="360"/>
      </w:pPr>
      <w:rPr>
        <w:rFonts w:hint="default" w:ascii="Times New Roman" w:hAnsi="Times New Roman" w:cs="Times New Roman"/>
      </w:rPr>
    </w:lvl>
    <w:lvl w:ilvl="1" w:tentative="0">
      <w:start w:val="1"/>
      <w:numFmt w:val="lowerLetter"/>
      <w:lvlText w:val="%2."/>
      <w:lvlJc w:val="left"/>
      <w:pPr>
        <w:ind w:left="2856" w:hanging="360"/>
      </w:pPr>
    </w:lvl>
    <w:lvl w:ilvl="2" w:tentative="0">
      <w:start w:val="1"/>
      <w:numFmt w:val="lowerRoman"/>
      <w:lvlText w:val="%3."/>
      <w:lvlJc w:val="right"/>
      <w:pPr>
        <w:ind w:left="3576" w:hanging="180"/>
      </w:pPr>
    </w:lvl>
    <w:lvl w:ilvl="3" w:tentative="0">
      <w:start w:val="1"/>
      <w:numFmt w:val="decimal"/>
      <w:lvlText w:val="%4."/>
      <w:lvlJc w:val="left"/>
      <w:pPr>
        <w:ind w:left="4296" w:hanging="360"/>
      </w:pPr>
    </w:lvl>
    <w:lvl w:ilvl="4" w:tentative="0">
      <w:start w:val="1"/>
      <w:numFmt w:val="lowerLetter"/>
      <w:lvlText w:val="%5."/>
      <w:lvlJc w:val="left"/>
      <w:pPr>
        <w:ind w:left="5016" w:hanging="360"/>
      </w:pPr>
    </w:lvl>
    <w:lvl w:ilvl="5" w:tentative="0">
      <w:start w:val="1"/>
      <w:numFmt w:val="lowerRoman"/>
      <w:lvlText w:val="%6."/>
      <w:lvlJc w:val="right"/>
      <w:pPr>
        <w:ind w:left="5736" w:hanging="180"/>
      </w:pPr>
    </w:lvl>
    <w:lvl w:ilvl="6" w:tentative="0">
      <w:start w:val="1"/>
      <w:numFmt w:val="decimal"/>
      <w:lvlText w:val="%7."/>
      <w:lvlJc w:val="left"/>
      <w:pPr>
        <w:ind w:left="6456" w:hanging="360"/>
      </w:pPr>
    </w:lvl>
    <w:lvl w:ilvl="7" w:tentative="0">
      <w:start w:val="1"/>
      <w:numFmt w:val="lowerLetter"/>
      <w:lvlText w:val="%8."/>
      <w:lvlJc w:val="left"/>
      <w:pPr>
        <w:ind w:left="7176" w:hanging="360"/>
      </w:pPr>
    </w:lvl>
    <w:lvl w:ilvl="8" w:tentative="0">
      <w:start w:val="1"/>
      <w:numFmt w:val="lowerRoman"/>
      <w:lvlText w:val="%9."/>
      <w:lvlJc w:val="right"/>
      <w:pPr>
        <w:ind w:left="7896" w:hanging="180"/>
      </w:pPr>
    </w:lvl>
  </w:abstractNum>
  <w:abstractNum w:abstractNumId="1">
    <w:nsid w:val="1F316567"/>
    <w:multiLevelType w:val="multilevel"/>
    <w:tmpl w:val="1F316567"/>
    <w:lvl w:ilvl="0" w:tentative="0">
      <w:start w:val="1"/>
      <w:numFmt w:val="decimal"/>
      <w:suff w:val="space"/>
      <w:lvlText w:val="%1"/>
      <w:lvlJc w:val="left"/>
      <w:pPr>
        <w:ind w:left="0" w:firstLine="0"/>
      </w:pPr>
      <w:rPr>
        <w:rFonts w:hint="default"/>
        <w:b/>
        <w:bCs w:val="0"/>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1781"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2">
    <w:nsid w:val="1FA0685B"/>
    <w:multiLevelType w:val="multilevel"/>
    <w:tmpl w:val="1FA0685B"/>
    <w:lvl w:ilvl="0" w:tentative="0">
      <w:start w:val="3"/>
      <w:numFmt w:val="bullet"/>
      <w:lvlText w:val="–"/>
      <w:lvlJc w:val="left"/>
      <w:pPr>
        <w:ind w:left="1571" w:hanging="360"/>
      </w:pPr>
      <w:rPr>
        <w:rFonts w:hint="default" w:ascii="Times New Roman" w:hAnsi="Times New Roman" w:cs="Times New Roman" w:eastAsiaTheme="minorHAnsi"/>
      </w:rPr>
    </w:lvl>
    <w:lvl w:ilvl="1" w:tentative="0">
      <w:start w:val="1"/>
      <w:numFmt w:val="bullet"/>
      <w:lvlText w:val="o"/>
      <w:lvlJc w:val="left"/>
      <w:pPr>
        <w:ind w:left="2291" w:hanging="360"/>
      </w:pPr>
      <w:rPr>
        <w:rFonts w:hint="default" w:ascii="Courier New" w:hAnsi="Courier New" w:cs="Courier New"/>
      </w:rPr>
    </w:lvl>
    <w:lvl w:ilvl="2" w:tentative="0">
      <w:start w:val="1"/>
      <w:numFmt w:val="bullet"/>
      <w:lvlText w:val=""/>
      <w:lvlJc w:val="left"/>
      <w:pPr>
        <w:ind w:left="3011" w:hanging="360"/>
      </w:pPr>
      <w:rPr>
        <w:rFonts w:hint="default" w:ascii="Wingdings" w:hAnsi="Wingdings"/>
      </w:rPr>
    </w:lvl>
    <w:lvl w:ilvl="3" w:tentative="0">
      <w:start w:val="1"/>
      <w:numFmt w:val="bullet"/>
      <w:lvlText w:val=""/>
      <w:lvlJc w:val="left"/>
      <w:pPr>
        <w:ind w:left="3731" w:hanging="360"/>
      </w:pPr>
      <w:rPr>
        <w:rFonts w:hint="default" w:ascii="Symbol" w:hAnsi="Symbol"/>
      </w:rPr>
    </w:lvl>
    <w:lvl w:ilvl="4" w:tentative="0">
      <w:start w:val="1"/>
      <w:numFmt w:val="bullet"/>
      <w:lvlText w:val="o"/>
      <w:lvlJc w:val="left"/>
      <w:pPr>
        <w:ind w:left="4451" w:hanging="360"/>
      </w:pPr>
      <w:rPr>
        <w:rFonts w:hint="default" w:ascii="Courier New" w:hAnsi="Courier New" w:cs="Courier New"/>
      </w:rPr>
    </w:lvl>
    <w:lvl w:ilvl="5" w:tentative="0">
      <w:start w:val="1"/>
      <w:numFmt w:val="bullet"/>
      <w:lvlText w:val=""/>
      <w:lvlJc w:val="left"/>
      <w:pPr>
        <w:ind w:left="5171" w:hanging="360"/>
      </w:pPr>
      <w:rPr>
        <w:rFonts w:hint="default" w:ascii="Wingdings" w:hAnsi="Wingdings"/>
      </w:rPr>
    </w:lvl>
    <w:lvl w:ilvl="6" w:tentative="0">
      <w:start w:val="1"/>
      <w:numFmt w:val="bullet"/>
      <w:lvlText w:val=""/>
      <w:lvlJc w:val="left"/>
      <w:pPr>
        <w:ind w:left="5891" w:hanging="360"/>
      </w:pPr>
      <w:rPr>
        <w:rFonts w:hint="default" w:ascii="Symbol" w:hAnsi="Symbol"/>
      </w:rPr>
    </w:lvl>
    <w:lvl w:ilvl="7" w:tentative="0">
      <w:start w:val="1"/>
      <w:numFmt w:val="bullet"/>
      <w:lvlText w:val="o"/>
      <w:lvlJc w:val="left"/>
      <w:pPr>
        <w:ind w:left="6611" w:hanging="360"/>
      </w:pPr>
      <w:rPr>
        <w:rFonts w:hint="default" w:ascii="Courier New" w:hAnsi="Courier New" w:cs="Courier New"/>
      </w:rPr>
    </w:lvl>
    <w:lvl w:ilvl="8" w:tentative="0">
      <w:start w:val="1"/>
      <w:numFmt w:val="bullet"/>
      <w:lvlText w:val=""/>
      <w:lvlJc w:val="left"/>
      <w:pPr>
        <w:ind w:left="7331" w:hanging="360"/>
      </w:pPr>
      <w:rPr>
        <w:rFonts w:hint="default" w:ascii="Wingdings" w:hAnsi="Wingdings"/>
      </w:rPr>
    </w:lvl>
  </w:abstractNum>
  <w:abstractNum w:abstractNumId="3">
    <w:nsid w:val="29863C28"/>
    <w:multiLevelType w:val="multilevel"/>
    <w:tmpl w:val="29863C28"/>
    <w:lvl w:ilvl="0" w:tentative="0">
      <w:start w:val="1"/>
      <w:numFmt w:val="bullet"/>
      <w:pStyle w:val="157"/>
      <w:suff w:val="space"/>
      <w:lvlText w:val="–"/>
      <w:lvlJc w:val="left"/>
      <w:pPr>
        <w:ind w:left="1212" w:hanging="360"/>
      </w:pPr>
      <w:rPr>
        <w:rFonts w:hint="default" w:ascii="Times New Roman" w:hAnsi="Times New Roman" w:cs="Times New Roman"/>
      </w:rPr>
    </w:lvl>
    <w:lvl w:ilvl="1" w:tentative="0">
      <w:start w:val="1"/>
      <w:numFmt w:val="bullet"/>
      <w:lvlText w:val="o"/>
      <w:lvlJc w:val="left"/>
      <w:pPr>
        <w:ind w:left="1932" w:hanging="360"/>
      </w:pPr>
      <w:rPr>
        <w:rFonts w:hint="default" w:ascii="Courier New" w:hAnsi="Courier New" w:cs="Courier New"/>
      </w:rPr>
    </w:lvl>
    <w:lvl w:ilvl="2" w:tentative="0">
      <w:start w:val="1"/>
      <w:numFmt w:val="bullet"/>
      <w:lvlText w:val=""/>
      <w:lvlJc w:val="left"/>
      <w:pPr>
        <w:ind w:left="2652" w:hanging="360"/>
      </w:pPr>
      <w:rPr>
        <w:rFonts w:hint="default" w:ascii="Wingdings" w:hAnsi="Wingdings"/>
      </w:rPr>
    </w:lvl>
    <w:lvl w:ilvl="3" w:tentative="0">
      <w:start w:val="1"/>
      <w:numFmt w:val="bullet"/>
      <w:lvlText w:val=""/>
      <w:lvlJc w:val="left"/>
      <w:pPr>
        <w:ind w:left="3372" w:hanging="360"/>
      </w:pPr>
      <w:rPr>
        <w:rFonts w:hint="default" w:ascii="Symbol" w:hAnsi="Symbol"/>
      </w:rPr>
    </w:lvl>
    <w:lvl w:ilvl="4" w:tentative="0">
      <w:start w:val="1"/>
      <w:numFmt w:val="bullet"/>
      <w:lvlText w:val="o"/>
      <w:lvlJc w:val="left"/>
      <w:pPr>
        <w:ind w:left="4092" w:hanging="360"/>
      </w:pPr>
      <w:rPr>
        <w:rFonts w:hint="default" w:ascii="Courier New" w:hAnsi="Courier New" w:cs="Courier New"/>
      </w:rPr>
    </w:lvl>
    <w:lvl w:ilvl="5" w:tentative="0">
      <w:start w:val="1"/>
      <w:numFmt w:val="bullet"/>
      <w:lvlText w:val=""/>
      <w:lvlJc w:val="left"/>
      <w:pPr>
        <w:ind w:left="4812" w:hanging="360"/>
      </w:pPr>
      <w:rPr>
        <w:rFonts w:hint="default" w:ascii="Wingdings" w:hAnsi="Wingdings"/>
      </w:rPr>
    </w:lvl>
    <w:lvl w:ilvl="6" w:tentative="0">
      <w:start w:val="1"/>
      <w:numFmt w:val="bullet"/>
      <w:lvlText w:val=""/>
      <w:lvlJc w:val="left"/>
      <w:pPr>
        <w:ind w:left="5532" w:hanging="360"/>
      </w:pPr>
      <w:rPr>
        <w:rFonts w:hint="default" w:ascii="Symbol" w:hAnsi="Symbol"/>
      </w:rPr>
    </w:lvl>
    <w:lvl w:ilvl="7" w:tentative="0">
      <w:start w:val="1"/>
      <w:numFmt w:val="bullet"/>
      <w:lvlText w:val="o"/>
      <w:lvlJc w:val="left"/>
      <w:pPr>
        <w:ind w:left="6252" w:hanging="360"/>
      </w:pPr>
      <w:rPr>
        <w:rFonts w:hint="default" w:ascii="Courier New" w:hAnsi="Courier New" w:cs="Courier New"/>
      </w:rPr>
    </w:lvl>
    <w:lvl w:ilvl="8" w:tentative="0">
      <w:start w:val="1"/>
      <w:numFmt w:val="bullet"/>
      <w:lvlText w:val=""/>
      <w:lvlJc w:val="left"/>
      <w:pPr>
        <w:ind w:left="6972" w:hanging="360"/>
      </w:pPr>
      <w:rPr>
        <w:rFonts w:hint="default" w:ascii="Wingdings" w:hAnsi="Wingdings"/>
      </w:rPr>
    </w:lvl>
  </w:abstractNum>
  <w:abstractNum w:abstractNumId="4">
    <w:nsid w:val="2E250513"/>
    <w:multiLevelType w:val="multilevel"/>
    <w:tmpl w:val="2E250513"/>
    <w:lvl w:ilvl="0" w:tentative="0">
      <w:start w:val="1"/>
      <w:numFmt w:val="decimal"/>
      <w:pStyle w:val="192"/>
      <w:suff w:val="space"/>
      <w:lvlText w:val="%1"/>
      <w:lvlJc w:val="left"/>
      <w:pPr>
        <w:ind w:left="1145" w:hanging="360"/>
      </w:pPr>
      <w:rPr>
        <w:rFonts w:ascii="Times New Roman" w:hAnsi="Times New Roman" w:eastAsia="Times New Roman" w:cs="Times New Roman"/>
        <w:b w:val="0"/>
      </w:rPr>
    </w:lvl>
    <w:lvl w:ilvl="1" w:tentative="0">
      <w:start w:val="1"/>
      <w:numFmt w:val="lowerLetter"/>
      <w:lvlText w:val="%2."/>
      <w:lvlJc w:val="left"/>
      <w:pPr>
        <w:ind w:left="1865" w:hanging="360"/>
      </w:pPr>
      <w:rPr>
        <w:rFonts w:cs="Times New Roman"/>
      </w:rPr>
    </w:lvl>
    <w:lvl w:ilvl="2" w:tentative="0">
      <w:start w:val="1"/>
      <w:numFmt w:val="lowerRoman"/>
      <w:lvlText w:val="%3."/>
      <w:lvlJc w:val="right"/>
      <w:pPr>
        <w:ind w:left="2585" w:hanging="180"/>
      </w:pPr>
      <w:rPr>
        <w:rFonts w:cs="Times New Roman"/>
      </w:rPr>
    </w:lvl>
    <w:lvl w:ilvl="3" w:tentative="0">
      <w:start w:val="1"/>
      <w:numFmt w:val="decimal"/>
      <w:lvlText w:val="%4."/>
      <w:lvlJc w:val="left"/>
      <w:pPr>
        <w:ind w:left="3305" w:hanging="360"/>
      </w:pPr>
      <w:rPr>
        <w:rFonts w:cs="Times New Roman"/>
      </w:rPr>
    </w:lvl>
    <w:lvl w:ilvl="4" w:tentative="0">
      <w:start w:val="1"/>
      <w:numFmt w:val="lowerLetter"/>
      <w:lvlText w:val="%5."/>
      <w:lvlJc w:val="left"/>
      <w:pPr>
        <w:ind w:left="4025" w:hanging="360"/>
      </w:pPr>
      <w:rPr>
        <w:rFonts w:cs="Times New Roman"/>
      </w:rPr>
    </w:lvl>
    <w:lvl w:ilvl="5" w:tentative="0">
      <w:start w:val="1"/>
      <w:numFmt w:val="lowerRoman"/>
      <w:lvlText w:val="%6."/>
      <w:lvlJc w:val="right"/>
      <w:pPr>
        <w:ind w:left="4745" w:hanging="180"/>
      </w:pPr>
      <w:rPr>
        <w:rFonts w:cs="Times New Roman"/>
      </w:rPr>
    </w:lvl>
    <w:lvl w:ilvl="6" w:tentative="0">
      <w:start w:val="1"/>
      <w:numFmt w:val="decimal"/>
      <w:lvlText w:val="%7."/>
      <w:lvlJc w:val="left"/>
      <w:pPr>
        <w:ind w:left="5465" w:hanging="360"/>
      </w:pPr>
      <w:rPr>
        <w:rFonts w:cs="Times New Roman"/>
      </w:rPr>
    </w:lvl>
    <w:lvl w:ilvl="7" w:tentative="0">
      <w:start w:val="1"/>
      <w:numFmt w:val="lowerLetter"/>
      <w:lvlText w:val="%8."/>
      <w:lvlJc w:val="left"/>
      <w:pPr>
        <w:ind w:left="6185" w:hanging="360"/>
      </w:pPr>
      <w:rPr>
        <w:rFonts w:cs="Times New Roman"/>
      </w:rPr>
    </w:lvl>
    <w:lvl w:ilvl="8" w:tentative="0">
      <w:start w:val="1"/>
      <w:numFmt w:val="lowerRoman"/>
      <w:lvlText w:val="%9."/>
      <w:lvlJc w:val="right"/>
      <w:pPr>
        <w:ind w:left="6905" w:hanging="180"/>
      </w:pPr>
      <w:rPr>
        <w:rFonts w:cs="Times New Roman"/>
      </w:rPr>
    </w:lvl>
  </w:abstractNum>
  <w:abstractNum w:abstractNumId="5">
    <w:nsid w:val="30586500"/>
    <w:multiLevelType w:val="multilevel"/>
    <w:tmpl w:val="30586500"/>
    <w:lvl w:ilvl="0" w:tentative="0">
      <w:start w:val="1"/>
      <w:numFmt w:val="bullet"/>
      <w:pStyle w:val="142"/>
      <w:suff w:val="space"/>
      <w:lvlText w:val=""/>
      <w:lvlJc w:val="left"/>
      <w:pPr>
        <w:ind w:left="0" w:firstLine="709"/>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6">
    <w:nsid w:val="37515C98"/>
    <w:multiLevelType w:val="multilevel"/>
    <w:tmpl w:val="37515C98"/>
    <w:lvl w:ilvl="0" w:tentative="0">
      <w:start w:val="1"/>
      <w:numFmt w:val="bullet"/>
      <w:suff w:val="space"/>
      <w:lvlText w:val="–"/>
      <w:lvlJc w:val="left"/>
      <w:pPr>
        <w:ind w:left="1429" w:hanging="360"/>
      </w:pPr>
      <w:rPr>
        <w:rFonts w:hint="default" w:ascii="Times New Roman" w:hAnsi="Times New Roman" w:cs="Times New Roman"/>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7">
    <w:nsid w:val="3F8B71C9"/>
    <w:multiLevelType w:val="multilevel"/>
    <w:tmpl w:val="3F8B71C9"/>
    <w:lvl w:ilvl="0" w:tentative="0">
      <w:start w:val="1"/>
      <w:numFmt w:val="bullet"/>
      <w:suff w:val="space"/>
      <w:lvlText w:val=""/>
      <w:lvlJc w:val="left"/>
      <w:pPr>
        <w:ind w:left="0" w:firstLine="709"/>
      </w:pPr>
      <w:rPr>
        <w:rFonts w:hint="default" w:ascii="Symbol" w:hAnsi="Symbol"/>
      </w:rPr>
    </w:lvl>
    <w:lvl w:ilvl="1" w:tentative="0">
      <w:start w:val="1"/>
      <w:numFmt w:val="bullet"/>
      <w:lvlText w:val="o"/>
      <w:lvlJc w:val="left"/>
      <w:pPr>
        <w:ind w:left="2120" w:hanging="360"/>
      </w:pPr>
      <w:rPr>
        <w:rFonts w:hint="default" w:ascii="Courier New" w:hAnsi="Courier New" w:cs="Courier New"/>
      </w:rPr>
    </w:lvl>
    <w:lvl w:ilvl="2" w:tentative="0">
      <w:start w:val="1"/>
      <w:numFmt w:val="bullet"/>
      <w:lvlText w:val=""/>
      <w:lvlJc w:val="left"/>
      <w:pPr>
        <w:ind w:left="2840" w:hanging="360"/>
      </w:pPr>
      <w:rPr>
        <w:rFonts w:hint="default" w:ascii="Wingdings" w:hAnsi="Wingdings"/>
      </w:rPr>
    </w:lvl>
    <w:lvl w:ilvl="3" w:tentative="0">
      <w:start w:val="1"/>
      <w:numFmt w:val="bullet"/>
      <w:lvlText w:val=""/>
      <w:lvlJc w:val="left"/>
      <w:pPr>
        <w:ind w:left="3560" w:hanging="360"/>
      </w:pPr>
      <w:rPr>
        <w:rFonts w:hint="default" w:ascii="Symbol" w:hAnsi="Symbol"/>
      </w:rPr>
    </w:lvl>
    <w:lvl w:ilvl="4" w:tentative="0">
      <w:start w:val="1"/>
      <w:numFmt w:val="bullet"/>
      <w:lvlText w:val="o"/>
      <w:lvlJc w:val="left"/>
      <w:pPr>
        <w:ind w:left="4280" w:hanging="360"/>
      </w:pPr>
      <w:rPr>
        <w:rFonts w:hint="default" w:ascii="Courier New" w:hAnsi="Courier New" w:cs="Courier New"/>
      </w:rPr>
    </w:lvl>
    <w:lvl w:ilvl="5" w:tentative="0">
      <w:start w:val="1"/>
      <w:numFmt w:val="bullet"/>
      <w:lvlText w:val=""/>
      <w:lvlJc w:val="left"/>
      <w:pPr>
        <w:ind w:left="5000" w:hanging="360"/>
      </w:pPr>
      <w:rPr>
        <w:rFonts w:hint="default" w:ascii="Wingdings" w:hAnsi="Wingdings"/>
      </w:rPr>
    </w:lvl>
    <w:lvl w:ilvl="6" w:tentative="0">
      <w:start w:val="1"/>
      <w:numFmt w:val="bullet"/>
      <w:lvlText w:val=""/>
      <w:lvlJc w:val="left"/>
      <w:pPr>
        <w:ind w:left="5720" w:hanging="360"/>
      </w:pPr>
      <w:rPr>
        <w:rFonts w:hint="default" w:ascii="Symbol" w:hAnsi="Symbol"/>
      </w:rPr>
    </w:lvl>
    <w:lvl w:ilvl="7" w:tentative="0">
      <w:start w:val="1"/>
      <w:numFmt w:val="bullet"/>
      <w:lvlText w:val="o"/>
      <w:lvlJc w:val="left"/>
      <w:pPr>
        <w:ind w:left="6440" w:hanging="360"/>
      </w:pPr>
      <w:rPr>
        <w:rFonts w:hint="default" w:ascii="Courier New" w:hAnsi="Courier New" w:cs="Courier New"/>
      </w:rPr>
    </w:lvl>
    <w:lvl w:ilvl="8" w:tentative="0">
      <w:start w:val="1"/>
      <w:numFmt w:val="bullet"/>
      <w:lvlText w:val=""/>
      <w:lvlJc w:val="left"/>
      <w:pPr>
        <w:ind w:left="7160" w:hanging="360"/>
      </w:pPr>
      <w:rPr>
        <w:rFonts w:hint="default" w:ascii="Wingdings" w:hAnsi="Wingdings"/>
      </w:rPr>
    </w:lvl>
  </w:abstractNum>
  <w:abstractNum w:abstractNumId="8">
    <w:nsid w:val="52B23849"/>
    <w:multiLevelType w:val="multilevel"/>
    <w:tmpl w:val="52B23849"/>
    <w:lvl w:ilvl="0" w:tentative="0">
      <w:start w:val="1"/>
      <w:numFmt w:val="decimal"/>
      <w:pStyle w:val="196"/>
      <w:suff w:val="space"/>
      <w:lvlText w:val="%1"/>
      <w:lvlJc w:val="left"/>
      <w:pPr>
        <w:ind w:left="360" w:firstLine="349"/>
      </w:pPr>
      <w:rPr>
        <w:rFonts w:hint="default"/>
      </w:rPr>
    </w:lvl>
    <w:lvl w:ilvl="1" w:tentative="0">
      <w:start w:val="1"/>
      <w:numFmt w:val="decimal"/>
      <w:pStyle w:val="197"/>
      <w:suff w:val="space"/>
      <w:lvlText w:val="%1.%2"/>
      <w:lvlJc w:val="left"/>
      <w:pPr>
        <w:ind w:left="792" w:hanging="83"/>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9">
    <w:nsid w:val="55684A44"/>
    <w:multiLevelType w:val="multilevel"/>
    <w:tmpl w:val="55684A44"/>
    <w:lvl w:ilvl="0" w:tentative="0">
      <w:start w:val="1"/>
      <w:numFmt w:val="bullet"/>
      <w:suff w:val="space"/>
      <w:lvlText w:val="–"/>
      <w:lvlJc w:val="left"/>
      <w:pPr>
        <w:ind w:left="1429" w:hanging="360"/>
      </w:pPr>
      <w:rPr>
        <w:rFonts w:hint="default" w:ascii="Times New Roman" w:hAnsi="Times New Roman" w:cs="Times New Roman"/>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0">
    <w:nsid w:val="67B67226"/>
    <w:multiLevelType w:val="multilevel"/>
    <w:tmpl w:val="67B67226"/>
    <w:lvl w:ilvl="0" w:tentative="0">
      <w:start w:val="1"/>
      <w:numFmt w:val="decimal"/>
      <w:lvlText w:val="%1"/>
      <w:lvlJc w:val="left"/>
      <w:pPr>
        <w:tabs>
          <w:tab w:val="left" w:pos="708"/>
        </w:tabs>
        <w:ind w:left="708" w:firstLine="0"/>
      </w:pPr>
      <w:rPr>
        <w:rFonts w:hint="default"/>
      </w:rPr>
    </w:lvl>
    <w:lvl w:ilvl="1" w:tentative="0">
      <w:start w:val="1"/>
      <w:numFmt w:val="decimal"/>
      <w:pStyle w:val="128"/>
      <w:lvlText w:val="%1.%2"/>
      <w:lvlJc w:val="left"/>
      <w:pPr>
        <w:ind w:left="1560" w:hanging="709"/>
      </w:pPr>
      <w:rPr>
        <w:b/>
        <w:bCs w:val="0"/>
        <w:i w:val="0"/>
        <w:iCs w:val="0"/>
        <w:caps w:val="0"/>
        <w:smallCaps w:val="0"/>
        <w:strike w:val="0"/>
        <w:dstrike w:val="0"/>
        <w:vanish w:val="0"/>
        <w:color w:val="000000"/>
        <w:spacing w:val="0"/>
        <w:kern w:val="0"/>
        <w:position w:val="0"/>
        <w:u w:val="none"/>
        <w:vertAlign w:val="baseline"/>
      </w:rPr>
    </w:lvl>
    <w:lvl w:ilvl="2" w:tentative="0">
      <w:start w:val="1"/>
      <w:numFmt w:val="decimal"/>
      <w:lvlText w:val="%1.%2.%3"/>
      <w:lvlJc w:val="left"/>
      <w:pPr>
        <w:ind w:left="1223" w:firstLine="194"/>
      </w:pPr>
      <w:rPr>
        <w:b w:val="0"/>
        <w:bCs w:val="0"/>
        <w:i w:val="0"/>
        <w:iCs w:val="0"/>
        <w:caps w:val="0"/>
        <w:smallCaps w:val="0"/>
        <w:strike w:val="0"/>
        <w:dstrike w:val="0"/>
        <w:vanish w:val="0"/>
        <w:color w:val="000000"/>
        <w:spacing w:val="0"/>
        <w:kern w:val="0"/>
        <w:position w:val="0"/>
        <w:u w:val="none"/>
        <w:vertAlign w:val="baseline"/>
      </w:rPr>
    </w:lvl>
    <w:lvl w:ilvl="3" w:tentative="0">
      <w:start w:val="1"/>
      <w:numFmt w:val="decimal"/>
      <w:lvlText w:val="%1.%2.%3.%4."/>
      <w:lvlJc w:val="left"/>
      <w:pPr>
        <w:ind w:left="1727" w:hanging="648"/>
      </w:pPr>
      <w:rPr>
        <w:rFonts w:hint="default"/>
      </w:rPr>
    </w:lvl>
    <w:lvl w:ilvl="4" w:tentative="0">
      <w:start w:val="1"/>
      <w:numFmt w:val="decimal"/>
      <w:lvlText w:val="%1.%2.%3.%4.%5."/>
      <w:lvlJc w:val="left"/>
      <w:pPr>
        <w:ind w:left="2231" w:hanging="792"/>
      </w:pPr>
      <w:rPr>
        <w:rFonts w:hint="default"/>
      </w:rPr>
    </w:lvl>
    <w:lvl w:ilvl="5" w:tentative="0">
      <w:start w:val="1"/>
      <w:numFmt w:val="decimal"/>
      <w:lvlText w:val="%1.%2.%3.%4.%5.%6."/>
      <w:lvlJc w:val="left"/>
      <w:pPr>
        <w:ind w:left="2735" w:hanging="936"/>
      </w:pPr>
      <w:rPr>
        <w:rFonts w:hint="default"/>
      </w:rPr>
    </w:lvl>
    <w:lvl w:ilvl="6" w:tentative="0">
      <w:start w:val="1"/>
      <w:numFmt w:val="decimal"/>
      <w:lvlText w:val="%1.%2.%3.%4.%5.%6.%7."/>
      <w:lvlJc w:val="left"/>
      <w:pPr>
        <w:ind w:left="3239" w:hanging="1080"/>
      </w:pPr>
      <w:rPr>
        <w:rFonts w:hint="default"/>
      </w:rPr>
    </w:lvl>
    <w:lvl w:ilvl="7" w:tentative="0">
      <w:start w:val="1"/>
      <w:numFmt w:val="decimal"/>
      <w:lvlText w:val="%1.%2.%3.%4.%5.%6.%7.%8."/>
      <w:lvlJc w:val="left"/>
      <w:pPr>
        <w:ind w:left="3743" w:hanging="1224"/>
      </w:pPr>
      <w:rPr>
        <w:rFonts w:hint="default"/>
      </w:rPr>
    </w:lvl>
    <w:lvl w:ilvl="8" w:tentative="0">
      <w:start w:val="1"/>
      <w:numFmt w:val="decimal"/>
      <w:lvlText w:val="%1.%2.%3.%4.%5.%6.%7.%8.%9."/>
      <w:lvlJc w:val="left"/>
      <w:pPr>
        <w:ind w:left="4319" w:hanging="1440"/>
      </w:pPr>
      <w:rPr>
        <w:rFonts w:hint="default"/>
      </w:rPr>
    </w:lvl>
  </w:abstractNum>
  <w:abstractNum w:abstractNumId="11">
    <w:nsid w:val="68704F53"/>
    <w:multiLevelType w:val="multilevel"/>
    <w:tmpl w:val="68704F53"/>
    <w:lvl w:ilvl="0" w:tentative="0">
      <w:start w:val="1"/>
      <w:numFmt w:val="bullet"/>
      <w:lvlText w:val="−"/>
      <w:lvlJc w:val="left"/>
      <w:pPr>
        <w:ind w:left="1429" w:hanging="360"/>
      </w:pPr>
      <w:rPr>
        <w:rFonts w:hint="default" w:ascii="Times New Roman" w:hAnsi="Times New Roman" w:cs="Times New Roman"/>
        <w:color w:val="auto"/>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2">
    <w:nsid w:val="6DF47F36"/>
    <w:multiLevelType w:val="multilevel"/>
    <w:tmpl w:val="6DF47F36"/>
    <w:lvl w:ilvl="0" w:tentative="0">
      <w:start w:val="1"/>
      <w:numFmt w:val="bullet"/>
      <w:pStyle w:val="204"/>
      <w:suff w:val="space"/>
      <w:lvlText w:val=""/>
      <w:lvlJc w:val="left"/>
      <w:pPr>
        <w:ind w:left="0" w:firstLine="709"/>
      </w:pPr>
      <w:rPr>
        <w:rFonts w:hint="default" w:ascii="Symbol" w:hAnsi="Symbol"/>
      </w:rPr>
    </w:lvl>
    <w:lvl w:ilvl="1" w:tentative="0">
      <w:start w:val="1"/>
      <w:numFmt w:val="russianLower"/>
      <w:lvlText w:val="%2)"/>
      <w:lvlJc w:val="left"/>
      <w:pPr>
        <w:tabs>
          <w:tab w:val="left" w:pos="1701"/>
        </w:tabs>
        <w:ind w:left="709" w:firstLine="709"/>
      </w:pPr>
      <w:rPr>
        <w:rFonts w:hint="default" w:ascii="Times New Roman" w:hAnsi="Times New Roman"/>
        <w:b w:val="0"/>
        <w:i w:val="0"/>
        <w:caps w:val="0"/>
        <w:strike w:val="0"/>
        <w:dstrike w:val="0"/>
        <w:vanish w:val="0"/>
        <w:spacing w:val="0"/>
        <w:w w:val="100"/>
        <w:kern w:val="0"/>
        <w:position w:val="0"/>
        <w:sz w:val="28"/>
        <w:vertAlign w:val="baseline"/>
      </w:rPr>
    </w:lvl>
    <w:lvl w:ilvl="2" w:tentative="0">
      <w:start w:val="1"/>
      <w:numFmt w:val="decimal"/>
      <w:lvlText w:val="%3)"/>
      <w:lvlJc w:val="left"/>
      <w:pPr>
        <w:tabs>
          <w:tab w:val="left" w:pos="2410"/>
        </w:tabs>
        <w:ind w:left="1418" w:firstLine="708"/>
      </w:pPr>
      <w:rPr>
        <w:rFonts w:hint="default" w:ascii="Times New Roman" w:hAnsi="Times New Roman"/>
        <w:b w:val="0"/>
        <w:i w:val="0"/>
        <w:caps w:val="0"/>
        <w:strike w:val="0"/>
        <w:dstrike w:val="0"/>
        <w:vanish w:val="0"/>
        <w:spacing w:val="0"/>
        <w:w w:val="100"/>
        <w:kern w:val="0"/>
        <w:position w:val="0"/>
        <w:sz w:val="28"/>
        <w:vertAlign w:val="baseline"/>
      </w:rPr>
    </w:lvl>
    <w:lvl w:ilvl="3" w:tentative="0">
      <w:start w:val="1"/>
      <w:numFmt w:val="bullet"/>
      <w:lvlText w:val=""/>
      <w:lvlJc w:val="left"/>
      <w:pPr>
        <w:ind w:left="3936" w:hanging="360"/>
      </w:pPr>
      <w:rPr>
        <w:rFonts w:hint="default" w:ascii="Symbol" w:hAnsi="Symbol"/>
      </w:rPr>
    </w:lvl>
    <w:lvl w:ilvl="4" w:tentative="0">
      <w:start w:val="1"/>
      <w:numFmt w:val="bullet"/>
      <w:lvlText w:val="o"/>
      <w:lvlJc w:val="left"/>
      <w:pPr>
        <w:ind w:left="4656" w:hanging="360"/>
      </w:pPr>
      <w:rPr>
        <w:rFonts w:hint="default" w:ascii="Courier New" w:hAnsi="Courier New" w:cs="Courier New"/>
      </w:rPr>
    </w:lvl>
    <w:lvl w:ilvl="5" w:tentative="0">
      <w:start w:val="1"/>
      <w:numFmt w:val="bullet"/>
      <w:lvlText w:val=""/>
      <w:lvlJc w:val="left"/>
      <w:pPr>
        <w:ind w:left="5376" w:hanging="360"/>
      </w:pPr>
      <w:rPr>
        <w:rFonts w:hint="default" w:ascii="Wingdings" w:hAnsi="Wingdings"/>
      </w:rPr>
    </w:lvl>
    <w:lvl w:ilvl="6" w:tentative="0">
      <w:start w:val="1"/>
      <w:numFmt w:val="bullet"/>
      <w:lvlText w:val=""/>
      <w:lvlJc w:val="left"/>
      <w:pPr>
        <w:ind w:left="6096" w:hanging="360"/>
      </w:pPr>
      <w:rPr>
        <w:rFonts w:hint="default" w:ascii="Symbol" w:hAnsi="Symbol"/>
      </w:rPr>
    </w:lvl>
    <w:lvl w:ilvl="7" w:tentative="0">
      <w:start w:val="1"/>
      <w:numFmt w:val="bullet"/>
      <w:lvlText w:val="o"/>
      <w:lvlJc w:val="left"/>
      <w:pPr>
        <w:ind w:left="6816" w:hanging="360"/>
      </w:pPr>
      <w:rPr>
        <w:rFonts w:hint="default" w:ascii="Courier New" w:hAnsi="Courier New" w:cs="Courier New"/>
      </w:rPr>
    </w:lvl>
    <w:lvl w:ilvl="8" w:tentative="0">
      <w:start w:val="1"/>
      <w:numFmt w:val="bullet"/>
      <w:lvlText w:val=""/>
      <w:lvlJc w:val="left"/>
      <w:pPr>
        <w:ind w:left="7536" w:hanging="360"/>
      </w:pPr>
      <w:rPr>
        <w:rFonts w:hint="default" w:ascii="Wingdings" w:hAnsi="Wingdings"/>
      </w:rPr>
    </w:lvl>
  </w:abstractNum>
  <w:abstractNum w:abstractNumId="13">
    <w:nsid w:val="6E2A13AB"/>
    <w:multiLevelType w:val="multilevel"/>
    <w:tmpl w:val="6E2A13AB"/>
    <w:lvl w:ilvl="0" w:tentative="0">
      <w:start w:val="1"/>
      <w:numFmt w:val="decimal"/>
      <w:pStyle w:val="131"/>
      <w:lvlText w:val="%1"/>
      <w:lvlJc w:val="left"/>
      <w:pPr>
        <w:ind w:left="810" w:hanging="810"/>
      </w:pPr>
      <w:rPr>
        <w:rFonts w:hint="default" w:ascii="Times New Roman" w:hAnsi="Times New Roman" w:cs="Times New Roman"/>
        <w:b/>
        <w:bCs w:val="0"/>
        <w:i w:val="0"/>
        <w:iCs w:val="0"/>
        <w:caps w:val="0"/>
        <w:smallCaps w:val="0"/>
        <w:strike w:val="0"/>
        <w:dstrike w:val="0"/>
        <w:vanish w:val="0"/>
        <w:color w:val="000000"/>
        <w:spacing w:val="0"/>
        <w:kern w:val="0"/>
        <w:position w:val="0"/>
        <w:u w:val="none"/>
        <w:vertAlign w:val="baseline"/>
      </w:rPr>
    </w:lvl>
    <w:lvl w:ilvl="1" w:tentative="0">
      <w:start w:val="3"/>
      <w:numFmt w:val="decimal"/>
      <w:lvlText w:val="%1.%2"/>
      <w:lvlJc w:val="left"/>
      <w:pPr>
        <w:ind w:left="1520" w:hanging="810"/>
      </w:pPr>
      <w:rPr>
        <w:rFonts w:hint="default"/>
      </w:rPr>
    </w:lvl>
    <w:lvl w:ilvl="2" w:tentative="0">
      <w:start w:val="0"/>
      <w:numFmt w:val="none"/>
      <w:lvlText w:val=""/>
      <w:lvlJc w:val="left"/>
      <w:pPr>
        <w:tabs>
          <w:tab w:val="left" w:pos="360"/>
        </w:tabs>
        <w:ind w:left="0" w:firstLine="0"/>
      </w:pPr>
      <w:rPr>
        <w:rFonts w:hint="default"/>
      </w:rPr>
    </w:lvl>
    <w:lvl w:ilvl="3" w:tentative="0">
      <w:start w:val="0"/>
      <w:numFmt w:val="decimal"/>
      <w:pStyle w:val="130"/>
      <w:lvlText w:val=""/>
      <w:lvlJc w:val="left"/>
      <w:pPr>
        <w:ind w:left="0" w:firstLine="0"/>
      </w:pPr>
      <w:rPr>
        <w:rFonts w:hint="default"/>
      </w:rPr>
    </w:lvl>
    <w:lvl w:ilvl="4" w:tentative="0">
      <w:start w:val="0"/>
      <w:numFmt w:val="decimal"/>
      <w:lvlText w:val=""/>
      <w:lvlJc w:val="left"/>
      <w:pPr>
        <w:ind w:left="0" w:firstLine="0"/>
      </w:pPr>
      <w:rPr>
        <w:rFonts w:hint="default"/>
      </w:rPr>
    </w:lvl>
    <w:lvl w:ilvl="5" w:tentative="0">
      <w:start w:val="0"/>
      <w:numFmt w:val="decimal"/>
      <w:lvlText w:val=""/>
      <w:lvlJc w:val="left"/>
      <w:pPr>
        <w:ind w:left="0" w:firstLine="0"/>
      </w:pPr>
      <w:rPr>
        <w:rFonts w:hint="default"/>
      </w:rPr>
    </w:lvl>
    <w:lvl w:ilvl="6" w:tentative="0">
      <w:start w:val="0"/>
      <w:numFmt w:val="decimal"/>
      <w:lvlText w:val=""/>
      <w:lvlJc w:val="left"/>
      <w:pPr>
        <w:ind w:left="0" w:firstLine="0"/>
      </w:pPr>
      <w:rPr>
        <w:rFonts w:hint="default"/>
      </w:rPr>
    </w:lvl>
    <w:lvl w:ilvl="7" w:tentative="0">
      <w:start w:val="0"/>
      <w:numFmt w:val="decimal"/>
      <w:lvlText w:val=""/>
      <w:lvlJc w:val="left"/>
      <w:pPr>
        <w:ind w:left="0" w:firstLine="0"/>
      </w:pPr>
      <w:rPr>
        <w:rFonts w:hint="default"/>
      </w:rPr>
    </w:lvl>
    <w:lvl w:ilvl="8" w:tentative="0">
      <w:start w:val="0"/>
      <w:numFmt w:val="decimal"/>
      <w:lvlText w:val=""/>
      <w:lvlJc w:val="left"/>
      <w:pPr>
        <w:ind w:left="0" w:firstLine="0"/>
      </w:pPr>
      <w:rPr>
        <w:rFonts w:hint="default"/>
      </w:rPr>
    </w:lvl>
  </w:abstractNum>
  <w:abstractNum w:abstractNumId="14">
    <w:nsid w:val="74181027"/>
    <w:multiLevelType w:val="multilevel"/>
    <w:tmpl w:val="74181027"/>
    <w:lvl w:ilvl="0" w:tentative="0">
      <w:start w:val="1"/>
      <w:numFmt w:val="bullet"/>
      <w:lvlText w:val="−"/>
      <w:lvlJc w:val="left"/>
      <w:pPr>
        <w:ind w:left="5463" w:hanging="360"/>
      </w:pPr>
      <w:rPr>
        <w:rFonts w:hint="default" w:ascii="Times New Roman" w:hAnsi="Times New Roman" w:cs="Times New Roman"/>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num w:numId="1">
    <w:abstractNumId w:val="10"/>
  </w:num>
  <w:num w:numId="2">
    <w:abstractNumId w:val="13"/>
  </w:num>
  <w:num w:numId="3">
    <w:abstractNumId w:val="0"/>
  </w:num>
  <w:num w:numId="4">
    <w:abstractNumId w:val="5"/>
  </w:num>
  <w:num w:numId="5">
    <w:abstractNumId w:val="3"/>
  </w:num>
  <w:num w:numId="6">
    <w:abstractNumId w:val="4"/>
  </w:num>
  <w:num w:numId="7">
    <w:abstractNumId w:val="8"/>
  </w:num>
  <w:num w:numId="8">
    <w:abstractNumId w:val="12"/>
  </w:num>
  <w:num w:numId="9">
    <w:abstractNumId w:val="2"/>
  </w:num>
  <w:num w:numId="10">
    <w:abstractNumId w:val="1"/>
  </w:num>
  <w:num w:numId="11">
    <w:abstractNumId w:val="7"/>
  </w:num>
  <w:num w:numId="12">
    <w:abstractNumId w:val="6"/>
  </w:num>
  <w:num w:numId="13">
    <w:abstractNumId w:val="9"/>
  </w:num>
  <w:num w:numId="14">
    <w:abstractNumId w:val="11"/>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autoHyphenation/>
  <w:drawingGridHorizontalSpacing w:val="14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F70"/>
    <w:rsid w:val="000069D2"/>
    <w:rsid w:val="00006F22"/>
    <w:rsid w:val="00011211"/>
    <w:rsid w:val="0001238B"/>
    <w:rsid w:val="000129C1"/>
    <w:rsid w:val="00014658"/>
    <w:rsid w:val="00017B8E"/>
    <w:rsid w:val="0002234E"/>
    <w:rsid w:val="0003016D"/>
    <w:rsid w:val="00030548"/>
    <w:rsid w:val="00030B43"/>
    <w:rsid w:val="000325D5"/>
    <w:rsid w:val="0004260A"/>
    <w:rsid w:val="00042CA7"/>
    <w:rsid w:val="00044BA8"/>
    <w:rsid w:val="0004512C"/>
    <w:rsid w:val="00053DF3"/>
    <w:rsid w:val="00055FD3"/>
    <w:rsid w:val="0005624E"/>
    <w:rsid w:val="00057572"/>
    <w:rsid w:val="000601FD"/>
    <w:rsid w:val="00060448"/>
    <w:rsid w:val="000613AF"/>
    <w:rsid w:val="00061432"/>
    <w:rsid w:val="000624AD"/>
    <w:rsid w:val="00064AB4"/>
    <w:rsid w:val="00065EAD"/>
    <w:rsid w:val="000700D1"/>
    <w:rsid w:val="0007404C"/>
    <w:rsid w:val="00075E5D"/>
    <w:rsid w:val="00075FB0"/>
    <w:rsid w:val="000760F3"/>
    <w:rsid w:val="00076494"/>
    <w:rsid w:val="00077587"/>
    <w:rsid w:val="000806FC"/>
    <w:rsid w:val="000827EF"/>
    <w:rsid w:val="00084BDF"/>
    <w:rsid w:val="00086BF0"/>
    <w:rsid w:val="00090A59"/>
    <w:rsid w:val="00090EC7"/>
    <w:rsid w:val="0009241E"/>
    <w:rsid w:val="00092995"/>
    <w:rsid w:val="000935B0"/>
    <w:rsid w:val="00094F3C"/>
    <w:rsid w:val="00096BB5"/>
    <w:rsid w:val="00096F8B"/>
    <w:rsid w:val="000A0C65"/>
    <w:rsid w:val="000A26D7"/>
    <w:rsid w:val="000A369A"/>
    <w:rsid w:val="000A57CE"/>
    <w:rsid w:val="000A61E2"/>
    <w:rsid w:val="000A7108"/>
    <w:rsid w:val="000B1165"/>
    <w:rsid w:val="000B1344"/>
    <w:rsid w:val="000B23EB"/>
    <w:rsid w:val="000B6109"/>
    <w:rsid w:val="000B69B2"/>
    <w:rsid w:val="000B76A6"/>
    <w:rsid w:val="000B7AA0"/>
    <w:rsid w:val="000C0881"/>
    <w:rsid w:val="000C3BBF"/>
    <w:rsid w:val="000C52A5"/>
    <w:rsid w:val="000C6733"/>
    <w:rsid w:val="000C7225"/>
    <w:rsid w:val="000D18DD"/>
    <w:rsid w:val="000D27D4"/>
    <w:rsid w:val="000D35BA"/>
    <w:rsid w:val="000D58F3"/>
    <w:rsid w:val="000D732D"/>
    <w:rsid w:val="000E0831"/>
    <w:rsid w:val="000E0B8D"/>
    <w:rsid w:val="000E1BDA"/>
    <w:rsid w:val="000E4252"/>
    <w:rsid w:val="000E45D4"/>
    <w:rsid w:val="000E46E4"/>
    <w:rsid w:val="000E6452"/>
    <w:rsid w:val="000F03C3"/>
    <w:rsid w:val="000F1352"/>
    <w:rsid w:val="000F268B"/>
    <w:rsid w:val="000F3A2E"/>
    <w:rsid w:val="000F3AA3"/>
    <w:rsid w:val="000F48BB"/>
    <w:rsid w:val="000F6B52"/>
    <w:rsid w:val="00100361"/>
    <w:rsid w:val="001003E9"/>
    <w:rsid w:val="00100623"/>
    <w:rsid w:val="00101871"/>
    <w:rsid w:val="001020E7"/>
    <w:rsid w:val="00103DEB"/>
    <w:rsid w:val="00104F01"/>
    <w:rsid w:val="001061EE"/>
    <w:rsid w:val="001070BE"/>
    <w:rsid w:val="00112637"/>
    <w:rsid w:val="00112978"/>
    <w:rsid w:val="00116226"/>
    <w:rsid w:val="00116635"/>
    <w:rsid w:val="00116EE7"/>
    <w:rsid w:val="0011749A"/>
    <w:rsid w:val="00117996"/>
    <w:rsid w:val="00120A42"/>
    <w:rsid w:val="00122012"/>
    <w:rsid w:val="0012505D"/>
    <w:rsid w:val="001261E7"/>
    <w:rsid w:val="00127C2E"/>
    <w:rsid w:val="0013038D"/>
    <w:rsid w:val="00131664"/>
    <w:rsid w:val="001330F5"/>
    <w:rsid w:val="00133AF0"/>
    <w:rsid w:val="00133B9C"/>
    <w:rsid w:val="001351C4"/>
    <w:rsid w:val="001357B0"/>
    <w:rsid w:val="00136894"/>
    <w:rsid w:val="0014116C"/>
    <w:rsid w:val="00141FDB"/>
    <w:rsid w:val="00142243"/>
    <w:rsid w:val="00144435"/>
    <w:rsid w:val="00144608"/>
    <w:rsid w:val="0014519F"/>
    <w:rsid w:val="001452DA"/>
    <w:rsid w:val="00145329"/>
    <w:rsid w:val="00145381"/>
    <w:rsid w:val="001510EC"/>
    <w:rsid w:val="0015449A"/>
    <w:rsid w:val="00156D4C"/>
    <w:rsid w:val="00160E37"/>
    <w:rsid w:val="00163200"/>
    <w:rsid w:val="00164D37"/>
    <w:rsid w:val="00164E43"/>
    <w:rsid w:val="00164E87"/>
    <w:rsid w:val="001652DD"/>
    <w:rsid w:val="001722C1"/>
    <w:rsid w:val="0017311B"/>
    <w:rsid w:val="00173C2F"/>
    <w:rsid w:val="00173CD5"/>
    <w:rsid w:val="00174DFE"/>
    <w:rsid w:val="0017543E"/>
    <w:rsid w:val="00175B65"/>
    <w:rsid w:val="00176663"/>
    <w:rsid w:val="00176EB0"/>
    <w:rsid w:val="00180071"/>
    <w:rsid w:val="0018138E"/>
    <w:rsid w:val="00181647"/>
    <w:rsid w:val="00181A2E"/>
    <w:rsid w:val="00181D56"/>
    <w:rsid w:val="00183975"/>
    <w:rsid w:val="00183B9C"/>
    <w:rsid w:val="00190A43"/>
    <w:rsid w:val="00191867"/>
    <w:rsid w:val="00192755"/>
    <w:rsid w:val="00193832"/>
    <w:rsid w:val="00193DA6"/>
    <w:rsid w:val="001955B1"/>
    <w:rsid w:val="00196991"/>
    <w:rsid w:val="00196B0D"/>
    <w:rsid w:val="0019775D"/>
    <w:rsid w:val="001A011C"/>
    <w:rsid w:val="001A154D"/>
    <w:rsid w:val="001A1D33"/>
    <w:rsid w:val="001A2143"/>
    <w:rsid w:val="001A25A8"/>
    <w:rsid w:val="001A3C1D"/>
    <w:rsid w:val="001B0974"/>
    <w:rsid w:val="001B0E11"/>
    <w:rsid w:val="001B0EFF"/>
    <w:rsid w:val="001B1550"/>
    <w:rsid w:val="001B20E4"/>
    <w:rsid w:val="001B4D1C"/>
    <w:rsid w:val="001B5D38"/>
    <w:rsid w:val="001B67B8"/>
    <w:rsid w:val="001B6BC0"/>
    <w:rsid w:val="001B7553"/>
    <w:rsid w:val="001B7F02"/>
    <w:rsid w:val="001C2811"/>
    <w:rsid w:val="001C2A07"/>
    <w:rsid w:val="001C2BCC"/>
    <w:rsid w:val="001C406A"/>
    <w:rsid w:val="001C6EE3"/>
    <w:rsid w:val="001C7BA8"/>
    <w:rsid w:val="001D2037"/>
    <w:rsid w:val="001D4467"/>
    <w:rsid w:val="001D535B"/>
    <w:rsid w:val="001D5F0A"/>
    <w:rsid w:val="001D7516"/>
    <w:rsid w:val="001D7748"/>
    <w:rsid w:val="001D78A6"/>
    <w:rsid w:val="001E470C"/>
    <w:rsid w:val="001E4791"/>
    <w:rsid w:val="001E4839"/>
    <w:rsid w:val="001F17D5"/>
    <w:rsid w:val="001F1C3C"/>
    <w:rsid w:val="001F1F35"/>
    <w:rsid w:val="001F29D4"/>
    <w:rsid w:val="001F2B75"/>
    <w:rsid w:val="001F3431"/>
    <w:rsid w:val="001F3A51"/>
    <w:rsid w:val="001F3DBB"/>
    <w:rsid w:val="001F669D"/>
    <w:rsid w:val="001F76E5"/>
    <w:rsid w:val="001F7C1E"/>
    <w:rsid w:val="00200CC5"/>
    <w:rsid w:val="00201B89"/>
    <w:rsid w:val="00203103"/>
    <w:rsid w:val="002033C9"/>
    <w:rsid w:val="002039DD"/>
    <w:rsid w:val="0020484B"/>
    <w:rsid w:val="002063E1"/>
    <w:rsid w:val="00210E1C"/>
    <w:rsid w:val="0021324D"/>
    <w:rsid w:val="00215EEA"/>
    <w:rsid w:val="00216C01"/>
    <w:rsid w:val="00221AA0"/>
    <w:rsid w:val="00222658"/>
    <w:rsid w:val="002227CB"/>
    <w:rsid w:val="00223350"/>
    <w:rsid w:val="00223B22"/>
    <w:rsid w:val="00224E9F"/>
    <w:rsid w:val="00225179"/>
    <w:rsid w:val="00225389"/>
    <w:rsid w:val="00226AA7"/>
    <w:rsid w:val="002271CD"/>
    <w:rsid w:val="00230779"/>
    <w:rsid w:val="002319AE"/>
    <w:rsid w:val="00232045"/>
    <w:rsid w:val="00232948"/>
    <w:rsid w:val="00232DC0"/>
    <w:rsid w:val="00233A18"/>
    <w:rsid w:val="00235075"/>
    <w:rsid w:val="00235113"/>
    <w:rsid w:val="002365F4"/>
    <w:rsid w:val="00236CAA"/>
    <w:rsid w:val="00240E92"/>
    <w:rsid w:val="00241C53"/>
    <w:rsid w:val="00242ED4"/>
    <w:rsid w:val="00244FEB"/>
    <w:rsid w:val="00253842"/>
    <w:rsid w:val="00254393"/>
    <w:rsid w:val="002578A2"/>
    <w:rsid w:val="0026178A"/>
    <w:rsid w:val="0026194A"/>
    <w:rsid w:val="002635F9"/>
    <w:rsid w:val="00265EAB"/>
    <w:rsid w:val="002677F1"/>
    <w:rsid w:val="00270FC1"/>
    <w:rsid w:val="0027173B"/>
    <w:rsid w:val="0027283F"/>
    <w:rsid w:val="002729D2"/>
    <w:rsid w:val="00273896"/>
    <w:rsid w:val="00274000"/>
    <w:rsid w:val="00275D32"/>
    <w:rsid w:val="00277139"/>
    <w:rsid w:val="0027792E"/>
    <w:rsid w:val="00282520"/>
    <w:rsid w:val="00283E84"/>
    <w:rsid w:val="00286E6B"/>
    <w:rsid w:val="0028770E"/>
    <w:rsid w:val="00287AB6"/>
    <w:rsid w:val="00292B41"/>
    <w:rsid w:val="00295B0D"/>
    <w:rsid w:val="00295F7B"/>
    <w:rsid w:val="002A00AA"/>
    <w:rsid w:val="002A186A"/>
    <w:rsid w:val="002A1928"/>
    <w:rsid w:val="002A2222"/>
    <w:rsid w:val="002A2EC2"/>
    <w:rsid w:val="002A41A3"/>
    <w:rsid w:val="002A5A73"/>
    <w:rsid w:val="002A680A"/>
    <w:rsid w:val="002A7EF1"/>
    <w:rsid w:val="002B02ED"/>
    <w:rsid w:val="002B34DE"/>
    <w:rsid w:val="002B4669"/>
    <w:rsid w:val="002B5525"/>
    <w:rsid w:val="002B56F1"/>
    <w:rsid w:val="002B6848"/>
    <w:rsid w:val="002C24F5"/>
    <w:rsid w:val="002C2D02"/>
    <w:rsid w:val="002C40B1"/>
    <w:rsid w:val="002C52F8"/>
    <w:rsid w:val="002C5A9E"/>
    <w:rsid w:val="002C6E0F"/>
    <w:rsid w:val="002D0D6A"/>
    <w:rsid w:val="002D2A66"/>
    <w:rsid w:val="002D36B9"/>
    <w:rsid w:val="002D3AF7"/>
    <w:rsid w:val="002D44C3"/>
    <w:rsid w:val="002D4A9A"/>
    <w:rsid w:val="002D575C"/>
    <w:rsid w:val="002D5FB3"/>
    <w:rsid w:val="002D6846"/>
    <w:rsid w:val="002D6857"/>
    <w:rsid w:val="002D7046"/>
    <w:rsid w:val="002E0121"/>
    <w:rsid w:val="002E0F29"/>
    <w:rsid w:val="002E136D"/>
    <w:rsid w:val="002E2406"/>
    <w:rsid w:val="002E42BD"/>
    <w:rsid w:val="002E7361"/>
    <w:rsid w:val="002E7949"/>
    <w:rsid w:val="002F1A0D"/>
    <w:rsid w:val="002F23F7"/>
    <w:rsid w:val="002F255F"/>
    <w:rsid w:val="002F458E"/>
    <w:rsid w:val="002F567D"/>
    <w:rsid w:val="002F58E3"/>
    <w:rsid w:val="002F7FB9"/>
    <w:rsid w:val="00300B36"/>
    <w:rsid w:val="00301758"/>
    <w:rsid w:val="00302868"/>
    <w:rsid w:val="00303E1F"/>
    <w:rsid w:val="00304BA7"/>
    <w:rsid w:val="003052B4"/>
    <w:rsid w:val="003058EC"/>
    <w:rsid w:val="00307B0A"/>
    <w:rsid w:val="00307D79"/>
    <w:rsid w:val="00313D16"/>
    <w:rsid w:val="003154FE"/>
    <w:rsid w:val="0031672C"/>
    <w:rsid w:val="003215FA"/>
    <w:rsid w:val="00321E6C"/>
    <w:rsid w:val="00323E59"/>
    <w:rsid w:val="00324978"/>
    <w:rsid w:val="00325910"/>
    <w:rsid w:val="00326C1F"/>
    <w:rsid w:val="00327EB0"/>
    <w:rsid w:val="00330092"/>
    <w:rsid w:val="00332CD4"/>
    <w:rsid w:val="00334F25"/>
    <w:rsid w:val="003377F0"/>
    <w:rsid w:val="003411AF"/>
    <w:rsid w:val="00341423"/>
    <w:rsid w:val="00343BA4"/>
    <w:rsid w:val="00347C68"/>
    <w:rsid w:val="0035007C"/>
    <w:rsid w:val="00353F20"/>
    <w:rsid w:val="003543A1"/>
    <w:rsid w:val="00355F8B"/>
    <w:rsid w:val="00356A1E"/>
    <w:rsid w:val="003573C2"/>
    <w:rsid w:val="00357B94"/>
    <w:rsid w:val="00362AFD"/>
    <w:rsid w:val="00362DC4"/>
    <w:rsid w:val="00363B58"/>
    <w:rsid w:val="00363D77"/>
    <w:rsid w:val="00365D3F"/>
    <w:rsid w:val="00370DA0"/>
    <w:rsid w:val="003730B7"/>
    <w:rsid w:val="00373C21"/>
    <w:rsid w:val="00373F2F"/>
    <w:rsid w:val="00375D46"/>
    <w:rsid w:val="00376885"/>
    <w:rsid w:val="00377B26"/>
    <w:rsid w:val="00380271"/>
    <w:rsid w:val="00382974"/>
    <w:rsid w:val="00383109"/>
    <w:rsid w:val="00385B43"/>
    <w:rsid w:val="00385CFF"/>
    <w:rsid w:val="00386CD6"/>
    <w:rsid w:val="00387C7A"/>
    <w:rsid w:val="003914B6"/>
    <w:rsid w:val="0039357C"/>
    <w:rsid w:val="00393BB2"/>
    <w:rsid w:val="00393C03"/>
    <w:rsid w:val="00394D33"/>
    <w:rsid w:val="00396679"/>
    <w:rsid w:val="003A098E"/>
    <w:rsid w:val="003A27A8"/>
    <w:rsid w:val="003A35C3"/>
    <w:rsid w:val="003A5E79"/>
    <w:rsid w:val="003A6843"/>
    <w:rsid w:val="003A7469"/>
    <w:rsid w:val="003B19A7"/>
    <w:rsid w:val="003B1F34"/>
    <w:rsid w:val="003B33C8"/>
    <w:rsid w:val="003B50AF"/>
    <w:rsid w:val="003C2ED3"/>
    <w:rsid w:val="003C3580"/>
    <w:rsid w:val="003C6059"/>
    <w:rsid w:val="003C7A9A"/>
    <w:rsid w:val="003D2891"/>
    <w:rsid w:val="003D3EAC"/>
    <w:rsid w:val="003E0088"/>
    <w:rsid w:val="003E17CE"/>
    <w:rsid w:val="003E182E"/>
    <w:rsid w:val="003E4324"/>
    <w:rsid w:val="003E4668"/>
    <w:rsid w:val="003E4C6D"/>
    <w:rsid w:val="003E5F94"/>
    <w:rsid w:val="003E6A56"/>
    <w:rsid w:val="003F055C"/>
    <w:rsid w:val="003F0D08"/>
    <w:rsid w:val="003F13E1"/>
    <w:rsid w:val="003F2506"/>
    <w:rsid w:val="003F2E9F"/>
    <w:rsid w:val="003F3B21"/>
    <w:rsid w:val="003F44A3"/>
    <w:rsid w:val="003F4963"/>
    <w:rsid w:val="003F5068"/>
    <w:rsid w:val="003F7035"/>
    <w:rsid w:val="003F74B8"/>
    <w:rsid w:val="0040115E"/>
    <w:rsid w:val="004027F5"/>
    <w:rsid w:val="00406221"/>
    <w:rsid w:val="0040702E"/>
    <w:rsid w:val="004126DC"/>
    <w:rsid w:val="00412E79"/>
    <w:rsid w:val="0041301D"/>
    <w:rsid w:val="004149A2"/>
    <w:rsid w:val="00415439"/>
    <w:rsid w:val="00415724"/>
    <w:rsid w:val="00415731"/>
    <w:rsid w:val="0041764F"/>
    <w:rsid w:val="004176F8"/>
    <w:rsid w:val="004205A9"/>
    <w:rsid w:val="0042282C"/>
    <w:rsid w:val="00422D0E"/>
    <w:rsid w:val="00423A54"/>
    <w:rsid w:val="00423B76"/>
    <w:rsid w:val="0042467A"/>
    <w:rsid w:val="004319B9"/>
    <w:rsid w:val="00432689"/>
    <w:rsid w:val="00434497"/>
    <w:rsid w:val="0043526C"/>
    <w:rsid w:val="00435498"/>
    <w:rsid w:val="00436941"/>
    <w:rsid w:val="00437441"/>
    <w:rsid w:val="004446C7"/>
    <w:rsid w:val="00445B74"/>
    <w:rsid w:val="004463B4"/>
    <w:rsid w:val="00446892"/>
    <w:rsid w:val="00451134"/>
    <w:rsid w:val="004520D4"/>
    <w:rsid w:val="00454002"/>
    <w:rsid w:val="00456E36"/>
    <w:rsid w:val="004570BD"/>
    <w:rsid w:val="004611D7"/>
    <w:rsid w:val="00465696"/>
    <w:rsid w:val="00466EC2"/>
    <w:rsid w:val="00467641"/>
    <w:rsid w:val="00473FF2"/>
    <w:rsid w:val="0047448D"/>
    <w:rsid w:val="00475A79"/>
    <w:rsid w:val="00475BB3"/>
    <w:rsid w:val="0047716C"/>
    <w:rsid w:val="00477A41"/>
    <w:rsid w:val="0048018B"/>
    <w:rsid w:val="00481202"/>
    <w:rsid w:val="00481C6D"/>
    <w:rsid w:val="00483C19"/>
    <w:rsid w:val="00483F55"/>
    <w:rsid w:val="004858E9"/>
    <w:rsid w:val="00490378"/>
    <w:rsid w:val="004932C5"/>
    <w:rsid w:val="00493CDB"/>
    <w:rsid w:val="004947D7"/>
    <w:rsid w:val="004A208F"/>
    <w:rsid w:val="004A2F25"/>
    <w:rsid w:val="004A3C0D"/>
    <w:rsid w:val="004A46F9"/>
    <w:rsid w:val="004A4B6F"/>
    <w:rsid w:val="004A5B0E"/>
    <w:rsid w:val="004A7A63"/>
    <w:rsid w:val="004B1818"/>
    <w:rsid w:val="004B2A2F"/>
    <w:rsid w:val="004B4026"/>
    <w:rsid w:val="004B535B"/>
    <w:rsid w:val="004B5FAF"/>
    <w:rsid w:val="004B6895"/>
    <w:rsid w:val="004B7D74"/>
    <w:rsid w:val="004C2B7E"/>
    <w:rsid w:val="004C4378"/>
    <w:rsid w:val="004C5889"/>
    <w:rsid w:val="004C63A5"/>
    <w:rsid w:val="004C66A9"/>
    <w:rsid w:val="004C6C2C"/>
    <w:rsid w:val="004C77B9"/>
    <w:rsid w:val="004D09C5"/>
    <w:rsid w:val="004D1C82"/>
    <w:rsid w:val="004D3499"/>
    <w:rsid w:val="004D51B1"/>
    <w:rsid w:val="004E041C"/>
    <w:rsid w:val="004E23D1"/>
    <w:rsid w:val="004E2FB8"/>
    <w:rsid w:val="004E6300"/>
    <w:rsid w:val="004E7F0A"/>
    <w:rsid w:val="004F2669"/>
    <w:rsid w:val="004F3629"/>
    <w:rsid w:val="004F3E3A"/>
    <w:rsid w:val="004F42E5"/>
    <w:rsid w:val="004F6768"/>
    <w:rsid w:val="004F6EA5"/>
    <w:rsid w:val="00500380"/>
    <w:rsid w:val="00501364"/>
    <w:rsid w:val="005021FA"/>
    <w:rsid w:val="00503892"/>
    <w:rsid w:val="00506082"/>
    <w:rsid w:val="00510348"/>
    <w:rsid w:val="00512D63"/>
    <w:rsid w:val="0051425B"/>
    <w:rsid w:val="00515569"/>
    <w:rsid w:val="00515CCB"/>
    <w:rsid w:val="00520079"/>
    <w:rsid w:val="00520431"/>
    <w:rsid w:val="00521DF2"/>
    <w:rsid w:val="0052236A"/>
    <w:rsid w:val="005231EE"/>
    <w:rsid w:val="0053020D"/>
    <w:rsid w:val="00530258"/>
    <w:rsid w:val="005326AC"/>
    <w:rsid w:val="005327D5"/>
    <w:rsid w:val="00533D10"/>
    <w:rsid w:val="0053676F"/>
    <w:rsid w:val="00536AFA"/>
    <w:rsid w:val="00540238"/>
    <w:rsid w:val="00541377"/>
    <w:rsid w:val="00541720"/>
    <w:rsid w:val="00542E55"/>
    <w:rsid w:val="0055120E"/>
    <w:rsid w:val="005517E5"/>
    <w:rsid w:val="005539C7"/>
    <w:rsid w:val="0055420E"/>
    <w:rsid w:val="0055580D"/>
    <w:rsid w:val="00556380"/>
    <w:rsid w:val="005563BF"/>
    <w:rsid w:val="00557505"/>
    <w:rsid w:val="00560F68"/>
    <w:rsid w:val="00561B53"/>
    <w:rsid w:val="0056488B"/>
    <w:rsid w:val="00565B12"/>
    <w:rsid w:val="00567B31"/>
    <w:rsid w:val="0057045E"/>
    <w:rsid w:val="00570C26"/>
    <w:rsid w:val="00570C7D"/>
    <w:rsid w:val="00572149"/>
    <w:rsid w:val="0057461B"/>
    <w:rsid w:val="005758FF"/>
    <w:rsid w:val="00575AE6"/>
    <w:rsid w:val="005762C5"/>
    <w:rsid w:val="00576522"/>
    <w:rsid w:val="00576C60"/>
    <w:rsid w:val="00580A6B"/>
    <w:rsid w:val="005816CE"/>
    <w:rsid w:val="00581E0C"/>
    <w:rsid w:val="00582974"/>
    <w:rsid w:val="005831D1"/>
    <w:rsid w:val="00584003"/>
    <w:rsid w:val="00585BAC"/>
    <w:rsid w:val="005879EB"/>
    <w:rsid w:val="00587A80"/>
    <w:rsid w:val="00590E8A"/>
    <w:rsid w:val="00591679"/>
    <w:rsid w:val="00593C77"/>
    <w:rsid w:val="0059569F"/>
    <w:rsid w:val="00595C97"/>
    <w:rsid w:val="0059631D"/>
    <w:rsid w:val="005A127F"/>
    <w:rsid w:val="005A17BA"/>
    <w:rsid w:val="005A3B8C"/>
    <w:rsid w:val="005A44DD"/>
    <w:rsid w:val="005A6C37"/>
    <w:rsid w:val="005B22E2"/>
    <w:rsid w:val="005B3B8F"/>
    <w:rsid w:val="005B4C5E"/>
    <w:rsid w:val="005B5F88"/>
    <w:rsid w:val="005B603D"/>
    <w:rsid w:val="005B7973"/>
    <w:rsid w:val="005B7FFE"/>
    <w:rsid w:val="005C4496"/>
    <w:rsid w:val="005D0674"/>
    <w:rsid w:val="005D0D02"/>
    <w:rsid w:val="005D1778"/>
    <w:rsid w:val="005D201A"/>
    <w:rsid w:val="005D2FDA"/>
    <w:rsid w:val="005D59D5"/>
    <w:rsid w:val="005D5A30"/>
    <w:rsid w:val="005D66F5"/>
    <w:rsid w:val="005D7286"/>
    <w:rsid w:val="005D7440"/>
    <w:rsid w:val="005D7C6A"/>
    <w:rsid w:val="005E1D6E"/>
    <w:rsid w:val="005E21BE"/>
    <w:rsid w:val="005E4B17"/>
    <w:rsid w:val="005E5012"/>
    <w:rsid w:val="005E6635"/>
    <w:rsid w:val="005E76FF"/>
    <w:rsid w:val="005F00A5"/>
    <w:rsid w:val="005F00C8"/>
    <w:rsid w:val="005F0C42"/>
    <w:rsid w:val="005F50B4"/>
    <w:rsid w:val="005F739F"/>
    <w:rsid w:val="006021BC"/>
    <w:rsid w:val="00602504"/>
    <w:rsid w:val="00606161"/>
    <w:rsid w:val="00606DE8"/>
    <w:rsid w:val="00607012"/>
    <w:rsid w:val="00611A9A"/>
    <w:rsid w:val="006127A6"/>
    <w:rsid w:val="00613958"/>
    <w:rsid w:val="0061460C"/>
    <w:rsid w:val="006174FE"/>
    <w:rsid w:val="0062124B"/>
    <w:rsid w:val="006242B8"/>
    <w:rsid w:val="006244CF"/>
    <w:rsid w:val="00624F17"/>
    <w:rsid w:val="00627C75"/>
    <w:rsid w:val="0063007B"/>
    <w:rsid w:val="00631760"/>
    <w:rsid w:val="00632636"/>
    <w:rsid w:val="006332C1"/>
    <w:rsid w:val="00634CAC"/>
    <w:rsid w:val="00641F16"/>
    <w:rsid w:val="00643800"/>
    <w:rsid w:val="006442C6"/>
    <w:rsid w:val="00645A7D"/>
    <w:rsid w:val="00645AB7"/>
    <w:rsid w:val="00645AD3"/>
    <w:rsid w:val="006464B6"/>
    <w:rsid w:val="00651169"/>
    <w:rsid w:val="0065168D"/>
    <w:rsid w:val="0065188C"/>
    <w:rsid w:val="006544E4"/>
    <w:rsid w:val="0065558C"/>
    <w:rsid w:val="00656225"/>
    <w:rsid w:val="00660ABD"/>
    <w:rsid w:val="00666AA4"/>
    <w:rsid w:val="006702C9"/>
    <w:rsid w:val="00671853"/>
    <w:rsid w:val="006723BD"/>
    <w:rsid w:val="00672AD8"/>
    <w:rsid w:val="0067363E"/>
    <w:rsid w:val="0067411B"/>
    <w:rsid w:val="0067744D"/>
    <w:rsid w:val="006800B9"/>
    <w:rsid w:val="00681DB2"/>
    <w:rsid w:val="00684407"/>
    <w:rsid w:val="00684C75"/>
    <w:rsid w:val="0068553A"/>
    <w:rsid w:val="00685DA2"/>
    <w:rsid w:val="00686212"/>
    <w:rsid w:val="0068626A"/>
    <w:rsid w:val="00687797"/>
    <w:rsid w:val="0069273A"/>
    <w:rsid w:val="00693B78"/>
    <w:rsid w:val="0069541C"/>
    <w:rsid w:val="006958F3"/>
    <w:rsid w:val="0069699A"/>
    <w:rsid w:val="006A1613"/>
    <w:rsid w:val="006A2B92"/>
    <w:rsid w:val="006A471F"/>
    <w:rsid w:val="006A5D78"/>
    <w:rsid w:val="006B08E7"/>
    <w:rsid w:val="006B3248"/>
    <w:rsid w:val="006B3647"/>
    <w:rsid w:val="006B5F19"/>
    <w:rsid w:val="006B6202"/>
    <w:rsid w:val="006B6D96"/>
    <w:rsid w:val="006C0C00"/>
    <w:rsid w:val="006C37A6"/>
    <w:rsid w:val="006C5797"/>
    <w:rsid w:val="006C5EC3"/>
    <w:rsid w:val="006D0163"/>
    <w:rsid w:val="006D592E"/>
    <w:rsid w:val="006E0968"/>
    <w:rsid w:val="006E103E"/>
    <w:rsid w:val="006E6158"/>
    <w:rsid w:val="006F4162"/>
    <w:rsid w:val="00706236"/>
    <w:rsid w:val="007114D7"/>
    <w:rsid w:val="00712624"/>
    <w:rsid w:val="007133CA"/>
    <w:rsid w:val="007141BC"/>
    <w:rsid w:val="0071486D"/>
    <w:rsid w:val="00714993"/>
    <w:rsid w:val="0072014E"/>
    <w:rsid w:val="00722C9C"/>
    <w:rsid w:val="007248EC"/>
    <w:rsid w:val="007341B5"/>
    <w:rsid w:val="00734336"/>
    <w:rsid w:val="007347D2"/>
    <w:rsid w:val="0073534C"/>
    <w:rsid w:val="00736ED9"/>
    <w:rsid w:val="007406E5"/>
    <w:rsid w:val="00742CBC"/>
    <w:rsid w:val="00742DF0"/>
    <w:rsid w:val="0074356E"/>
    <w:rsid w:val="0074371D"/>
    <w:rsid w:val="00744125"/>
    <w:rsid w:val="0074423F"/>
    <w:rsid w:val="00745ED4"/>
    <w:rsid w:val="00746370"/>
    <w:rsid w:val="007463F0"/>
    <w:rsid w:val="00746D1F"/>
    <w:rsid w:val="0075137F"/>
    <w:rsid w:val="00751498"/>
    <w:rsid w:val="00751CE0"/>
    <w:rsid w:val="00753329"/>
    <w:rsid w:val="007600D7"/>
    <w:rsid w:val="007616F6"/>
    <w:rsid w:val="0076314C"/>
    <w:rsid w:val="00763F55"/>
    <w:rsid w:val="00770A02"/>
    <w:rsid w:val="00770BB9"/>
    <w:rsid w:val="0077170D"/>
    <w:rsid w:val="00771990"/>
    <w:rsid w:val="00771D40"/>
    <w:rsid w:val="00771FDD"/>
    <w:rsid w:val="00772647"/>
    <w:rsid w:val="00773799"/>
    <w:rsid w:val="0077667E"/>
    <w:rsid w:val="0078189D"/>
    <w:rsid w:val="007819B1"/>
    <w:rsid w:val="00782C68"/>
    <w:rsid w:val="007835C8"/>
    <w:rsid w:val="0078392C"/>
    <w:rsid w:val="00786B2C"/>
    <w:rsid w:val="00790B2A"/>
    <w:rsid w:val="00791401"/>
    <w:rsid w:val="00792EFA"/>
    <w:rsid w:val="00793385"/>
    <w:rsid w:val="00793607"/>
    <w:rsid w:val="00793816"/>
    <w:rsid w:val="00794B3B"/>
    <w:rsid w:val="007961B8"/>
    <w:rsid w:val="007977AA"/>
    <w:rsid w:val="007A29FC"/>
    <w:rsid w:val="007A335E"/>
    <w:rsid w:val="007A372C"/>
    <w:rsid w:val="007A4405"/>
    <w:rsid w:val="007A532A"/>
    <w:rsid w:val="007A59DC"/>
    <w:rsid w:val="007B01BE"/>
    <w:rsid w:val="007B0CB0"/>
    <w:rsid w:val="007B2D80"/>
    <w:rsid w:val="007B4226"/>
    <w:rsid w:val="007B5F71"/>
    <w:rsid w:val="007B7DB0"/>
    <w:rsid w:val="007C0AD6"/>
    <w:rsid w:val="007C17E4"/>
    <w:rsid w:val="007C3A02"/>
    <w:rsid w:val="007C3B3B"/>
    <w:rsid w:val="007C45D9"/>
    <w:rsid w:val="007C5D01"/>
    <w:rsid w:val="007C70C7"/>
    <w:rsid w:val="007C7A15"/>
    <w:rsid w:val="007C7B6D"/>
    <w:rsid w:val="007D13E7"/>
    <w:rsid w:val="007D36E2"/>
    <w:rsid w:val="007D3996"/>
    <w:rsid w:val="007D4051"/>
    <w:rsid w:val="007D576A"/>
    <w:rsid w:val="007D5E13"/>
    <w:rsid w:val="007D73E5"/>
    <w:rsid w:val="007E0CB3"/>
    <w:rsid w:val="007E28ED"/>
    <w:rsid w:val="007E3516"/>
    <w:rsid w:val="007E5E76"/>
    <w:rsid w:val="007E6008"/>
    <w:rsid w:val="007F1823"/>
    <w:rsid w:val="007F2176"/>
    <w:rsid w:val="007F3B54"/>
    <w:rsid w:val="007F456B"/>
    <w:rsid w:val="007F5C9C"/>
    <w:rsid w:val="007F659E"/>
    <w:rsid w:val="0080160E"/>
    <w:rsid w:val="00801A0F"/>
    <w:rsid w:val="00802149"/>
    <w:rsid w:val="00805A55"/>
    <w:rsid w:val="00806DD8"/>
    <w:rsid w:val="0080754F"/>
    <w:rsid w:val="00810019"/>
    <w:rsid w:val="00810EC0"/>
    <w:rsid w:val="00812890"/>
    <w:rsid w:val="00812FA6"/>
    <w:rsid w:val="00813D50"/>
    <w:rsid w:val="008148EF"/>
    <w:rsid w:val="0081735A"/>
    <w:rsid w:val="00820511"/>
    <w:rsid w:val="0082058E"/>
    <w:rsid w:val="00820B46"/>
    <w:rsid w:val="00822B10"/>
    <w:rsid w:val="00822E51"/>
    <w:rsid w:val="00822E60"/>
    <w:rsid w:val="00822F24"/>
    <w:rsid w:val="00826120"/>
    <w:rsid w:val="00826483"/>
    <w:rsid w:val="00826F55"/>
    <w:rsid w:val="008272FF"/>
    <w:rsid w:val="00830D94"/>
    <w:rsid w:val="00832909"/>
    <w:rsid w:val="00833DB7"/>
    <w:rsid w:val="008369F5"/>
    <w:rsid w:val="008375A4"/>
    <w:rsid w:val="00837AD9"/>
    <w:rsid w:val="00837D14"/>
    <w:rsid w:val="00840210"/>
    <w:rsid w:val="00841573"/>
    <w:rsid w:val="00843247"/>
    <w:rsid w:val="0084544B"/>
    <w:rsid w:val="00845BF9"/>
    <w:rsid w:val="00846BE1"/>
    <w:rsid w:val="00851351"/>
    <w:rsid w:val="00852848"/>
    <w:rsid w:val="0085496B"/>
    <w:rsid w:val="008552E2"/>
    <w:rsid w:val="008555F8"/>
    <w:rsid w:val="00855BC8"/>
    <w:rsid w:val="00856F4E"/>
    <w:rsid w:val="00857B98"/>
    <w:rsid w:val="0086217F"/>
    <w:rsid w:val="00867386"/>
    <w:rsid w:val="0087423A"/>
    <w:rsid w:val="0087483F"/>
    <w:rsid w:val="00875000"/>
    <w:rsid w:val="008775F7"/>
    <w:rsid w:val="0088085A"/>
    <w:rsid w:val="008828B1"/>
    <w:rsid w:val="00883001"/>
    <w:rsid w:val="00885DF7"/>
    <w:rsid w:val="00887D00"/>
    <w:rsid w:val="00890055"/>
    <w:rsid w:val="00890F1D"/>
    <w:rsid w:val="0089212B"/>
    <w:rsid w:val="00893281"/>
    <w:rsid w:val="008941B2"/>
    <w:rsid w:val="008953B1"/>
    <w:rsid w:val="00895429"/>
    <w:rsid w:val="008A22FB"/>
    <w:rsid w:val="008A2837"/>
    <w:rsid w:val="008A531A"/>
    <w:rsid w:val="008A65D1"/>
    <w:rsid w:val="008A7F4E"/>
    <w:rsid w:val="008B3785"/>
    <w:rsid w:val="008B43D4"/>
    <w:rsid w:val="008B4A71"/>
    <w:rsid w:val="008B6CDC"/>
    <w:rsid w:val="008C172A"/>
    <w:rsid w:val="008C2897"/>
    <w:rsid w:val="008C784C"/>
    <w:rsid w:val="008D0A35"/>
    <w:rsid w:val="008D0ED5"/>
    <w:rsid w:val="008D0F6C"/>
    <w:rsid w:val="008D2145"/>
    <w:rsid w:val="008D269F"/>
    <w:rsid w:val="008D321E"/>
    <w:rsid w:val="008D354C"/>
    <w:rsid w:val="008D70C6"/>
    <w:rsid w:val="008E0040"/>
    <w:rsid w:val="008E49A1"/>
    <w:rsid w:val="008E5ED5"/>
    <w:rsid w:val="008E6A1A"/>
    <w:rsid w:val="008E73D9"/>
    <w:rsid w:val="008F3806"/>
    <w:rsid w:val="008F460E"/>
    <w:rsid w:val="008F58EA"/>
    <w:rsid w:val="008F5E33"/>
    <w:rsid w:val="008F6019"/>
    <w:rsid w:val="008F661E"/>
    <w:rsid w:val="00902333"/>
    <w:rsid w:val="00902388"/>
    <w:rsid w:val="00903743"/>
    <w:rsid w:val="00904BAD"/>
    <w:rsid w:val="00906550"/>
    <w:rsid w:val="00906BE7"/>
    <w:rsid w:val="00910881"/>
    <w:rsid w:val="009108E4"/>
    <w:rsid w:val="0091645F"/>
    <w:rsid w:val="00920EDD"/>
    <w:rsid w:val="009249C8"/>
    <w:rsid w:val="009254C0"/>
    <w:rsid w:val="009269FF"/>
    <w:rsid w:val="009310D6"/>
    <w:rsid w:val="009319D3"/>
    <w:rsid w:val="00932BCF"/>
    <w:rsid w:val="0093328A"/>
    <w:rsid w:val="0093356F"/>
    <w:rsid w:val="009342DA"/>
    <w:rsid w:val="009369A1"/>
    <w:rsid w:val="00936D37"/>
    <w:rsid w:val="00937E47"/>
    <w:rsid w:val="00940720"/>
    <w:rsid w:val="00942A19"/>
    <w:rsid w:val="00943150"/>
    <w:rsid w:val="0094443C"/>
    <w:rsid w:val="009449E6"/>
    <w:rsid w:val="009455C4"/>
    <w:rsid w:val="00945D78"/>
    <w:rsid w:val="00950FA9"/>
    <w:rsid w:val="009520E5"/>
    <w:rsid w:val="0095295C"/>
    <w:rsid w:val="00956031"/>
    <w:rsid w:val="00956AF1"/>
    <w:rsid w:val="00957C79"/>
    <w:rsid w:val="009602DA"/>
    <w:rsid w:val="009621A6"/>
    <w:rsid w:val="0096258E"/>
    <w:rsid w:val="009631AE"/>
    <w:rsid w:val="0096615D"/>
    <w:rsid w:val="00966AE5"/>
    <w:rsid w:val="00967D60"/>
    <w:rsid w:val="00970981"/>
    <w:rsid w:val="009722AD"/>
    <w:rsid w:val="00973090"/>
    <w:rsid w:val="009759E5"/>
    <w:rsid w:val="009775D5"/>
    <w:rsid w:val="009818F2"/>
    <w:rsid w:val="00982253"/>
    <w:rsid w:val="00983120"/>
    <w:rsid w:val="00986E3D"/>
    <w:rsid w:val="00990AAA"/>
    <w:rsid w:val="0099287D"/>
    <w:rsid w:val="00994217"/>
    <w:rsid w:val="009A16D4"/>
    <w:rsid w:val="009A17BB"/>
    <w:rsid w:val="009A22C7"/>
    <w:rsid w:val="009A3C87"/>
    <w:rsid w:val="009A5D15"/>
    <w:rsid w:val="009A7296"/>
    <w:rsid w:val="009B0318"/>
    <w:rsid w:val="009B0F08"/>
    <w:rsid w:val="009B1754"/>
    <w:rsid w:val="009B29F8"/>
    <w:rsid w:val="009B40A0"/>
    <w:rsid w:val="009B505E"/>
    <w:rsid w:val="009C0DCB"/>
    <w:rsid w:val="009C2225"/>
    <w:rsid w:val="009C231C"/>
    <w:rsid w:val="009C2EC3"/>
    <w:rsid w:val="009C3C00"/>
    <w:rsid w:val="009D0347"/>
    <w:rsid w:val="009D0B00"/>
    <w:rsid w:val="009D0FFF"/>
    <w:rsid w:val="009D1E48"/>
    <w:rsid w:val="009D2074"/>
    <w:rsid w:val="009D2ED3"/>
    <w:rsid w:val="009D6487"/>
    <w:rsid w:val="009D6771"/>
    <w:rsid w:val="009E1023"/>
    <w:rsid w:val="009E3ED4"/>
    <w:rsid w:val="009E5903"/>
    <w:rsid w:val="009F00F6"/>
    <w:rsid w:val="009F1B84"/>
    <w:rsid w:val="009F1DD2"/>
    <w:rsid w:val="009F2EA4"/>
    <w:rsid w:val="009F3D45"/>
    <w:rsid w:val="009F3D46"/>
    <w:rsid w:val="009F44A8"/>
    <w:rsid w:val="009F5ECA"/>
    <w:rsid w:val="009F60A2"/>
    <w:rsid w:val="00A006E6"/>
    <w:rsid w:val="00A033A2"/>
    <w:rsid w:val="00A041A1"/>
    <w:rsid w:val="00A045BD"/>
    <w:rsid w:val="00A0565E"/>
    <w:rsid w:val="00A06C77"/>
    <w:rsid w:val="00A07DC0"/>
    <w:rsid w:val="00A10B58"/>
    <w:rsid w:val="00A17D84"/>
    <w:rsid w:val="00A20256"/>
    <w:rsid w:val="00A2333B"/>
    <w:rsid w:val="00A23F77"/>
    <w:rsid w:val="00A244BC"/>
    <w:rsid w:val="00A276A3"/>
    <w:rsid w:val="00A32205"/>
    <w:rsid w:val="00A34EB5"/>
    <w:rsid w:val="00A35AA0"/>
    <w:rsid w:val="00A35C0A"/>
    <w:rsid w:val="00A36BDF"/>
    <w:rsid w:val="00A36C03"/>
    <w:rsid w:val="00A40FA3"/>
    <w:rsid w:val="00A42F86"/>
    <w:rsid w:val="00A44317"/>
    <w:rsid w:val="00A45DA7"/>
    <w:rsid w:val="00A46979"/>
    <w:rsid w:val="00A528AB"/>
    <w:rsid w:val="00A52E6C"/>
    <w:rsid w:val="00A53944"/>
    <w:rsid w:val="00A54EA4"/>
    <w:rsid w:val="00A6027B"/>
    <w:rsid w:val="00A61031"/>
    <w:rsid w:val="00A638FD"/>
    <w:rsid w:val="00A64FDE"/>
    <w:rsid w:val="00A66CF8"/>
    <w:rsid w:val="00A66ECB"/>
    <w:rsid w:val="00A70C83"/>
    <w:rsid w:val="00A758DE"/>
    <w:rsid w:val="00A76175"/>
    <w:rsid w:val="00A76BF4"/>
    <w:rsid w:val="00A80E75"/>
    <w:rsid w:val="00A82858"/>
    <w:rsid w:val="00A859C1"/>
    <w:rsid w:val="00A86123"/>
    <w:rsid w:val="00A865AE"/>
    <w:rsid w:val="00A86A70"/>
    <w:rsid w:val="00A9004C"/>
    <w:rsid w:val="00A9305A"/>
    <w:rsid w:val="00A9309D"/>
    <w:rsid w:val="00A9348C"/>
    <w:rsid w:val="00A940C8"/>
    <w:rsid w:val="00A95088"/>
    <w:rsid w:val="00AA0229"/>
    <w:rsid w:val="00AA045E"/>
    <w:rsid w:val="00AA226B"/>
    <w:rsid w:val="00AB06CB"/>
    <w:rsid w:val="00AB0EC2"/>
    <w:rsid w:val="00AB5154"/>
    <w:rsid w:val="00AB6521"/>
    <w:rsid w:val="00AB77F7"/>
    <w:rsid w:val="00AB799B"/>
    <w:rsid w:val="00AC3EF1"/>
    <w:rsid w:val="00AC5AB9"/>
    <w:rsid w:val="00AC5E52"/>
    <w:rsid w:val="00AC71FD"/>
    <w:rsid w:val="00AD0F2F"/>
    <w:rsid w:val="00AD4A21"/>
    <w:rsid w:val="00AD7DBE"/>
    <w:rsid w:val="00AE16D0"/>
    <w:rsid w:val="00AE1946"/>
    <w:rsid w:val="00AE33A3"/>
    <w:rsid w:val="00AE745E"/>
    <w:rsid w:val="00AF0259"/>
    <w:rsid w:val="00AF093E"/>
    <w:rsid w:val="00AF2265"/>
    <w:rsid w:val="00AF3F6B"/>
    <w:rsid w:val="00AF46E2"/>
    <w:rsid w:val="00AF4823"/>
    <w:rsid w:val="00AF5276"/>
    <w:rsid w:val="00B02466"/>
    <w:rsid w:val="00B034E4"/>
    <w:rsid w:val="00B051DB"/>
    <w:rsid w:val="00B07665"/>
    <w:rsid w:val="00B1096C"/>
    <w:rsid w:val="00B11478"/>
    <w:rsid w:val="00B13DBD"/>
    <w:rsid w:val="00B14EB7"/>
    <w:rsid w:val="00B1534C"/>
    <w:rsid w:val="00B16697"/>
    <w:rsid w:val="00B16A91"/>
    <w:rsid w:val="00B252C9"/>
    <w:rsid w:val="00B25A60"/>
    <w:rsid w:val="00B327E1"/>
    <w:rsid w:val="00B337DD"/>
    <w:rsid w:val="00B348B3"/>
    <w:rsid w:val="00B419CE"/>
    <w:rsid w:val="00B426BE"/>
    <w:rsid w:val="00B442BB"/>
    <w:rsid w:val="00B44391"/>
    <w:rsid w:val="00B454D4"/>
    <w:rsid w:val="00B45E6A"/>
    <w:rsid w:val="00B45E96"/>
    <w:rsid w:val="00B460C4"/>
    <w:rsid w:val="00B46686"/>
    <w:rsid w:val="00B46B13"/>
    <w:rsid w:val="00B47842"/>
    <w:rsid w:val="00B50C66"/>
    <w:rsid w:val="00B5347D"/>
    <w:rsid w:val="00B54D18"/>
    <w:rsid w:val="00B5770A"/>
    <w:rsid w:val="00B57DED"/>
    <w:rsid w:val="00B63766"/>
    <w:rsid w:val="00B65244"/>
    <w:rsid w:val="00B6796B"/>
    <w:rsid w:val="00B704CC"/>
    <w:rsid w:val="00B70F22"/>
    <w:rsid w:val="00B7110A"/>
    <w:rsid w:val="00B72405"/>
    <w:rsid w:val="00B755A3"/>
    <w:rsid w:val="00B76CEB"/>
    <w:rsid w:val="00B773A2"/>
    <w:rsid w:val="00B83B1F"/>
    <w:rsid w:val="00B853CE"/>
    <w:rsid w:val="00B85858"/>
    <w:rsid w:val="00B861B9"/>
    <w:rsid w:val="00B86491"/>
    <w:rsid w:val="00B9029A"/>
    <w:rsid w:val="00B9132D"/>
    <w:rsid w:val="00B967DA"/>
    <w:rsid w:val="00BA0016"/>
    <w:rsid w:val="00BA02E6"/>
    <w:rsid w:val="00BA0A69"/>
    <w:rsid w:val="00BA1C10"/>
    <w:rsid w:val="00BA2FB4"/>
    <w:rsid w:val="00BA3A72"/>
    <w:rsid w:val="00BA6174"/>
    <w:rsid w:val="00BA6D7A"/>
    <w:rsid w:val="00BA7E38"/>
    <w:rsid w:val="00BB1B66"/>
    <w:rsid w:val="00BB22CD"/>
    <w:rsid w:val="00BB2F70"/>
    <w:rsid w:val="00BB4053"/>
    <w:rsid w:val="00BB420B"/>
    <w:rsid w:val="00BB5319"/>
    <w:rsid w:val="00BB5CE7"/>
    <w:rsid w:val="00BB73E2"/>
    <w:rsid w:val="00BB7E43"/>
    <w:rsid w:val="00BC0878"/>
    <w:rsid w:val="00BC22D3"/>
    <w:rsid w:val="00BC25C0"/>
    <w:rsid w:val="00BC30C1"/>
    <w:rsid w:val="00BC37B4"/>
    <w:rsid w:val="00BC3E23"/>
    <w:rsid w:val="00BC4170"/>
    <w:rsid w:val="00BC6F12"/>
    <w:rsid w:val="00BD0BD3"/>
    <w:rsid w:val="00BD0D4D"/>
    <w:rsid w:val="00BD0DBA"/>
    <w:rsid w:val="00BD24DE"/>
    <w:rsid w:val="00BD31C3"/>
    <w:rsid w:val="00BD4491"/>
    <w:rsid w:val="00BD53AC"/>
    <w:rsid w:val="00BD56BF"/>
    <w:rsid w:val="00BD57F5"/>
    <w:rsid w:val="00BD5BE8"/>
    <w:rsid w:val="00BD6BE7"/>
    <w:rsid w:val="00BD716F"/>
    <w:rsid w:val="00BD7C36"/>
    <w:rsid w:val="00BE4927"/>
    <w:rsid w:val="00BE53F2"/>
    <w:rsid w:val="00BF039B"/>
    <w:rsid w:val="00BF0418"/>
    <w:rsid w:val="00BF162D"/>
    <w:rsid w:val="00BF576D"/>
    <w:rsid w:val="00BF766D"/>
    <w:rsid w:val="00C0213A"/>
    <w:rsid w:val="00C04501"/>
    <w:rsid w:val="00C063EB"/>
    <w:rsid w:val="00C06C81"/>
    <w:rsid w:val="00C06F12"/>
    <w:rsid w:val="00C1067E"/>
    <w:rsid w:val="00C106AE"/>
    <w:rsid w:val="00C108BB"/>
    <w:rsid w:val="00C11545"/>
    <w:rsid w:val="00C11BB2"/>
    <w:rsid w:val="00C11FEB"/>
    <w:rsid w:val="00C1475E"/>
    <w:rsid w:val="00C15CFE"/>
    <w:rsid w:val="00C2012F"/>
    <w:rsid w:val="00C20BC7"/>
    <w:rsid w:val="00C2244E"/>
    <w:rsid w:val="00C22DE1"/>
    <w:rsid w:val="00C34058"/>
    <w:rsid w:val="00C3422D"/>
    <w:rsid w:val="00C350CC"/>
    <w:rsid w:val="00C356CF"/>
    <w:rsid w:val="00C40A6A"/>
    <w:rsid w:val="00C41E08"/>
    <w:rsid w:val="00C42A33"/>
    <w:rsid w:val="00C431E5"/>
    <w:rsid w:val="00C44BD2"/>
    <w:rsid w:val="00C45C69"/>
    <w:rsid w:val="00C45CAC"/>
    <w:rsid w:val="00C461A3"/>
    <w:rsid w:val="00C508EA"/>
    <w:rsid w:val="00C50A06"/>
    <w:rsid w:val="00C51A02"/>
    <w:rsid w:val="00C5360D"/>
    <w:rsid w:val="00C545F2"/>
    <w:rsid w:val="00C54E4E"/>
    <w:rsid w:val="00C571B3"/>
    <w:rsid w:val="00C57808"/>
    <w:rsid w:val="00C602D0"/>
    <w:rsid w:val="00C63C20"/>
    <w:rsid w:val="00C70793"/>
    <w:rsid w:val="00C72242"/>
    <w:rsid w:val="00C74B01"/>
    <w:rsid w:val="00C74FFE"/>
    <w:rsid w:val="00C77414"/>
    <w:rsid w:val="00C804A4"/>
    <w:rsid w:val="00C80C73"/>
    <w:rsid w:val="00C80D0F"/>
    <w:rsid w:val="00C82750"/>
    <w:rsid w:val="00C82EA2"/>
    <w:rsid w:val="00C83176"/>
    <w:rsid w:val="00C8640D"/>
    <w:rsid w:val="00C86DBA"/>
    <w:rsid w:val="00C907E5"/>
    <w:rsid w:val="00C926A2"/>
    <w:rsid w:val="00CA0518"/>
    <w:rsid w:val="00CA2196"/>
    <w:rsid w:val="00CA4668"/>
    <w:rsid w:val="00CA5463"/>
    <w:rsid w:val="00CA624A"/>
    <w:rsid w:val="00CB2427"/>
    <w:rsid w:val="00CB265F"/>
    <w:rsid w:val="00CB2BE7"/>
    <w:rsid w:val="00CB34D7"/>
    <w:rsid w:val="00CB6139"/>
    <w:rsid w:val="00CB6271"/>
    <w:rsid w:val="00CC0529"/>
    <w:rsid w:val="00CC339C"/>
    <w:rsid w:val="00CC488E"/>
    <w:rsid w:val="00CC533D"/>
    <w:rsid w:val="00CC6F12"/>
    <w:rsid w:val="00CD3570"/>
    <w:rsid w:val="00CD6636"/>
    <w:rsid w:val="00CD69A4"/>
    <w:rsid w:val="00CD6C4A"/>
    <w:rsid w:val="00CD7205"/>
    <w:rsid w:val="00CE26C2"/>
    <w:rsid w:val="00CE2AFE"/>
    <w:rsid w:val="00CE2CF7"/>
    <w:rsid w:val="00CE3167"/>
    <w:rsid w:val="00CE4D6E"/>
    <w:rsid w:val="00CE6695"/>
    <w:rsid w:val="00CE7928"/>
    <w:rsid w:val="00CF1995"/>
    <w:rsid w:val="00CF5DB0"/>
    <w:rsid w:val="00CF68E4"/>
    <w:rsid w:val="00CF715E"/>
    <w:rsid w:val="00D0064C"/>
    <w:rsid w:val="00D0322D"/>
    <w:rsid w:val="00D032D7"/>
    <w:rsid w:val="00D0458F"/>
    <w:rsid w:val="00D05646"/>
    <w:rsid w:val="00D07AD2"/>
    <w:rsid w:val="00D07F11"/>
    <w:rsid w:val="00D1167D"/>
    <w:rsid w:val="00D1199C"/>
    <w:rsid w:val="00D12B98"/>
    <w:rsid w:val="00D15033"/>
    <w:rsid w:val="00D164AA"/>
    <w:rsid w:val="00D17702"/>
    <w:rsid w:val="00D17B79"/>
    <w:rsid w:val="00D24881"/>
    <w:rsid w:val="00D24B46"/>
    <w:rsid w:val="00D25C27"/>
    <w:rsid w:val="00D26490"/>
    <w:rsid w:val="00D270D4"/>
    <w:rsid w:val="00D274ED"/>
    <w:rsid w:val="00D30482"/>
    <w:rsid w:val="00D33EAF"/>
    <w:rsid w:val="00D34ED0"/>
    <w:rsid w:val="00D3587D"/>
    <w:rsid w:val="00D371F7"/>
    <w:rsid w:val="00D42414"/>
    <w:rsid w:val="00D4297A"/>
    <w:rsid w:val="00D42994"/>
    <w:rsid w:val="00D4422C"/>
    <w:rsid w:val="00D47322"/>
    <w:rsid w:val="00D4757C"/>
    <w:rsid w:val="00D4788A"/>
    <w:rsid w:val="00D504D8"/>
    <w:rsid w:val="00D51105"/>
    <w:rsid w:val="00D52B9E"/>
    <w:rsid w:val="00D57539"/>
    <w:rsid w:val="00D61EE2"/>
    <w:rsid w:val="00D62E06"/>
    <w:rsid w:val="00D63055"/>
    <w:rsid w:val="00D63C2D"/>
    <w:rsid w:val="00D6480D"/>
    <w:rsid w:val="00D6550F"/>
    <w:rsid w:val="00D66FB3"/>
    <w:rsid w:val="00D673CE"/>
    <w:rsid w:val="00D701F2"/>
    <w:rsid w:val="00D716FC"/>
    <w:rsid w:val="00D73E9F"/>
    <w:rsid w:val="00D82596"/>
    <w:rsid w:val="00D86FDC"/>
    <w:rsid w:val="00D90605"/>
    <w:rsid w:val="00D9104C"/>
    <w:rsid w:val="00D9245E"/>
    <w:rsid w:val="00D94850"/>
    <w:rsid w:val="00D952FB"/>
    <w:rsid w:val="00D95D99"/>
    <w:rsid w:val="00DA00C6"/>
    <w:rsid w:val="00DA28DB"/>
    <w:rsid w:val="00DA3619"/>
    <w:rsid w:val="00DA4E5B"/>
    <w:rsid w:val="00DA5B07"/>
    <w:rsid w:val="00DA6ED4"/>
    <w:rsid w:val="00DA6F41"/>
    <w:rsid w:val="00DB0B6A"/>
    <w:rsid w:val="00DB0D5B"/>
    <w:rsid w:val="00DB16C0"/>
    <w:rsid w:val="00DB1B79"/>
    <w:rsid w:val="00DB1D92"/>
    <w:rsid w:val="00DB3673"/>
    <w:rsid w:val="00DB4A16"/>
    <w:rsid w:val="00DB7AD3"/>
    <w:rsid w:val="00DC02D4"/>
    <w:rsid w:val="00DC0C96"/>
    <w:rsid w:val="00DC367A"/>
    <w:rsid w:val="00DC4425"/>
    <w:rsid w:val="00DC6C5E"/>
    <w:rsid w:val="00DC7ADF"/>
    <w:rsid w:val="00DD15FF"/>
    <w:rsid w:val="00DD283E"/>
    <w:rsid w:val="00DD4988"/>
    <w:rsid w:val="00DD4CE3"/>
    <w:rsid w:val="00DD6174"/>
    <w:rsid w:val="00DE1086"/>
    <w:rsid w:val="00DE21D9"/>
    <w:rsid w:val="00DE2B22"/>
    <w:rsid w:val="00DE2C80"/>
    <w:rsid w:val="00DE469B"/>
    <w:rsid w:val="00DE6621"/>
    <w:rsid w:val="00DF0E13"/>
    <w:rsid w:val="00DF1181"/>
    <w:rsid w:val="00DF1ABE"/>
    <w:rsid w:val="00DF29F3"/>
    <w:rsid w:val="00DF396C"/>
    <w:rsid w:val="00DF5FC4"/>
    <w:rsid w:val="00DF680F"/>
    <w:rsid w:val="00E01946"/>
    <w:rsid w:val="00E01AB3"/>
    <w:rsid w:val="00E02B9F"/>
    <w:rsid w:val="00E1308F"/>
    <w:rsid w:val="00E1390C"/>
    <w:rsid w:val="00E1416D"/>
    <w:rsid w:val="00E14E64"/>
    <w:rsid w:val="00E2017E"/>
    <w:rsid w:val="00E20C4C"/>
    <w:rsid w:val="00E20E5F"/>
    <w:rsid w:val="00E23235"/>
    <w:rsid w:val="00E24A37"/>
    <w:rsid w:val="00E2547C"/>
    <w:rsid w:val="00E3029F"/>
    <w:rsid w:val="00E30C14"/>
    <w:rsid w:val="00E332C3"/>
    <w:rsid w:val="00E364DB"/>
    <w:rsid w:val="00E36807"/>
    <w:rsid w:val="00E36CFB"/>
    <w:rsid w:val="00E37F5B"/>
    <w:rsid w:val="00E421F0"/>
    <w:rsid w:val="00E42F0E"/>
    <w:rsid w:val="00E43AC5"/>
    <w:rsid w:val="00E440E8"/>
    <w:rsid w:val="00E4489A"/>
    <w:rsid w:val="00E44BE6"/>
    <w:rsid w:val="00E44EFC"/>
    <w:rsid w:val="00E46B5B"/>
    <w:rsid w:val="00E47090"/>
    <w:rsid w:val="00E50EED"/>
    <w:rsid w:val="00E5123E"/>
    <w:rsid w:val="00E51E28"/>
    <w:rsid w:val="00E52196"/>
    <w:rsid w:val="00E53C88"/>
    <w:rsid w:val="00E5496D"/>
    <w:rsid w:val="00E54A78"/>
    <w:rsid w:val="00E60111"/>
    <w:rsid w:val="00E6149B"/>
    <w:rsid w:val="00E61C2A"/>
    <w:rsid w:val="00E62CA4"/>
    <w:rsid w:val="00E6444C"/>
    <w:rsid w:val="00E65D9F"/>
    <w:rsid w:val="00E66492"/>
    <w:rsid w:val="00E67174"/>
    <w:rsid w:val="00E67382"/>
    <w:rsid w:val="00E7020F"/>
    <w:rsid w:val="00E7081B"/>
    <w:rsid w:val="00E70C1D"/>
    <w:rsid w:val="00E72047"/>
    <w:rsid w:val="00E72A7B"/>
    <w:rsid w:val="00E72F4C"/>
    <w:rsid w:val="00E80BC2"/>
    <w:rsid w:val="00E80EA8"/>
    <w:rsid w:val="00E81C30"/>
    <w:rsid w:val="00E822D9"/>
    <w:rsid w:val="00E82DA2"/>
    <w:rsid w:val="00E8369B"/>
    <w:rsid w:val="00E8387D"/>
    <w:rsid w:val="00E83F83"/>
    <w:rsid w:val="00E867D0"/>
    <w:rsid w:val="00E87B33"/>
    <w:rsid w:val="00E90432"/>
    <w:rsid w:val="00E90539"/>
    <w:rsid w:val="00E90662"/>
    <w:rsid w:val="00E910E0"/>
    <w:rsid w:val="00E92EEE"/>
    <w:rsid w:val="00E94E60"/>
    <w:rsid w:val="00E96618"/>
    <w:rsid w:val="00EA2139"/>
    <w:rsid w:val="00EA54DF"/>
    <w:rsid w:val="00EA5DB1"/>
    <w:rsid w:val="00EB1D39"/>
    <w:rsid w:val="00EB3C2B"/>
    <w:rsid w:val="00EB4267"/>
    <w:rsid w:val="00EB4B38"/>
    <w:rsid w:val="00EB5524"/>
    <w:rsid w:val="00EB5AF1"/>
    <w:rsid w:val="00EB65B7"/>
    <w:rsid w:val="00EB769D"/>
    <w:rsid w:val="00EB7D8D"/>
    <w:rsid w:val="00EC0DA6"/>
    <w:rsid w:val="00EC13BA"/>
    <w:rsid w:val="00EC1E34"/>
    <w:rsid w:val="00EC6597"/>
    <w:rsid w:val="00EC691E"/>
    <w:rsid w:val="00ED075A"/>
    <w:rsid w:val="00ED0FAC"/>
    <w:rsid w:val="00ED1D41"/>
    <w:rsid w:val="00ED35B3"/>
    <w:rsid w:val="00ED6783"/>
    <w:rsid w:val="00EE01C3"/>
    <w:rsid w:val="00EE1228"/>
    <w:rsid w:val="00EE172D"/>
    <w:rsid w:val="00EE3B69"/>
    <w:rsid w:val="00EE6AEE"/>
    <w:rsid w:val="00EF0521"/>
    <w:rsid w:val="00EF4254"/>
    <w:rsid w:val="00EF7281"/>
    <w:rsid w:val="00F00834"/>
    <w:rsid w:val="00F00ED6"/>
    <w:rsid w:val="00F01388"/>
    <w:rsid w:val="00F02467"/>
    <w:rsid w:val="00F04488"/>
    <w:rsid w:val="00F05704"/>
    <w:rsid w:val="00F058C4"/>
    <w:rsid w:val="00F058D6"/>
    <w:rsid w:val="00F11FCF"/>
    <w:rsid w:val="00F13B48"/>
    <w:rsid w:val="00F146B6"/>
    <w:rsid w:val="00F146E5"/>
    <w:rsid w:val="00F158AB"/>
    <w:rsid w:val="00F21403"/>
    <w:rsid w:val="00F216A7"/>
    <w:rsid w:val="00F2388E"/>
    <w:rsid w:val="00F2527F"/>
    <w:rsid w:val="00F2540C"/>
    <w:rsid w:val="00F25501"/>
    <w:rsid w:val="00F26936"/>
    <w:rsid w:val="00F26E16"/>
    <w:rsid w:val="00F31064"/>
    <w:rsid w:val="00F32116"/>
    <w:rsid w:val="00F34A4F"/>
    <w:rsid w:val="00F3536F"/>
    <w:rsid w:val="00F355AA"/>
    <w:rsid w:val="00F35992"/>
    <w:rsid w:val="00F35A64"/>
    <w:rsid w:val="00F36785"/>
    <w:rsid w:val="00F36A04"/>
    <w:rsid w:val="00F41C86"/>
    <w:rsid w:val="00F47696"/>
    <w:rsid w:val="00F50992"/>
    <w:rsid w:val="00F516AE"/>
    <w:rsid w:val="00F55347"/>
    <w:rsid w:val="00F55802"/>
    <w:rsid w:val="00F560D1"/>
    <w:rsid w:val="00F56E12"/>
    <w:rsid w:val="00F56F85"/>
    <w:rsid w:val="00F570A1"/>
    <w:rsid w:val="00F577BA"/>
    <w:rsid w:val="00F60ADC"/>
    <w:rsid w:val="00F62DB4"/>
    <w:rsid w:val="00F63C37"/>
    <w:rsid w:val="00F65484"/>
    <w:rsid w:val="00F7241A"/>
    <w:rsid w:val="00F73315"/>
    <w:rsid w:val="00F77A78"/>
    <w:rsid w:val="00F81641"/>
    <w:rsid w:val="00F81A1A"/>
    <w:rsid w:val="00F81BC4"/>
    <w:rsid w:val="00F822FB"/>
    <w:rsid w:val="00F82561"/>
    <w:rsid w:val="00F846F7"/>
    <w:rsid w:val="00F850F4"/>
    <w:rsid w:val="00F87323"/>
    <w:rsid w:val="00F874BC"/>
    <w:rsid w:val="00F87C86"/>
    <w:rsid w:val="00F90A20"/>
    <w:rsid w:val="00F90BF0"/>
    <w:rsid w:val="00F931E2"/>
    <w:rsid w:val="00F948E5"/>
    <w:rsid w:val="00F94E31"/>
    <w:rsid w:val="00F95730"/>
    <w:rsid w:val="00FA0282"/>
    <w:rsid w:val="00FA07D9"/>
    <w:rsid w:val="00FA1463"/>
    <w:rsid w:val="00FA164F"/>
    <w:rsid w:val="00FA2F93"/>
    <w:rsid w:val="00FA3601"/>
    <w:rsid w:val="00FA4925"/>
    <w:rsid w:val="00FA6694"/>
    <w:rsid w:val="00FB37D9"/>
    <w:rsid w:val="00FB4886"/>
    <w:rsid w:val="00FB6914"/>
    <w:rsid w:val="00FC361B"/>
    <w:rsid w:val="00FC4A04"/>
    <w:rsid w:val="00FC5314"/>
    <w:rsid w:val="00FC6542"/>
    <w:rsid w:val="00FC6DA7"/>
    <w:rsid w:val="00FD0C05"/>
    <w:rsid w:val="00FD1B7F"/>
    <w:rsid w:val="00FD5A50"/>
    <w:rsid w:val="00FE19D2"/>
    <w:rsid w:val="00FE2D70"/>
    <w:rsid w:val="00FE2DF0"/>
    <w:rsid w:val="00FE3F1A"/>
    <w:rsid w:val="00FE50F2"/>
    <w:rsid w:val="00FE5377"/>
    <w:rsid w:val="00FE631C"/>
    <w:rsid w:val="00FE7567"/>
    <w:rsid w:val="00FE75AE"/>
    <w:rsid w:val="00FF37D6"/>
    <w:rsid w:val="00FF54DC"/>
    <w:rsid w:val="00FF65FF"/>
    <w:rsid w:val="00FF7629"/>
    <w:rsid w:val="012476FB"/>
    <w:rsid w:val="01B96A92"/>
    <w:rsid w:val="09FA2702"/>
    <w:rsid w:val="0A892A81"/>
    <w:rsid w:val="0D0E2FD7"/>
    <w:rsid w:val="0E05406D"/>
    <w:rsid w:val="0F1729DF"/>
    <w:rsid w:val="0F2F6E87"/>
    <w:rsid w:val="1651127E"/>
    <w:rsid w:val="186D1517"/>
    <w:rsid w:val="1B6B44A0"/>
    <w:rsid w:val="1E7B2DB3"/>
    <w:rsid w:val="219C758F"/>
    <w:rsid w:val="24944650"/>
    <w:rsid w:val="249B124C"/>
    <w:rsid w:val="25834FD1"/>
    <w:rsid w:val="289F6E63"/>
    <w:rsid w:val="2A3339A2"/>
    <w:rsid w:val="357331BF"/>
    <w:rsid w:val="392E5EA7"/>
    <w:rsid w:val="395323F1"/>
    <w:rsid w:val="39656C56"/>
    <w:rsid w:val="3E374C21"/>
    <w:rsid w:val="40331EAA"/>
    <w:rsid w:val="460755D6"/>
    <w:rsid w:val="47390502"/>
    <w:rsid w:val="49FD56A1"/>
    <w:rsid w:val="53B937E5"/>
    <w:rsid w:val="54F666AF"/>
    <w:rsid w:val="57B9155E"/>
    <w:rsid w:val="597B71D8"/>
    <w:rsid w:val="5BC66D98"/>
    <w:rsid w:val="5C387897"/>
    <w:rsid w:val="5E487E20"/>
    <w:rsid w:val="5E6B3ADE"/>
    <w:rsid w:val="636E7EB4"/>
    <w:rsid w:val="72BA5E49"/>
    <w:rsid w:val="76F42D38"/>
    <w:rsid w:val="7B444579"/>
    <w:rsid w:val="7D0A5430"/>
    <w:rsid w:val="7E9633BF"/>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qFormat="1" w:uiPriority="99" w:name="footnote reference"/>
    <w:lsdException w:qFormat="1" w:uiPriority="99" w:name="annotation reference"/>
    <w:lsdException w:qFormat="1" w:uiPriority="99" w:name="line number"/>
    <w:lsdException w:qFormat="1" w:unhideWhenUsed="0" w:uiPriority="0" w:semiHidden="0"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iPriority="99" w:semiHidden="0"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qFormat="1" w:uiPriority="99" w:semiHidden="0" w:name="Body Text 3"/>
    <w:lsdException w:qFormat="1" w:unhideWhenUsed="0" w:uiPriority="0" w:semiHidden="0" w:name="Body Text Indent 2"/>
    <w:lsdException w:uiPriority="99" w:name="Body Text Indent 3"/>
    <w:lsdException w:qFormat="1" w:unhideWhenUsed="0" w:uiPriority="0" w:semiHidden="0"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nhideWhenUsed="0" w:uiPriority="99" w:semiHidden="0" w:name="Normal (Web)"/>
    <w:lsdException w:qFormat="1"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0" w:name="Balloon Text"/>
    <w:lsdException w:qFormat="1" w:uiPriority="39" w:semiHidden="0" w:name="Table Grid"/>
    <w:lsdException w:uiPriority="99" w:name="Table Theme"/>
    <w:lsdException w:qFormat="1" w:unhideWhenUsed="0" w:uiPriority="99" w:name="Placeholder Text"/>
    <w:lsdException w:qFormat="1" w:unhideWhenUsed="0" w:uiPriority="1" w:semiHidden="0" w:name="No Spacing"/>
    <w:lsdException w:qFormat="1" w:unhideWhenUsed="0" w:uiPriority="34" w:semiHidden="0" w:name="List Paragraph"/>
  </w:latentStyles>
  <w:style w:type="paragraph" w:default="1" w:styleId="1">
    <w:name w:val="Normal"/>
    <w:qFormat/>
    <w:uiPriority w:val="0"/>
    <w:pPr>
      <w:spacing w:after="0" w:line="240" w:lineRule="auto"/>
      <w:ind w:firstLine="709"/>
      <w:jc w:val="both"/>
    </w:pPr>
    <w:rPr>
      <w:rFonts w:ascii="Times New Roman" w:hAnsi="Times New Roman" w:eastAsiaTheme="minorHAnsi" w:cstheme="minorBidi"/>
      <w:sz w:val="28"/>
      <w:szCs w:val="22"/>
      <w:lang w:val="ru-RU" w:eastAsia="en-US" w:bidi="ar-SA"/>
    </w:rPr>
  </w:style>
  <w:style w:type="paragraph" w:styleId="2">
    <w:name w:val="heading 1"/>
    <w:basedOn w:val="1"/>
    <w:next w:val="1"/>
    <w:link w:val="45"/>
    <w:autoRedefine/>
    <w:qFormat/>
    <w:uiPriority w:val="0"/>
    <w:pPr>
      <w:keepNext/>
      <w:keepLines/>
      <w:spacing w:before="360" w:after="360"/>
      <w:outlineLvl w:val="0"/>
    </w:pPr>
    <w:rPr>
      <w:rFonts w:eastAsiaTheme="majorEastAsia" w:cstheme="majorBidi"/>
      <w:b/>
      <w:bCs/>
      <w:color w:val="000000" w:themeColor="text1"/>
      <w:szCs w:val="28"/>
      <w14:textFill>
        <w14:solidFill>
          <w14:schemeClr w14:val="tx1"/>
        </w14:solidFill>
      </w14:textFill>
    </w:rPr>
  </w:style>
  <w:style w:type="paragraph" w:styleId="3">
    <w:name w:val="heading 2"/>
    <w:basedOn w:val="1"/>
    <w:next w:val="1"/>
    <w:link w:val="46"/>
    <w:autoRedefine/>
    <w:unhideWhenUsed/>
    <w:qFormat/>
    <w:uiPriority w:val="9"/>
    <w:pPr>
      <w:keepNext/>
      <w:keepLines/>
      <w:spacing w:before="360" w:after="240"/>
      <w:outlineLvl w:val="1"/>
    </w:pPr>
    <w:rPr>
      <w:rFonts w:eastAsiaTheme="majorEastAsia" w:cstheme="majorBidi"/>
      <w:b/>
      <w:bCs/>
      <w:color w:val="000000" w:themeColor="text1"/>
      <w:szCs w:val="26"/>
      <w14:textFill>
        <w14:solidFill>
          <w14:schemeClr w14:val="tx1"/>
        </w14:solidFill>
      </w14:textFill>
    </w:rPr>
  </w:style>
  <w:style w:type="paragraph" w:styleId="4">
    <w:name w:val="heading 3"/>
    <w:basedOn w:val="1"/>
    <w:next w:val="1"/>
    <w:link w:val="55"/>
    <w:autoRedefine/>
    <w:unhideWhenUsed/>
    <w:qFormat/>
    <w:uiPriority w:val="9"/>
    <w:pPr>
      <w:keepNext/>
      <w:keepLines/>
      <w:spacing w:before="360" w:after="240"/>
      <w:outlineLvl w:val="2"/>
    </w:pPr>
    <w:rPr>
      <w:rFonts w:eastAsiaTheme="majorEastAsia" w:cstheme="majorBidi"/>
      <w:b/>
      <w:bCs/>
      <w:color w:val="000000" w:themeColor="text1"/>
      <w14:textFill>
        <w14:solidFill>
          <w14:schemeClr w14:val="tx1"/>
        </w14:solidFill>
      </w14:textFill>
    </w:rPr>
  </w:style>
  <w:style w:type="paragraph" w:styleId="5">
    <w:name w:val="heading 4"/>
    <w:basedOn w:val="1"/>
    <w:next w:val="1"/>
    <w:link w:val="62"/>
    <w:autoRedefine/>
    <w:unhideWhenUsed/>
    <w:qFormat/>
    <w:uiPriority w:val="0"/>
    <w:pPr>
      <w:keepNext/>
      <w:keepLines/>
      <w:spacing w:before="360" w:after="240"/>
      <w:outlineLvl w:val="3"/>
    </w:pPr>
    <w:rPr>
      <w:rFonts w:eastAsiaTheme="majorEastAsia" w:cstheme="majorBidi"/>
      <w:b/>
      <w:bCs/>
      <w:iCs/>
      <w:color w:val="000000" w:themeColor="text1"/>
      <w14:textFill>
        <w14:solidFill>
          <w14:schemeClr w14:val="tx1"/>
        </w14:solidFill>
      </w14:textFill>
    </w:rPr>
  </w:style>
  <w:style w:type="paragraph" w:styleId="6">
    <w:name w:val="heading 5"/>
    <w:basedOn w:val="1"/>
    <w:next w:val="1"/>
    <w:link w:val="69"/>
    <w:autoRedefine/>
    <w:semiHidden/>
    <w:unhideWhenUsed/>
    <w:qFormat/>
    <w:uiPriority w:val="9"/>
    <w:pPr>
      <w:keepNext/>
      <w:keepLines/>
      <w:spacing w:before="200"/>
      <w:outlineLvl w:val="4"/>
    </w:pPr>
    <w:rPr>
      <w:rFonts w:ascii="Calibri Light" w:hAnsi="Calibri Light" w:eastAsia="Times New Roman" w:cs="Times New Roman"/>
      <w:color w:val="1F4D78"/>
      <w:szCs w:val="28"/>
      <w:lang w:eastAsia="ru-RU"/>
    </w:rPr>
  </w:style>
  <w:style w:type="paragraph" w:styleId="7">
    <w:name w:val="heading 6"/>
    <w:basedOn w:val="1"/>
    <w:next w:val="1"/>
    <w:link w:val="70"/>
    <w:autoRedefine/>
    <w:semiHidden/>
    <w:unhideWhenUsed/>
    <w:qFormat/>
    <w:uiPriority w:val="9"/>
    <w:pPr>
      <w:keepNext/>
      <w:keepLines/>
      <w:spacing w:before="200"/>
      <w:outlineLvl w:val="5"/>
    </w:pPr>
    <w:rPr>
      <w:rFonts w:ascii="Calibri Light" w:hAnsi="Calibri Light" w:eastAsia="Times New Roman" w:cs="Times New Roman"/>
      <w:i/>
      <w:iCs/>
      <w:color w:val="1F4D78"/>
      <w:szCs w:val="28"/>
      <w:lang w:eastAsia="ru-RU"/>
    </w:rPr>
  </w:style>
  <w:style w:type="paragraph" w:styleId="8">
    <w:name w:val="heading 7"/>
    <w:basedOn w:val="1"/>
    <w:next w:val="1"/>
    <w:link w:val="71"/>
    <w:autoRedefine/>
    <w:semiHidden/>
    <w:unhideWhenUsed/>
    <w:qFormat/>
    <w:uiPriority w:val="9"/>
    <w:pPr>
      <w:keepNext/>
      <w:keepLines/>
      <w:spacing w:before="200"/>
      <w:outlineLvl w:val="6"/>
    </w:pPr>
    <w:rPr>
      <w:rFonts w:ascii="Calibri Light" w:hAnsi="Calibri Light" w:eastAsia="Times New Roman" w:cs="Times New Roman"/>
      <w:i/>
      <w:iCs/>
      <w:color w:val="404040"/>
      <w:szCs w:val="28"/>
      <w:lang w:eastAsia="ru-RU"/>
    </w:rPr>
  </w:style>
  <w:style w:type="paragraph" w:styleId="9">
    <w:name w:val="heading 8"/>
    <w:basedOn w:val="1"/>
    <w:next w:val="1"/>
    <w:link w:val="72"/>
    <w:autoRedefine/>
    <w:semiHidden/>
    <w:unhideWhenUsed/>
    <w:qFormat/>
    <w:uiPriority w:val="9"/>
    <w:pPr>
      <w:keepNext/>
      <w:keepLines/>
      <w:spacing w:before="200"/>
      <w:outlineLvl w:val="7"/>
    </w:pPr>
    <w:rPr>
      <w:rFonts w:ascii="Calibri Light" w:hAnsi="Calibri Light" w:eastAsia="Times New Roman" w:cs="Times New Roman"/>
      <w:color w:val="404040"/>
      <w:sz w:val="20"/>
      <w:szCs w:val="20"/>
      <w:lang w:eastAsia="ru-RU"/>
    </w:rPr>
  </w:style>
  <w:style w:type="paragraph" w:styleId="10">
    <w:name w:val="heading 9"/>
    <w:basedOn w:val="1"/>
    <w:next w:val="1"/>
    <w:link w:val="73"/>
    <w:autoRedefine/>
    <w:semiHidden/>
    <w:unhideWhenUsed/>
    <w:qFormat/>
    <w:uiPriority w:val="9"/>
    <w:pPr>
      <w:keepNext/>
      <w:keepLines/>
      <w:spacing w:before="200"/>
      <w:outlineLvl w:val="8"/>
    </w:pPr>
    <w:rPr>
      <w:rFonts w:ascii="Calibri Light" w:hAnsi="Calibri Light" w:eastAsia="Times New Roman" w:cs="Times New Roman"/>
      <w:i/>
      <w:iCs/>
      <w:color w:val="404040"/>
      <w:sz w:val="20"/>
      <w:szCs w:val="20"/>
      <w:lang w:eastAsia="ru-RU"/>
    </w:rPr>
  </w:style>
  <w:style w:type="character" w:default="1" w:styleId="11">
    <w:name w:val="Default Paragraph Font"/>
    <w:autoRedefine/>
    <w:semiHidden/>
    <w:unhideWhenUsed/>
    <w:qFormat/>
    <w:uiPriority w:val="1"/>
  </w:style>
  <w:style w:type="table" w:default="1" w:styleId="12">
    <w:name w:val="Normal Table"/>
    <w:autoRedefine/>
    <w:semiHidden/>
    <w:unhideWhenUsed/>
    <w:qFormat/>
    <w:uiPriority w:val="99"/>
    <w:tblPr>
      <w:tblCellMar>
        <w:top w:w="0" w:type="dxa"/>
        <w:left w:w="108" w:type="dxa"/>
        <w:bottom w:w="0" w:type="dxa"/>
        <w:right w:w="108" w:type="dxa"/>
      </w:tblCellMar>
    </w:tblPr>
  </w:style>
  <w:style w:type="character" w:styleId="13">
    <w:name w:val="FollowedHyperlink"/>
    <w:basedOn w:val="11"/>
    <w:autoRedefine/>
    <w:semiHidden/>
    <w:unhideWhenUsed/>
    <w:qFormat/>
    <w:uiPriority w:val="99"/>
    <w:rPr>
      <w:color w:val="800080" w:themeColor="followedHyperlink"/>
      <w:u w:val="single"/>
      <w14:textFill>
        <w14:solidFill>
          <w14:schemeClr w14:val="folHlink"/>
        </w14:solidFill>
      </w14:textFill>
    </w:rPr>
  </w:style>
  <w:style w:type="character" w:styleId="14">
    <w:name w:val="footnote reference"/>
    <w:basedOn w:val="11"/>
    <w:autoRedefine/>
    <w:semiHidden/>
    <w:unhideWhenUsed/>
    <w:qFormat/>
    <w:uiPriority w:val="99"/>
    <w:rPr>
      <w:vertAlign w:val="superscript"/>
    </w:rPr>
  </w:style>
  <w:style w:type="character" w:styleId="15">
    <w:name w:val="annotation reference"/>
    <w:basedOn w:val="11"/>
    <w:autoRedefine/>
    <w:semiHidden/>
    <w:unhideWhenUsed/>
    <w:qFormat/>
    <w:uiPriority w:val="99"/>
    <w:rPr>
      <w:sz w:val="16"/>
      <w:szCs w:val="16"/>
    </w:rPr>
  </w:style>
  <w:style w:type="character" w:styleId="16">
    <w:name w:val="endnote reference"/>
    <w:basedOn w:val="11"/>
    <w:autoRedefine/>
    <w:semiHidden/>
    <w:unhideWhenUsed/>
    <w:qFormat/>
    <w:uiPriority w:val="99"/>
    <w:rPr>
      <w:vertAlign w:val="superscript"/>
    </w:rPr>
  </w:style>
  <w:style w:type="character" w:styleId="17">
    <w:name w:val="HTML Acronym"/>
    <w:basedOn w:val="11"/>
    <w:autoRedefine/>
    <w:semiHidden/>
    <w:unhideWhenUsed/>
    <w:qFormat/>
    <w:uiPriority w:val="99"/>
  </w:style>
  <w:style w:type="character" w:styleId="18">
    <w:name w:val="Emphasis"/>
    <w:basedOn w:val="11"/>
    <w:autoRedefine/>
    <w:qFormat/>
    <w:uiPriority w:val="20"/>
    <w:rPr>
      <w:i/>
      <w:iCs/>
    </w:rPr>
  </w:style>
  <w:style w:type="character" w:styleId="19">
    <w:name w:val="Hyperlink"/>
    <w:basedOn w:val="11"/>
    <w:autoRedefine/>
    <w:unhideWhenUsed/>
    <w:qFormat/>
    <w:uiPriority w:val="99"/>
    <w:rPr>
      <w:color w:val="0000FF" w:themeColor="hyperlink"/>
      <w:u w:val="single"/>
      <w14:textFill>
        <w14:solidFill>
          <w14:schemeClr w14:val="hlink"/>
        </w14:solidFill>
      </w14:textFill>
    </w:rPr>
  </w:style>
  <w:style w:type="character" w:styleId="20">
    <w:name w:val="HTML Code"/>
    <w:basedOn w:val="11"/>
    <w:autoRedefine/>
    <w:semiHidden/>
    <w:unhideWhenUsed/>
    <w:qFormat/>
    <w:uiPriority w:val="99"/>
    <w:rPr>
      <w:rFonts w:ascii="Courier New" w:hAnsi="Courier New" w:eastAsia="Times New Roman" w:cs="Courier New"/>
      <w:sz w:val="20"/>
      <w:szCs w:val="20"/>
    </w:rPr>
  </w:style>
  <w:style w:type="character" w:styleId="21">
    <w:name w:val="page number"/>
    <w:basedOn w:val="11"/>
    <w:autoRedefine/>
    <w:qFormat/>
    <w:uiPriority w:val="0"/>
  </w:style>
  <w:style w:type="character" w:styleId="22">
    <w:name w:val="line number"/>
    <w:basedOn w:val="11"/>
    <w:autoRedefine/>
    <w:semiHidden/>
    <w:unhideWhenUsed/>
    <w:qFormat/>
    <w:uiPriority w:val="99"/>
  </w:style>
  <w:style w:type="character" w:styleId="23">
    <w:name w:val="Strong"/>
    <w:basedOn w:val="11"/>
    <w:autoRedefine/>
    <w:qFormat/>
    <w:uiPriority w:val="22"/>
    <w:rPr>
      <w:b/>
      <w:bCs/>
    </w:rPr>
  </w:style>
  <w:style w:type="paragraph" w:styleId="24">
    <w:name w:val="Balloon Text"/>
    <w:basedOn w:val="1"/>
    <w:link w:val="56"/>
    <w:autoRedefine/>
    <w:semiHidden/>
    <w:unhideWhenUsed/>
    <w:qFormat/>
    <w:uiPriority w:val="0"/>
    <w:rPr>
      <w:rFonts w:ascii="Tahoma" w:hAnsi="Tahoma" w:cs="Tahoma"/>
      <w:sz w:val="16"/>
      <w:szCs w:val="16"/>
    </w:rPr>
  </w:style>
  <w:style w:type="paragraph" w:styleId="25">
    <w:name w:val="endnote text"/>
    <w:basedOn w:val="1"/>
    <w:link w:val="164"/>
    <w:autoRedefine/>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eastAsia="Times New Roman" w:cs="Times New Roman"/>
      <w:sz w:val="20"/>
      <w:szCs w:val="20"/>
      <w:lang w:eastAsia="ru-RU"/>
    </w:rPr>
  </w:style>
  <w:style w:type="paragraph" w:styleId="26">
    <w:name w:val="caption"/>
    <w:basedOn w:val="1"/>
    <w:next w:val="1"/>
    <w:qFormat/>
    <w:uiPriority w:val="35"/>
    <w:pPr>
      <w:autoSpaceDE w:val="0"/>
      <w:autoSpaceDN w:val="0"/>
      <w:spacing w:before="120" w:after="120"/>
      <w:ind w:firstLine="0"/>
      <w:jc w:val="left"/>
    </w:pPr>
    <w:rPr>
      <w:rFonts w:eastAsia="Times New Roman" w:cs="Times New Roman"/>
      <w:b/>
      <w:bCs/>
      <w:sz w:val="20"/>
      <w:szCs w:val="20"/>
      <w:lang w:eastAsia="ru-RU"/>
    </w:rPr>
  </w:style>
  <w:style w:type="paragraph" w:styleId="27">
    <w:name w:val="annotation text"/>
    <w:basedOn w:val="1"/>
    <w:link w:val="174"/>
    <w:autoRedefine/>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eastAsia="Times New Roman" w:cs="Times New Roman"/>
      <w:sz w:val="20"/>
      <w:szCs w:val="20"/>
      <w:lang w:eastAsia="ru-RU"/>
    </w:rPr>
  </w:style>
  <w:style w:type="paragraph" w:styleId="28">
    <w:name w:val="annotation subject"/>
    <w:basedOn w:val="27"/>
    <w:next w:val="27"/>
    <w:link w:val="175"/>
    <w:autoRedefine/>
    <w:semiHidden/>
    <w:unhideWhenUsed/>
    <w:qFormat/>
    <w:uiPriority w:val="99"/>
    <w:rPr>
      <w:b/>
      <w:bCs/>
    </w:rPr>
  </w:style>
  <w:style w:type="paragraph" w:styleId="29">
    <w:name w:val="Document Map"/>
    <w:basedOn w:val="1"/>
    <w:link w:val="95"/>
    <w:autoRedefine/>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Tahoma" w:hAnsi="Tahoma" w:eastAsia="Times New Roman" w:cs="Tahoma"/>
      <w:sz w:val="16"/>
      <w:szCs w:val="16"/>
      <w:lang w:eastAsia="ru-RU"/>
    </w:rPr>
  </w:style>
  <w:style w:type="paragraph" w:styleId="30">
    <w:name w:val="footnote text"/>
    <w:basedOn w:val="1"/>
    <w:link w:val="63"/>
    <w:autoRedefine/>
    <w:semiHidden/>
    <w:unhideWhenUsed/>
    <w:qFormat/>
    <w:uiPriority w:val="99"/>
    <w:rPr>
      <w:sz w:val="20"/>
      <w:szCs w:val="20"/>
    </w:rPr>
  </w:style>
  <w:style w:type="paragraph" w:styleId="31">
    <w:name w:val="header"/>
    <w:basedOn w:val="1"/>
    <w:link w:val="80"/>
    <w:autoRedefine/>
    <w:unhideWhenUsed/>
    <w:qFormat/>
    <w:uiPriority w:val="99"/>
    <w:pPr>
      <w:tabs>
        <w:tab w:val="center" w:pos="4536"/>
        <w:tab w:val="right" w:pos="9072"/>
      </w:tabs>
    </w:pPr>
    <w:rPr>
      <w:rFonts w:eastAsia="Times New Roman" w:cs="Times New Roman"/>
      <w:szCs w:val="28"/>
      <w:lang w:eastAsia="ru-RU"/>
    </w:rPr>
  </w:style>
  <w:style w:type="paragraph" w:styleId="32">
    <w:name w:val="Body Text"/>
    <w:basedOn w:val="1"/>
    <w:link w:val="48"/>
    <w:autoRedefine/>
    <w:unhideWhenUsed/>
    <w:qFormat/>
    <w:uiPriority w:val="99"/>
    <w:pPr>
      <w:spacing w:after="120" w:line="276" w:lineRule="auto"/>
      <w:ind w:firstLine="0"/>
      <w:jc w:val="left"/>
    </w:pPr>
    <w:rPr>
      <w:rFonts w:ascii="Calibri" w:hAnsi="Calibri" w:eastAsia="Calibri" w:cs="Times New Roman"/>
      <w:sz w:val="22"/>
    </w:rPr>
  </w:style>
  <w:style w:type="paragraph" w:styleId="33">
    <w:name w:val="toc 1"/>
    <w:basedOn w:val="1"/>
    <w:next w:val="1"/>
    <w:autoRedefine/>
    <w:unhideWhenUsed/>
    <w:qFormat/>
    <w:uiPriority w:val="39"/>
    <w:pPr>
      <w:tabs>
        <w:tab w:val="right" w:leader="dot" w:pos="10025"/>
      </w:tabs>
      <w:ind w:firstLine="0"/>
    </w:pPr>
  </w:style>
  <w:style w:type="paragraph" w:styleId="34">
    <w:name w:val="toc 3"/>
    <w:basedOn w:val="1"/>
    <w:next w:val="1"/>
    <w:autoRedefine/>
    <w:unhideWhenUsed/>
    <w:qFormat/>
    <w:uiPriority w:val="39"/>
    <w:pPr>
      <w:tabs>
        <w:tab w:val="right" w:leader="dot" w:pos="10025"/>
      </w:tabs>
      <w:ind w:firstLine="686"/>
    </w:pPr>
  </w:style>
  <w:style w:type="paragraph" w:styleId="35">
    <w:name w:val="toc 2"/>
    <w:basedOn w:val="1"/>
    <w:next w:val="1"/>
    <w:autoRedefine/>
    <w:unhideWhenUsed/>
    <w:qFormat/>
    <w:uiPriority w:val="39"/>
    <w:pPr>
      <w:tabs>
        <w:tab w:val="right" w:leader="dot" w:pos="10025"/>
      </w:tabs>
      <w:ind w:firstLine="244"/>
    </w:pPr>
    <w:rPr>
      <w:b/>
      <w:bCs/>
    </w:rPr>
  </w:style>
  <w:style w:type="paragraph" w:styleId="36">
    <w:name w:val="Body Text Indent"/>
    <w:basedOn w:val="1"/>
    <w:link w:val="86"/>
    <w:qFormat/>
    <w:uiPriority w:val="99"/>
    <w:pPr>
      <w:spacing w:line="360" w:lineRule="auto"/>
      <w:ind w:left="705" w:firstLine="0"/>
      <w:jc w:val="left"/>
    </w:pPr>
    <w:rPr>
      <w:rFonts w:eastAsia="Times New Roman" w:cs="Times New Roman"/>
      <w:i/>
      <w:iCs/>
      <w:szCs w:val="24"/>
      <w:lang w:eastAsia="ru-RU"/>
    </w:rPr>
  </w:style>
  <w:style w:type="paragraph" w:styleId="37">
    <w:name w:val="Title"/>
    <w:basedOn w:val="1"/>
    <w:link w:val="90"/>
    <w:qFormat/>
    <w:uiPriority w:val="0"/>
    <w:pPr>
      <w:ind w:firstLine="0"/>
      <w:jc w:val="center"/>
    </w:pPr>
    <w:rPr>
      <w:rFonts w:eastAsia="Times New Roman" w:cs="Times New Roman"/>
      <w:b/>
      <w:bCs/>
      <w:szCs w:val="24"/>
      <w:lang w:eastAsia="ru-RU"/>
    </w:rPr>
  </w:style>
  <w:style w:type="paragraph" w:styleId="38">
    <w:name w:val="footer"/>
    <w:basedOn w:val="1"/>
    <w:link w:val="81"/>
    <w:unhideWhenUsed/>
    <w:qFormat/>
    <w:uiPriority w:val="99"/>
    <w:pPr>
      <w:tabs>
        <w:tab w:val="center" w:pos="4536"/>
        <w:tab w:val="right" w:pos="9072"/>
      </w:tabs>
    </w:pPr>
    <w:rPr>
      <w:rFonts w:eastAsia="Times New Roman" w:cs="Times New Roman"/>
      <w:szCs w:val="28"/>
      <w:lang w:eastAsia="ru-RU"/>
    </w:rPr>
  </w:style>
  <w:style w:type="paragraph" w:styleId="39">
    <w:name w:val="Normal (Web)"/>
    <w:basedOn w:val="1"/>
    <w:autoRedefine/>
    <w:qFormat/>
    <w:uiPriority w:val="99"/>
    <w:pPr>
      <w:spacing w:before="100" w:beforeAutospacing="1" w:after="100" w:afterAutospacing="1"/>
      <w:ind w:firstLine="0"/>
      <w:jc w:val="left"/>
    </w:pPr>
    <w:rPr>
      <w:rFonts w:eastAsia="Times New Roman" w:cs="Times New Roman"/>
      <w:sz w:val="24"/>
      <w:szCs w:val="24"/>
      <w:lang w:eastAsia="ru-RU"/>
    </w:rPr>
  </w:style>
  <w:style w:type="paragraph" w:styleId="40">
    <w:name w:val="Body Text 3"/>
    <w:basedOn w:val="1"/>
    <w:link w:val="92"/>
    <w:autoRedefine/>
    <w:unhideWhenUsed/>
    <w:qFormat/>
    <w:uiPriority w:val="99"/>
    <w:pPr>
      <w:spacing w:after="120"/>
    </w:pPr>
    <w:rPr>
      <w:rFonts w:eastAsia="Times New Roman" w:cs="Times New Roman"/>
      <w:sz w:val="16"/>
      <w:szCs w:val="16"/>
      <w:lang w:eastAsia="ru-RU"/>
    </w:rPr>
  </w:style>
  <w:style w:type="paragraph" w:styleId="41">
    <w:name w:val="Body Text Indent 2"/>
    <w:basedOn w:val="1"/>
    <w:link w:val="88"/>
    <w:autoRedefine/>
    <w:qFormat/>
    <w:uiPriority w:val="0"/>
    <w:pPr>
      <w:spacing w:after="120" w:line="480" w:lineRule="auto"/>
      <w:ind w:left="283" w:firstLine="0"/>
      <w:jc w:val="left"/>
    </w:pPr>
    <w:rPr>
      <w:rFonts w:eastAsia="Times New Roman" w:cs="Times New Roman"/>
      <w:sz w:val="24"/>
      <w:szCs w:val="20"/>
      <w:lang w:eastAsia="ru-RU"/>
    </w:rPr>
  </w:style>
  <w:style w:type="paragraph" w:styleId="42">
    <w:name w:val="HTML Preformatted"/>
    <w:basedOn w:val="1"/>
    <w:link w:val="160"/>
    <w:autoRedefine/>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eastAsia="Times New Roman" w:cs="Courier New"/>
      <w:sz w:val="20"/>
      <w:szCs w:val="20"/>
      <w:lang w:eastAsia="ru-RU"/>
    </w:rPr>
  </w:style>
  <w:style w:type="paragraph" w:styleId="43">
    <w:name w:val="Block Text"/>
    <w:basedOn w:val="1"/>
    <w:qFormat/>
    <w:uiPriority w:val="0"/>
    <w:pPr>
      <w:ind w:left="-57" w:right="-57" w:firstLine="0"/>
      <w:jc w:val="center"/>
    </w:pPr>
    <w:rPr>
      <w:rFonts w:eastAsia="Times New Roman" w:cs="Times New Roman"/>
      <w:sz w:val="20"/>
      <w:szCs w:val="20"/>
      <w:lang w:eastAsia="ru-RU"/>
    </w:rPr>
  </w:style>
  <w:style w:type="table" w:styleId="44">
    <w:name w:val="Table Grid"/>
    <w:basedOn w:val="12"/>
    <w:autoRedefine/>
    <w:unhideWhenUsed/>
    <w:qFormat/>
    <w:uiPriority w:val="39"/>
    <w:pPr>
      <w:spacing w:after="0" w:line="240" w:lineRule="auto"/>
    </w:pPr>
    <w:rPr>
      <w:rFonts w:eastAsia="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5">
    <w:name w:val="Заголовок 1 Знак"/>
    <w:basedOn w:val="11"/>
    <w:link w:val="2"/>
    <w:autoRedefine/>
    <w:qFormat/>
    <w:uiPriority w:val="0"/>
    <w:rPr>
      <w:rFonts w:ascii="Times New Roman" w:hAnsi="Times New Roman" w:eastAsiaTheme="majorEastAsia" w:cstheme="majorBidi"/>
      <w:b/>
      <w:bCs/>
      <w:color w:val="000000" w:themeColor="text1"/>
      <w:sz w:val="28"/>
      <w:szCs w:val="28"/>
      <w14:textFill>
        <w14:solidFill>
          <w14:schemeClr w14:val="tx1"/>
        </w14:solidFill>
      </w14:textFill>
    </w:rPr>
  </w:style>
  <w:style w:type="character" w:customStyle="1" w:styleId="46">
    <w:name w:val="Заголовок 2 Знак"/>
    <w:basedOn w:val="11"/>
    <w:link w:val="3"/>
    <w:autoRedefine/>
    <w:qFormat/>
    <w:uiPriority w:val="9"/>
    <w:rPr>
      <w:rFonts w:ascii="Times New Roman" w:hAnsi="Times New Roman" w:eastAsiaTheme="majorEastAsia" w:cstheme="majorBidi"/>
      <w:b/>
      <w:bCs/>
      <w:color w:val="000000" w:themeColor="text1"/>
      <w:sz w:val="28"/>
      <w:szCs w:val="26"/>
      <w14:textFill>
        <w14:solidFill>
          <w14:schemeClr w14:val="tx1"/>
        </w14:solidFill>
      </w14:textFill>
    </w:rPr>
  </w:style>
  <w:style w:type="paragraph" w:styleId="47">
    <w:name w:val="No Spacing"/>
    <w:autoRedefine/>
    <w:qFormat/>
    <w:uiPriority w:val="1"/>
    <w:pPr>
      <w:spacing w:after="0" w:line="240" w:lineRule="auto"/>
      <w:ind w:firstLine="709"/>
      <w:jc w:val="both"/>
    </w:pPr>
    <w:rPr>
      <w:rFonts w:ascii="Times New Roman" w:hAnsi="Times New Roman" w:eastAsiaTheme="minorHAnsi" w:cstheme="minorBidi"/>
      <w:sz w:val="28"/>
      <w:szCs w:val="22"/>
      <w:lang w:val="ru-RU" w:eastAsia="en-US" w:bidi="ar-SA"/>
    </w:rPr>
  </w:style>
  <w:style w:type="character" w:customStyle="1" w:styleId="48">
    <w:name w:val="Основной текст Знак"/>
    <w:basedOn w:val="11"/>
    <w:link w:val="32"/>
    <w:autoRedefine/>
    <w:qFormat/>
    <w:uiPriority w:val="99"/>
    <w:rPr>
      <w:rFonts w:ascii="Calibri" w:hAnsi="Calibri" w:eastAsia="Calibri" w:cs="Times New Roman"/>
    </w:rPr>
  </w:style>
  <w:style w:type="paragraph" w:customStyle="1" w:styleId="49">
    <w:name w:val="основная надпись влево"/>
    <w:basedOn w:val="1"/>
    <w:link w:val="50"/>
    <w:autoRedefine/>
    <w:qFormat/>
    <w:uiPriority w:val="0"/>
    <w:pPr>
      <w:ind w:firstLine="0"/>
      <w:jc w:val="left"/>
    </w:pPr>
    <w:rPr>
      <w:rFonts w:eastAsia="Times New Roman" w:cs="Times New Roman"/>
      <w:i/>
      <w:sz w:val="16"/>
      <w:szCs w:val="20"/>
      <w:lang w:eastAsia="ru-RU"/>
    </w:rPr>
  </w:style>
  <w:style w:type="character" w:customStyle="1" w:styleId="50">
    <w:name w:val="основная надпись влево Знак"/>
    <w:link w:val="49"/>
    <w:autoRedefine/>
    <w:qFormat/>
    <w:uiPriority w:val="0"/>
    <w:rPr>
      <w:rFonts w:ascii="Times New Roman" w:hAnsi="Times New Roman" w:eastAsia="Times New Roman" w:cs="Times New Roman"/>
      <w:i/>
      <w:sz w:val="16"/>
      <w:szCs w:val="20"/>
      <w:lang w:eastAsia="ru-RU"/>
    </w:rPr>
  </w:style>
  <w:style w:type="paragraph" w:customStyle="1" w:styleId="51">
    <w:name w:val="Чертежный"/>
    <w:link w:val="52"/>
    <w:autoRedefine/>
    <w:qFormat/>
    <w:uiPriority w:val="0"/>
    <w:pPr>
      <w:spacing w:after="0" w:line="240" w:lineRule="auto"/>
      <w:ind w:firstLine="709"/>
      <w:jc w:val="both"/>
    </w:pPr>
    <w:rPr>
      <w:rFonts w:ascii="ISOCPEUR" w:hAnsi="ISOCPEUR" w:eastAsia="Times New Roman" w:cs="Times New Roman"/>
      <w:i/>
      <w:sz w:val="28"/>
      <w:szCs w:val="20"/>
      <w:lang w:val="uk-UA" w:eastAsia="ru-RU" w:bidi="ar-SA"/>
    </w:rPr>
  </w:style>
  <w:style w:type="character" w:customStyle="1" w:styleId="52">
    <w:name w:val="Чертежный Знак"/>
    <w:basedOn w:val="11"/>
    <w:link w:val="51"/>
    <w:autoRedefine/>
    <w:qFormat/>
    <w:uiPriority w:val="0"/>
    <w:rPr>
      <w:rFonts w:ascii="ISOCPEUR" w:hAnsi="ISOCPEUR" w:eastAsia="Times New Roman" w:cs="Times New Roman"/>
      <w:i/>
      <w:sz w:val="28"/>
      <w:szCs w:val="20"/>
      <w:lang w:val="uk-UA" w:eastAsia="ru-RU"/>
    </w:rPr>
  </w:style>
  <w:style w:type="paragraph" w:customStyle="1" w:styleId="53">
    <w:name w:val="paragraph"/>
    <w:basedOn w:val="1"/>
    <w:autoRedefine/>
    <w:qFormat/>
    <w:uiPriority w:val="0"/>
    <w:pPr>
      <w:spacing w:before="100" w:beforeAutospacing="1" w:after="100" w:afterAutospacing="1"/>
    </w:pPr>
    <w:rPr>
      <w:rFonts w:eastAsia="Times New Roman" w:cs="Times New Roman"/>
      <w:sz w:val="24"/>
      <w:szCs w:val="24"/>
      <w:lang w:eastAsia="ru-RU"/>
    </w:rPr>
  </w:style>
  <w:style w:type="character" w:customStyle="1" w:styleId="54">
    <w:name w:val="normaltextrun"/>
    <w:basedOn w:val="11"/>
    <w:qFormat/>
    <w:uiPriority w:val="0"/>
  </w:style>
  <w:style w:type="character" w:customStyle="1" w:styleId="55">
    <w:name w:val="Заголовок 3 Знак"/>
    <w:basedOn w:val="11"/>
    <w:link w:val="4"/>
    <w:autoRedefine/>
    <w:qFormat/>
    <w:uiPriority w:val="9"/>
    <w:rPr>
      <w:rFonts w:ascii="Times New Roman" w:hAnsi="Times New Roman" w:eastAsiaTheme="majorEastAsia" w:cstheme="majorBidi"/>
      <w:b/>
      <w:bCs/>
      <w:color w:val="000000" w:themeColor="text1"/>
      <w:sz w:val="28"/>
      <w14:textFill>
        <w14:solidFill>
          <w14:schemeClr w14:val="tx1"/>
        </w14:solidFill>
      </w14:textFill>
    </w:rPr>
  </w:style>
  <w:style w:type="character" w:customStyle="1" w:styleId="56">
    <w:name w:val="Текст выноски Знак"/>
    <w:basedOn w:val="11"/>
    <w:link w:val="24"/>
    <w:autoRedefine/>
    <w:semiHidden/>
    <w:qFormat/>
    <w:uiPriority w:val="0"/>
    <w:rPr>
      <w:rFonts w:ascii="Tahoma" w:hAnsi="Tahoma" w:cs="Tahoma"/>
      <w:sz w:val="16"/>
      <w:szCs w:val="16"/>
    </w:rPr>
  </w:style>
  <w:style w:type="paragraph" w:customStyle="1" w:styleId="57">
    <w:name w:val="Листинговая подпись"/>
    <w:basedOn w:val="1"/>
    <w:link w:val="60"/>
    <w:autoRedefine/>
    <w:qFormat/>
    <w:uiPriority w:val="0"/>
    <w:pPr>
      <w:widowControl w:val="0"/>
      <w:tabs>
        <w:tab w:val="left" w:pos="993"/>
      </w:tabs>
      <w:spacing w:before="240" w:after="280"/>
      <w:ind w:firstLine="0"/>
      <w:jc w:val="center"/>
    </w:pPr>
    <w:rPr>
      <w:color w:val="000000" w:themeColor="text1"/>
      <w14:textFill>
        <w14:solidFill>
          <w14:schemeClr w14:val="tx1"/>
        </w14:solidFill>
      </w14:textFill>
    </w:rPr>
  </w:style>
  <w:style w:type="character" w:customStyle="1" w:styleId="58">
    <w:name w:val="Абзац списка Знак"/>
    <w:basedOn w:val="11"/>
    <w:link w:val="59"/>
    <w:autoRedefine/>
    <w:qFormat/>
    <w:locked/>
    <w:uiPriority w:val="34"/>
    <w:rPr>
      <w:rFonts w:ascii="Times New Roman" w:hAnsi="Times New Roman" w:cs="Calibri"/>
      <w:sz w:val="28"/>
    </w:rPr>
  </w:style>
  <w:style w:type="paragraph" w:styleId="59">
    <w:name w:val="List Paragraph"/>
    <w:basedOn w:val="1"/>
    <w:link w:val="58"/>
    <w:autoRedefine/>
    <w:qFormat/>
    <w:uiPriority w:val="34"/>
    <w:pPr>
      <w:spacing w:before="240" w:after="280"/>
      <w:ind w:firstLine="0"/>
      <w:contextualSpacing/>
      <w:jc w:val="center"/>
    </w:pPr>
    <w:rPr>
      <w:rFonts w:cs="Calibri"/>
    </w:rPr>
  </w:style>
  <w:style w:type="character" w:customStyle="1" w:styleId="60">
    <w:name w:val="Листинговая подпись Знак"/>
    <w:basedOn w:val="11"/>
    <w:link w:val="57"/>
    <w:autoRedefine/>
    <w:qFormat/>
    <w:uiPriority w:val="0"/>
    <w:rPr>
      <w:rFonts w:ascii="Times New Roman" w:hAnsi="Times New Roman"/>
      <w:color w:val="000000" w:themeColor="text1"/>
      <w:sz w:val="28"/>
      <w14:textFill>
        <w14:solidFill>
          <w14:schemeClr w14:val="tx1"/>
        </w14:solidFill>
      </w14:textFill>
    </w:rPr>
  </w:style>
  <w:style w:type="paragraph" w:customStyle="1" w:styleId="61">
    <w:name w:val="TOC Heading"/>
    <w:basedOn w:val="2"/>
    <w:next w:val="1"/>
    <w:autoRedefine/>
    <w:unhideWhenUsed/>
    <w:qFormat/>
    <w:uiPriority w:val="39"/>
    <w:pPr>
      <w:spacing w:before="480" w:after="0" w:line="276" w:lineRule="auto"/>
      <w:ind w:firstLine="0"/>
      <w:jc w:val="left"/>
      <w:outlineLvl w:val="9"/>
    </w:pPr>
    <w:rPr>
      <w:rFonts w:asciiTheme="majorHAnsi" w:hAnsiTheme="majorHAnsi"/>
      <w:color w:val="376092" w:themeColor="accent1" w:themeShade="BF"/>
    </w:rPr>
  </w:style>
  <w:style w:type="character" w:customStyle="1" w:styleId="62">
    <w:name w:val="Заголовок 4 Знак"/>
    <w:basedOn w:val="11"/>
    <w:link w:val="5"/>
    <w:autoRedefine/>
    <w:qFormat/>
    <w:uiPriority w:val="0"/>
    <w:rPr>
      <w:rFonts w:ascii="Times New Roman" w:hAnsi="Times New Roman" w:eastAsiaTheme="majorEastAsia" w:cstheme="majorBidi"/>
      <w:b/>
      <w:bCs/>
      <w:iCs/>
      <w:color w:val="000000" w:themeColor="text1"/>
      <w:sz w:val="28"/>
      <w14:textFill>
        <w14:solidFill>
          <w14:schemeClr w14:val="tx1"/>
        </w14:solidFill>
      </w14:textFill>
    </w:rPr>
  </w:style>
  <w:style w:type="character" w:customStyle="1" w:styleId="63">
    <w:name w:val="Текст сноски Знак"/>
    <w:basedOn w:val="11"/>
    <w:link w:val="30"/>
    <w:autoRedefine/>
    <w:semiHidden/>
    <w:qFormat/>
    <w:uiPriority w:val="99"/>
    <w:rPr>
      <w:rFonts w:ascii="Times New Roman" w:hAnsi="Times New Roman"/>
      <w:sz w:val="20"/>
      <w:szCs w:val="20"/>
    </w:rPr>
  </w:style>
  <w:style w:type="paragraph" w:customStyle="1" w:styleId="64">
    <w:name w:val="Заголовок 51"/>
    <w:basedOn w:val="1"/>
    <w:next w:val="1"/>
    <w:autoRedefine/>
    <w:semiHidden/>
    <w:unhideWhenUsed/>
    <w:qFormat/>
    <w:uiPriority w:val="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3600" w:hanging="360"/>
      <w:outlineLvl w:val="4"/>
    </w:pPr>
    <w:rPr>
      <w:rFonts w:ascii="Calibri Light" w:hAnsi="Calibri Light" w:eastAsia="Times New Roman" w:cs="Times New Roman"/>
      <w:color w:val="1F4D78"/>
      <w:szCs w:val="28"/>
      <w:lang w:eastAsia="ru-RU"/>
    </w:rPr>
  </w:style>
  <w:style w:type="paragraph" w:customStyle="1" w:styleId="65">
    <w:name w:val="Заголовок 61"/>
    <w:basedOn w:val="1"/>
    <w:next w:val="1"/>
    <w:autoRedefine/>
    <w:semiHidden/>
    <w:unhideWhenUsed/>
    <w:qFormat/>
    <w:uiPriority w:val="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4320" w:hanging="360"/>
      <w:outlineLvl w:val="5"/>
    </w:pPr>
    <w:rPr>
      <w:rFonts w:ascii="Calibri Light" w:hAnsi="Calibri Light" w:eastAsia="Times New Roman" w:cs="Times New Roman"/>
      <w:i/>
      <w:iCs/>
      <w:color w:val="1F4D78"/>
      <w:szCs w:val="28"/>
      <w:lang w:eastAsia="ru-RU"/>
    </w:rPr>
  </w:style>
  <w:style w:type="paragraph" w:customStyle="1" w:styleId="66">
    <w:name w:val="Заголовок 71"/>
    <w:basedOn w:val="1"/>
    <w:next w:val="1"/>
    <w:autoRedefine/>
    <w:semiHidden/>
    <w:unhideWhenUsed/>
    <w:qFormat/>
    <w:uiPriority w:val="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5040" w:hanging="360"/>
      <w:outlineLvl w:val="6"/>
    </w:pPr>
    <w:rPr>
      <w:rFonts w:ascii="Calibri Light" w:hAnsi="Calibri Light" w:eastAsia="Times New Roman" w:cs="Times New Roman"/>
      <w:i/>
      <w:iCs/>
      <w:color w:val="404040"/>
      <w:szCs w:val="28"/>
      <w:lang w:eastAsia="ru-RU"/>
    </w:rPr>
  </w:style>
  <w:style w:type="paragraph" w:customStyle="1" w:styleId="67">
    <w:name w:val="Заголовок 81"/>
    <w:basedOn w:val="1"/>
    <w:next w:val="1"/>
    <w:autoRedefine/>
    <w:semiHidden/>
    <w:unhideWhenUsed/>
    <w:qFormat/>
    <w:uiPriority w:val="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5760" w:hanging="360"/>
      <w:outlineLvl w:val="7"/>
    </w:pPr>
    <w:rPr>
      <w:rFonts w:ascii="Calibri Light" w:hAnsi="Calibri Light" w:eastAsia="Times New Roman" w:cs="Times New Roman"/>
      <w:color w:val="404040"/>
      <w:sz w:val="20"/>
      <w:szCs w:val="20"/>
      <w:lang w:eastAsia="ru-RU"/>
    </w:rPr>
  </w:style>
  <w:style w:type="paragraph" w:customStyle="1" w:styleId="68">
    <w:name w:val="Заголовок 91"/>
    <w:basedOn w:val="1"/>
    <w:next w:val="1"/>
    <w:autoRedefine/>
    <w:semiHidden/>
    <w:unhideWhenUsed/>
    <w:qFormat/>
    <w:uiPriority w:val="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6480" w:hanging="360"/>
      <w:outlineLvl w:val="8"/>
    </w:pPr>
    <w:rPr>
      <w:rFonts w:ascii="Calibri Light" w:hAnsi="Calibri Light" w:eastAsia="Times New Roman" w:cs="Times New Roman"/>
      <w:i/>
      <w:iCs/>
      <w:color w:val="404040"/>
      <w:sz w:val="20"/>
      <w:szCs w:val="20"/>
      <w:lang w:eastAsia="ru-RU"/>
    </w:rPr>
  </w:style>
  <w:style w:type="character" w:customStyle="1" w:styleId="69">
    <w:name w:val="Заголовок 5 Знак"/>
    <w:basedOn w:val="11"/>
    <w:link w:val="6"/>
    <w:autoRedefine/>
    <w:semiHidden/>
    <w:qFormat/>
    <w:uiPriority w:val="9"/>
    <w:rPr>
      <w:rFonts w:ascii="Calibri Light" w:hAnsi="Calibri Light" w:eastAsia="Times New Roman" w:cs="Times New Roman"/>
      <w:color w:val="1F4D78"/>
      <w:sz w:val="28"/>
      <w:szCs w:val="28"/>
      <w:lang w:eastAsia="ru-RU"/>
    </w:rPr>
  </w:style>
  <w:style w:type="character" w:customStyle="1" w:styleId="70">
    <w:name w:val="Заголовок 6 Знак"/>
    <w:basedOn w:val="11"/>
    <w:link w:val="7"/>
    <w:autoRedefine/>
    <w:semiHidden/>
    <w:qFormat/>
    <w:uiPriority w:val="9"/>
    <w:rPr>
      <w:rFonts w:ascii="Calibri Light" w:hAnsi="Calibri Light" w:eastAsia="Times New Roman" w:cs="Times New Roman"/>
      <w:i/>
      <w:iCs/>
      <w:color w:val="1F4D78"/>
      <w:sz w:val="28"/>
      <w:szCs w:val="28"/>
      <w:lang w:eastAsia="ru-RU"/>
    </w:rPr>
  </w:style>
  <w:style w:type="character" w:customStyle="1" w:styleId="71">
    <w:name w:val="Заголовок 7 Знак"/>
    <w:basedOn w:val="11"/>
    <w:link w:val="8"/>
    <w:autoRedefine/>
    <w:semiHidden/>
    <w:qFormat/>
    <w:uiPriority w:val="9"/>
    <w:rPr>
      <w:rFonts w:ascii="Calibri Light" w:hAnsi="Calibri Light" w:eastAsia="Times New Roman" w:cs="Times New Roman"/>
      <w:i/>
      <w:iCs/>
      <w:color w:val="404040"/>
      <w:sz w:val="28"/>
      <w:szCs w:val="28"/>
      <w:lang w:eastAsia="ru-RU"/>
    </w:rPr>
  </w:style>
  <w:style w:type="character" w:customStyle="1" w:styleId="72">
    <w:name w:val="Заголовок 8 Знак"/>
    <w:basedOn w:val="11"/>
    <w:link w:val="9"/>
    <w:autoRedefine/>
    <w:semiHidden/>
    <w:qFormat/>
    <w:uiPriority w:val="9"/>
    <w:rPr>
      <w:rFonts w:ascii="Calibri Light" w:hAnsi="Calibri Light" w:eastAsia="Times New Roman" w:cs="Times New Roman"/>
      <w:color w:val="404040"/>
      <w:sz w:val="20"/>
      <w:szCs w:val="20"/>
      <w:lang w:eastAsia="ru-RU"/>
    </w:rPr>
  </w:style>
  <w:style w:type="character" w:customStyle="1" w:styleId="73">
    <w:name w:val="Заголовок 9 Знак"/>
    <w:basedOn w:val="11"/>
    <w:link w:val="10"/>
    <w:autoRedefine/>
    <w:semiHidden/>
    <w:qFormat/>
    <w:uiPriority w:val="9"/>
    <w:rPr>
      <w:rFonts w:ascii="Calibri Light" w:hAnsi="Calibri Light" w:eastAsia="Times New Roman" w:cs="Times New Roman"/>
      <w:i/>
      <w:iCs/>
      <w:color w:val="404040"/>
      <w:sz w:val="20"/>
      <w:szCs w:val="20"/>
      <w:lang w:eastAsia="ru-RU"/>
    </w:rPr>
  </w:style>
  <w:style w:type="paragraph" w:customStyle="1" w:styleId="74">
    <w:name w:val="основная надпись"/>
    <w:basedOn w:val="1"/>
    <w:link w:val="75"/>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Pr>
      <w:rFonts w:eastAsia="Times New Roman" w:cs="Times New Roman"/>
      <w:i/>
      <w:sz w:val="16"/>
      <w:szCs w:val="20"/>
      <w:lang w:eastAsia="ru-RU"/>
    </w:rPr>
  </w:style>
  <w:style w:type="character" w:customStyle="1" w:styleId="75">
    <w:name w:val="основная надпись Знак"/>
    <w:basedOn w:val="11"/>
    <w:link w:val="74"/>
    <w:autoRedefine/>
    <w:qFormat/>
    <w:uiPriority w:val="0"/>
    <w:rPr>
      <w:rFonts w:ascii="Times New Roman" w:hAnsi="Times New Roman" w:eastAsia="Times New Roman" w:cs="Times New Roman"/>
      <w:i/>
      <w:sz w:val="16"/>
      <w:szCs w:val="20"/>
      <w:lang w:eastAsia="ru-RU"/>
    </w:rPr>
  </w:style>
  <w:style w:type="paragraph" w:customStyle="1" w:styleId="76">
    <w:name w:val="текст таблицы"/>
    <w:basedOn w:val="1"/>
    <w:link w:val="77"/>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szCs w:val="28"/>
      <w:lang w:eastAsia="ru-RU"/>
    </w:rPr>
  </w:style>
  <w:style w:type="character" w:customStyle="1" w:styleId="77">
    <w:name w:val="текст таблицы Знак"/>
    <w:basedOn w:val="11"/>
    <w:link w:val="76"/>
    <w:autoRedefine/>
    <w:qFormat/>
    <w:uiPriority w:val="0"/>
    <w:rPr>
      <w:rFonts w:ascii="Times New Roman" w:hAnsi="Times New Roman" w:eastAsia="Times New Roman" w:cs="Times New Roman"/>
      <w:sz w:val="28"/>
      <w:szCs w:val="28"/>
      <w:lang w:eastAsia="ru-RU"/>
    </w:rPr>
  </w:style>
  <w:style w:type="paragraph" w:customStyle="1" w:styleId="78">
    <w:name w:val="заголовок таблицы"/>
    <w:basedOn w:val="1"/>
    <w:link w:val="79"/>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eastAsia="Times New Roman" w:cs="Times New Roman"/>
      <w:szCs w:val="28"/>
      <w:lang w:eastAsia="ru-RU"/>
    </w:rPr>
  </w:style>
  <w:style w:type="character" w:customStyle="1" w:styleId="79">
    <w:name w:val="заголовок таблицы Знак"/>
    <w:basedOn w:val="11"/>
    <w:link w:val="78"/>
    <w:autoRedefine/>
    <w:qFormat/>
    <w:uiPriority w:val="0"/>
    <w:rPr>
      <w:rFonts w:ascii="Times New Roman" w:hAnsi="Times New Roman" w:eastAsia="Times New Roman" w:cs="Times New Roman"/>
      <w:sz w:val="28"/>
      <w:szCs w:val="28"/>
      <w:lang w:eastAsia="ru-RU"/>
    </w:rPr>
  </w:style>
  <w:style w:type="character" w:customStyle="1" w:styleId="80">
    <w:name w:val="Верхний колонтитул Знак"/>
    <w:basedOn w:val="11"/>
    <w:link w:val="31"/>
    <w:qFormat/>
    <w:uiPriority w:val="99"/>
    <w:rPr>
      <w:rFonts w:ascii="Times New Roman" w:hAnsi="Times New Roman" w:eastAsia="Times New Roman" w:cs="Times New Roman"/>
      <w:sz w:val="28"/>
      <w:szCs w:val="28"/>
      <w:lang w:eastAsia="ru-RU"/>
    </w:rPr>
  </w:style>
  <w:style w:type="character" w:customStyle="1" w:styleId="81">
    <w:name w:val="Нижний колонтитул Знак"/>
    <w:basedOn w:val="11"/>
    <w:link w:val="38"/>
    <w:qFormat/>
    <w:uiPriority w:val="99"/>
    <w:rPr>
      <w:rFonts w:ascii="Times New Roman" w:hAnsi="Times New Roman" w:eastAsia="Times New Roman" w:cs="Times New Roman"/>
      <w:sz w:val="28"/>
      <w:szCs w:val="28"/>
      <w:lang w:eastAsia="ru-RU"/>
    </w:rPr>
  </w:style>
  <w:style w:type="paragraph" w:customStyle="1" w:styleId="82">
    <w:name w:val="комментарий к формуле"/>
    <w:basedOn w:val="1"/>
    <w:link w:val="83"/>
    <w:qFormat/>
    <w:uiPriority w:val="0"/>
    <w:pPr>
      <w:tabs>
        <w:tab w:val="left" w:pos="510"/>
      </w:tabs>
      <w:ind w:firstLine="0"/>
    </w:pPr>
    <w:rPr>
      <w:rFonts w:eastAsia="Times New Roman" w:cs="Times New Roman"/>
      <w:szCs w:val="28"/>
      <w:lang w:eastAsia="ru-RU"/>
    </w:rPr>
  </w:style>
  <w:style w:type="character" w:customStyle="1" w:styleId="83">
    <w:name w:val="комментарий к формуле Знак"/>
    <w:basedOn w:val="11"/>
    <w:link w:val="82"/>
    <w:qFormat/>
    <w:uiPriority w:val="0"/>
    <w:rPr>
      <w:rFonts w:ascii="Times New Roman" w:hAnsi="Times New Roman" w:eastAsia="Times New Roman" w:cs="Times New Roman"/>
      <w:sz w:val="28"/>
      <w:szCs w:val="28"/>
      <w:lang w:eastAsia="ru-RU"/>
    </w:rPr>
  </w:style>
  <w:style w:type="paragraph" w:customStyle="1" w:styleId="84">
    <w:name w:val="расчет"/>
    <w:basedOn w:val="1"/>
    <w:link w:val="85"/>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szCs w:val="28"/>
      <w:lang w:eastAsia="ru-RU"/>
    </w:rPr>
  </w:style>
  <w:style w:type="character" w:customStyle="1" w:styleId="85">
    <w:name w:val="расчет Знак"/>
    <w:basedOn w:val="11"/>
    <w:link w:val="84"/>
    <w:qFormat/>
    <w:uiPriority w:val="0"/>
    <w:rPr>
      <w:rFonts w:ascii="Times New Roman" w:hAnsi="Times New Roman" w:eastAsia="Times New Roman" w:cs="Times New Roman"/>
      <w:sz w:val="28"/>
      <w:szCs w:val="28"/>
      <w:lang w:eastAsia="ru-RU"/>
    </w:rPr>
  </w:style>
  <w:style w:type="character" w:customStyle="1" w:styleId="86">
    <w:name w:val="Основной текст с отступом Знак"/>
    <w:basedOn w:val="11"/>
    <w:link w:val="36"/>
    <w:autoRedefine/>
    <w:qFormat/>
    <w:uiPriority w:val="99"/>
    <w:rPr>
      <w:rFonts w:ascii="Times New Roman" w:hAnsi="Times New Roman" w:eastAsia="Times New Roman" w:cs="Times New Roman"/>
      <w:i/>
      <w:iCs/>
      <w:sz w:val="28"/>
      <w:szCs w:val="24"/>
      <w:lang w:eastAsia="ru-RU"/>
    </w:rPr>
  </w:style>
  <w:style w:type="table" w:customStyle="1" w:styleId="87">
    <w:name w:val="Сетка таблицы1"/>
    <w:basedOn w:val="12"/>
    <w:autoRedefine/>
    <w:qFormat/>
    <w:uiPriority w:val="0"/>
    <w:pPr>
      <w:spacing w:after="0" w:line="240" w:lineRule="auto"/>
    </w:pPr>
    <w:rPr>
      <w:rFonts w:ascii="Times New Roman" w:hAnsi="Times New Roman" w:eastAsia="Times New Roman" w:cs="Times New Roman"/>
      <w:sz w:val="20"/>
      <w:szCs w:val="20"/>
      <w:lang w:val="be-BY" w:eastAsia="be-BY"/>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88">
    <w:name w:val="Основной текст с отступом 2 Знак"/>
    <w:basedOn w:val="11"/>
    <w:link w:val="41"/>
    <w:qFormat/>
    <w:uiPriority w:val="0"/>
    <w:rPr>
      <w:rFonts w:ascii="Times New Roman" w:hAnsi="Times New Roman" w:eastAsia="Times New Roman" w:cs="Times New Roman"/>
      <w:sz w:val="24"/>
      <w:szCs w:val="20"/>
      <w:lang w:eastAsia="ru-RU"/>
    </w:rPr>
  </w:style>
  <w:style w:type="character" w:customStyle="1" w:styleId="89">
    <w:name w:val="нумерация формул"/>
    <w:basedOn w:val="11"/>
    <w:qFormat/>
    <w:uiPriority w:val="1"/>
    <w:rPr>
      <w:szCs w:val="28"/>
    </w:rPr>
  </w:style>
  <w:style w:type="character" w:customStyle="1" w:styleId="90">
    <w:name w:val="Заголовок Знак"/>
    <w:basedOn w:val="11"/>
    <w:link w:val="37"/>
    <w:autoRedefine/>
    <w:qFormat/>
    <w:uiPriority w:val="0"/>
    <w:rPr>
      <w:rFonts w:ascii="Times New Roman" w:hAnsi="Times New Roman" w:eastAsia="Times New Roman" w:cs="Times New Roman"/>
      <w:b/>
      <w:bCs/>
      <w:sz w:val="28"/>
      <w:szCs w:val="24"/>
      <w:lang w:eastAsia="ru-RU"/>
    </w:rPr>
  </w:style>
  <w:style w:type="character" w:customStyle="1" w:styleId="91">
    <w:name w:val="Стиль (латиница) Times New Roman"/>
    <w:basedOn w:val="11"/>
    <w:autoRedefine/>
    <w:qFormat/>
    <w:uiPriority w:val="0"/>
    <w:rPr>
      <w:rFonts w:ascii="Arial" w:hAnsi="Arial"/>
      <w:sz w:val="24"/>
    </w:rPr>
  </w:style>
  <w:style w:type="character" w:customStyle="1" w:styleId="92">
    <w:name w:val="Основной текст 3 Знак"/>
    <w:basedOn w:val="11"/>
    <w:link w:val="40"/>
    <w:qFormat/>
    <w:uiPriority w:val="99"/>
    <w:rPr>
      <w:rFonts w:ascii="Times New Roman" w:hAnsi="Times New Roman" w:eastAsia="Times New Roman" w:cs="Times New Roman"/>
      <w:sz w:val="16"/>
      <w:szCs w:val="16"/>
      <w:lang w:eastAsia="ru-RU"/>
    </w:rPr>
  </w:style>
  <w:style w:type="paragraph" w:customStyle="1" w:styleId="93">
    <w:name w:val="текст кода программы"/>
    <w:basedOn w:val="1"/>
    <w:qFormat/>
    <w:uiPriority w:val="0"/>
    <w:rPr>
      <w:rFonts w:eastAsia="Times New Roman" w:cs="Times New Roman"/>
      <w:i/>
      <w:szCs w:val="28"/>
      <w:lang w:val="en-US" w:eastAsia="ru-RU"/>
    </w:rPr>
  </w:style>
  <w:style w:type="paragraph" w:customStyle="1" w:styleId="94">
    <w:name w:val="Подраздел в тексте"/>
    <w:basedOn w:val="1"/>
    <w:qFormat/>
    <w:uiPriority w:val="0"/>
    <w:pPr>
      <w:spacing w:after="240"/>
      <w:ind w:left="720" w:hanging="360"/>
      <w:contextualSpacing/>
    </w:pPr>
    <w:rPr>
      <w:rFonts w:eastAsia="Times New Roman" w:cs="Times New Roman"/>
      <w:b/>
      <w:lang w:eastAsia="ru-RU"/>
    </w:rPr>
  </w:style>
  <w:style w:type="character" w:customStyle="1" w:styleId="95">
    <w:name w:val="Схема документа Знак"/>
    <w:basedOn w:val="11"/>
    <w:link w:val="29"/>
    <w:semiHidden/>
    <w:qFormat/>
    <w:uiPriority w:val="99"/>
    <w:rPr>
      <w:rFonts w:ascii="Tahoma" w:hAnsi="Tahoma" w:eastAsia="Times New Roman" w:cs="Tahoma"/>
      <w:sz w:val="16"/>
      <w:szCs w:val="16"/>
      <w:lang w:eastAsia="ru-RU"/>
    </w:rPr>
  </w:style>
  <w:style w:type="paragraph" w:customStyle="1" w:styleId="96">
    <w:name w:val="Заголовок приложения"/>
    <w:basedOn w:val="3"/>
    <w:link w:val="97"/>
    <w:autoRedefine/>
    <w:qFormat/>
    <w:uiPriority w:val="0"/>
    <w:pPr>
      <w:keepLines w:val="0"/>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contextualSpacing/>
      <w:jc w:val="center"/>
    </w:pPr>
    <w:rPr>
      <w:rFonts w:eastAsia="Times New Roman" w:cs="Times New Roman"/>
      <w:color w:val="auto"/>
      <w:szCs w:val="28"/>
      <w:lang w:eastAsia="ru-RU"/>
    </w:rPr>
  </w:style>
  <w:style w:type="character" w:customStyle="1" w:styleId="97">
    <w:name w:val="Заголовок приложения Знак"/>
    <w:basedOn w:val="46"/>
    <w:link w:val="96"/>
    <w:autoRedefine/>
    <w:qFormat/>
    <w:uiPriority w:val="0"/>
    <w:rPr>
      <w:rFonts w:ascii="Times New Roman" w:hAnsi="Times New Roman" w:eastAsia="Times New Roman" w:cs="Times New Roman"/>
      <w:color w:val="000000" w:themeColor="text1"/>
      <w:sz w:val="28"/>
      <w:szCs w:val="28"/>
      <w:lang w:eastAsia="ru-RU"/>
      <w14:textFill>
        <w14:solidFill>
          <w14:schemeClr w14:val="tx1"/>
        </w14:solidFill>
      </w14:textFill>
    </w:rPr>
  </w:style>
  <w:style w:type="paragraph" w:customStyle="1" w:styleId="98">
    <w:name w:val="формула"/>
    <w:basedOn w:val="1"/>
    <w:link w:val="99"/>
    <w:uiPriority w:val="0"/>
    <w:pPr>
      <w:tabs>
        <w:tab w:val="center" w:pos="4961"/>
        <w:tab w:val="right" w:pos="9979"/>
      </w:tabs>
      <w:ind w:firstLine="0"/>
      <w:jc w:val="left"/>
    </w:pPr>
    <w:rPr>
      <w:rFonts w:eastAsia="Times New Roman" w:cs="Times New Roman"/>
      <w:szCs w:val="36"/>
      <w:lang w:eastAsia="ru-RU"/>
    </w:rPr>
  </w:style>
  <w:style w:type="character" w:customStyle="1" w:styleId="99">
    <w:name w:val="формула Знак"/>
    <w:basedOn w:val="11"/>
    <w:link w:val="98"/>
    <w:autoRedefine/>
    <w:qFormat/>
    <w:uiPriority w:val="0"/>
    <w:rPr>
      <w:rFonts w:ascii="Times New Roman" w:hAnsi="Times New Roman" w:eastAsia="Times New Roman" w:cs="Times New Roman"/>
      <w:sz w:val="28"/>
      <w:szCs w:val="36"/>
      <w:lang w:eastAsia="ru-RU"/>
    </w:rPr>
  </w:style>
  <w:style w:type="paragraph" w:customStyle="1" w:styleId="100">
    <w:name w:val="Основной в рамке"/>
    <w:basedOn w:val="1"/>
    <w:link w:val="10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84"/>
    </w:pPr>
    <w:rPr>
      <w:rFonts w:eastAsia="Times New Roman" w:cs="Times New Roman"/>
      <w:szCs w:val="28"/>
      <w:lang w:eastAsia="ru-RU"/>
    </w:rPr>
  </w:style>
  <w:style w:type="character" w:customStyle="1" w:styleId="101">
    <w:name w:val="Основной в рамке Знак"/>
    <w:basedOn w:val="11"/>
    <w:link w:val="100"/>
    <w:uiPriority w:val="0"/>
    <w:rPr>
      <w:rFonts w:ascii="Times New Roman" w:hAnsi="Times New Roman" w:eastAsia="Times New Roman" w:cs="Times New Roman"/>
      <w:sz w:val="28"/>
      <w:szCs w:val="28"/>
      <w:lang w:eastAsia="ru-RU"/>
    </w:rPr>
  </w:style>
  <w:style w:type="paragraph" w:customStyle="1" w:styleId="102">
    <w:name w:val="Абзац списка в рамке"/>
    <w:basedOn w:val="59"/>
    <w:link w:val="103"/>
    <w:autoRedefine/>
    <w:qFormat/>
    <w:uiPriority w:val="0"/>
    <w:pPr>
      <w:tabs>
        <w:tab w:val="left" w:pos="916"/>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right="284" w:firstLine="709"/>
      <w:jc w:val="both"/>
    </w:pPr>
    <w:rPr>
      <w:rFonts w:eastAsia="Times New Roman" w:cs="Times New Roman"/>
      <w:szCs w:val="28"/>
      <w:lang w:eastAsia="ru-RU"/>
    </w:rPr>
  </w:style>
  <w:style w:type="character" w:customStyle="1" w:styleId="103">
    <w:name w:val="Абзац списка в рамке Знак"/>
    <w:basedOn w:val="58"/>
    <w:link w:val="102"/>
    <w:autoRedefine/>
    <w:qFormat/>
    <w:uiPriority w:val="0"/>
    <w:rPr>
      <w:rFonts w:ascii="Times New Roman" w:hAnsi="Times New Roman" w:eastAsia="Times New Roman" w:cs="Times New Roman"/>
      <w:sz w:val="28"/>
      <w:szCs w:val="28"/>
      <w:lang w:eastAsia="ru-RU"/>
    </w:rPr>
  </w:style>
  <w:style w:type="paragraph" w:customStyle="1" w:styleId="104">
    <w:name w:val="ряд в рамке"/>
    <w:basedOn w:val="59"/>
    <w:link w:val="105"/>
    <w:uiPriority w:val="0"/>
    <w:pPr>
      <w:tabs>
        <w:tab w:val="left" w:pos="916"/>
        <w:tab w:val="left" w:pos="1140"/>
        <w:tab w:val="left" w:pos="142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right="284" w:firstLine="709"/>
      <w:jc w:val="both"/>
    </w:pPr>
    <w:rPr>
      <w:rFonts w:eastAsia="Times New Roman" w:cs="Times New Roman"/>
      <w:szCs w:val="28"/>
      <w:lang w:eastAsia="ru-RU"/>
    </w:rPr>
  </w:style>
  <w:style w:type="character" w:customStyle="1" w:styleId="105">
    <w:name w:val="ряд в рамке Знак"/>
    <w:basedOn w:val="58"/>
    <w:link w:val="104"/>
    <w:autoRedefine/>
    <w:qFormat/>
    <w:uiPriority w:val="0"/>
    <w:rPr>
      <w:rFonts w:ascii="Times New Roman" w:hAnsi="Times New Roman" w:eastAsia="Times New Roman" w:cs="Times New Roman"/>
      <w:sz w:val="28"/>
      <w:szCs w:val="28"/>
      <w:lang w:eastAsia="ru-RU"/>
    </w:rPr>
  </w:style>
  <w:style w:type="paragraph" w:customStyle="1" w:styleId="106">
    <w:name w:val="рисунок"/>
    <w:basedOn w:val="1"/>
    <w:link w:val="107"/>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szCs w:val="28"/>
      <w:lang w:eastAsia="ru-RU"/>
    </w:rPr>
  </w:style>
  <w:style w:type="character" w:customStyle="1" w:styleId="107">
    <w:name w:val="рисунок Знак"/>
    <w:basedOn w:val="11"/>
    <w:link w:val="106"/>
    <w:uiPriority w:val="0"/>
    <w:rPr>
      <w:rFonts w:ascii="Times New Roman" w:hAnsi="Times New Roman" w:eastAsia="Times New Roman" w:cs="Times New Roman"/>
      <w:sz w:val="28"/>
      <w:szCs w:val="28"/>
      <w:lang w:eastAsia="ru-RU"/>
    </w:rPr>
  </w:style>
  <w:style w:type="paragraph" w:customStyle="1" w:styleId="108">
    <w:name w:val="Заголовок по центру"/>
    <w:basedOn w:val="1"/>
    <w:link w:val="109"/>
    <w:autoRedefine/>
    <w:qFormat/>
    <w:uiPriority w:val="0"/>
    <w:pPr>
      <w:spacing w:before="120" w:after="360"/>
      <w:jc w:val="center"/>
    </w:pPr>
    <w:rPr>
      <w:rFonts w:cs="Times New Roman"/>
      <w:b/>
      <w:szCs w:val="28"/>
    </w:rPr>
  </w:style>
  <w:style w:type="character" w:customStyle="1" w:styleId="109">
    <w:name w:val="Заголовок по центру Знак"/>
    <w:basedOn w:val="11"/>
    <w:link w:val="108"/>
    <w:autoRedefine/>
    <w:qFormat/>
    <w:uiPriority w:val="0"/>
    <w:rPr>
      <w:rFonts w:ascii="Times New Roman" w:hAnsi="Times New Roman" w:cs="Times New Roman"/>
      <w:b/>
      <w:sz w:val="28"/>
      <w:szCs w:val="28"/>
    </w:rPr>
  </w:style>
  <w:style w:type="paragraph" w:customStyle="1" w:styleId="110">
    <w:name w:val="Заголовок 1 не основной"/>
    <w:basedOn w:val="2"/>
    <w:link w:val="112"/>
    <w:uiPriority w:val="0"/>
    <w:pPr>
      <w:keepLines w:val="0"/>
      <w:pageBreakBefo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color w:val="auto"/>
      <w:lang w:val="be-BY" w:eastAsia="be-BY"/>
    </w:rPr>
  </w:style>
  <w:style w:type="paragraph" w:customStyle="1" w:styleId="111">
    <w:name w:val="тип приложения"/>
    <w:basedOn w:val="1"/>
    <w:link w:val="114"/>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szCs w:val="28"/>
      <w:lang w:eastAsia="ru-RU"/>
    </w:rPr>
  </w:style>
  <w:style w:type="character" w:customStyle="1" w:styleId="112">
    <w:name w:val="Заголовок 1 не основной Знак"/>
    <w:basedOn w:val="45"/>
    <w:link w:val="110"/>
    <w:autoRedefine/>
    <w:qFormat/>
    <w:uiPriority w:val="0"/>
    <w:rPr>
      <w:rFonts w:ascii="Times New Roman" w:hAnsi="Times New Roman" w:eastAsia="Times New Roman" w:cs="Times New Roman"/>
      <w:color w:val="000000" w:themeColor="text1"/>
      <w:sz w:val="28"/>
      <w:szCs w:val="28"/>
      <w:lang w:val="be-BY" w:eastAsia="be-BY"/>
      <w14:textFill>
        <w14:solidFill>
          <w14:schemeClr w14:val="tx1"/>
        </w14:solidFill>
      </w14:textFill>
    </w:rPr>
  </w:style>
  <w:style w:type="paragraph" w:customStyle="1" w:styleId="113">
    <w:name w:val="Заголовок приложения название"/>
    <w:basedOn w:val="96"/>
    <w:link w:val="116"/>
    <w:uiPriority w:val="0"/>
    <w:pPr>
      <w:spacing w:before="0" w:after="240"/>
      <w:ind w:firstLine="709"/>
      <w:jc w:val="both"/>
    </w:pPr>
  </w:style>
  <w:style w:type="character" w:customStyle="1" w:styleId="114">
    <w:name w:val="тип приложения Знак"/>
    <w:basedOn w:val="11"/>
    <w:link w:val="111"/>
    <w:uiPriority w:val="0"/>
    <w:rPr>
      <w:rFonts w:ascii="Times New Roman" w:hAnsi="Times New Roman" w:eastAsia="Times New Roman" w:cs="Times New Roman"/>
      <w:sz w:val="28"/>
      <w:szCs w:val="28"/>
      <w:lang w:eastAsia="ru-RU"/>
    </w:rPr>
  </w:style>
  <w:style w:type="paragraph" w:customStyle="1" w:styleId="115">
    <w:name w:val="код"/>
    <w:basedOn w:val="1"/>
    <w:link w:val="117"/>
    <w:autoRedefine/>
    <w:qFormat/>
    <w:uiPriority w:val="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10992"/>
        <w:tab w:val="left" w:pos="11908"/>
        <w:tab w:val="left" w:pos="12824"/>
        <w:tab w:val="left" w:pos="13740"/>
        <w:tab w:val="left" w:pos="14656"/>
      </w:tabs>
      <w:ind w:firstLine="0"/>
    </w:pPr>
    <w:rPr>
      <w:rFonts w:ascii="Courier New" w:hAnsi="Courier New" w:eastAsia="Times New Roman" w:cs="Times New Roman"/>
      <w:sz w:val="24"/>
      <w:szCs w:val="20"/>
      <w:lang w:val="en-US" w:eastAsia="ru-RU"/>
    </w:rPr>
  </w:style>
  <w:style w:type="character" w:customStyle="1" w:styleId="116">
    <w:name w:val="Заголовок приложения название Знак"/>
    <w:basedOn w:val="97"/>
    <w:link w:val="113"/>
    <w:qFormat/>
    <w:uiPriority w:val="0"/>
    <w:rPr>
      <w:rFonts w:ascii="Times New Roman" w:hAnsi="Times New Roman" w:eastAsia="Times New Roman" w:cs="Times New Roman"/>
      <w:color w:val="000000" w:themeColor="text1"/>
      <w:sz w:val="28"/>
      <w:szCs w:val="28"/>
      <w:lang w:eastAsia="ru-RU"/>
      <w14:textFill>
        <w14:solidFill>
          <w14:schemeClr w14:val="tx1"/>
        </w14:solidFill>
      </w14:textFill>
    </w:rPr>
  </w:style>
  <w:style w:type="character" w:customStyle="1" w:styleId="117">
    <w:name w:val="код Знак"/>
    <w:basedOn w:val="11"/>
    <w:link w:val="115"/>
    <w:autoRedefine/>
    <w:qFormat/>
    <w:uiPriority w:val="0"/>
    <w:rPr>
      <w:rFonts w:ascii="Courier New" w:hAnsi="Courier New" w:eastAsia="Times New Roman" w:cs="Times New Roman"/>
      <w:sz w:val="24"/>
      <w:szCs w:val="20"/>
      <w:lang w:val="en-US" w:eastAsia="ru-RU"/>
    </w:rPr>
  </w:style>
  <w:style w:type="paragraph" w:customStyle="1" w:styleId="118">
    <w:name w:val="Заголовок 2 в рамке"/>
    <w:basedOn w:val="3"/>
    <w:link w:val="120"/>
    <w:autoRedefine/>
    <w:qFormat/>
    <w:uiPriority w:val="0"/>
    <w:pPr>
      <w:keepLines w:val="0"/>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27" w:right="284" w:hanging="576"/>
    </w:pPr>
    <w:rPr>
      <w:rFonts w:eastAsia="Times New Roman" w:cs="Times New Roman"/>
      <w:color w:val="auto"/>
      <w:szCs w:val="28"/>
      <w:lang w:eastAsia="ru-RU"/>
    </w:rPr>
  </w:style>
  <w:style w:type="paragraph" w:customStyle="1" w:styleId="119">
    <w:name w:val="Обычный в рамке"/>
    <w:basedOn w:val="1"/>
    <w:link w:val="12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84"/>
    </w:pPr>
    <w:rPr>
      <w:rFonts w:eastAsia="Times New Roman" w:cs="Times New Roman"/>
      <w:szCs w:val="28"/>
      <w:lang w:eastAsia="ru-RU"/>
    </w:rPr>
  </w:style>
  <w:style w:type="character" w:customStyle="1" w:styleId="120">
    <w:name w:val="Заголовок 2 в рамке Знак"/>
    <w:basedOn w:val="46"/>
    <w:link w:val="118"/>
    <w:uiPriority w:val="0"/>
    <w:rPr>
      <w:rFonts w:ascii="Times New Roman" w:hAnsi="Times New Roman" w:eastAsia="Times New Roman" w:cs="Times New Roman"/>
      <w:color w:val="000000" w:themeColor="text1"/>
      <w:sz w:val="28"/>
      <w:szCs w:val="28"/>
      <w:lang w:eastAsia="ru-RU"/>
      <w14:textFill>
        <w14:solidFill>
          <w14:schemeClr w14:val="tx1"/>
        </w14:solidFill>
      </w14:textFill>
    </w:rPr>
  </w:style>
  <w:style w:type="character" w:customStyle="1" w:styleId="121">
    <w:name w:val="Обычный в рамке Знак"/>
    <w:basedOn w:val="11"/>
    <w:link w:val="119"/>
    <w:autoRedefine/>
    <w:qFormat/>
    <w:uiPriority w:val="0"/>
    <w:rPr>
      <w:rFonts w:ascii="Times New Roman" w:hAnsi="Times New Roman" w:eastAsia="Times New Roman" w:cs="Times New Roman"/>
      <w:sz w:val="28"/>
      <w:szCs w:val="28"/>
      <w:lang w:eastAsia="ru-RU"/>
    </w:rPr>
  </w:style>
  <w:style w:type="paragraph" w:customStyle="1" w:styleId="122">
    <w:name w:val="Оглавление 41"/>
    <w:basedOn w:val="1"/>
    <w:next w:val="1"/>
    <w:autoRedefine/>
    <w:unhideWhenUsed/>
    <w:qFormat/>
    <w:uiPriority w:val="39"/>
    <w:pPr>
      <w:ind w:firstLine="0"/>
    </w:pPr>
    <w:rPr>
      <w:rFonts w:eastAsia="Times New Roman"/>
      <w:lang w:val="be-BY" w:eastAsia="be-BY"/>
    </w:rPr>
  </w:style>
  <w:style w:type="paragraph" w:customStyle="1" w:styleId="123">
    <w:name w:val="Оглавление 51"/>
    <w:basedOn w:val="1"/>
    <w:next w:val="1"/>
    <w:autoRedefine/>
    <w:unhideWhenUsed/>
    <w:qFormat/>
    <w:uiPriority w:val="39"/>
    <w:pPr>
      <w:spacing w:after="100" w:line="276" w:lineRule="auto"/>
      <w:ind w:left="880" w:firstLine="0"/>
      <w:jc w:val="left"/>
    </w:pPr>
    <w:rPr>
      <w:rFonts w:ascii="Calibri" w:hAnsi="Calibri" w:eastAsia="Times New Roman"/>
      <w:sz w:val="22"/>
      <w:lang w:val="be-BY" w:eastAsia="be-BY"/>
    </w:rPr>
  </w:style>
  <w:style w:type="paragraph" w:customStyle="1" w:styleId="124">
    <w:name w:val="Оглавление 61"/>
    <w:basedOn w:val="1"/>
    <w:next w:val="1"/>
    <w:autoRedefine/>
    <w:unhideWhenUsed/>
    <w:uiPriority w:val="39"/>
    <w:pPr>
      <w:spacing w:after="100" w:line="276" w:lineRule="auto"/>
      <w:ind w:left="1100" w:firstLine="0"/>
      <w:jc w:val="left"/>
    </w:pPr>
    <w:rPr>
      <w:rFonts w:ascii="Calibri" w:hAnsi="Calibri" w:eastAsia="Times New Roman"/>
      <w:sz w:val="22"/>
      <w:lang w:val="be-BY" w:eastAsia="be-BY"/>
    </w:rPr>
  </w:style>
  <w:style w:type="paragraph" w:customStyle="1" w:styleId="125">
    <w:name w:val="Оглавление 71"/>
    <w:basedOn w:val="1"/>
    <w:next w:val="1"/>
    <w:autoRedefine/>
    <w:unhideWhenUsed/>
    <w:qFormat/>
    <w:uiPriority w:val="39"/>
    <w:pPr>
      <w:spacing w:after="100" w:line="276" w:lineRule="auto"/>
      <w:ind w:left="1320" w:firstLine="0"/>
      <w:jc w:val="left"/>
    </w:pPr>
    <w:rPr>
      <w:rFonts w:ascii="Calibri" w:hAnsi="Calibri" w:eastAsia="Times New Roman"/>
      <w:sz w:val="22"/>
      <w:lang w:val="be-BY" w:eastAsia="be-BY"/>
    </w:rPr>
  </w:style>
  <w:style w:type="paragraph" w:customStyle="1" w:styleId="126">
    <w:name w:val="Оглавление 81"/>
    <w:basedOn w:val="1"/>
    <w:next w:val="1"/>
    <w:autoRedefine/>
    <w:unhideWhenUsed/>
    <w:qFormat/>
    <w:uiPriority w:val="39"/>
    <w:pPr>
      <w:spacing w:after="100" w:line="276" w:lineRule="auto"/>
      <w:ind w:left="1540" w:firstLine="0"/>
      <w:jc w:val="left"/>
    </w:pPr>
    <w:rPr>
      <w:rFonts w:ascii="Calibri" w:hAnsi="Calibri" w:eastAsia="Times New Roman"/>
      <w:sz w:val="22"/>
      <w:lang w:val="be-BY" w:eastAsia="be-BY"/>
    </w:rPr>
  </w:style>
  <w:style w:type="paragraph" w:customStyle="1" w:styleId="127">
    <w:name w:val="Оглавление 91"/>
    <w:basedOn w:val="1"/>
    <w:next w:val="1"/>
    <w:autoRedefine/>
    <w:unhideWhenUsed/>
    <w:qFormat/>
    <w:uiPriority w:val="39"/>
    <w:pPr>
      <w:spacing w:after="100" w:line="276" w:lineRule="auto"/>
      <w:ind w:left="1760" w:firstLine="0"/>
      <w:jc w:val="left"/>
    </w:pPr>
    <w:rPr>
      <w:rFonts w:ascii="Calibri" w:hAnsi="Calibri" w:eastAsia="Times New Roman"/>
      <w:sz w:val="22"/>
      <w:lang w:val="be-BY" w:eastAsia="be-BY"/>
    </w:rPr>
  </w:style>
  <w:style w:type="paragraph" w:customStyle="1" w:styleId="128">
    <w:name w:val="2 уровень"/>
    <w:basedOn w:val="1"/>
    <w:link w:val="129"/>
    <w:autoRedefine/>
    <w:qFormat/>
    <w:uiPriority w:val="0"/>
    <w:pPr>
      <w:keepNext/>
      <w:numPr>
        <w:ilvl w:val="1"/>
        <w:numId w:val="1"/>
      </w:numPr>
      <w:suppressAutoHyphens/>
      <w:spacing w:before="360" w:after="240"/>
      <w:ind w:left="0" w:firstLine="851"/>
      <w:jc w:val="left"/>
      <w:outlineLvl w:val="1"/>
    </w:pPr>
    <w:rPr>
      <w:rFonts w:eastAsia="Times New Roman" w:cs="Times New Roman"/>
      <w:b/>
      <w:szCs w:val="28"/>
    </w:rPr>
  </w:style>
  <w:style w:type="character" w:customStyle="1" w:styleId="129">
    <w:name w:val="2 уровень Знак"/>
    <w:link w:val="128"/>
    <w:autoRedefine/>
    <w:qFormat/>
    <w:uiPriority w:val="0"/>
    <w:rPr>
      <w:rFonts w:ascii="Times New Roman" w:hAnsi="Times New Roman" w:eastAsia="Times New Roman" w:cs="Times New Roman"/>
      <w:b/>
      <w:sz w:val="28"/>
      <w:szCs w:val="28"/>
    </w:rPr>
  </w:style>
  <w:style w:type="paragraph" w:customStyle="1" w:styleId="130">
    <w:name w:val="Стиль4"/>
    <w:basedOn w:val="128"/>
    <w:autoRedefine/>
    <w:qFormat/>
    <w:uiPriority w:val="0"/>
    <w:pPr>
      <w:numPr>
        <w:ilvl w:val="3"/>
        <w:numId w:val="2"/>
      </w:numPr>
      <w:tabs>
        <w:tab w:val="right" w:pos="709"/>
        <w:tab w:val="left" w:pos="1134"/>
        <w:tab w:val="left" w:pos="1843"/>
      </w:tabs>
      <w:ind w:left="3589" w:right="112" w:hanging="360"/>
    </w:pPr>
    <w:rPr>
      <w:b w:val="0"/>
      <w:i/>
      <w:shd w:val="clear" w:color="auto" w:fill="FFFFFF"/>
      <w:lang w:val="en-US"/>
    </w:rPr>
  </w:style>
  <w:style w:type="paragraph" w:customStyle="1" w:styleId="131">
    <w:name w:val="1 уровень"/>
    <w:basedOn w:val="2"/>
    <w:link w:val="133"/>
    <w:autoRedefine/>
    <w:qFormat/>
    <w:uiPriority w:val="0"/>
    <w:pPr>
      <w:keepLines w:val="0"/>
      <w:numPr>
        <w:ilvl w:val="0"/>
        <w:numId w:val="2"/>
      </w:numPr>
      <w:tabs>
        <w:tab w:val="left" w:pos="1276"/>
        <w:tab w:val="right" w:pos="9923"/>
      </w:tabs>
      <w:suppressAutoHyphens/>
      <w:ind w:left="0" w:firstLine="851"/>
      <w:contextualSpacing/>
      <w:jc w:val="left"/>
    </w:pPr>
    <w:rPr>
      <w:rFonts w:eastAsia="Times New Roman" w:cs="Times New Roman"/>
      <w:color w:val="000000"/>
      <w:kern w:val="32"/>
      <w:szCs w:val="32"/>
      <w:lang w:val="be-BY" w:eastAsia="be-BY"/>
    </w:rPr>
  </w:style>
  <w:style w:type="paragraph" w:customStyle="1" w:styleId="132">
    <w:name w:val="3 уровень"/>
    <w:basedOn w:val="128"/>
    <w:autoRedefine/>
    <w:qFormat/>
    <w:uiPriority w:val="0"/>
    <w:pPr>
      <w:numPr>
        <w:ilvl w:val="0"/>
        <w:numId w:val="3"/>
      </w:numPr>
      <w:tabs>
        <w:tab w:val="left" w:pos="709"/>
      </w:tabs>
      <w:spacing w:before="240"/>
      <w:ind w:left="0" w:firstLine="851"/>
      <w:outlineLvl w:val="2"/>
    </w:pPr>
  </w:style>
  <w:style w:type="character" w:customStyle="1" w:styleId="133">
    <w:name w:val="1 уровень Знак"/>
    <w:link w:val="131"/>
    <w:autoRedefine/>
    <w:qFormat/>
    <w:uiPriority w:val="0"/>
    <w:rPr>
      <w:rFonts w:ascii="Times New Roman" w:hAnsi="Times New Roman" w:eastAsia="Times New Roman" w:cs="Times New Roman"/>
      <w:b/>
      <w:bCs/>
      <w:color w:val="000000"/>
      <w:kern w:val="32"/>
      <w:sz w:val="28"/>
      <w:szCs w:val="32"/>
      <w:lang w:val="be-BY" w:eastAsia="be-BY"/>
    </w:rPr>
  </w:style>
  <w:style w:type="paragraph" w:customStyle="1" w:styleId="134">
    <w:name w:val="Обычный (дипломнй проект)"/>
    <w:basedOn w:val="39"/>
    <w:autoRedefine/>
    <w:qFormat/>
    <w:uiPriority w:val="0"/>
    <w:pPr>
      <w:spacing w:before="0" w:beforeAutospacing="0" w:after="0" w:afterAutospacing="0"/>
      <w:ind w:firstLine="708"/>
      <w:contextualSpacing/>
      <w:jc w:val="both"/>
    </w:pPr>
    <w:rPr>
      <w:color w:val="000000"/>
      <w:sz w:val="28"/>
      <w:szCs w:val="28"/>
    </w:rPr>
  </w:style>
  <w:style w:type="character" w:customStyle="1" w:styleId="135">
    <w:name w:val="Просмотренная гиперссылка1"/>
    <w:basedOn w:val="11"/>
    <w:autoRedefine/>
    <w:semiHidden/>
    <w:unhideWhenUsed/>
    <w:qFormat/>
    <w:uiPriority w:val="99"/>
    <w:rPr>
      <w:color w:val="954F72"/>
      <w:u w:val="single"/>
    </w:rPr>
  </w:style>
  <w:style w:type="paragraph" w:customStyle="1" w:styleId="136">
    <w:name w:val="мой обычный"/>
    <w:basedOn w:val="1"/>
    <w:link w:val="137"/>
    <w:autoRedefine/>
    <w:qFormat/>
    <w:uiPriority w:val="0"/>
    <w:pPr>
      <w:ind w:firstLine="851"/>
    </w:pPr>
    <w:rPr>
      <w:rFonts w:eastAsia="Calibri" w:cs="Times New Roman"/>
      <w:szCs w:val="28"/>
      <w:lang w:eastAsia="ru-RU"/>
    </w:rPr>
  </w:style>
  <w:style w:type="character" w:customStyle="1" w:styleId="137">
    <w:name w:val="мой обычный Знак"/>
    <w:link w:val="136"/>
    <w:uiPriority w:val="0"/>
    <w:rPr>
      <w:rFonts w:ascii="Times New Roman" w:hAnsi="Times New Roman" w:eastAsia="Calibri" w:cs="Times New Roman"/>
      <w:sz w:val="28"/>
      <w:szCs w:val="28"/>
      <w:lang w:eastAsia="ru-RU"/>
    </w:rPr>
  </w:style>
  <w:style w:type="paragraph" w:customStyle="1" w:styleId="138">
    <w:name w:val="!текст"/>
    <w:autoRedefine/>
    <w:qFormat/>
    <w:uiPriority w:val="0"/>
    <w:pPr>
      <w:spacing w:after="0" w:line="240" w:lineRule="auto"/>
      <w:ind w:firstLine="709"/>
      <w:jc w:val="both"/>
    </w:pPr>
    <w:rPr>
      <w:rFonts w:ascii="Times New Roman" w:hAnsi="Times New Roman" w:eastAsia="Times New Roman" w:cs="Calibri"/>
      <w:sz w:val="28"/>
      <w:szCs w:val="22"/>
      <w:lang w:val="ru-RU" w:eastAsia="en-US" w:bidi="ar-SA"/>
    </w:rPr>
  </w:style>
  <w:style w:type="character" w:customStyle="1" w:styleId="139">
    <w:name w:val="текст курсач Знак"/>
    <w:link w:val="140"/>
    <w:autoRedefine/>
    <w:qFormat/>
    <w:locked/>
    <w:uiPriority w:val="0"/>
    <w:rPr>
      <w:rFonts w:ascii="Calibri" w:hAnsi="Calibri" w:eastAsia="Calibri" w:cs="Calibri"/>
      <w:szCs w:val="28"/>
    </w:rPr>
  </w:style>
  <w:style w:type="paragraph" w:customStyle="1" w:styleId="140">
    <w:name w:val="текст курсач"/>
    <w:basedOn w:val="1"/>
    <w:link w:val="139"/>
    <w:autoRedefine/>
    <w:qFormat/>
    <w:uiPriority w:val="0"/>
    <w:rPr>
      <w:rFonts w:ascii="Calibri" w:hAnsi="Calibri" w:eastAsia="Calibri" w:cs="Calibri"/>
      <w:sz w:val="22"/>
      <w:szCs w:val="28"/>
    </w:rPr>
  </w:style>
  <w:style w:type="paragraph" w:customStyle="1" w:styleId="141">
    <w:name w:val="По умолчанию"/>
    <w:autoRedefine/>
    <w:qFormat/>
    <w:uiPriority w:val="0"/>
    <w:pPr>
      <w:pBdr>
        <w:top w:val="none" w:color="auto" w:sz="0" w:space="0"/>
        <w:left w:val="none" w:color="auto" w:sz="0" w:space="0"/>
        <w:bottom w:val="none" w:color="auto" w:sz="0" w:space="0"/>
        <w:right w:val="none" w:color="auto" w:sz="0" w:space="0"/>
        <w:between w:val="none" w:color="auto" w:sz="0" w:space="0"/>
      </w:pBdr>
      <w:spacing w:after="0" w:line="240" w:lineRule="auto"/>
    </w:pPr>
    <w:rPr>
      <w:rFonts w:ascii="Helvetica Neue" w:hAnsi="Helvetica Neue" w:eastAsia="Arial Unicode MS" w:cs="Arial Unicode MS"/>
      <w:color w:val="000000"/>
      <w:sz w:val="22"/>
      <w:szCs w:val="22"/>
      <w:lang w:val="ru-RU" w:eastAsia="ru-RU" w:bidi="ar-SA"/>
    </w:rPr>
  </w:style>
  <w:style w:type="paragraph" w:customStyle="1" w:styleId="142">
    <w:name w:val="список"/>
    <w:basedOn w:val="140"/>
    <w:link w:val="143"/>
    <w:autoRedefine/>
    <w:qFormat/>
    <w:uiPriority w:val="0"/>
    <w:pPr>
      <w:numPr>
        <w:ilvl w:val="0"/>
        <w:numId w:val="4"/>
      </w:numPr>
    </w:pPr>
    <w:rPr>
      <w:rFonts w:ascii="Times New Roman" w:hAnsi="Times New Roman" w:cs="Times New Roman"/>
      <w:sz w:val="28"/>
    </w:rPr>
  </w:style>
  <w:style w:type="character" w:customStyle="1" w:styleId="143">
    <w:name w:val="список Знак"/>
    <w:basedOn w:val="139"/>
    <w:link w:val="142"/>
    <w:autoRedefine/>
    <w:qFormat/>
    <w:uiPriority w:val="0"/>
    <w:rPr>
      <w:rFonts w:ascii="Times New Roman" w:hAnsi="Times New Roman" w:eastAsia="Calibri" w:cs="Times New Roman"/>
      <w:sz w:val="28"/>
      <w:szCs w:val="28"/>
    </w:rPr>
  </w:style>
  <w:style w:type="paragraph" w:customStyle="1" w:styleId="144">
    <w:name w:val="центр"/>
    <w:basedOn w:val="2"/>
    <w:link w:val="145"/>
    <w:autoRedefine/>
    <w:qFormat/>
    <w:uiPriority w:val="0"/>
    <w:pPr>
      <w:spacing w:before="0"/>
      <w:ind w:firstLine="0"/>
      <w:jc w:val="center"/>
    </w:pPr>
    <w:rPr>
      <w:color w:val="auto"/>
      <w:lang w:val="be-BY" w:eastAsia="be-BY"/>
    </w:rPr>
  </w:style>
  <w:style w:type="character" w:customStyle="1" w:styleId="145">
    <w:name w:val="центр Знак"/>
    <w:basedOn w:val="45"/>
    <w:link w:val="144"/>
    <w:uiPriority w:val="0"/>
    <w:rPr>
      <w:rFonts w:ascii="Times New Roman" w:hAnsi="Times New Roman" w:eastAsiaTheme="majorEastAsia" w:cstheme="majorBidi"/>
      <w:color w:val="000000" w:themeColor="text1"/>
      <w:sz w:val="28"/>
      <w:szCs w:val="28"/>
      <w:lang w:val="be-BY" w:eastAsia="be-BY"/>
      <w14:textFill>
        <w14:solidFill>
          <w14:schemeClr w14:val="tx1"/>
        </w14:solidFill>
      </w14:textFill>
    </w:rPr>
  </w:style>
  <w:style w:type="paragraph" w:customStyle="1" w:styleId="146">
    <w:name w:val="рисунки"/>
    <w:basedOn w:val="1"/>
    <w:link w:val="147"/>
    <w:autoRedefine/>
    <w:qFormat/>
    <w:uiPriority w:val="0"/>
    <w:pPr>
      <w:spacing w:before="280" w:after="280"/>
      <w:ind w:firstLine="0"/>
      <w:jc w:val="center"/>
    </w:pPr>
    <w:rPr>
      <w:rFonts w:cs="Times New Roman"/>
      <w:szCs w:val="28"/>
      <w:lang w:eastAsia="ru-RU"/>
    </w:rPr>
  </w:style>
  <w:style w:type="character" w:customStyle="1" w:styleId="147">
    <w:name w:val="рисунки Знак"/>
    <w:basedOn w:val="11"/>
    <w:link w:val="146"/>
    <w:autoRedefine/>
    <w:qFormat/>
    <w:uiPriority w:val="0"/>
    <w:rPr>
      <w:rFonts w:ascii="Times New Roman" w:hAnsi="Times New Roman" w:cs="Times New Roman"/>
      <w:sz w:val="28"/>
      <w:szCs w:val="28"/>
      <w:lang w:eastAsia="ru-RU"/>
    </w:rPr>
  </w:style>
  <w:style w:type="character" w:customStyle="1" w:styleId="148">
    <w:name w:val="bb"/>
    <w:basedOn w:val="11"/>
    <w:uiPriority w:val="0"/>
  </w:style>
  <w:style w:type="paragraph" w:customStyle="1" w:styleId="149">
    <w:name w:val="Default"/>
    <w:uiPriority w:val="0"/>
    <w:pPr>
      <w:autoSpaceDE w:val="0"/>
      <w:autoSpaceDN w:val="0"/>
      <w:adjustRightInd w:val="0"/>
      <w:spacing w:after="160" w:line="256" w:lineRule="auto"/>
    </w:pPr>
    <w:rPr>
      <w:rFonts w:ascii="Times New Roman" w:hAnsi="Times New Roman" w:eastAsia="Times New Roman" w:cs="Times New Roman"/>
      <w:color w:val="000000"/>
      <w:sz w:val="24"/>
      <w:szCs w:val="24"/>
      <w:lang w:val="ru-RU" w:eastAsia="ru-RU" w:bidi="ar-SA"/>
    </w:rPr>
  </w:style>
  <w:style w:type="paragraph" w:customStyle="1" w:styleId="150">
    <w:name w:val="Заголовок под подраздела"/>
    <w:basedOn w:val="1"/>
    <w:link w:val="151"/>
    <w:autoRedefine/>
    <w:qFormat/>
    <w:uiPriority w:val="0"/>
    <w:pPr>
      <w:spacing w:before="360" w:after="240"/>
      <w:jc w:val="left"/>
      <w:outlineLvl w:val="2"/>
    </w:pPr>
    <w:rPr>
      <w:rFonts w:cs="Times New Roman"/>
      <w:b/>
      <w:szCs w:val="28"/>
    </w:rPr>
  </w:style>
  <w:style w:type="character" w:customStyle="1" w:styleId="151">
    <w:name w:val="Заголовок под подраздела Знак"/>
    <w:basedOn w:val="11"/>
    <w:link w:val="150"/>
    <w:autoRedefine/>
    <w:qFormat/>
    <w:uiPriority w:val="0"/>
    <w:rPr>
      <w:rFonts w:ascii="Times New Roman" w:hAnsi="Times New Roman" w:cs="Times New Roman"/>
      <w:b/>
      <w:sz w:val="28"/>
      <w:szCs w:val="28"/>
    </w:rPr>
  </w:style>
  <w:style w:type="paragraph" w:customStyle="1" w:styleId="152">
    <w:name w:val="Заголовок подраздела"/>
    <w:basedOn w:val="1"/>
    <w:link w:val="153"/>
    <w:autoRedefine/>
    <w:qFormat/>
    <w:uiPriority w:val="0"/>
    <w:pPr>
      <w:spacing w:before="360" w:after="240"/>
      <w:outlineLvl w:val="1"/>
    </w:pPr>
    <w:rPr>
      <w:rFonts w:cs="Times New Roman"/>
      <w:b/>
      <w:szCs w:val="28"/>
    </w:rPr>
  </w:style>
  <w:style w:type="character" w:customStyle="1" w:styleId="153">
    <w:name w:val="Заголовок подраздела Знак"/>
    <w:basedOn w:val="11"/>
    <w:link w:val="152"/>
    <w:autoRedefine/>
    <w:qFormat/>
    <w:uiPriority w:val="0"/>
    <w:rPr>
      <w:rFonts w:ascii="Times New Roman" w:hAnsi="Times New Roman" w:cs="Times New Roman"/>
      <w:b/>
      <w:sz w:val="28"/>
      <w:szCs w:val="28"/>
    </w:rPr>
  </w:style>
  <w:style w:type="character" w:customStyle="1" w:styleId="154">
    <w:name w:val="Обычный текст Знак"/>
    <w:basedOn w:val="11"/>
    <w:link w:val="155"/>
    <w:autoRedefine/>
    <w:qFormat/>
    <w:locked/>
    <w:uiPriority w:val="0"/>
    <w:rPr>
      <w:rFonts w:ascii="Calibri" w:hAnsi="Calibri"/>
    </w:rPr>
  </w:style>
  <w:style w:type="paragraph" w:customStyle="1" w:styleId="155">
    <w:name w:val="Обычный текст"/>
    <w:basedOn w:val="47"/>
    <w:link w:val="154"/>
    <w:autoRedefine/>
    <w:qFormat/>
    <w:uiPriority w:val="0"/>
    <w:pPr>
      <w:ind w:firstLine="851"/>
    </w:pPr>
    <w:rPr>
      <w:rFonts w:ascii="Calibri" w:hAnsi="Calibri"/>
      <w:sz w:val="22"/>
    </w:rPr>
  </w:style>
  <w:style w:type="character" w:customStyle="1" w:styleId="156">
    <w:name w:val="Перечисление обычное Знак"/>
    <w:basedOn w:val="154"/>
    <w:link w:val="157"/>
    <w:autoRedefine/>
    <w:qFormat/>
    <w:locked/>
    <w:uiPriority w:val="0"/>
    <w:rPr>
      <w:rFonts w:ascii="Calibri" w:hAnsi="Calibri"/>
    </w:rPr>
  </w:style>
  <w:style w:type="paragraph" w:customStyle="1" w:styleId="157">
    <w:name w:val="Перечисление обычное"/>
    <w:basedOn w:val="155"/>
    <w:link w:val="156"/>
    <w:autoRedefine/>
    <w:qFormat/>
    <w:uiPriority w:val="0"/>
    <w:pPr>
      <w:numPr>
        <w:ilvl w:val="0"/>
        <w:numId w:val="5"/>
      </w:numPr>
    </w:pPr>
  </w:style>
  <w:style w:type="character" w:customStyle="1" w:styleId="158">
    <w:name w:val="Изображение Знак"/>
    <w:basedOn w:val="154"/>
    <w:link w:val="159"/>
    <w:autoRedefine/>
    <w:qFormat/>
    <w:locked/>
    <w:uiPriority w:val="0"/>
    <w:rPr>
      <w:rFonts w:ascii="Calibri" w:hAnsi="Calibri"/>
      <w:lang w:eastAsia="ru-RU"/>
    </w:rPr>
  </w:style>
  <w:style w:type="paragraph" w:customStyle="1" w:styleId="159">
    <w:name w:val="Изображение"/>
    <w:basedOn w:val="155"/>
    <w:link w:val="158"/>
    <w:autoRedefine/>
    <w:qFormat/>
    <w:uiPriority w:val="0"/>
    <w:pPr>
      <w:spacing w:before="280"/>
      <w:ind w:firstLine="0"/>
      <w:jc w:val="center"/>
    </w:pPr>
    <w:rPr>
      <w:lang w:eastAsia="ru-RU"/>
    </w:rPr>
  </w:style>
  <w:style w:type="character" w:customStyle="1" w:styleId="160">
    <w:name w:val="Стандартный HTML Знак"/>
    <w:basedOn w:val="11"/>
    <w:link w:val="42"/>
    <w:autoRedefine/>
    <w:qFormat/>
    <w:uiPriority w:val="99"/>
    <w:rPr>
      <w:rFonts w:ascii="Courier New" w:hAnsi="Courier New" w:eastAsia="Times New Roman" w:cs="Courier New"/>
      <w:sz w:val="20"/>
      <w:szCs w:val="20"/>
      <w:lang w:eastAsia="ru-RU"/>
    </w:rPr>
  </w:style>
  <w:style w:type="paragraph" w:customStyle="1" w:styleId="161">
    <w:name w:val="Заголовок раздела"/>
    <w:basedOn w:val="155"/>
    <w:link w:val="162"/>
    <w:autoRedefine/>
    <w:qFormat/>
    <w:uiPriority w:val="0"/>
    <w:pPr>
      <w:pageBreakBefore/>
      <w:spacing w:after="360"/>
      <w:ind w:firstLine="709"/>
      <w:outlineLvl w:val="0"/>
    </w:pPr>
    <w:rPr>
      <w:rFonts w:ascii="Times New Roman" w:hAnsi="Times New Roman" w:cs="Times New Roman"/>
      <w:b/>
      <w:sz w:val="28"/>
      <w:szCs w:val="28"/>
    </w:rPr>
  </w:style>
  <w:style w:type="character" w:customStyle="1" w:styleId="162">
    <w:name w:val="Заголовок раздела Знак"/>
    <w:basedOn w:val="154"/>
    <w:link w:val="161"/>
    <w:autoRedefine/>
    <w:qFormat/>
    <w:uiPriority w:val="0"/>
    <w:rPr>
      <w:rFonts w:ascii="Times New Roman" w:hAnsi="Times New Roman" w:cs="Times New Roman"/>
      <w:b/>
      <w:sz w:val="28"/>
      <w:szCs w:val="28"/>
    </w:rPr>
  </w:style>
  <w:style w:type="character" w:customStyle="1" w:styleId="163">
    <w:name w:val="b"/>
    <w:basedOn w:val="11"/>
    <w:autoRedefine/>
    <w:qFormat/>
    <w:uiPriority w:val="0"/>
  </w:style>
  <w:style w:type="character" w:customStyle="1" w:styleId="164">
    <w:name w:val="Текст концевой сноски Знак"/>
    <w:basedOn w:val="11"/>
    <w:link w:val="25"/>
    <w:autoRedefine/>
    <w:semiHidden/>
    <w:qFormat/>
    <w:uiPriority w:val="99"/>
    <w:rPr>
      <w:rFonts w:ascii="Times New Roman" w:hAnsi="Times New Roman" w:eastAsia="Times New Roman" w:cs="Times New Roman"/>
      <w:sz w:val="20"/>
      <w:szCs w:val="20"/>
      <w:lang w:eastAsia="ru-RU"/>
    </w:rPr>
  </w:style>
  <w:style w:type="character" w:customStyle="1" w:styleId="165">
    <w:name w:val="q4iawc"/>
    <w:basedOn w:val="11"/>
    <w:uiPriority w:val="0"/>
  </w:style>
  <w:style w:type="paragraph" w:customStyle="1" w:styleId="166">
    <w:name w:val="pw-post-body-paragraph"/>
    <w:basedOn w:val="1"/>
    <w:autoRedefine/>
    <w:qFormat/>
    <w:uiPriority w:val="0"/>
    <w:pPr>
      <w:spacing w:before="100" w:beforeAutospacing="1" w:after="100" w:afterAutospacing="1"/>
      <w:ind w:firstLine="0"/>
      <w:jc w:val="left"/>
    </w:pPr>
    <w:rPr>
      <w:rFonts w:eastAsia="Times New Roman" w:cs="Times New Roman"/>
      <w:sz w:val="24"/>
      <w:szCs w:val="24"/>
      <w:lang w:eastAsia="ru-RU"/>
    </w:rPr>
  </w:style>
  <w:style w:type="paragraph" w:customStyle="1" w:styleId="167">
    <w:name w:val="Диплом"/>
    <w:basedOn w:val="1"/>
    <w:autoRedefine/>
    <w:qFormat/>
    <w:uiPriority w:val="0"/>
    <w:pPr>
      <w:ind w:firstLine="851"/>
    </w:pPr>
  </w:style>
  <w:style w:type="table" w:customStyle="1" w:styleId="168">
    <w:name w:val="Сетка таблицы2"/>
    <w:basedOn w:val="12"/>
    <w:autoRedefine/>
    <w:qFormat/>
    <w:uiPriority w:val="59"/>
    <w:pPr>
      <w:spacing w:after="0" w:line="240" w:lineRule="auto"/>
    </w:pPr>
    <w:rPr>
      <w:rFonts w:ascii="Times New Roman" w:hAnsi="Times New Roman" w:cs="Times New Roman"/>
      <w:sz w:val="28"/>
      <w:szCs w:val="2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69">
    <w:name w:val="Обычный (веб)1"/>
    <w:basedOn w:val="1"/>
    <w:uiPriority w:val="0"/>
    <w:pPr>
      <w:suppressAutoHyphens/>
      <w:spacing w:before="100" w:after="100" w:line="100" w:lineRule="atLeast"/>
      <w:ind w:firstLine="0"/>
      <w:jc w:val="left"/>
    </w:pPr>
    <w:rPr>
      <w:rFonts w:eastAsia="Times New Roman" w:cs="Times New Roman"/>
      <w:sz w:val="24"/>
      <w:szCs w:val="24"/>
      <w:lang w:eastAsia="zh-CN"/>
    </w:rPr>
  </w:style>
  <w:style w:type="table" w:customStyle="1" w:styleId="170">
    <w:name w:val="Table Grid12"/>
    <w:basedOn w:val="12"/>
    <w:autoRedefine/>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71">
    <w:name w:val="typ"/>
    <w:basedOn w:val="11"/>
    <w:autoRedefine/>
    <w:qFormat/>
    <w:uiPriority w:val="0"/>
  </w:style>
  <w:style w:type="paragraph" w:customStyle="1" w:styleId="172">
    <w:name w:val="1 заголовок"/>
    <w:basedOn w:val="1"/>
    <w:link w:val="173"/>
    <w:autoRedefine/>
    <w:qFormat/>
    <w:uiPriority w:val="0"/>
    <w:pPr>
      <w:spacing w:before="360" w:after="360"/>
      <w:ind w:right="113" w:firstLine="851"/>
    </w:pPr>
    <w:rPr>
      <w:rFonts w:eastAsia="Calibri" w:cs="Times New Roman"/>
      <w:b/>
      <w:szCs w:val="28"/>
    </w:rPr>
  </w:style>
  <w:style w:type="character" w:customStyle="1" w:styleId="173">
    <w:name w:val="1 заголовок Знак"/>
    <w:link w:val="172"/>
    <w:qFormat/>
    <w:uiPriority w:val="0"/>
    <w:rPr>
      <w:rFonts w:ascii="Times New Roman" w:hAnsi="Times New Roman" w:eastAsia="Calibri" w:cs="Times New Roman"/>
      <w:b/>
      <w:sz w:val="28"/>
      <w:szCs w:val="28"/>
    </w:rPr>
  </w:style>
  <w:style w:type="character" w:customStyle="1" w:styleId="174">
    <w:name w:val="Текст примечания Знак"/>
    <w:basedOn w:val="11"/>
    <w:link w:val="27"/>
    <w:autoRedefine/>
    <w:semiHidden/>
    <w:qFormat/>
    <w:uiPriority w:val="99"/>
    <w:rPr>
      <w:rFonts w:ascii="Times New Roman" w:hAnsi="Times New Roman" w:eastAsia="Times New Roman" w:cs="Times New Roman"/>
      <w:sz w:val="20"/>
      <w:szCs w:val="20"/>
      <w:lang w:eastAsia="ru-RU"/>
    </w:rPr>
  </w:style>
  <w:style w:type="character" w:customStyle="1" w:styleId="175">
    <w:name w:val="Тема примечания Знак"/>
    <w:basedOn w:val="174"/>
    <w:link w:val="28"/>
    <w:autoRedefine/>
    <w:semiHidden/>
    <w:qFormat/>
    <w:uiPriority w:val="99"/>
    <w:rPr>
      <w:rFonts w:ascii="Times New Roman" w:hAnsi="Times New Roman" w:eastAsia="Times New Roman" w:cs="Times New Roman"/>
      <w:b/>
      <w:bCs/>
      <w:sz w:val="20"/>
      <w:szCs w:val="20"/>
      <w:lang w:eastAsia="ru-RU"/>
    </w:rPr>
  </w:style>
  <w:style w:type="table" w:customStyle="1" w:styleId="176">
    <w:name w:val="Сетка таблицы3"/>
    <w:basedOn w:val="12"/>
    <w:autoRedefine/>
    <w:qFormat/>
    <w:uiPriority w:val="39"/>
    <w:pPr>
      <w:spacing w:after="0" w:line="240" w:lineRule="auto"/>
    </w:pPr>
    <w:rPr>
      <w:rFonts w:ascii="Times New Roman" w:hAnsi="Times New Roman" w:eastAsia="Times New Roman" w:cs="Times New Roman"/>
      <w:sz w:val="20"/>
      <w:szCs w:val="20"/>
      <w:lang w:val="be-BY" w:eastAsia="be-BY"/>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177">
    <w:name w:val="Сетка таблицы11"/>
    <w:basedOn w:val="12"/>
    <w:autoRedefine/>
    <w:qFormat/>
    <w:uiPriority w:val="0"/>
    <w:pPr>
      <w:spacing w:after="0" w:line="240" w:lineRule="auto"/>
    </w:pPr>
    <w:rPr>
      <w:rFonts w:ascii="Times New Roman" w:hAnsi="Times New Roman" w:eastAsia="Times New Roman" w:cs="Times New Roman"/>
      <w:sz w:val="20"/>
      <w:szCs w:val="20"/>
      <w:lang w:val="be-BY" w:eastAsia="be-BY"/>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178">
    <w:name w:val="Сетка таблицы21"/>
    <w:basedOn w:val="12"/>
    <w:autoRedefine/>
    <w:qFormat/>
    <w:uiPriority w:val="59"/>
    <w:pPr>
      <w:spacing w:after="0" w:line="240" w:lineRule="auto"/>
    </w:pPr>
    <w:rPr>
      <w:rFonts w:ascii="Times New Roman" w:hAnsi="Times New Roman" w:cs="Times New Roman"/>
      <w:sz w:val="28"/>
      <w:szCs w:val="2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79">
    <w:name w:val="Table Grid121"/>
    <w:basedOn w:val="12"/>
    <w:autoRedefine/>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0">
    <w:name w:val="Placeholder Text"/>
    <w:basedOn w:val="11"/>
    <w:autoRedefine/>
    <w:semiHidden/>
    <w:qFormat/>
    <w:uiPriority w:val="99"/>
    <w:rPr>
      <w:color w:val="808080"/>
    </w:rPr>
  </w:style>
  <w:style w:type="character" w:customStyle="1" w:styleId="181">
    <w:name w:val="Заголовок 5 Знак1"/>
    <w:basedOn w:val="11"/>
    <w:autoRedefine/>
    <w:semiHidden/>
    <w:qFormat/>
    <w:uiPriority w:val="9"/>
    <w:rPr>
      <w:rFonts w:asciiTheme="majorHAnsi" w:hAnsiTheme="majorHAnsi" w:eastAsiaTheme="majorEastAsia" w:cstheme="majorBidi"/>
      <w:color w:val="254061" w:themeColor="accent1" w:themeShade="80"/>
      <w:sz w:val="28"/>
    </w:rPr>
  </w:style>
  <w:style w:type="character" w:customStyle="1" w:styleId="182">
    <w:name w:val="Заголовок 6 Знак1"/>
    <w:basedOn w:val="11"/>
    <w:autoRedefine/>
    <w:semiHidden/>
    <w:qFormat/>
    <w:uiPriority w:val="9"/>
    <w:rPr>
      <w:rFonts w:asciiTheme="majorHAnsi" w:hAnsiTheme="majorHAnsi" w:eastAsiaTheme="majorEastAsia" w:cstheme="majorBidi"/>
      <w:i/>
      <w:iCs/>
      <w:color w:val="254061" w:themeColor="accent1" w:themeShade="80"/>
      <w:sz w:val="28"/>
    </w:rPr>
  </w:style>
  <w:style w:type="character" w:customStyle="1" w:styleId="183">
    <w:name w:val="Заголовок 7 Знак1"/>
    <w:basedOn w:val="11"/>
    <w:autoRedefine/>
    <w:semiHidden/>
    <w:qFormat/>
    <w:uiPriority w:val="9"/>
    <w:rPr>
      <w:rFonts w:asciiTheme="majorHAnsi" w:hAnsiTheme="majorHAnsi" w:eastAsiaTheme="majorEastAsia" w:cstheme="majorBidi"/>
      <w:i/>
      <w:iCs/>
      <w:color w:val="404040" w:themeColor="text1" w:themeTint="BF"/>
      <w:sz w:val="28"/>
      <w14:textFill>
        <w14:solidFill>
          <w14:schemeClr w14:val="tx1">
            <w14:lumMod w14:val="75000"/>
            <w14:lumOff w14:val="25000"/>
          </w14:schemeClr>
        </w14:solidFill>
      </w14:textFill>
    </w:rPr>
  </w:style>
  <w:style w:type="character" w:customStyle="1" w:styleId="184">
    <w:name w:val="Заголовок 8 Знак1"/>
    <w:basedOn w:val="11"/>
    <w:autoRedefine/>
    <w:semiHidden/>
    <w:qFormat/>
    <w:uiPriority w:val="9"/>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character" w:customStyle="1" w:styleId="185">
    <w:name w:val="Заголовок 9 Знак1"/>
    <w:basedOn w:val="11"/>
    <w:autoRedefine/>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customStyle="1" w:styleId="186">
    <w:name w:val="Отступ перед рисунком"/>
    <w:basedOn w:val="1"/>
    <w:link w:val="187"/>
    <w:autoRedefine/>
    <w:qFormat/>
    <w:uiPriority w:val="0"/>
    <w:pPr>
      <w:spacing w:after="280"/>
    </w:pPr>
    <w:rPr>
      <w:rFonts w:eastAsia="Calibri" w:cs="Times New Roman"/>
      <w:color w:val="000000" w:themeColor="text1"/>
      <w:szCs w:val="28"/>
      <w14:textFill>
        <w14:solidFill>
          <w14:schemeClr w14:val="tx1"/>
        </w14:solidFill>
      </w14:textFill>
    </w:rPr>
  </w:style>
  <w:style w:type="character" w:customStyle="1" w:styleId="187">
    <w:name w:val="Отступ перед рисунком Знак"/>
    <w:basedOn w:val="11"/>
    <w:link w:val="186"/>
    <w:autoRedefine/>
    <w:qFormat/>
    <w:uiPriority w:val="0"/>
    <w:rPr>
      <w:rFonts w:ascii="Times New Roman" w:hAnsi="Times New Roman" w:eastAsia="Calibri" w:cs="Times New Roman"/>
      <w:color w:val="000000" w:themeColor="text1"/>
      <w:sz w:val="28"/>
      <w:szCs w:val="28"/>
      <w14:textFill>
        <w14:solidFill>
          <w14:schemeClr w14:val="tx1"/>
        </w14:solidFill>
      </w14:textFill>
    </w:rPr>
  </w:style>
  <w:style w:type="paragraph" w:customStyle="1" w:styleId="188">
    <w:name w:val="[д] обычный абзац"/>
    <w:basedOn w:val="1"/>
    <w:link w:val="189"/>
    <w:autoRedefine/>
    <w:qFormat/>
    <w:uiPriority w:val="0"/>
    <w:pPr>
      <w:contextualSpacing/>
    </w:pPr>
    <w:rPr>
      <w:rFonts w:cs="Times New Roman"/>
      <w:szCs w:val="28"/>
    </w:rPr>
  </w:style>
  <w:style w:type="character" w:customStyle="1" w:styleId="189">
    <w:name w:val="[д] обычный абзац Знак"/>
    <w:basedOn w:val="11"/>
    <w:link w:val="188"/>
    <w:autoRedefine/>
    <w:qFormat/>
    <w:uiPriority w:val="0"/>
    <w:rPr>
      <w:rFonts w:ascii="Times New Roman" w:hAnsi="Times New Roman" w:cs="Times New Roman"/>
      <w:sz w:val="28"/>
      <w:szCs w:val="28"/>
    </w:rPr>
  </w:style>
  <w:style w:type="paragraph" w:customStyle="1" w:styleId="190">
    <w:name w:val="Отступ перед листингом"/>
    <w:basedOn w:val="186"/>
    <w:link w:val="191"/>
    <w:autoRedefine/>
    <w:qFormat/>
    <w:uiPriority w:val="0"/>
    <w:pPr>
      <w:spacing w:after="240"/>
    </w:pPr>
  </w:style>
  <w:style w:type="character" w:customStyle="1" w:styleId="191">
    <w:name w:val="Отступ перед листингом Знак"/>
    <w:basedOn w:val="187"/>
    <w:link w:val="190"/>
    <w:autoRedefine/>
    <w:qFormat/>
    <w:uiPriority w:val="0"/>
    <w:rPr>
      <w:rFonts w:ascii="Times New Roman" w:hAnsi="Times New Roman" w:eastAsia="Calibri" w:cs="Times New Roman"/>
      <w:color w:val="000000" w:themeColor="text1"/>
      <w:sz w:val="28"/>
      <w:szCs w:val="28"/>
      <w14:textFill>
        <w14:solidFill>
          <w14:schemeClr w14:val="tx1"/>
        </w14:solidFill>
      </w14:textFill>
    </w:rPr>
  </w:style>
  <w:style w:type="paragraph" w:customStyle="1" w:styleId="192">
    <w:name w:val="!Литература"/>
    <w:basedOn w:val="59"/>
    <w:link w:val="193"/>
    <w:autoRedefine/>
    <w:qFormat/>
    <w:uiPriority w:val="0"/>
    <w:pPr>
      <w:numPr>
        <w:ilvl w:val="0"/>
        <w:numId w:val="6"/>
      </w:numPr>
      <w:spacing w:before="0" w:after="0"/>
      <w:jc w:val="both"/>
    </w:pPr>
    <w:rPr>
      <w:rFonts w:eastAsia="Times New Roman" w:cs="Times New Roman"/>
      <w:szCs w:val="28"/>
      <w:lang w:val="en-US" w:eastAsia="ru-RU"/>
    </w:rPr>
  </w:style>
  <w:style w:type="character" w:customStyle="1" w:styleId="193">
    <w:name w:val="!Литература Знак"/>
    <w:basedOn w:val="11"/>
    <w:link w:val="192"/>
    <w:uiPriority w:val="0"/>
    <w:rPr>
      <w:rFonts w:ascii="Times New Roman" w:hAnsi="Times New Roman" w:eastAsia="Times New Roman" w:cs="Times New Roman"/>
      <w:sz w:val="28"/>
      <w:szCs w:val="28"/>
      <w:lang w:val="en-US" w:eastAsia="ru-RU"/>
    </w:rPr>
  </w:style>
  <w:style w:type="paragraph" w:customStyle="1" w:styleId="194">
    <w:name w:val="Текст диплома"/>
    <w:basedOn w:val="1"/>
    <w:link w:val="195"/>
    <w:autoRedefine/>
    <w:qFormat/>
    <w:uiPriority w:val="0"/>
    <w:rPr>
      <w:rFonts w:eastAsia="Calibri" w:cs="Times New Roman"/>
      <w:color w:val="000000" w:themeColor="text1"/>
      <w:szCs w:val="28"/>
      <w14:textFill>
        <w14:solidFill>
          <w14:schemeClr w14:val="tx1"/>
        </w14:solidFill>
      </w14:textFill>
    </w:rPr>
  </w:style>
  <w:style w:type="character" w:customStyle="1" w:styleId="195">
    <w:name w:val="Текст диплома Знак"/>
    <w:basedOn w:val="11"/>
    <w:link w:val="194"/>
    <w:autoRedefine/>
    <w:qFormat/>
    <w:uiPriority w:val="0"/>
    <w:rPr>
      <w:rFonts w:ascii="Times New Roman" w:hAnsi="Times New Roman" w:eastAsia="Calibri" w:cs="Times New Roman"/>
      <w:color w:val="000000" w:themeColor="text1"/>
      <w:sz w:val="28"/>
      <w:szCs w:val="28"/>
      <w14:textFill>
        <w14:solidFill>
          <w14:schemeClr w14:val="tx1"/>
        </w14:solidFill>
      </w14:textFill>
    </w:rPr>
  </w:style>
  <w:style w:type="paragraph" w:customStyle="1" w:styleId="196">
    <w:name w:val="Заголовок 1ур - БГТУ"/>
    <w:basedOn w:val="2"/>
    <w:next w:val="1"/>
    <w:autoRedefine/>
    <w:qFormat/>
    <w:uiPriority w:val="0"/>
    <w:pPr>
      <w:keepNext w:val="0"/>
      <w:keepLines w:val="0"/>
      <w:numPr>
        <w:ilvl w:val="0"/>
        <w:numId w:val="7"/>
      </w:numPr>
      <w:spacing w:before="0"/>
    </w:pPr>
    <w:rPr>
      <w:rFonts w:eastAsia="Times New Roman" w:cs="Times New Roman"/>
      <w:bCs w:val="0"/>
      <w:color w:val="auto"/>
      <w:kern w:val="36"/>
      <w:szCs w:val="48"/>
      <w:lang w:eastAsia="ja-JP"/>
    </w:rPr>
  </w:style>
  <w:style w:type="paragraph" w:customStyle="1" w:styleId="197">
    <w:name w:val="Заголовок2 - БГТУ"/>
    <w:basedOn w:val="3"/>
    <w:next w:val="1"/>
    <w:link w:val="198"/>
    <w:autoRedefine/>
    <w:qFormat/>
    <w:uiPriority w:val="0"/>
    <w:pPr>
      <w:keepNext w:val="0"/>
      <w:keepLines w:val="0"/>
      <w:numPr>
        <w:ilvl w:val="1"/>
        <w:numId w:val="7"/>
      </w:numPr>
      <w:ind w:left="794" w:hanging="85"/>
      <w:jc w:val="left"/>
    </w:pPr>
    <w:rPr>
      <w:rFonts w:eastAsia="Times New Roman" w:cs="Times New Roman"/>
      <w:color w:val="auto"/>
      <w:szCs w:val="28"/>
      <w:lang w:eastAsia="ja-JP"/>
    </w:rPr>
  </w:style>
  <w:style w:type="character" w:customStyle="1" w:styleId="198">
    <w:name w:val="Заголовок2 - БГТУ Знак"/>
    <w:basedOn w:val="11"/>
    <w:link w:val="197"/>
    <w:autoRedefine/>
    <w:qFormat/>
    <w:uiPriority w:val="0"/>
    <w:rPr>
      <w:rFonts w:ascii="Times New Roman" w:hAnsi="Times New Roman" w:eastAsia="Times New Roman" w:cs="Times New Roman"/>
      <w:b/>
      <w:bCs/>
      <w:sz w:val="28"/>
      <w:szCs w:val="28"/>
      <w:lang w:eastAsia="ja-JP"/>
    </w:rPr>
  </w:style>
  <w:style w:type="paragraph" w:customStyle="1" w:styleId="199">
    <w:name w:val="подзаголовок"/>
    <w:basedOn w:val="1"/>
    <w:link w:val="200"/>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right="284"/>
    </w:pPr>
    <w:rPr>
      <w:rFonts w:eastAsia="Times New Roman" w:cs="Times New Roman"/>
      <w:b/>
      <w:bCs/>
      <w:szCs w:val="28"/>
      <w:lang w:eastAsia="ru-RU"/>
    </w:rPr>
  </w:style>
  <w:style w:type="character" w:customStyle="1" w:styleId="200">
    <w:name w:val="подзаголовок Знак"/>
    <w:basedOn w:val="11"/>
    <w:link w:val="199"/>
    <w:autoRedefine/>
    <w:qFormat/>
    <w:uiPriority w:val="0"/>
    <w:rPr>
      <w:rFonts w:ascii="Times New Roman" w:hAnsi="Times New Roman" w:eastAsia="Times New Roman" w:cs="Times New Roman"/>
      <w:b/>
      <w:bCs/>
      <w:sz w:val="28"/>
      <w:szCs w:val="28"/>
      <w:lang w:eastAsia="ru-RU"/>
    </w:rPr>
  </w:style>
  <w:style w:type="character" w:customStyle="1" w:styleId="201">
    <w:name w:val="Неразрешенное упоминание1"/>
    <w:basedOn w:val="11"/>
    <w:autoRedefine/>
    <w:semiHidden/>
    <w:unhideWhenUsed/>
    <w:qFormat/>
    <w:uiPriority w:val="99"/>
    <w:rPr>
      <w:color w:val="605E5C"/>
      <w:shd w:val="clear" w:color="auto" w:fill="E1DFDD"/>
    </w:rPr>
  </w:style>
  <w:style w:type="paragraph" w:customStyle="1" w:styleId="202">
    <w:name w:val="Table Paragraph"/>
    <w:basedOn w:val="1"/>
    <w:autoRedefine/>
    <w:qFormat/>
    <w:uiPriority w:val="1"/>
    <w:pPr>
      <w:widowControl w:val="0"/>
      <w:autoSpaceDE w:val="0"/>
      <w:autoSpaceDN w:val="0"/>
      <w:ind w:firstLine="0"/>
      <w:jc w:val="left"/>
    </w:pPr>
    <w:rPr>
      <w:rFonts w:eastAsia="Times New Roman" w:cs="Times New Roman"/>
      <w:sz w:val="22"/>
    </w:rPr>
  </w:style>
  <w:style w:type="character" w:customStyle="1" w:styleId="203">
    <w:name w:val="Unresolved Mention"/>
    <w:basedOn w:val="11"/>
    <w:autoRedefine/>
    <w:semiHidden/>
    <w:unhideWhenUsed/>
    <w:qFormat/>
    <w:uiPriority w:val="99"/>
    <w:rPr>
      <w:color w:val="605E5C"/>
      <w:shd w:val="clear" w:color="auto" w:fill="E1DFDD"/>
    </w:rPr>
  </w:style>
  <w:style w:type="paragraph" w:customStyle="1" w:styleId="204">
    <w:name w:val="Простой список"/>
    <w:basedOn w:val="1"/>
    <w:qFormat/>
    <w:uiPriority w:val="0"/>
    <w:pPr>
      <w:numPr>
        <w:ilvl w:val="0"/>
        <w:numId w:val="8"/>
      </w:numPr>
      <w:tabs>
        <w:tab w:val="left" w:pos="992"/>
      </w:tabs>
    </w:pPr>
  </w:style>
  <w:style w:type="paragraph" w:customStyle="1" w:styleId="205">
    <w:name w:val="Листинг"/>
    <w:basedOn w:val="206"/>
    <w:qFormat/>
    <w:uiPriority w:val="0"/>
    <w:pPr>
      <w:spacing w:before="280"/>
      <w:jc w:val="center"/>
    </w:pPr>
  </w:style>
  <w:style w:type="paragraph" w:customStyle="1" w:styleId="206">
    <w:name w:val="Подрисуночная подпись"/>
    <w:basedOn w:val="1"/>
    <w:next w:val="1"/>
    <w:qFormat/>
    <w:uiPriority w:val="0"/>
    <w:pPr>
      <w:keepLines/>
      <w:spacing w:after="280"/>
      <w:ind w:firstLine="0"/>
    </w:pPr>
  </w:style>
  <w:style w:type="paragraph" w:customStyle="1" w:styleId="207">
    <w:name w:val="Подраздел простой"/>
    <w:basedOn w:val="1"/>
    <w:next w:val="1"/>
    <w:qFormat/>
    <w:uiPriority w:val="0"/>
    <w:pPr>
      <w:keepNext/>
      <w:keepLines/>
      <w:suppressAutoHyphens/>
      <w:spacing w:before="360" w:after="240"/>
      <w:contextualSpacing/>
      <w:jc w:val="left"/>
    </w:pPr>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5" Type="http://schemas.openxmlformats.org/officeDocument/2006/relationships/fontTable" Target="fontTable.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wmf"/><Relationship Id="rId38" Type="http://schemas.openxmlformats.org/officeDocument/2006/relationships/oleObject" Target="embeddings/oleObject2.bin"/><Relationship Id="rId37" Type="http://schemas.openxmlformats.org/officeDocument/2006/relationships/image" Target="media/image29.wmf"/><Relationship Id="rId36" Type="http://schemas.openxmlformats.org/officeDocument/2006/relationships/oleObject" Target="embeddings/oleObject1.bin"/><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8DA0879-B94A-4D6D-BAD8-76636841A8DF}">
  <ds:schemaRefs/>
</ds:datastoreItem>
</file>

<file path=docProps/app.xml><?xml version="1.0" encoding="utf-8"?>
<Properties xmlns="http://schemas.openxmlformats.org/officeDocument/2006/extended-properties" xmlns:vt="http://schemas.openxmlformats.org/officeDocument/2006/docPropsVTypes">
  <Template>Normal.dotm</Template>
  <Company>SPecialiST RePack</Company>
  <Pages>49</Pages>
  <Words>20012</Words>
  <Characters>114074</Characters>
  <Lines>950</Lines>
  <Paragraphs>267</Paragraphs>
  <TotalTime>26</TotalTime>
  <ScaleCrop>false</ScaleCrop>
  <LinksUpToDate>false</LinksUpToDate>
  <CharactersWithSpaces>133819</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2024-04-12T15:59:00Z</dcterms:created>
  <dc:creator>Техностар</dc:creator>
  <cp:lastModifiedBy>Eugene</cp:lastModifiedBy>
  <cp:lastPrinted>2023-06-08T13:33:00Z</cp:lastPrinted>
  <dcterms:modified xsi:type="dcterms:W3CDTF">2024-05-24T09:46:50Z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1049-12.2.0.16909</vt:lpwstr>
  </property>
  <property fmtid="{D5CDD505-2E9C-101B-9397-08002B2CF9AE}" pid="3" name="ICV">
    <vt:lpwstr>3EE446556E774E379BD6BE07926F365F_13</vt:lpwstr>
  </property>
</Properties>
</file>