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rPr>
      </w:pPr>
      <w:bookmarkStart w:id="0" w:name="_Toc358648019"/>
      <w:r>
        <w:rPr>
          <w:b/>
          <w:bCs/>
        </w:rPr>
        <mc:AlternateContent>
          <mc:Choice Requires="wps">
            <w:drawing>
              <wp:anchor distT="0" distB="0" distL="114300" distR="114300" simplePos="0" relativeHeight="251671552" behindDoc="0" locked="0" layoutInCell="1" allowOverlap="1">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224" o:spid="_x0000_s1026" o:spt="1" style="position:absolute;left:0pt;margin-left:490.5pt;margin-top:-32.5pt;height:17.7pt;width:11.15pt;z-index:251671552;mso-width-relative:page;mso-height-relative:page;" fillcolor="#FFFFFF [3228]" filled="t" stroked="t" coordsize="21600,21600" o:gfxdata="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f7aNkAAAAMAQAADwAA&#10;AAAAAAABACAAAAAiAAAAZHJzL2Rvd25yZXYueG1sUEsBAhQAFAAAAAgAh07iQIq/rb9OAgAA9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2576" behindDoc="0" locked="0" layoutInCell="1" allowOverlap="1">
                <wp:simplePos x="0" y="0"/>
                <wp:positionH relativeFrom="page">
                  <wp:posOffset>699135</wp:posOffset>
                </wp:positionH>
                <wp:positionV relativeFrom="page">
                  <wp:posOffset>249555</wp:posOffset>
                </wp:positionV>
                <wp:extent cx="6623685" cy="10187940"/>
                <wp:effectExtent l="12700" t="12700" r="31115" b="2921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rFonts w:hint="default"/>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w:t>
                                </w:r>
                                <w:r>
                                  <w:rPr>
                                    <w:rFonts w:hint="default"/>
                                    <w:i/>
                                    <w:iCs/>
                                    <w:spacing w:val="-4"/>
                                    <w:sz w:val="18"/>
                                    <w:szCs w:val="18"/>
                                    <w:lang w:val="ru-RU"/>
                                  </w:rPr>
                                  <w:t xml:space="preserve"> </w:t>
                                </w:r>
                                <w:r>
                                  <w:rPr>
                                    <w:i/>
                                    <w:iCs/>
                                    <w:spacing w:val="-4"/>
                                    <w:sz w:val="18"/>
                                    <w:szCs w:val="18"/>
                                  </w:rPr>
                                  <w:t>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Е.А </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en-US"/>
                                </w:rPr>
                              </w:pPr>
                              <w:r>
                                <w:rPr>
                                  <w:rFonts w:cs="Times New Roman"/>
                                  <w:i/>
                                  <w:sz w:val="24"/>
                                  <w:szCs w:val="24"/>
                                  <w:lang w:val="en-US"/>
                                </w:rPr>
                                <w:t>74217</w:t>
                              </w:r>
                              <w:r>
                                <w:rPr>
                                  <w:rFonts w:cs="Times New Roman"/>
                                  <w:i/>
                                  <w:sz w:val="24"/>
                                  <w:szCs w:val="24"/>
                                </w:rPr>
                                <w:t>076, 202</w:t>
                              </w:r>
                              <w:r>
                                <w:rPr>
                                  <w:rFonts w:hint="default" w:cs="Times New Roman"/>
                                  <w:i/>
                                  <w:sz w:val="24"/>
                                  <w:szCs w:val="24"/>
                                  <w:lang w:val="en-US"/>
                                </w:rPr>
                                <w:t>4</w:t>
                              </w:r>
                            </w:p>
                            <w:p>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05pt;margin-top:19.65pt;height:802.2pt;width:521.55pt;mso-position-horizontal-relative:page;mso-position-vertical-relative:page;z-index:251672576;mso-width-relative:page;mso-height-relative:page;" coordorigin="1124,774" coordsize="10441,15504" o:gfxdata="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">
                <o:lock v:ext="edit" aspectratio="f"/>
                <v:rect id="Rectangle 54" o:spid="_x0000_s1026" o:spt="1" style="position:absolute;left:1124;top:774;height:15504;width:10441;" filled="f" stroked="t" coordsize="21600,21600" o:gfxdata="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lcsps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LXv4nsAAAADi&#10;AAAADwAAAGRycy9kb3ducmV2LnhtbEVPz0/CMBS+m/g/NM/Em3QTg2NSOBAMJlxwkHB9rs912fo6&#10;2wrzv7ckJh6/fL8Xq9H24kw+tI4V5JMMBHHtdMuNguPh9aEAESKyxt4xKfihAKvl7c0CS+0u/E7n&#10;KjYihXAoUYGJcSilDLUhi2HiBuLEfTpvMSboG6k9XlK47eVjls2kxZZTg8GB1obqrvq2CvrNx+iL&#10;fVeZ7X7XfZ02uH1eo1L3d3n2AiLSGP/Ff+43neZPi2I2z5+mcL2UM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e/ie&#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kIV38QAAADi&#10;AAAADwAAAGRycy9kb3ducmV2LnhtbEWPQUvDQBSE74L/YXmCN7tpwDZJu+2hVCp4qVHw+sy+ZkOy&#10;b+Pu2sZ/7wpCj8PMfMOst5MdxJl86BwrmM8yEMSN0x23Ct7fnh4KECEiaxwck4IfCrDd3N6ssdLu&#10;wq90rmMrEoRDhQpMjGMlZWgMWQwzNxIn7+S8xZikb6X2eElwO8g8yxbSYsdpweBIO0NNX39bBcP+&#10;c/LFsa/N4fjSf33s8bDcoVL3d/NsBSLSFK/h//azVrB4LMu8yMsl/F1Kd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IV3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9s1z6cAAAADj&#10;AAAADwAAAGRycy9kb3ducmV2LnhtbEVPT0vDMBS/C36H8ARvLukQO7tlO4zJBC+zCl7fmmdT2rzU&#10;JG712xtB2PH9/r/VZnKDOFGInWcNxUyBIG686bjV8P72dLcAEROywcEzafihCJv19dUKK+PP/Eqn&#10;OrUih3CsUINNaaykjI0lh3HmR+LMffrgMOUztNIEPOdwN8i5Ug/SYce5weJIW0tNX387DcPuOIXF&#10;oa/t/vDSf33scF9uUevbm0ItQSSa0kX87342eb6aF6os7x8L+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XP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lO+aYsEAAADj&#10;AAAADwAAAGRycy9kb3ducmV2LnhtbEVPO2/CMBDeK/U/WFepW7GdgUfAMCAQlbrQgNT1Gh9xlNgO&#10;tgvpv68rVep43/tWm9H27EYhtt4pkBMBjFztdesaBefT/mUOLCZ0GnvvSME3RdisHx9WWGp/d+90&#10;q1LDcoiLJSowKQ0l57E2ZDFO/EAucxcfLKZ8hobrgPccbnteCDHlFluXGwwOtDVUd9WXVdDvPscw&#10;P3aVORzfuuvHDg+zLSr1/CTFEliiMf2L/9yvOs+Xs0IuxLSQ8PtTBo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a&#10;Y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dXs7sEAAADj&#10;AAAADwAAAGRycy9kb3ducmV2LnhtbEVPO0/DMBDekfgP1iGxUTvlFYW6HaqiIrG0AanrNT7iKPE5&#10;2KYN/x4jITHe977FanKDOFGInWcNxUyBIG686bjV8P72fFOCiAnZ4OCZNHxThNXy8mKBlfFn3tOp&#10;Tq3IIRwr1GBTGispY2PJYZz5kThzHz44TPkMrTQBzzncDXKu1IN02HFusDjS2lLT119Ow7A5TqHc&#10;9bXd7l77z8MGt49r1Pr6qlBPIBJN6V/8534xef5c3anbsiju4f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Xs&#10;7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g6O5MEAAADi&#10;AAAADwAAAGRycy9kb3ducmV2LnhtbEVPz0/CMBS+m/g/NM/Em3SAk2VSOBAMJlxwmnB9rM912fo6&#10;2grzv6cHE49fvt/L9Wh7cSEfWscKppMMBHHtdMuNgq/Pt6cCRIjIGnvHpOCXAqxX93dLLLW78gdd&#10;qtiIFMKhRAUmxqGUMtSGLIaJG4gT9+28xZigb6T2eE3htpezLHuRFltODQYH2hiqu+rHKui3p9EX&#10;h64yu8O+Ox+3uFtsUKnHh2n2CiLSGP/Ff+53raCY5/kif56nzelSu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g6O&#10;5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7zQB1cQAAADi&#10;AAAADwAAAGRycy9kb3ducmV2LnhtbEWPT2sCMRTE74V+h/AKvdWs6R/DavSgiLV4UQu9PjbPzbab&#10;l3WTqv32plDocZiZ3zCT2cW34kR9bAIbGA4KEMRVsA3XBt73ywcNIiZki21gMvBDEWbT25sJljac&#10;eUunXapFhnAs0YBLqSuljJUjj3EQOuLsHULvMWXZ19L2eM5w30pVFC/SY8N5wWFHc0fV1+7bG8DF&#10;aps+tHobNWu3+dwvjyunj8bc3w2LMYhEl/Qf/mu/WgNaq8fRs3pS8Hsp3w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QB1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WfS7ysEAAADj&#10;AAAADwAAAGRycy9kb3ducmV2LnhtbEVPS2sCMRC+C/0PYQq9abJLWZet0UOL2BYvPqDXYTPdbLuZ&#10;rJtU7b83guBxvvfMFmfXiSMNofWsIZsoEMS1Ny03Gva75bgEESKywc4zafinAIv5w2iGlfEn3tBx&#10;GxuRQjhUqMHG2FdShtqSwzDxPXHivv3gMKZzaKQZ8JTCXSdzpQrpsOXUYLGnV0v17/bPacC31SZ+&#10;lfnntP2w65/d8rCy5UHrp8dMvYCIdI538c39btL8QuXlc15kU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fS7&#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hiAZZMIAAADi&#10;AAAADwAAAGRycy9kb3ducmV2LnhtbEWPQWvCQBSE7wX/w/KEXkrdTRGN0VWwUJDSS63g9ZF9JsHs&#10;25B9ifbfdwuFHoeZ+YbZ7O6+VSP1sQlsIZsZUMRlcA1XFk5fb885qCjIDtvAZOGbIuy2k4cNFi7c&#10;+JPGo1QqQTgWaKEW6QqtY1mTxzgLHXHyLqH3KEn2lXY93hLct/rFmIX22HBaqLGj15rK63HwFsbz&#10;+WNPp0FnI8ry6fA+SLMgax+nmVmDErrLf/ivfXAW5kuT5/lqvo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g&#10;GW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AtKqtsAAAADj&#10;AAAADwAAAGRycy9kb3ducmV2LnhtbEVPS0vDQBC+C/6HZQQv0u5Gpalpt4UWhCJe+oBeh+yYhGZn&#10;Q3aS1n/vCoLH+d6zXN98q0bqYxPYQjY1oIjL4BquLJyO75M5qCjIDtvAZOGbIqxX93dLLFy48p7G&#10;g1QqhXAs0EIt0hVax7Imj3EaOuLEfYXeo6Szr7Tr8ZrCfaufjZlpjw2nhho72tZUXg6DtzCez58b&#10;Og06G1Hyp93HIM2MrH18yMwClNBN/sV/7p1L883byzzL89ccfn9KAO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qq2&#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osm+vcEAAADi&#10;AAAADwAAAGRycy9kb3ducmV2LnhtbEWPTUvDQBCG74L/YRmhF7G7iTaW2G1BoVDESz+g1yE7TYLZ&#10;2ZCdpPXfuwfB48v7xbPa3HynJhpiG9hCNjegiKvgWq4tnI7bpyWoKMgOu8Bk4YcibNb3dyssXbjy&#10;nqaD1CqNcCzRQiPSl1rHqiGPcR564uRdwuBRkhxq7Qa8pnHf6dyYQntsOT002NNHQ9X3YfQWpvP5&#10;651Oo84mlNfH3ecobUHWzh4y8wZK6Cb/4b/2zll4zguTFy+LBJGQEg7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m+&#10;v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fWd/GcQAAADj&#10;AAAADwAAAGRycy9kb3ducmV2LnhtbEWPQUvDQBCF74L/YRnBi9hN0tqW2G1BQSjixVrodchOk2B2&#10;NmQnaf33zkHwOPPevPfNZncNnZloSG1kB/ksA0NcRd9y7eD49fa4BpME2WMXmRz8UILd9vZmg6WP&#10;F/6k6SC10RBOJTpoRPrS2lQ1FDDNYk+s2jkOAUXHobZ+wIuGh84WWba0AVvWhgZ7em2o+j6MwcF0&#10;On280HG0+YSyeti/j9Iuybn7uzx7BiN0lX/z3/XeK36xWszni6d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d/Gc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limVr4AAADh&#10;AAAADwAAAGRycy9kb3ducmV2LnhtbEVPTWvCQBC9F/oflin0UupuLBqJrkILBSletILXITsmwexs&#10;yE6i/nv3UOjx8b5Xm5tv1Uh9bAJbyCYGFHEZXMOVhePv9/sCVBRkh21gsnCnCJv189MKCxeuvKfx&#10;IJVKIRwLtFCLdIXWsazJY5yEjjhx59B7lAT7Srserynct3pqzFx7bDg11NjRV03l5TB4C+PptPuk&#10;46CzESV/2/4M0szJ2teXzCxBCd3kX/zn3joLuZnms9lHmpwepTe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imV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2CQEy8IAAADi&#10;AAAADwAAAGRycy9kb3ducmV2LnhtbEWPQUvDQBSE74L/YXmCF7G7G7SGtNuCglDEi7XQ6yP7TEKz&#10;b0P2Ja3/3hUEj8PMfMOst5fQq5nG1EV2YBcGFHEdfceNg8Pn630JKgmyxz4yOfimBNvN9dUaKx/P&#10;/EHzXhqVIZwqdNCKDJXWqW4pYFrEgTh7X3EMKFmOjfYjnjM89LowZqkDdpwXWhzopaX6tJ+Cg/l4&#10;fH+mw6TtjPJ0t3ubpFuSc7c31qxACV3kP/zX3nkHpS2L4sE8Wvi9lO+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gk&#10;BM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cS2ow8QAAADj&#10;AAAADwAAAGRycy9kb3ducmV2LnhtbEWPQU/DMAyF70j8h8hI3FiyShulLNthGtokLqND4moa01Rt&#10;kpKErfv3+IDE0X7P731ebSY3iDPF1AWvYT5TIMg3wXS+1fB+enkoQaSM3uAQPGm4UoLN+vZmhZUJ&#10;F/9G5zq3gkN8qlCDzXmspEyNJYdpFkbyrH2F6DDzGFtpIl443A2yUGopHXaeGyyOtLXU9PWP0zDs&#10;PqdYHvva7o+v/ffHDvePW9T6/m6unkFkmvK/+e/6YBh/uVBPxaIoGZp/4g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2o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lCTi1cUAAADj&#10;AAAADwAAAGRycy9kb3ducmV2LnhtbEWPQW/CMAyF75P2HyJP2m2ksI1WHYEDAjGJC+smcTWN11Rt&#10;nJJk0P17cpi0o/2e3/u8WI22FxfyoXWsYDrJQBDXTrfcKPj63D4VIEJE1tg7JgW/FGC1vL9bYKnd&#10;lT/oUsVGpBAOJSowMQ6llKE2ZDFM3ECctG/nLcY0+kZqj9cUbns5y7K5tNhyajA40NpQ3VU/VkG/&#10;OY2+OHSV2R323fm4wV2+RqUeH6bZG4hIY/w3/12/64Sfz/PnWfH6kqDTT2kBcn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Qk4tX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tcFTRcEAAADj&#10;AAAADwAAAGRycy9kb3ducmV2LnhtbEVPzWoCMRC+F3yHMEJvNdlFdN0aPVjEtvSiFnodNuNmdTNZ&#10;N6nat28KQo/z/c98eXOtuFAfGs8aspECQVx503Ct4XO/fipAhIhssPVMGn4owHIxeJhjafyVt3TZ&#10;xVqkEA4larAxdqWUobLkMIx8R5y4g+8dxnT2tTQ9XlO4a2Wu1EQ6bDg1WOxoZak67b6dBnzZbONX&#10;kb9Pmzf7cdyvzxtbnLV+HGbqGUSkW/wX392vJs3P1CyfTMfjGfz9lAC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FT&#10;R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GY6zMIAAADj&#10;AAAADwAAAGRycy9kb3ducmV2LnhtbEVPT0/CMBS/m/gdmmfiTVommdtc4aAhIPECmHh9WZ/rdH0d&#10;awX89taExOP7/X/14ux6caQxdJ41TCcKBHHjTcethrf98q4AESKywd4zafihAIv59VWNlfEn3tJx&#10;F1uRQjhUqMHGOFRShsaSwzDxA3HiPvzoMKZzbKUZ8ZTCXS8zpXLpsOPUYHGgJ0vN1+7bacDn1Ta+&#10;F9nmoXuxr5/75WFli4PWtzdT9Qgi0jn+iy/utUnz7/Myz/KZKu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m&#10;Osz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omidfMEAAADj&#10;AAAADwAAAGRycy9kb3ducmV2LnhtbEVPS2sCMRC+C/0PYQq9aeKy2mU1emgRH/SiFnodNuNm281k&#10;3aRq/30jFHqc7z3z5c214kJ9aDxrGI8UCOLKm4ZrDe/H1bAAESKywdYzafihAMvFw2COpfFX3tPl&#10;EGuRQjiUqMHG2JVShsqSwzDyHXHiTr53GNPZ19L0eE3hrpWZUlPpsOHUYLGjF0vV1+HbacDX9T5+&#10;FNnuudnat8/j6ry2xVnrp8exmoGIdIv/4j/3xqT5xTTLJxOV53D/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id&#10;f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obUb3cUAAADi&#10;AAAADwAAAGRycy9kb3ducmV2LnhtbEWPT2vCQBTE74V+h+UJvdVNGjUaXaVIWzxIwT8g3h7ZZxLM&#10;vg3ZbaLfvlsQehxm5jfMYnUzteiodZVlBfEwAkGcW11xoeB4+HydgnAeWWNtmRTcycFq+fy0wEzb&#10;nnfU7X0hAoRdhgpK75tMSpeXZNANbUMcvIttDfog20LqFvsAN7V8i6KJNFhxWCixoXVJ+XX/YxR8&#10;9di/J/FHt71e1vfzYfx92sak1MsgjuYgPN38f/jR3mgFaTpKRpNZmsD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tRvdxQAAAOI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H6uJ08QAAADj&#10;AAAADwAAAGRycy9kb3ducmV2LnhtbEWPX0sDMRDE3wW/Q1jBF7FJau2fs2lBQSjSF2uhr8tlvTu8&#10;bI7L3rV+eyMIPg4z8xtmvb2EVo3UpyayAzsxoIjL6BuuHBw/Xu+XoJIge2wjk4NvSrDdXF+tsfDx&#10;zO80HqRSGcKpQAe1SFdoncqaAqZJ7Iiz9xn7gJJlX2nf4znDQ6unxsx1wIbzQo0dvdRUfh2G4GA8&#10;nfbPdBy0HVEWd7u3QZo5OXd7Y80TKKGL/If/2jvvYGrNw+LRzmYr+P2U/4D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6uJ0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0FubhcMAAADi&#10;AAAADwAAAGRycy9kb3ducmV2LnhtbEWPQWvCQBSE74X+h+UVvJS6G9tqTV2FCgURL1rB6yP7moRm&#10;34bsS9R/3y0IPQ4z8w2zWF18owbqYh3YQjY2oIiL4GouLRy/Pp/eQEVBdtgEJgtXirBa3t8tMHfh&#10;zHsaDlKqBOGYo4VKpM21jkVFHuM4tMTJ+w6dR0myK7Xr8JzgvtETY6baY81pocKW1hUVP4feWxhO&#10;p90HHXudDSizx822l3pK1o4eMvMOSugi/+Fbe+MsPJuXVzPL5nP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W5u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rFonts w:hint="default"/>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zQY2qsQAAADi&#10;AAAADwAAAGRycy9kb3ducmV2LnhtbEWPQWvCQBSE70L/w/IKvdXNpqaW1FWKVPEgQrVQentkn0kw&#10;+zZkt4n+e1coeBxm5htmtjjbRvTU+dqxBjVOQBAXztRcavg+rJ7fQPiAbLBxTBou5GExfxjNMDdu&#10;4C/q96EUEcI+Rw1VCG0upS8qsujHriWO3tF1FkOUXSlNh0OE20amSfIqLdYcFypsaVlRcdr/WQ3r&#10;AYePF/XZb0/H5eX3kO1+toq0fnpUyTuIQOdwD/+3N0bDJMtUmk3TKdwuxTsg51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M0GNqr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ZNJVr8IAAADj&#10;AAAADwAAAGRycy9kb3ducmV2LnhtbEWPQWvCQBSE7wX/w/KEXkrdjaVpTV0FhYKUXrSC10f2mYRm&#10;34bsS7T/visUehxm5htmub76Vo3UxyawhWxmQBGXwTVcWTh+vT++goqC7LANTBZ+KMJ6NblbYuHC&#10;hfc0HqRSCcKxQAu1SFdoHcuaPMZZ6IiTdw69R0myr7Tr8ZLgvtVzY3LtseG0UGNH25rK78PgLYyn&#10;0+eGjoPORpSXh93HIE1O1t5PM/MGSugq/+G/9s5ZuBEX8+fcPMHtU/oDe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S&#10;Va/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mpFcMAAADj&#10;AAAADwAAAGRycy9kb3ducmV2LnhtbEWPQWvCQBSE74X+h+UJvZS6WbGmja5CCwUpvWgFr4/sMwlm&#10;34bsS7T/3i0Uehxm5htmtbn6Vo3UxyawBTPNQBGXwTVcWTh8fzy9gIqC7LANTBZ+KMJmfX+3wsKF&#10;C+9o3EulEoRjgRZqka7QOpY1eYzT0BEn7xR6j5JkX2nX4yXBfatnWbbQHhtOCzV29F5Ted4P3sJ4&#10;PH690WHQZkTJH7efgzQLsvZhYrIlKKGr/If/2ltnYWbMPH9+NbmB30/pD+j1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makV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v:textbox>
                  </v:rect>
                </v:group>
                <v:group id="Group 83" o:spid="_x0000_s1026" o:spt="203" style="position:absolute;left:1144;top:15479;height:239;width:2507;" coordsize="19999,20000" o:gfxdata="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OOY5X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3tlCcsIAAADi&#10;AAAADwAAAGRycy9kb3ducmV2LnhtbEWPQUvDQBSE70L/w/IEL2J3U2misdtCC0IRL62FXh/ZZxLM&#10;vg3Zl7T+e1cQPA4z8w2z2lx9pyYaYhvYQjY3oIir4FquLZw+Xh+eQEVBdtgFJgvfFGGznt2ssHTh&#10;wgeajlKrBOFYooVGpC+1jlVDHuM89MTJ+wyDR0lyqLUb8JLgvtMLY3LtseW00GBPu4aqr+PoLUzn&#10;8/uWTqPOJpTifv82SpuTtXe3mXkBJXSV//Bfe+8sFIXJl9ny+RF+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Z&#10;Qn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oMVrVMAAAADj&#10;AAAADwAAAGRycy9kb3ducmV2LnhtbEVPX0vDMBB/F/wO4QRfxCVdYHN12UBBGOKL22CvR3Nri82l&#10;NNdufnsjCD7e7/+tt9fQqYmG1EZ2UMwMKOIq+pZrB8fD2+MTqCTIHrvI5OCbEmw3tzdrLH288CdN&#10;e6lVDuFUooNGpC+1TlVDAdMs9sSZO8choORzqLUf8JLDQ6fnxix0wJZzQ4M9vTZUfe3H4GA6nT5e&#10;6DjqYkJZPuzeR2kX5Nz9XWGeQQld5V/85975PH9p5ytrjbX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Wt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7MqpTMQAAADi&#10;AAAADwAAAGRycy9kb3ducmV2LnhtbEWPQWvCQBSE70L/w/IK3uomsWqIriJiSw8iqIXi7ZF9JsHs&#10;25BdE/333ULB4zAz3zCL1d3UoqPWVZYVxKMIBHFudcWFgu/Tx1sKwnlkjbVlUvAgB6vly2CBmbY9&#10;H6g7+kIECLsMFZTeN5mULi/JoBvZhjh4F9sa9EG2hdQt9gFuaplE0VQarDgslNjQpqT8erwZBZ89&#10;9utxvO1218vmcT5N9j+7mJQavsbRHISnu3+G/9tfWkE6S9+T8WSWwN+lcAfk8h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zKqUz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QcUo8MEAAADj&#10;AAAADwAAAGRycy9kb3ducmV2LnhtbEVPTUvDQBC9C/0PyxS8iN1N0ZjGbgstCEW8WAu9DtlpEszO&#10;huwkrf/ePQgeH+97vb35Tk00xDawhWxhQBFXwbVcWzh9vT0WoKIgO+wCk4UfirDdzO7WWLpw5U+a&#10;jlKrFMKxRAuNSF9qHauGPMZF6IkTdwmDR0lwqLUb8JrCfaeXxuTaY8upocGe9g1V38fRW5jO548d&#10;nUadTSgvD4f3UdqcrL2fZ+YVlNBN/sV/7oOzsDTPT6siK/I0On1Kf0B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Uo&#10;8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2dEDssMAAADi&#10;AAAADwAAAGRycy9kb3ducmV2LnhtbEWPQWvCQBSE70L/w/IKXqRuota0qavQgiDipVbw+si+JqHZ&#10;tyH7Eu2/dwsFj8PMfMOsNlfXqIG6UHs2kE4TUMSFtzWXBk5f26cXUEGQLTaeycAvBdisH0YrzK2/&#10;8CcNRylVhHDI0UAl0uZah6Iih2HqW+LoffvOoUTZldp2eIlw1+hZkiy1w5rjQoUtfVRU/Bx7Z2A4&#10;nw/vdOp1OqBkk92+l3pJxowf0+QNlNBV7uH/9s4ayLLnebZ4nS/g71K8A3p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0QO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w:t>
                          </w:r>
                          <w:r>
                            <w:rPr>
                              <w:rFonts w:hint="default"/>
                              <w:i/>
                              <w:iCs/>
                              <w:spacing w:val="-4"/>
                              <w:sz w:val="18"/>
                              <w:szCs w:val="18"/>
                              <w:lang w:val="ru-RU"/>
                            </w:rPr>
                            <w:t xml:space="preserve"> </w:t>
                          </w:r>
                          <w:r>
                            <w:rPr>
                              <w:i/>
                              <w:iCs/>
                              <w:spacing w:val="-4"/>
                              <w:sz w:val="18"/>
                              <w:szCs w:val="18"/>
                            </w:rPr>
                            <w:t>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uXuKMYAAADj&#10;AAAADwAAAGRycy9kb3ducmV2LnhtbEWPQUsDMRSE74L/ITzBm02ytVbXpqWUVjwUwVYovT02r7tL&#10;Ny/LJu62/94IgsdhZr5hZouLa0RPXag9G9AjBYK48Lbm0sDXfvPwDCJEZIuNZzJwpQCL+e3NDHPr&#10;B/6kfhdLkSAccjRQxdjmUoaiIodh5Fvi5J185zAm2ZXSdjgkuGtkptSTdFhzWqiwpVVFxXn37Qy8&#10;DTgsx3rdb8+n1fW4n3wctpqMub/T6hVEpEv8D/+1362BTOtH9TKdTDP4/ZT+gJz/AF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cuXuKMYAAADjAAAADwAAAAAAAAABACAAAAAiAAAAZHJzL2Rv&#10;d25yZXYueG1sUEsBAhQAFAAAAAgAh07iQDMvBZ47AAAAOQAAABUAAAAAAAAAAQAgAAAAFQEAAGRy&#10;cy9ncm91cHNoYXBleG1sLnhtbFBLBQYAAAAABgAGAGABAADSAwAAAAA=&#10;">
                  <o:lock v:ext="edit" aspectratio="f"/>
                  <v:rect id="Rectangle 90" o:spid="_x0000_s1026" o:spt="1" style="position:absolute;left:0;top:0;height:20000;width:8856;" filled="f" stroked="f" coordsize="21600,21600" o:gfxdata="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sZ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LVxj4MEAAADj&#10;AAAADwAAAGRycy9kb3ducmV2LnhtbEVPS2vCQBC+F/oflhF6KXU3fURNXYUWClK81Apeh+w0CWZn&#10;Q3YS7b93hUKP871nuT77Vo3UxyawhWxqQBGXwTVcWdh/fzzMQUVBdtgGJgu/FGG9ur1ZYuHCib9o&#10;3EmlUgjHAi3UIl2hdSxr8hinoSNO3E/oPUo6+0q7Hk8p3Lf60Zhce2w4NdTY0XtN5XE3eAvj4bB9&#10;o/2gsxFldr/5HKTJydq7SWZeQQmd5V/85964NN8854t89pI9wfWnBIBe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xj&#10;4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Е.А </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wZicQAAADj&#10;AAAADwAAAGRycy9kb3ducmV2LnhtbEWPzWrDMBCE74W+g9hCb43skD/cKDmElBRySdxArhtraxlb&#10;K1dSE/ftq0Kgx92Z+XZ2uR5sJ67kQ+NYQT7KQBBXTjdcKzh9vL0sQISIrLFzTAp+KMB69fiwxEK7&#10;Gx/pWsZaJAiHAhWYGPtCylAZshhGridO2qfzFmMafS21x1uC206Os2wmLTacLhjsaWOoastvq6Db&#10;Xga/OLSl2R327dd5i7v5BpV6fsqzVxCRhvhvvqffdaqfiPlkNh1P4O+ntAC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wZi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yTaQ8UAAADj&#10;AAAADwAAAGRycy9kb3ducmV2LnhtbEWPT2/CMAzF75P4DpGRdkGQABtUHQFpk6pxHdskjl5j2orG&#10;KU34s28/HyZxtP383vutNjffqgv1sQlsYToxoIjL4BquLHx9FuMMVEzIDtvAZOGXImzWg4cV5i5c&#10;+YMuu1QpMeGYo4U6pS7XOpY1eYyT0BHL7RB6j0nGvtKux6uY+1bPjFlojw1LQo0dvdVUHndnbyEr&#10;Xk9F12Q/34tK791hPjpv30fWPg6n5gVUolu6i/+/t07qZ89LM3tazoVCmG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sk2kP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26" o:spt="20" style="position:absolute;left:8548;top:15183;height:0;width:3012;" filled="f" stroked="t" coordsize="21600,21600" o:gfxdata="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rNg&#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e7iJqsQAAADj&#10;AAAADwAAAGRycy9kb3ducmV2LnhtbEWPQUsDMRSE74L/ITzBm0121basTXsolQpe6ip4fW6em2U3&#10;L2sS2/XfG0HocZiZb5jVZnKDOFKInWcNxUyBIG686bjV8Pb6eLMEEROywcEzafihCJv15cUKK+NP&#10;/ELHOrUiQzhWqMGmNFZSxsaSwzjzI3H2Pn1wmLIMrTQBTxnuBlkqNZcOO84LFkfaWmr6+ttpGHYf&#10;U1ge+truD8/91/sO94stan19VagHEImmdA7/t5+MhlKVd/eqmC9u4e9T/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7iJq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ydBAosEAAADj&#10;AAAADwAAAGRycy9kb3ducmV2LnhtbEVPT0vDMBS/C36H8ARvLqmT2dVlO4zJBC9bFbw+m2dT2rzU&#10;JG712xtB8Ph+/99qM7lBnCjEzrOGYqZAEDfedNxqeH15vClBxIRscPBMGr4pwmZ9ebHCyvgzH+lU&#10;p1bkEI4VarApjZWUsbHkMM78SJy5Dx8cpnyGVpqA5xzuBnmr1EI67Dg3WBxpa6np6y+nYdi9T6E8&#10;9LXdH577z7cd7u+3qPX1VaEeQCSa0r/4z/1k8vxlsbhbzlU5h9+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BA&#10;o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4MkzJsIAAADj&#10;AAAADwAAAGRycy9kb3ducmV2LnhtbEWPQWvCQBSE74X+h+UVeil1k6BWoqtQQRDxUhW8PrLPJDT7&#10;NmRfov33riD0OMzMN8xidXONGqgLtWcD6SgBRVx4W3Np4HTcfM5ABUG22HgmA38UYLV8fVlgbv2V&#10;f2g4SKkihEOOBiqRNtc6FBU5DCPfEkfv4juHEmVXatvhNcJdo7MkmWqHNceFCltaV1T8HnpnYDif&#10;99906nU6oHx9bHe91FMy5v0tTeaghG7yH362t9ZAJI4n6WSWZfD4FP+AXt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J&#10;Myb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ZKnet70AAADh&#10;AAAADwAAAGRycy9kb3ducmV2LnhtbEVPTWvCQBC9F/oflin0UupuKk1LdBVaKIh4qRW8DtkxCc3O&#10;huwk6r93BcHj433PlyffqpH62AS2kE0MKOIyuIYrC7u/n9dPUFGQHbaBycKZIiwXjw9zLFw48i+N&#10;W6lUCuFYoIVapCu0jmVNHuMkdMSJO4TeoyTYV9r1eEzhvtVvxuTaY8OpocaOvmsq/7eDtzDu95sv&#10;2g06G1E+XlbrQZqcrH1+yswMlNBJ7uKbe+XS/Gme5ca8w/VRgq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d63vQAA&#10;AOE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WPs4MMAAADi&#10;AAAADwAAAGRycy9kb3ducmV2LnhtbEWPT2vCQBTE74V+h+UVvEjdjYGQRlehhaBXrYUen9lnEpp9&#10;m2bXf9/eFQSPw8z8hpkvL7YTJxp861hDMlEgiCtnWq417L7L9xyED8gGO8ek4UoelovXlzkWxp15&#10;Q6dtqEWEsC9QQxNCX0jpq4Ys+onriaN3cIPFEOVQSzPgOcJtJ6dKZdJiy3GhwZ6+Gqr+tkerIS8/&#10;/8u+zfc/WS1/zSEdH9ersdajt0TNQAS6hGf40V4bDVmaTT+SRKVwvxTvgF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Y+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7/8ef8IAAADj&#10;AAAADwAAAGRycy9kb3ducmV2LnhtbEVPO2/CMBDeK/EfrEPqVpyAaEIaw0CFaKsuPKSup/iIA/E5&#10;xC7Qf19XqsR43/vKxc224kK9bxwrSEcJCOLK6YZrBfvd6ikH4QOyxtYxKfghD4v54KHEQrsrb+iy&#10;DbWIIewLVGBC6AopfWXIoh+5jjhyB9dbDPHsa6l7vMZw28pxkjxLiw3HBoMdLQ1Vp+23VYCv6034&#10;yscfWfNuPo+71Xlt8rNSj8M0eQER6Bbu4n/3m47zJ9PZJJ9m2Qz+fooA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0;Hn/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Ensg/sQAAADi&#10;AAAADwAAAGRycy9kb3ducmV2LnhtbEWPzU7DMBCE70i8g7WVuFE7EYQ0rdsDqCpFvbRF4rqKlzg0&#10;Xqex6c/bYyQkjqOZ+UYzW1xcJ040hNazhmysQBDX3rTcaHjfL+9LECEiG+w8k4YrBVjMb29mWBl/&#10;5i2ddrERCcKhQg02xr6SMtSWHIax74mT9+kHhzHJoZFmwHOCu07mShXSYctpwWJPz5bqw+7bacCX&#10;1TZ+lPnbU7u2m6/98riy5VHru1GmpiAiXeJ/+K/9ajTkRfaoCjV5gN9L6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nsg/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vEav+sAAAADj&#10;AAAADwAAAGRycy9kb3ducmV2LnhtbEVPS0vDQBC+C/0PyxS8iN3ExzbEbgstCEW8tBZ6HbJjEszO&#10;huwkrf/eFQSP871ntbn6Tk00xDawhXyRgSKugmu5tnD6eL0vQEVBdtgFJgvfFGGznt2ssHThwgea&#10;jlKrFMKxRAuNSF9qHauGPMZF6IkT9xkGj5LOodZuwEsK951+yDKjPbacGhrsaddQ9XUcvYXpfH7f&#10;0mnU+YSyvNu/jdIasvZ2nmcvoISu8i/+c+9dmv/8uDTFkykM/P6UAN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Rq/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hint="default" w:cs="Times New Roman"/>
                            <w:i/>
                            <w:sz w:val="24"/>
                            <w:szCs w:val="24"/>
                            <w:lang w:val="en-US"/>
                          </w:rPr>
                        </w:pPr>
                        <w:r>
                          <w:rPr>
                            <w:rFonts w:cs="Times New Roman"/>
                            <w:i/>
                            <w:sz w:val="24"/>
                            <w:szCs w:val="24"/>
                            <w:lang w:val="en-US"/>
                          </w:rPr>
                          <w:t>74217</w:t>
                        </w:r>
                        <w:r>
                          <w:rPr>
                            <w:rFonts w:cs="Times New Roman"/>
                            <w:i/>
                            <w:sz w:val="24"/>
                            <w:szCs w:val="24"/>
                          </w:rPr>
                          <w:t>076, 202</w:t>
                        </w:r>
                        <w:r>
                          <w:rPr>
                            <w:rFonts w:hint="default" w:cs="Times New Roman"/>
                            <w:i/>
                            <w:sz w:val="24"/>
                            <w:szCs w:val="24"/>
                            <w:lang w:val="en-US"/>
                          </w:rPr>
                          <w:t>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PuV+MQAAADi&#10;AAAADwAAAGRycy9kb3ducmV2LnhtbEWPzWrDMBCE74G+g9hCLqGRHKexcaMEWjDJtWkLPW6tjW1q&#10;rVxL+Xv7KFDIcZiZb5jl+mw7caTBt441JFMFgrhypuVaw+dH+ZSD8AHZYOeYNFzIw3r1MFpiYdyJ&#10;3+m4C7WIEPYFamhC6AspfdWQRT91PXH09m6wGKIcamkGPEW47eRMqYW02HJcaLCnt4aq393BasjL&#10;17+yb/Ofr0Utv80+nRy2m4nW48dEvYAIdA738H97azRkSZbOn1OVwe1SvANy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uV+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Реферат</w:t>
      </w:r>
    </w:p>
    <w:p>
      <w:pPr>
        <w:pStyle w:val="202"/>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pPr>
        <w:pStyle w:val="202"/>
        <w:spacing w:before="4"/>
        <w:ind w:firstLine="709"/>
        <w:jc w:val="both"/>
        <w:rPr>
          <w:sz w:val="24"/>
        </w:rPr>
      </w:pPr>
    </w:p>
    <w:p>
      <w:pPr>
        <w:pStyle w:val="202"/>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pPr>
        <w:pStyle w:val="202"/>
        <w:spacing w:before="4"/>
        <w:ind w:firstLine="709"/>
        <w:jc w:val="both"/>
        <w:rPr>
          <w:sz w:val="24"/>
          <w:lang w:val="en-US"/>
        </w:rPr>
      </w:pPr>
    </w:p>
    <w:p>
      <w:pPr>
        <w:pStyle w:val="202"/>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Pr>
          <w:sz w:val="28"/>
        </w:rPr>
        <w:t xml:space="preserve"> 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pPr>
        <w:pStyle w:val="202"/>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pPr>
        <w:pStyle w:val="202"/>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pPr>
        <w:pStyle w:val="202"/>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pPr>
        <w:pStyle w:val="202"/>
        <w:ind w:firstLine="709"/>
        <w:jc w:val="both"/>
        <w:rPr>
          <w:spacing w:val="-6"/>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pacing w:val="-6"/>
          <w:sz w:val="28"/>
        </w:rPr>
        <w:t>описано тестирования разработанного мобильного приложения.</w:t>
      </w:r>
    </w:p>
    <w:p>
      <w:pPr>
        <w:pStyle w:val="202"/>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pPr>
        <w:pStyle w:val="202"/>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pPr>
        <w:pStyle w:val="202"/>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pPr>
        <w:spacing w:after="200"/>
        <w:ind w:firstLine="0"/>
        <w:jc w:val="left"/>
        <w:rPr>
          <w:b/>
          <w:bCs/>
        </w:rPr>
      </w:pPr>
    </w:p>
    <w:p>
      <w:pPr>
        <w:spacing w:after="200"/>
        <w:ind w:firstLine="0"/>
        <w:jc w:val="left"/>
        <w:rPr>
          <w:b/>
          <w:bCs/>
        </w:rPr>
        <w:sectPr>
          <w:headerReference r:id="rId5" w:type="default"/>
          <w:pgSz w:w="11906" w:h="16838"/>
          <w:pgMar w:top="1134" w:right="567" w:bottom="851" w:left="1304" w:header="567" w:footer="567" w:gutter="0"/>
          <w:pgNumType w:start="3"/>
          <w:cols w:space="708" w:num="1"/>
          <w:docGrid w:linePitch="381" w:charSpace="0"/>
        </w:sectPr>
      </w:pPr>
    </w:p>
    <w:bookmarkEnd w:id="0"/>
    <w:p>
      <w:pPr>
        <w:spacing w:after="360"/>
        <w:ind w:firstLine="0"/>
        <w:jc w:val="center"/>
        <w:rPr>
          <w:b/>
          <w:bCs/>
          <w:lang w:val="en-US"/>
        </w:rPr>
      </w:pPr>
      <w:r>
        <w:rPr>
          <w:b/>
          <w:bCs/>
          <w:lang w:val="en-US"/>
        </w:rPr>
        <mc:AlternateContent>
          <mc:Choice Requires="wpg">
            <w:drawing>
              <wp:anchor distT="0" distB="0" distL="114300" distR="114300" simplePos="0" relativeHeight="251673600" behindDoc="0" locked="0" layoutInCell="1" allowOverlap="1">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73600;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">
                <o:lock v:ext="edit" aspectratio="f"/>
                <v:rect id="Rectangle 54" o:spid="_x0000_s1026" o:spt="1" style="position:absolute;left:1124;top:774;height:15504;width:10441;" filled="f" stroked="t" coordsize="21600,21600" o:gfxdata="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ru&#10;P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gh05JcAAAADh&#10;AAAADwAAAGRycy9kb3ducmV2LnhtbEVPW0/CMBR+N+E/NIfEN+nAC2NSeCAYTHzBacLrYT2uy9bT&#10;0VaY/96akPj45bsv14PtxJl8aBwrmE4yEMSV0w3XCj4/Xu5yECEia+wck4IfCrBejW6WWGh34Xc6&#10;l7EWKYRDgQpMjH0hZagMWQwT1xMn7st5izFBX0vt8ZLCbSdnWfYkLTacGgz2tDFUteW3VdBtj4PP&#10;921pdvu39nTY4m6+QaVux9PsGUSkIf6Lr+5XneYv5vf54+IB/h4lC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Tkl&#10;wAAAAOE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VX+lg8EAAADj&#10;AAAADwAAAGRycy9kb3ducmV2LnhtbEVPT0vDMBS/C36H8ARvLqm4rdZlO4zJBC+zCl6fzbMpbV5q&#10;Erf67Y0g7Ph+/99qM7lBHCnEzrOGYqZAEDfedNxqeHt9vClBxIRscPBMGn4owmZ9ebHCyvgTv9Cx&#10;Tq3IIRwr1GBTGispY2PJYZz5kThznz44TPkMrTQBTzncDfJWqYV02HFusDjS1lLT199Ow7D7mEJ5&#10;6Gu7Pzz3X+873C+3qPX1VaEeQCSa0ln8734yef5iXhbze3W3h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l&#10;g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NQolOMQAAADj&#10;AAAADwAAAGRycy9kb3ducmV2LnhtbEWPzWrDMBCE74W+g9hCbo1sQ/7cKDmElARySd1Cr1traxlb&#10;K1dSE+ftq0Khx2FmvmHW29H24kI+tI4V5NMMBHHtdMuNgrfX58cliBCRNfaOScGNAmw393drLLW7&#10;8gtdqtiIBOFQogIT41BKGWpDFsPUDcTJ+3TeYkzSN1J7vCa47WWRZXNpseW0YHCgnaG6q76tgn7/&#10;MfrluavM4Xzqvt73eFjsUKnJQ549gYg0xv/wX/uoFRR5MV/NVot8Br+f0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olO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CH0wsQAAADi&#10;AAAADwAAAGRycy9kb3ducmV2LnhtbEWPQUvDQBSE7wX/w/KE3tpNWrRN7LaHUqngpUbB6zP7zIZk&#10;38bdbRv/vSsIHoeZ+YbZ7Ebbiwv50DpWkM8zEMS10y03Ct5eH2drECEia+wdk4JvCrDb3kw2WGp3&#10;5Re6VLERCcKhRAUmxqGUMtSGLIa5G4iT9+m8xZikb6T2eE1w28tFlt1Liy2nBYMD7Q3VXXW2CvrD&#10;x+jXp64yx9Nz9/V+wONqj0pNb/PsAUSkMf6H/9pPWsFiVdwV+bJYwu+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CH0w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fB/b1cIAAADi&#10;AAAADwAAAGRycy9kb3ducmV2LnhtbEWPT2vCMBjG7wO/Q3iF3WaqY7Z0Rg/icLCLq4LXd81rU9q8&#10;qUmm3bdfDoMdH55//Fab0fbiRj60jhXMZxkI4trplhsFp+PbUwEiRGSNvWNS8EMBNuvJwwpL7e78&#10;SbcqNiKNcChRgYlxKKUMtSGLYeYG4uRdnLcYk/SN1B7vadz2cpFlS2mx5fRgcKCtobqrvq2Cfvc1&#10;+uLQVWZ/+Oiu5x3u8y0q9TidZ68gIo3xP/zXftcKFnnxsszz5wSRkBI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f&#10;29X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t5niRr8AAADh&#10;AAAADwAAAGRycy9kb3ducmV2LnhtbEVPz0vDMBS+C/sfwhO8uWSduFGX7TAmE7zMTvD6bJ5NafPS&#10;JXGr/70RhB0/vt+rzeh6caYQW88aZlMFgrj2puVGw/vx+X4JIiZkg71n0vBDETbryc0KS+Mv/Ebn&#10;KjUih3AsUYNNaSiljLUlh3HqB+LMffngMGUYGmkCXnK462Wh1KN02HJusDjQ1lLdVd9OQ7/7HMPy&#10;0FV2f3jtTh873C+2qPXd7Uw9gUg0pqv43/1i8vy5UsW8eIC/Rxm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Z4ka/&#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1Ba6VsUAAADi&#10;AAAADwAAAGRycy9kb3ducmV2LnhtbEWPzW7CMBCE75X6DtYicStOAk3TFMOhFYIiLkClXlfxNg6N&#10;1yE2P337ulIljqOZ+UYznV9tK87U+8axgnSUgCCunG64VvCxXzwUIHxA1tg6JgU/5GE+u7+bYqnd&#10;hbd03oVaRAj7EhWYELpSSl8ZsuhHriOO3pfrLYYo+1rqHi8RbluZJUkuLTYcFwx29Gqo+t6drAJ8&#10;W27DZ5Gtn5p3sznsF8elKY5KDQdp8gIi0DXcwv/tlVaQP2aTPH0ej+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Wulb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NtMu4sEAAADj&#10;AAAADwAAAGRycy9kb3ducmV2LnhtbEVPO2/CMBDeK/U/WFeJrThhACfFMLRCPNQFqNT1FB9xaHwO&#10;scvj39dISB3ve990fnWtOFMfGs8a8mEGgrjypuFaw9d+8apAhIhssPVMGm4UYD57fppiafyFt3Te&#10;xVqkEA4larAxdqWUobLkMAx9R5y4g+8dxnT2tTQ9XlK4a+Uoy8bSYcOpwWJH75aqn92v04Afy238&#10;VqPNpFnbz+N+cVpaddJ68JJnbyAiXeO/+OFemTRfFUoVRT7J4f5TAk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Mu&#10;4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vATb58AAAADj&#10;AAAADwAAAGRycy9kb3ducmV2LnhtbEVPX0vDMBB/F/wO4QRfxCWZ0m112UBBGOLL5mCvR3O2xeZS&#10;mms3v70RBB/v9//W20vo1ERDaiM7sDMDiriKvuXawfHj9X4JKgmyxy4yOfimBNvN9dUaSx/PvKfp&#10;ILXKIZxKdNCI9KXWqWooYJrFnjhzn3EIKPkcau0HPOfw0Om5MYUO2HJuaLCnl4aqr8MYHEyn0/sz&#10;HUdtJ5TF3e5tlLYg525vrHkCJXSRf/Gfe+fzfLuyppg/PC7g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Nv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xCYvh8AAAADj&#10;AAAADwAAAGRycy9kb3ducmV2LnhtbEVPzWrCQBC+F3yHZQq9lLqJaBqiq6AgSOmlKngdsmMSmp0N&#10;2Um0b98VCj3O9z+rzd21aqQ+NJ4NpNMEFHHpbcOVgfNp/5aDCoJssfVMBn4owGY9eVphYf2Nv2g8&#10;SqViCIcCDdQiXaF1KGtyGKa+I47c1fcOJZ59pW2PtxjuWj1Lkkw7bDg21NjRrqby+zg4A+Pl8rml&#10;86DTEeX99fAxSJORMS/PabIEJXSXf/Gf+2Dj/EU+z2Z5vsjg8VME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i+H&#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PpvqcAAAADj&#10;AAAADwAAAGRycy9kb3ducmV2LnhtbEVPS0vDQBC+C/6HZQQvYnej2DZpt4UWhCJe+oBeh+yYhGZn&#10;Q3aS1n/vCoLH+d6zXN98q0bqYxPYQjYxoIjL4BquLJyO789zUFGQHbaBycI3RViv7u+WWLhw5T2N&#10;B6lUCuFYoIVapCu0jmVNHuMkdMSJ+wq9R0lnX2nX4zWF+1a/GDPVHhtODTV2tK2pvBwGb2E8nz83&#10;dBp0NqLMnnYfgzRTsvbxITMLUEI3+Rf/uXcuzc+NyedvJn+F358SAHr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VNPcMAAADj&#10;AAAADwAAAGRycy9kb3ducmV2LnhtbEWPT2vDMAzF74N+B6PCLmO1PVj/pHULHQzK2GVdoVcRq0lo&#10;LIfYSbtvPx0GO0rv6b2fNrt7aNVIfWoiO7AzA4q4jL7hysHp+/15CSplZI9tZHLwQwl228nDBgsf&#10;b/xF4zFXSkI4FeigzrkrtE5lTQHTLHbEol1iHzDL2Ffa93iT8NDqF2PmOmDD0lBjR281ldfjEByM&#10;5/Pnnk6DtiPmxdPhY8jNnJx7nFqzBpXpnv/Nf9cHL/jLV7syK7sQ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hU0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3RnkNr8AAADi&#10;AAAADwAAAGRycy9kb3ducmV2LnhtbEVPTWvCQBC9C/0PyxR6Ed1NBTWpq9BCQaSXRsHrkJ0modnZ&#10;kJ1E+++7h0KPj/e9O9x9pyYaYhvYQrY0oIir4FquLVzO74stqCjIDrvAZOGHIhz2D7MdFi7c+JOm&#10;UmqVQjgWaKER6QutY9WQx7gMPXHivsLgURIcau0GvKVw3+lnY9baY8upocGe3hqqvsvRW5iu149X&#10;uow6m1A28+NplHZN1j49ZuYFlNBd/sV/7qOzkOeb7So3edqcLqU7o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Z5Da/&#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I9Ul6cEAAADj&#10;AAAADwAAAGRycy9kb3ducmV2LnhtbEVPzUrDQBC+C32HZQq9iN1sNW2N3RYqCEW8WAu9DtkxCWZn&#10;Q3aS1rd3BcHjfP+z2V19q0bqYxPYgplnoIjL4BquLJw+Xu7WoKIgO2wDk4VvirDbTm42WLhw4Xca&#10;j1KpFMKxQAu1SFdoHcuaPMZ56IgT9xl6j5LOvtKux0sK961eZNlSe2w4NdTY0XNN5ddx8BbG8/lt&#10;T6dBmxFldXt4HaRZkrWzqcmeQAld5V/85z64NP8+N4vc5I8P8PtTAkB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Ul&#10;6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po5+/MAAAADj&#10;AAAADwAAAGRycy9kb3ducmV2LnhtbEVPT0vDMBS/C36H8ARvLukUV7plO4zJBC+zCl6fzVtT2rzU&#10;JG712xtB2PH9/r/VZnKDOFGInWcNxUyBIG686bjV8P72dFeCiAnZ4OCZNPxQhM36+mqFlfFnfqVT&#10;nVqRQzhWqMGmNFZSxsaSwzjzI3Hmjj44TPkMrTQBzzncDXKu1KN02HFusDjS1lLT199Ow7D7nEJ5&#10;6Gu7P7z0Xx873C+2qPXtTaGWIBJN6SL+dz+bPP+hUEV5rxZ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jn7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DZRGw8MAAADi&#10;AAAADwAAAGRycy9kb3ducmV2LnhtbEWPQUsDMRSE74L/ITzBm00qi123TXsolQpe6ip4fd08N8tu&#10;XtYktuu/N4LQ4zAz3zCrzeQGcaIQO88a5jMFgrjxpuNWw/vb010JIiZkg4Nn0vBDETbr66sVVsaf&#10;+ZVOdWpFhnCsUINNaaykjI0lh3HmR+LsffrgMGUZWmkCnjPcDfJeqQfpsOO8YHGkraWmr7+dhmF3&#10;nEJ56Gu7P7z0Xx873C+2qPXtzVwtQSSa0iX83342GorysVDlQhX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lEbD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9tThR8EAAADj&#10;AAAADwAAAGRycy9kb3ducmV2LnhtbEVPO2/CMBDeK/U/WFepW3HwkIaAYQAh2ooFqMR6io84EJ9D&#10;bB7997hSpY73vW8yu7tWXKkPjWcNw0EGgrjypuFaw/du+VaACBHZYOuZNPxQgNn0+WmCpfE33tB1&#10;G2uRQjiUqMHG2JVShsqSwzDwHXHiDr53GNPZ19L0eEvhrpUqy3LpsOHUYLGjuaXqtL04DbhYbeK+&#10;UF/vzaddH3fL88oWZ61fX4bZGESke/wX/7k/TJo/UkWe52qk4PenBI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Th&#10;R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v+u+8UAAADj&#10;AAAADwAAAGRycy9kb3ducmV2LnhtbEWPQWsCMRSE70L/Q3hCb5rsYrvL1uihRWxLL2qh18fmuVnd&#10;vKybVO2/bwpCj8PMfMPMl1fXiTMNofWsIZsqEMS1Ny03Gj53q0kJIkRkg51n0vBDAZaLu9EcK+Mv&#10;vKHzNjYiQThUqMHG2FdShtqSwzD1PXHy9n5wGJMcGmkGvCS462Su1KN02HJasNjTs6X6uP12GvBl&#10;vYlfZf5etG/247Bbnda2PGl9P87UE4hI1/gfvrVfjYY8mxWzQhUPGfx9Sn9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7/rvv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px/+sMIAAADj&#10;AAAADwAAAGRycy9kb3ducmV2LnhtbEVPS08CMRC+k/AfmjHhBt3dBLeuFA4QghovgInXyXbcrm6n&#10;y7Y8/PfWxMTjfO9ZrG6uExcaQutZQz7LQBDX3rTcaHg7bqcKRIjIBjvPpOGbAqyW49ECK+OvvKfL&#10;ITYihXCoUIONsa+kDLUlh2Hme+LEffjBYUzn0Egz4DWFu04WWXYvHbacGiz2tLZUfx3OTgNudvv4&#10;roqXsn22r5/H7Wln1UnryV2ePYKIdIv/4j/3k0nzVZGXZTFXD/D7UwJ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f&#10;/r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LKR8MMQAAADi&#10;AAAADwAAAGRycy9kb3ducmV2LnhtbEWPT2sCMRTE70K/Q3iF3jRJxT/dGqVIWzyIUC2U3h6b5+7i&#10;5mXZpLv67RtB8DjMzG+YxersatFRGyrPBvRIgSDOva24MPB9+BjOQYSIbLH2TAYuFGC1fBgsMLO+&#10;5y/q9rEQCcIhQwNljE0mZchLchhGviFO3tG3DmOSbSFti32Cu1o+KzWVDitOCyU2tC4pP+3/nIHP&#10;Hvu3sX7vtqfj+vJ7mOx+tpqMeXrU6hVEpHO8h2/tjTUweZmPZzOlNFwvpTsgl/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ykfDD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NEK5Dr8AAADi&#10;AAAADwAAAGRycy9kb3ducmV2LnhtbEVPTWvCQBC9C/0PyxS8SN0kSBpTV6EFQcSLVvA6ZKdJaHY2&#10;ZCfR/vvuodDj431vdg/XqYmG0Ho2kC4TUMSVty3XBq6f+5cCVBBki51nMvBDAXbbp9kGS+vvfKbp&#10;IrWKIRxKNNCI9KXWoWrIYVj6njhyX35wKBEOtbYD3mO463SWJLl22HJsaLCnj4aq78voDEy32+md&#10;rqNOJ5TXxeE4SpuTMfPnNHkDJfSQf/Gf+2ANFPl6la2zIm6Ol+Id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CuQ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Qg0cEAAADj&#10;AAAADwAAAGRycy9kb3ducmV2LnhtbEWPTWvCQBCG74L/YRmhF6m7iZBKdBVaKEjxUit4HbLTJJid&#10;DdlJtP++eyj0+PJ+8ewOD9+piYbYBraQrQwo4iq4lmsLl6/35w2oKMgOu8Bk4YciHPbz2Q5LF+78&#10;SdNZapVGOJZooRHpS61j1ZDHuAo9cfK+w+BRkhxq7Qa8p3Hf6dyYQntsOT002NNbQ9XtPHoL0/V6&#10;eqXLqLMJ5WV5/BilLcjap0VmtqCEHvIf/msfnYXcFMXaZJs8USSmxAN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Qg&#10;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bovWsYAAADj&#10;AAAADwAAAGRycy9kb3ducmV2LnhtbEWPQUvDQBSE70L/w/IK3uxuYmw0dlukqHgoQluh9PbIviah&#10;2bchuybtv3cFweMwM98wi9XFtmKg3jeONSQzBYK4dKbhSsPX/u3uEYQPyAZbx6ThSh5Wy8nNAgvj&#10;Rt7SsAuViBD2BWqoQ+gKKX1Zk0U/cx1x9E6utxii7Ctpehwj3LYyVWouLTYcF2rsaF1Ted59Ww3v&#10;I44v98nrsDmf1tfj/uHzsElI69tpop5BBLqE//Bf+8NoSFX6lOVZlufw+yn+Abn8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DbovWs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o28GuMAAAADj&#10;AAAADwAAAGRycy9kb3ducmV2LnhtbEVPzWrCQBC+F/oOyxS8lLpZaaNGV0GhIKWXWsHrkJ0mwexs&#10;yE6ifftuodDjfP+z3t58q0bqYxPYgplmoIjL4BquLJw+X58WoKIgO2wDk4VvirDd3N+tsXDhyh80&#10;HqVSKYRjgRZqka7QOpY1eYzT0BEn7iv0HiWdfaVdj9cU7ls9y7Jce2w4NdTY0b6m8nIcvIXxfH7f&#10;0WnQZkSZPx7eBmlysnbyYLIVKKGb/Iv/3AeX5r8sF3OzfM4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wa4&#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qvTcIAAADi&#10;AAAADwAAAGRycy9kb3ducmV2LnhtbEWPzWrDMBCE74W8g9hALqWRFMgPbpRACoVQemkayHWxtraJ&#10;tTLW2knfvioUehxm5htmu7+HVo3UpyayAzs3oIjL6BuuHJw/X582oJIge2wjk4NvSrDfTR62WPh4&#10;4w8aT1KpDOFUoINapCu0TmVNAdM8dsTZ+4p9QMmyr7Tv8ZbhodULY1Y6YMN5ocaOXmoqr6chOBgv&#10;l/cDnQdtR5T14/FtkGZFzs2m1jyDErrLf/ivffQO1ma53BhrLPxeyndA7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q&#10;r0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v:textbox>
                  </v:rect>
                </v:group>
                <v:group id="Group 83" o:spid="_x0000_s1026" o:spt="203" style="position:absolute;left:1144;top:15479;height:239;width:2507;" coordsize="19999,20000" o:gfxdata="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6xwTsMAAADi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WTTGPr8AAADi&#10;AAAADwAAAGRycy9kb3ducmV2LnhtbEVPTWvCQBC9C/0PyxS8SN2NQlJSV6EFQYqX2oDXITtNQrOz&#10;ITuJ9t93D4UeH+97d7j7Xs00xi6whWxtQBHXwXXcWKg+j0/PoKIgO+wDk4UfinDYPyx2WLpw4w+a&#10;L9KoFMKxRAutyFBqHeuWPMZ1GIgT9xVGj5Lg2Gg34i2F+15vjMm1x45TQ4sDvbVUf18mb2G+Xs+v&#10;VE06m1GK1el9ki4na5ePmXkBJXSXf/Gf++QsbApT5Hm2TZvTpXQH9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0xj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DSj1f8MAAADi&#10;AAAADwAAAGRycy9kb3ducmV2LnhtbEWPQWvCQBSE74X+h+UJvZS6WW01RFehhYKUXmoFr4/sMwlm&#10;34bsS7T/3i0Uehxm5htmvb36Vo3UxyawBTPNQBGXwTVcWTh8vz/loKIgO2wDk4UfirDd3N+tsXDh&#10;wl807qVSCcKxQAu1SFdoHcuaPMZp6IiTdwq9R0myr7Tr8ZLgvtWzLFtojw2nhRo7equpPO8Hb2E8&#10;Hj9f6TBoM6IsH3cfgzQLsvZhYrIVKKGr/If/2jtnYfaS5+bZLO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KP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P93MbcMAAADj&#10;AAAADwAAAGRycy9kb3ducmV2LnhtbEVPX2vCMBB/H/gdwgm+zTTd5tZqlCHb2IMMpoPh29GcbbG5&#10;lCa2+u2NMNjj/f7fYnW2jeip87VjDWqagCAunKm51PCze79/AeEDssHGMWm4kIfVcnS3wNy4gb+p&#10;34ZSxBD2OWqoQmhzKX1RkUU/dS1x5A6usxji2ZXSdDjEcNvINElm0mLNsaHCltYVFcftyWr4GHB4&#10;fVBv/eZ4WF/2u6ev340irSdjlcxBBDqHf/Gf+9PE+alKs8fnWZbB7acIgFxe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93MbcMAAADj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uCQSnL8AAADj&#10;AAAADwAAAGRycy9kb3ducmV2LnhtbEVPX0vDMBB/F/wO4QRfxCURWWu3bKAgDPHFOdjr0ZxtWXMp&#10;zbWb394Igo/3+3/r7SX0aqYxdZEd2IUBRVxH33Hj4PD5el+CSoLssY9MDr4pwXZzfbXGysczf9C8&#10;l0blEE4VOmhFhkrrVLcUMC3iQJy5rzgGlHyOjfYjnnN46PWDMUsdsOPc0OJALy3Vp/0UHMzH4/sz&#10;HSZtZ5Tibvc2Sbck525vrFmBErrIv/jPvfN5fmkfC2vK4gl+f8oA6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Epy/&#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fyQdsb8AAADi&#10;AAAADwAAAGRycy9kb3ducmV2LnhtbEVPTWvCQBC9F/wPywheiu4mB5XUVWihIMWLVvA6ZKdJaHY2&#10;ZCfR/ntXEMo7Pd4Xb7O7+VaN1McmsIVsYUARl8E1XFk4f3/O16CiIDtsA5OFP4qw205eNli4cOUj&#10;jSepVCrhWKCFWqQrtI5lTR7jInTESfsJvUdJtK+06/Gayn2rc2OW2mPDaaHGjj5qKn9Pg7cwXi6H&#10;dzoPOhtRVq/7r0GaJVk7m2bmDZTQTf7Nz/TeWVjl+dokZPC4lO6A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b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0vxlO8UAAADj&#10;AAAADwAAAGRycy9kb3ducmV2LnhtbEWPT2sCMRTE74V+h/AK3moS/7VsjVKkigcpVAult8fmubu4&#10;eVk2cVe/vREKPQ4z8xtmvry4WnTUhsqzAT1UIIhzbysuDHwf1s+vIEJEtlh7JgNXCrBcPD7MMbO+&#10;5y/q9rEQCcIhQwNljE0mZchLchiGviFO3tG3DmOSbSFti32Cu1qOlJpJhxWnhRIbWpWUn/ZnZ2DT&#10;Y/8+1h/d7nRcXX8P08+fnSZjBk9avYGIdIn/4b/21hoYafUym4ynSsP9U/oDcnED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S/GU7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3+g4AMMAAADi&#10;AAAADwAAAGRycy9kb3ducmV2LnhtbEWPX2vCQBDE3wv9DscWfCn1EvFPmnoKLQgivmgFX5fcNgnN&#10;7YXcJtpv3xMEH4eZ+Q2zXF9dowbqQu3ZQDpOQBEX3tZcGjh9b94yUEGQLTaeycAfBVivnp+WmFt/&#10;4QMNRylVhHDI0UAl0uZah6Iih2HsW+Lo/fjOoUTZldp2eIlw1+hJksy1w5rjQoUtfVVU/B57Z2A4&#10;n/efdOp1OqAsXre7Xuo5GTN6SZMPUEJXeYTv7a01MMmmi/dpls7gdineAb3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6DgA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hZbR8IAAADh&#10;AAAADwAAAGRycy9kb3ducmV2LnhtbEWPQWvCQBSE74X+h+UVvJS6SY1pm7oKFQQpvdQKXh/Z1yQ0&#10;+zZkX6L+e1cQehxm5htmsTq5Vo3Uh8azgXSagCIuvW24MrD/2Ty9ggqCbLH1TAbOFGC1vL9bYGH9&#10;kb9p3EmlIoRDgQZqka7QOpQ1OQxT3xFH79f3DiXKvtK2x2OEu1Y/J0muHTYcF2rsaF1T+bcbnIHx&#10;cPj6oP2g0xHl5XH7OUiTkzGThzR5ByV0kv/wrb21BuZ5lmWztzlcH8U3oJ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W&#10;W0f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712pZcQAAADj&#10;AAAADwAAAGRycy9kb3ducmV2LnhtbEWPQWsCMRSE7wX/Q3iF3mpWW+q6Gj2IxYIXuy30+ty8bpbd&#10;vKxJqtt/3wgFj8PMfMMs14PtxJl8aBwrmIwzEMSV0w3XCj4/Xh9zECEia+wck4JfCrBeje6WWGh3&#10;4Xc6l7EWCcKhQAUmxr6QMlSGLIax64mT9+28xZikr6X2eElw28lplr1Iiw2nBYM9bQxVbfljFXTb&#10;4+DzQ1ua3WHfnr62uJttUKmH+0m2ABFpiLfwf/tNK0jE+fTpeZ7P4Po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12pZ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GFjMQAAADi&#10;AAAADwAAAGRycy9kb3ducmV2LnhtbEWPS2vDMBCE74X+B7GFXkIjOTGOcaMEUjDNtXlAjltrY5ta&#10;K8dSHv33VSDQ4zAz3zDz5c124kKDbx1rSMYKBHHlTMu1ht22fMtB+IBssHNMGn7Jw3Lx/DTHwrgr&#10;f9FlE2oRIewL1NCE0BdS+qohi37seuLoHd1gMUQ51NIMeI1w28mJUpm02HJcaLCnj4aqn83ZasjL&#10;1ans2/x7n9XyYI7T0Xn9OdL69SVR7yAC3cJ/+NFeGw1pOlPZZJqkcL8U74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Fj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026" o:spt="20" style="position:absolute;left:8548;top:15183;height:0;width:3012;" filled="f" stroked="t" coordsize="21600,21600" o:gfxdata="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DNz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cpNqv8EAAADj&#10;AAAADwAAAGRycy9kb3ducmV2LnhtbEVPzU4CMRC+m/gOzZh4kxajsCwUDgSDiRdcTbwO23G72e10&#10;bSusb29NTDjO9z+rzeh6caIQW88aphMFgrj2puVGw/vb010BIiZkg71n0vBDETbr66sVlsaf+ZVO&#10;VWpEDuFYogab0lBKGWtLDuPED8SZ+/TBYcpnaKQJeM7hrpf3Ss2kw5Zzg8WBtpbqrvp2GvrdcQzF&#10;oavs/vDSfX3scD/fota3N1O1BJFoTBfxv/vZ5PnzQs0eFo/FAv5+y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pNq&#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gKzomMQAAADi&#10;AAAADwAAAGRycy9kb3ducmV2LnhtbEWPQUvDQBSE74L/YXmCN7tp1TTEbnsolQq91Cj0+pp9ZkOy&#10;b9PdtY3/3i0IHoeZ+YZZrEbbizP50DpWMJ1kIIhrp1tuFHx+vD4UIEJE1tg7JgU/FGC1vL1ZYKnd&#10;hd/pXMVGJAiHEhWYGIdSylAbshgmbiBO3pfzFmOSvpHa4yXBbS9nWZZLiy2nBYMDrQ3VXfVtFfSb&#10;4+iLfVeZ7X7XnQ4b3M7XqNT93TR7ARFpjP/hv/abVvCcz/OnIi8e4Xo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Kzom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jjcZgMAAAADj&#10;AAAADwAAAGRycy9kb3ducmV2LnhtbEVPzUrDQBC+C77DMoIXaTcR3LSx20ILQhEvtoVeh+w0CWZn&#10;Q3aS1rd3BcHjfP+z2tx8pyYaYhvYQj7PQBFXwbVcWzgd32YLUFGQHXaBycI3Rdis7+9WWLpw5U+a&#10;DlKrFMKxRAuNSF9qHauGPMZ56IkTdwmDR0nnUGs34DWF+04/Z5nRHltODQ32tGuo+jqM3sJ0Pn9s&#10;6TTqfEIpnvbvo7SGrH18yLNXUEI3+Rf/ufcuzTfGLIplsXy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Nxm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Wqsdr8AAADj&#10;AAAADwAAAGRycy9kb3ducmV2LnhtbEVPzUrDQBC+C32HZQQvYjcbJIbYbaGCUIoX20KvQ3ZMgtnZ&#10;kJ2k9e27guBxvv9Zba6+VzONsQtswSwzUMR1cB03Fk7H96cSVBRkh31gsvBDETbrxd0KKxcu/Enz&#10;QRqVQjhWaKEVGSqtY92Sx7gMA3HivsLoUdI5NtqNeEnhvtd5lhXaY8epocWB3lqqvw+TtzCfzx9b&#10;Ok3azCgvj7v9JF1B1j7cm+wVlNBV/sV/7p1L88vCPOcmLwv4/SkB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qrH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KYXIXsMAAADi&#10;AAAADwAAAGRycy9kb3ducmV2LnhtbEWPT2sCMRTE70K/Q3hCL6KJVpa4GoUWlnqtWujxuXnuLm5e&#10;tpv4p9++KRQ8DjPzG2a1ubtWXKkPjWcD04kCQVx623Bl4LAvxhpEiMgWW89k4IcCbNZPgxXm1t/4&#10;g667WIkE4ZCjgTrGLpcylDU5DBPfESfv5HuHMcm+krbHW4K7Vs6UyqTDhtNCjR291VSedxdnQBev&#10;30XX6ONnVskve3oZXbbvI2Oeh1O1BBHpHh/h//bWGphrtcjUTM/h71K6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ch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VF0A8MIAAADj&#10;AAAADwAAAGRycy9kb3ducmV2LnhtbEVPS08CMRC+m/gfmiHxJu2uCeyuFA4aghovgInXyXbYLmyn&#10;y7by+PfWhMTjfO+ZLS6uEycaQutZQzZWIIhrb1puNHxtl48FiBCRDXaeScOVAizm93czrIw/85pO&#10;m9iIFMKhQg02xr6SMtSWHIax74kTt/ODw5jOoZFmwHMKd53MlZpIhy2nBos9vViqD5sfpwFfV+v4&#10;XeQf0/bdfu63y+PKFketH0aZegYR6RL/xTf3m0nzp+opy4uyLO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d&#10;AP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4j/AZ8MAAADj&#10;AAAADwAAAGRycy9kb3ducmV2LnhtbEVPy27CMBC8V+IfrEXqrTikUmtSDAcQgqJegEq9ruJtHIjX&#10;ITavv8dIlao57c7OzM54enWNOFMXas8ahoMMBHHpTc2Vhu/d4kWBCBHZYOOZNNwowHTSexpjYfyF&#10;N3TexkokEw4FarAxtoWUobTkMAx8S5y4X985jGnsKmk6vCRz18g8y96kw5pTgsWWZpbKw/bkNOB8&#10;uYk/Kl+/15/2a79bHJdWHbV+7g+zDxCRrvH/+E+9Mun9fKRe1SgBHp3SAuTk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P8Bn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kaVH8AAAADi&#10;AAAADwAAAGRycy9kb3ducmV2LnhtbEVPTWvCQBC9F/oflhF6KXU3tY2augotFKR4qRW8DtlpEszO&#10;huwk2n/fPQgeH+97tbn4Vo3UxyawhWxqQBGXwTVcWTj8fD4tQEVBdtgGJgt/FGGzvr9bYeHCmb9p&#10;3EulUgjHAi3UIl2hdSxr8hinoSNO3G/oPUqCfaVdj+cU7lv9bEyuPTacGmrs6KOm8rQfvIXxeNy9&#10;02HQ2Ygyf9x+DdLkZO3DJDNvoIQuchNf3Vtn4SVfvs7mZpY2p0vpDu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pUf&#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tWgW8MAAADi&#10;AAAADwAAAGRycy9kb3ducmV2LnhtbEWPT2vCQBTE70K/w/KEXkQ3qTRsoqvQQqjXagsen9lnEsy+&#10;TbPrn357t1DwOMzMb5jl+mY7caHBt441pLMEBHHlTMu1hq9dOVUgfEA22DkmDb/kYb16Gi2xMO7K&#10;n3TZhlpECPsCNTQh9IWUvmrIop+5njh6RzdYDFEOtTQDXiPcdvIlSTJpseW40GBP7w1Vp+3ZalDl&#10;20/Zt+rwndVyb47zyXnzMdH6eZwmCxCBbuER/m9vjIb8NctzpdIc/i7FOyB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1aBb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lang w:val="en-US"/>
        </w:rPr>
        <w:t>Abstract</w:t>
      </w:r>
    </w:p>
    <w:p>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pPr>
        <w:ind w:firstLine="0"/>
        <w:rPr>
          <w:lang w:val="en-US"/>
        </w:rPr>
      </w:pPr>
    </w:p>
    <w:p>
      <w:pPr>
        <w:ind w:firstLine="0"/>
        <w:rPr>
          <w:lang w:val="en-US"/>
        </w:rPr>
      </w:pPr>
      <w:r>
        <w:rPr>
          <w:lang w:val="en-US"/>
        </w:rPr>
        <w:t>MOBILE APPLICATION, ANDROID, KOTLIN, JETPACK COMPOSE, SPRING FRAMEWORK, JAVA, MS SQL SERVER</w:t>
      </w:r>
    </w:p>
    <w:p>
      <w:pPr>
        <w:ind w:firstLine="0"/>
        <w:rPr>
          <w:lang w:val="en-US"/>
        </w:rPr>
      </w:pPr>
    </w:p>
    <w:p>
      <w:pPr>
        <w:rPr>
          <w:spacing w:val="6"/>
          <w:lang w:val="en-US"/>
        </w:rPr>
      </w:pPr>
      <w:r>
        <w:rPr>
          <w:spacing w:val="6"/>
          <w:lang w:val="en-US"/>
        </w:rPr>
        <w:t>The purpose of graduation project was a mobile application for accessing physical activity. The explanatory note consists of an introduction, seven sections, a conclusion and references.</w:t>
      </w:r>
    </w:p>
    <w:p>
      <w:pPr>
        <w:rPr>
          <w:lang w:val="en-US"/>
        </w:rPr>
      </w:pPr>
      <w:r>
        <w:rPr>
          <w:lang w:val="en-US"/>
        </w:rPr>
        <w:t>In the first chapter, an analytical review of similar solutions and the formation of tasks is carried out.</w:t>
      </w:r>
    </w:p>
    <w:p>
      <w:pPr>
        <w:rPr>
          <w:lang w:val="en-US"/>
        </w:rPr>
      </w:pPr>
      <w:r>
        <w:rPr>
          <w:lang w:val="en-US"/>
        </w:rPr>
        <w:t>The second chapter is devoted to the design of the system and contains a structural diagram of the database, a diagram of use cases, as well as a diagram of the algorithm involved in the project.</w:t>
      </w:r>
    </w:p>
    <w:p>
      <w:pPr>
        <w:rPr>
          <w:lang w:val="en-US"/>
        </w:rPr>
      </w:pPr>
      <w:r>
        <w:rPr>
          <w:lang w:val="en-US"/>
        </w:rPr>
        <w:t xml:space="preserve">The third chapter describes the development process, the principles of operation and the purpose of the created components of the project. </w:t>
      </w:r>
    </w:p>
    <w:p>
      <w:pPr>
        <w:rPr>
          <w:lang w:val="en-US"/>
        </w:rPr>
      </w:pPr>
      <w:r>
        <w:rPr>
          <w:spacing w:val="-4"/>
          <w:lang w:val="en-US"/>
        </w:rPr>
        <w:t xml:space="preserve">The fourth chapter </w:t>
      </w:r>
      <w:r>
        <w:rPr>
          <w:lang w:val="en-US"/>
        </w:rPr>
        <w:t>describes the testing of developed mobile application.</w:t>
      </w:r>
    </w:p>
    <w:p>
      <w:pPr>
        <w:rPr>
          <w:lang w:val="en-US"/>
        </w:rPr>
      </w:pPr>
      <w:r>
        <w:rPr>
          <w:lang w:val="en-US"/>
        </w:rPr>
        <w:t>The sixth chapter contains a programmer’s guide that allow to understand the moments of deployment of parts of the project.</w:t>
      </w:r>
    </w:p>
    <w:p>
      <w:pPr>
        <w:rPr>
          <w:lang w:val="en-US"/>
        </w:rPr>
      </w:pPr>
      <w:r>
        <w:rPr>
          <w:lang w:val="en-US"/>
        </w:rPr>
        <w:t>In the seventh chapter, the calculation of economic parameters, the payback period of the software tool is carried out.</w:t>
      </w:r>
    </w:p>
    <w:p>
      <w:pPr>
        <w:rPr>
          <w:lang w:val="en-US"/>
        </w:rPr>
      </w:pPr>
      <w:r>
        <w:rPr>
          <w:lang w:val="en-US"/>
        </w:rPr>
        <w:t>The graphic part includes 4 diagrams and 2 posters specified in the appendices of the note, having a total of 6 graphic materials.</w:t>
      </w:r>
    </w:p>
    <w:p>
      <w:pPr>
        <w:rPr>
          <w:lang w:val="en-US"/>
        </w:rPr>
      </w:pPr>
      <w:r>
        <w:rPr>
          <w:lang w:val="en-US"/>
        </w:rPr>
        <w:br w:type="page"/>
      </w:r>
    </w:p>
    <w:sdt>
      <w:sdtPr>
        <w:id w:val="-172024768"/>
        <w:docPartObj>
          <w:docPartGallery w:val="Table of Contents"/>
          <w:docPartUnique/>
        </w:docPartObj>
      </w:sdtPr>
      <w:sdtContent>
        <w:p>
          <w:pPr>
            <w:spacing w:after="360"/>
            <w:ind w:firstLine="0" w:firstLineChars="0"/>
            <w:jc w:val="center"/>
            <w:rPr>
              <w:rFonts w:ascii="Times New Roman" w:hAnsi="Times New Roman" w:eastAsiaTheme="minorHAnsi" w:cstheme="minorBidi"/>
              <w:sz w:val="28"/>
              <w:szCs w:val="22"/>
              <w:lang w:val="ru-RU" w:eastAsia="en-US" w:bidi="ar-SA"/>
            </w:rPr>
          </w:pPr>
          <w:r>
            <w:rPr>
              <w:rStyle w:val="45"/>
              <w:lang w:val="en-US"/>
            </w:rPr>
            <mc:AlternateContent>
              <mc:Choice Requires="wpg">
                <w:drawing>
                  <wp:anchor distT="0" distB="0" distL="114300" distR="114300" simplePos="0" relativeHeight="251674624" behindDoc="0" locked="0" layoutInCell="1" allowOverlap="1">
                    <wp:simplePos x="0" y="0"/>
                    <wp:positionH relativeFrom="page">
                      <wp:posOffset>708660</wp:posOffset>
                    </wp:positionH>
                    <wp:positionV relativeFrom="page">
                      <wp:posOffset>251460</wp:posOffset>
                    </wp:positionV>
                    <wp:extent cx="6623685" cy="10187940"/>
                    <wp:effectExtent l="12700" t="12700" r="31115" b="29210"/>
                    <wp:wrapNone/>
                    <wp:docPr id="51"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5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3" name="Line 56"/>
                            <wps:cNvCnPr/>
                            <wps:spPr bwMode="auto">
                              <a:xfrm>
                                <a:off x="1129" y="14087"/>
                                <a:ext cx="10424" cy="0"/>
                              </a:xfrm>
                              <a:prstGeom prst="line">
                                <a:avLst/>
                              </a:prstGeom>
                              <a:noFill/>
                              <a:ln w="25400">
                                <a:solidFill>
                                  <a:srgbClr val="000000"/>
                                </a:solidFill>
                                <a:round/>
                              </a:ln>
                            </wps:spPr>
                            <wps:bodyPr/>
                          </wps:wsp>
                          <wps:wsp>
                            <wps:cNvPr id="54" name="Line 57"/>
                            <wps:cNvCnPr/>
                            <wps:spPr bwMode="auto">
                              <a:xfrm>
                                <a:off x="2265" y="14101"/>
                                <a:ext cx="1" cy="2168"/>
                              </a:xfrm>
                              <a:prstGeom prst="line">
                                <a:avLst/>
                              </a:prstGeom>
                              <a:noFill/>
                              <a:ln w="25400">
                                <a:solidFill>
                                  <a:srgbClr val="000000"/>
                                </a:solidFill>
                                <a:round/>
                              </a:ln>
                            </wps:spPr>
                            <wps:bodyPr/>
                          </wps:wsp>
                          <wps:wsp>
                            <wps:cNvPr id="55" name="Line 58"/>
                            <wps:cNvCnPr/>
                            <wps:spPr bwMode="auto">
                              <a:xfrm>
                                <a:off x="3692" y="14101"/>
                                <a:ext cx="1" cy="2168"/>
                              </a:xfrm>
                              <a:prstGeom prst="line">
                                <a:avLst/>
                              </a:prstGeom>
                              <a:noFill/>
                              <a:ln w="25400">
                                <a:solidFill>
                                  <a:srgbClr val="000000"/>
                                </a:solidFill>
                                <a:round/>
                              </a:ln>
                            </wps:spPr>
                            <wps:bodyPr/>
                          </wps:wsp>
                          <wps:wsp>
                            <wps:cNvPr id="56" name="Line 59"/>
                            <wps:cNvCnPr/>
                            <wps:spPr bwMode="auto">
                              <a:xfrm>
                                <a:off x="4547" y="14101"/>
                                <a:ext cx="1" cy="2168"/>
                              </a:xfrm>
                              <a:prstGeom prst="line">
                                <a:avLst/>
                              </a:prstGeom>
                              <a:noFill/>
                              <a:ln w="25400">
                                <a:solidFill>
                                  <a:srgbClr val="000000"/>
                                </a:solidFill>
                                <a:round/>
                              </a:ln>
                            </wps:spPr>
                            <wps:bodyPr/>
                          </wps:wsp>
                          <wps:wsp>
                            <wps:cNvPr id="57" name="Line 60"/>
                            <wps:cNvCnPr/>
                            <wps:spPr bwMode="auto">
                              <a:xfrm>
                                <a:off x="5118" y="14094"/>
                                <a:ext cx="1" cy="2168"/>
                              </a:xfrm>
                              <a:prstGeom prst="line">
                                <a:avLst/>
                              </a:prstGeom>
                              <a:noFill/>
                              <a:ln w="25400">
                                <a:solidFill>
                                  <a:srgbClr val="000000"/>
                                </a:solidFill>
                                <a:round/>
                              </a:ln>
                            </wps:spPr>
                            <wps:bodyPr/>
                          </wps:wsp>
                          <wps:wsp>
                            <wps:cNvPr id="58" name="Line 61"/>
                            <wps:cNvCnPr/>
                            <wps:spPr bwMode="auto">
                              <a:xfrm>
                                <a:off x="9397" y="14913"/>
                                <a:ext cx="3" cy="537"/>
                              </a:xfrm>
                              <a:prstGeom prst="line">
                                <a:avLst/>
                              </a:prstGeom>
                              <a:noFill/>
                              <a:ln w="25400">
                                <a:solidFill>
                                  <a:srgbClr val="000000"/>
                                </a:solidFill>
                                <a:round/>
                              </a:ln>
                            </wps:spPr>
                            <wps:bodyPr/>
                          </wps:wsp>
                          <wps:wsp>
                            <wps:cNvPr id="59" name="Line 62"/>
                            <wps:cNvCnPr/>
                            <wps:spPr bwMode="auto">
                              <a:xfrm>
                                <a:off x="1129" y="15730"/>
                                <a:ext cx="3979" cy="1"/>
                              </a:xfrm>
                              <a:prstGeom prst="line">
                                <a:avLst/>
                              </a:prstGeom>
                              <a:noFill/>
                              <a:ln w="12700">
                                <a:solidFill>
                                  <a:srgbClr val="000000"/>
                                </a:solidFill>
                                <a:round/>
                              </a:ln>
                            </wps:spPr>
                            <wps:bodyPr/>
                          </wps:wsp>
                          <wps:wsp>
                            <wps:cNvPr id="60" name="Line 63"/>
                            <wps:cNvCnPr/>
                            <wps:spPr bwMode="auto">
                              <a:xfrm>
                                <a:off x="1129" y="16004"/>
                                <a:ext cx="3979" cy="0"/>
                              </a:xfrm>
                              <a:prstGeom prst="line">
                                <a:avLst/>
                              </a:prstGeom>
                              <a:noFill/>
                              <a:ln w="12700">
                                <a:solidFill>
                                  <a:srgbClr val="000000"/>
                                </a:solidFill>
                                <a:round/>
                              </a:ln>
                            </wps:spPr>
                            <wps:bodyPr/>
                          </wps:wsp>
                          <wps:wsp>
                            <wps:cNvPr id="6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64"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6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67" name="Line 72"/>
                            <wps:cNvCnPr/>
                            <wps:spPr bwMode="auto">
                              <a:xfrm>
                                <a:off x="1130" y="14908"/>
                                <a:ext cx="10424" cy="1"/>
                              </a:xfrm>
                              <a:prstGeom prst="line">
                                <a:avLst/>
                              </a:prstGeom>
                              <a:noFill/>
                              <a:ln w="25400">
                                <a:solidFill>
                                  <a:srgbClr val="000000"/>
                                </a:solidFill>
                                <a:round/>
                              </a:ln>
                            </wps:spPr>
                            <wps:bodyPr/>
                          </wps:wsp>
                          <wps:wsp>
                            <wps:cNvPr id="68" name="Line 73"/>
                            <wps:cNvCnPr/>
                            <wps:spPr bwMode="auto">
                              <a:xfrm>
                                <a:off x="1137" y="14635"/>
                                <a:ext cx="3979" cy="1"/>
                              </a:xfrm>
                              <a:prstGeom prst="line">
                                <a:avLst/>
                              </a:prstGeom>
                              <a:noFill/>
                              <a:ln w="25400">
                                <a:solidFill>
                                  <a:srgbClr val="000000"/>
                                </a:solidFill>
                                <a:round/>
                              </a:ln>
                            </wps:spPr>
                            <wps:bodyPr/>
                          </wps:wsp>
                          <wps:wsp>
                            <wps:cNvPr id="69" name="Line 74"/>
                            <wps:cNvCnPr/>
                            <wps:spPr bwMode="auto">
                              <a:xfrm>
                                <a:off x="1129" y="14360"/>
                                <a:ext cx="3979" cy="1"/>
                              </a:xfrm>
                              <a:prstGeom prst="line">
                                <a:avLst/>
                              </a:prstGeom>
                              <a:noFill/>
                              <a:ln w="12700">
                                <a:solidFill>
                                  <a:srgbClr val="000000"/>
                                </a:solidFill>
                                <a:round/>
                              </a:ln>
                            </wps:spPr>
                            <wps:bodyPr/>
                          </wps:wsp>
                          <wps:wsp>
                            <wps:cNvPr id="70" name="Line 75"/>
                            <wps:cNvCnPr/>
                            <wps:spPr bwMode="auto">
                              <a:xfrm>
                                <a:off x="1129" y="15455"/>
                                <a:ext cx="3979" cy="1"/>
                              </a:xfrm>
                              <a:prstGeom prst="line">
                                <a:avLst/>
                              </a:prstGeom>
                              <a:noFill/>
                              <a:ln w="12700">
                                <a:solidFill>
                                  <a:srgbClr val="000000"/>
                                </a:solidFill>
                                <a:round/>
                              </a:ln>
                            </wps:spPr>
                            <wps:bodyPr/>
                          </wps:wsp>
                          <wps:wsp>
                            <wps:cNvPr id="71" name="Line 76"/>
                            <wps:cNvCnPr/>
                            <wps:spPr bwMode="auto">
                              <a:xfrm>
                                <a:off x="1129" y="15180"/>
                                <a:ext cx="3979" cy="0"/>
                              </a:xfrm>
                              <a:prstGeom prst="line">
                                <a:avLst/>
                              </a:prstGeom>
                              <a:noFill/>
                              <a:ln w="12700">
                                <a:solidFill>
                                  <a:srgbClr val="000000"/>
                                </a:solidFill>
                                <a:round/>
                              </a:ln>
                            </wps:spPr>
                            <wps:bodyPr/>
                          </wps:wsp>
                          <wpg:grpSp>
                            <wpg:cNvPr id="72" name="Group 77"/>
                            <wpg:cNvGrpSpPr/>
                            <wpg:grpSpPr>
                              <a:xfrm>
                                <a:off x="1144" y="14935"/>
                                <a:ext cx="2507" cy="240"/>
                                <a:chOff x="0" y="0"/>
                                <a:chExt cx="19999" cy="20000"/>
                              </a:xfrm>
                            </wpg:grpSpPr>
                            <wps:wsp>
                              <wps:cNvPr id="73"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1"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wps:txbx>
                              <wps:bodyPr rot="0" vert="horz" wrap="square" lIns="12700" tIns="12700" rIns="12700" bIns="12700" anchor="t" anchorCtr="0" upright="1">
                                <a:noAutofit/>
                              </wps:bodyPr>
                            </wps:wsp>
                          </wpg:grpSp>
                          <wpg:grpSp>
                            <wpg:cNvPr id="82" name="Group 80"/>
                            <wpg:cNvGrpSpPr/>
                            <wpg:grpSpPr>
                              <a:xfrm>
                                <a:off x="1144" y="15204"/>
                                <a:ext cx="2507" cy="239"/>
                                <a:chOff x="0" y="0"/>
                                <a:chExt cx="19999" cy="20000"/>
                              </a:xfrm>
                            </wpg:grpSpPr>
                            <wps:wsp>
                              <wps:cNvPr id="8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6"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wps:txbx>
                              <wps:bodyPr rot="0" vert="horz" wrap="square" lIns="12700" tIns="12700" rIns="12700" bIns="12700" anchor="t" anchorCtr="0" upright="1">
                                <a:noAutofit/>
                              </wps:bodyPr>
                            </wps:wsp>
                          </wpg:grpSp>
                          <wpg:grpSp>
                            <wpg:cNvPr id="89" name="Group 83"/>
                            <wpg:cNvGrpSpPr/>
                            <wpg:grpSpPr>
                              <a:xfrm>
                                <a:off x="1144" y="15479"/>
                                <a:ext cx="2507" cy="239"/>
                                <a:chOff x="0" y="0"/>
                                <a:chExt cx="19999" cy="20000"/>
                              </a:xfrm>
                            </wpg:grpSpPr>
                            <wps:wsp>
                              <wps:cNvPr id="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95" name="Group 86"/>
                            <wpg:cNvGrpSpPr/>
                            <wpg:grpSpPr>
                              <a:xfrm>
                                <a:off x="1144" y="15746"/>
                                <a:ext cx="2669" cy="269"/>
                                <a:chOff x="0" y="-37"/>
                                <a:chExt cx="21295" cy="22323"/>
                              </a:xfrm>
                            </wpg:grpSpPr>
                            <wps:wsp>
                              <wps:cNvPr id="96"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97"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98" name="Group 89"/>
                            <wpg:cNvGrpSpPr/>
                            <wpg:grpSpPr>
                              <a:xfrm>
                                <a:off x="1144" y="16014"/>
                                <a:ext cx="2507" cy="240"/>
                                <a:chOff x="0" y="0"/>
                                <a:chExt cx="19999" cy="20000"/>
                              </a:xfrm>
                            </wpg:grpSpPr>
                            <wps:wsp>
                              <wps:cNvPr id="10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5" name="Line 92"/>
                            <wps:cNvCnPr/>
                            <wps:spPr bwMode="auto">
                              <a:xfrm>
                                <a:off x="8541" y="14913"/>
                                <a:ext cx="1" cy="1349"/>
                              </a:xfrm>
                              <a:prstGeom prst="line">
                                <a:avLst/>
                              </a:prstGeom>
                              <a:noFill/>
                              <a:ln w="25400">
                                <a:solidFill>
                                  <a:srgbClr val="000000"/>
                                </a:solidFill>
                                <a:round/>
                              </a:ln>
                            </wps:spPr>
                            <wps:bodyPr/>
                          </wps:wsp>
                          <wps:wsp>
                            <wps:cNvPr id="10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hint="default"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07" name="Line 94"/>
                            <wps:cNvCnPr/>
                            <wps:spPr bwMode="auto">
                              <a:xfrm>
                                <a:off x="8548" y="15183"/>
                                <a:ext cx="3012" cy="0"/>
                              </a:xfrm>
                              <a:prstGeom prst="line">
                                <a:avLst/>
                              </a:prstGeom>
                              <a:noFill/>
                              <a:ln w="25400">
                                <a:solidFill>
                                  <a:srgbClr val="000000"/>
                                </a:solidFill>
                                <a:round/>
                              </a:ln>
                            </wps:spPr>
                            <wps:bodyPr/>
                          </wps:wsp>
                          <wps:wsp>
                            <wps:cNvPr id="108" name="Line 95"/>
                            <wps:cNvCnPr/>
                            <wps:spPr bwMode="auto">
                              <a:xfrm>
                                <a:off x="8547" y="15456"/>
                                <a:ext cx="3012" cy="1"/>
                              </a:xfrm>
                              <a:prstGeom prst="line">
                                <a:avLst/>
                              </a:prstGeom>
                              <a:noFill/>
                              <a:ln w="25400">
                                <a:solidFill>
                                  <a:srgbClr val="000000"/>
                                </a:solidFill>
                                <a:round/>
                              </a:ln>
                            </wps:spPr>
                            <wps:bodyPr/>
                          </wps:wsp>
                          <wps:wsp>
                            <wps:cNvPr id="109" name="Line 96"/>
                            <wps:cNvCnPr/>
                            <wps:spPr bwMode="auto">
                              <a:xfrm>
                                <a:off x="10253" y="14913"/>
                                <a:ext cx="2" cy="537"/>
                              </a:xfrm>
                              <a:prstGeom prst="line">
                                <a:avLst/>
                              </a:prstGeom>
                              <a:noFill/>
                              <a:ln w="25400">
                                <a:solidFill>
                                  <a:srgbClr val="000000"/>
                                </a:solidFill>
                                <a:round/>
                              </a:ln>
                            </wps:spPr>
                            <wps:bodyPr/>
                          </wps:wsp>
                          <wps:wsp>
                            <wps:cNvPr id="11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11"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1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hint="default" w:ascii="Times New Roman" w:hAnsi="Times New Roman"/>
                                      <w:i w:val="0"/>
                                      <w:sz w:val="18"/>
                                      <w:szCs w:val="18"/>
                                      <w:lang w:val="ru-RU"/>
                                    </w:rPr>
                                  </w:pPr>
                                  <w:r>
                                    <w:rPr>
                                      <w:rFonts w:hint="default"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13" name="Line 100"/>
                            <wps:cNvCnPr/>
                            <wps:spPr bwMode="auto">
                              <a:xfrm>
                                <a:off x="8827" y="15188"/>
                                <a:ext cx="1" cy="262"/>
                              </a:xfrm>
                              <a:prstGeom prst="line">
                                <a:avLst/>
                              </a:prstGeom>
                              <a:noFill/>
                              <a:ln w="12700">
                                <a:solidFill>
                                  <a:srgbClr val="000000"/>
                                </a:solidFill>
                                <a:round/>
                              </a:ln>
                            </wps:spPr>
                            <wps:bodyPr/>
                          </wps:wsp>
                          <wps:wsp>
                            <wps:cNvPr id="114" name="Line 101"/>
                            <wps:cNvCnPr/>
                            <wps:spPr bwMode="auto">
                              <a:xfrm>
                                <a:off x="9112" y="15189"/>
                                <a:ext cx="1" cy="262"/>
                              </a:xfrm>
                              <a:prstGeom prst="line">
                                <a:avLst/>
                              </a:prstGeom>
                              <a:noFill/>
                              <a:ln w="12700">
                                <a:solidFill>
                                  <a:srgbClr val="000000"/>
                                </a:solidFill>
                                <a:round/>
                              </a:ln>
                            </wps:spPr>
                            <wps:bodyPr/>
                          </wps:wsp>
                          <wps:wsp>
                            <wps:cNvPr id="115"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wps:txbx>
                            <wps:bodyPr rot="0" vert="horz" wrap="square" lIns="12700" tIns="12700" rIns="12700" bIns="12700" anchor="t" anchorCtr="0" upright="1">
                              <a:noAutofit/>
                            </wps:bodyPr>
                          </wps:wsp>
                          <wps:wsp>
                            <wps:cNvPr id="11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74624;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">
                    <o:lock v:ext="edit" aspectratio="f"/>
                    <v:rect id="Rectangle 54" o:spid="_x0000_s1026" o:spt="1" style="position:absolute;left:1124;top:774;height:15504;width:10441;" filled="f" stroked="t" coordsize="21600,21600" o:gfxdata="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12QO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2CHr9b4AAADb&#10;AAAADwAAAGRycy9kb3ducmV2LnhtbEWPQWvCQBSE7wX/w/KE3uomgbY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CHr9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WJ8mXLwAAADb&#10;AAAADwAAAGRycy9kb3ducmV2LnhtbEWPQWsCMRSE7wX/Q3iCt5q1B5Wt0YMoFnrRreD1uXndLLt5&#10;WZNU139vBKHHYWa+YRar3rbiSj7UjhVMxhkI4tLpmisFx5/t+xxEiMgaW8ek4E4BVsvB2wJz7W58&#10;oGsRK5EgHHJUYGLscilDachiGLuOOHm/zluMSfpKao+3BLet/MiyqbRYc1ow2NHaUNkUf1ZBuzn3&#10;fr5vCrPbfzeX0wZ3szUqNRpOsk8Qkfr4H361v7SC6Qy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fJl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KQCyLrkAAADb&#10;AAAADwAAAGRycy9kb3ducmV2LnhtbEVPPW/CMBDdK/EfrEPqVhw6AAoYBgQCiYUGJNYjPuIo8TnY&#10;LqT/vh6QGJ/e92LV21Y8yIfasYLxKANBXDpdc6XgfNp+zUCEiKyxdUwK/ijAajn4WGCu3ZN/6FHE&#10;SqQQDjkqMDF2uZShNGQxjFxHnLib8xZjgr6S2uMzhdtWfmfZRFqsOTUY7GhtqGyKX6ug3Vx7Pzs2&#10;hdkdD839ssHddI1KfQ7H2RxEpD6+xS/3XiuYpLH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Asi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Fk0hSL0AAADb&#10;AAAADwAAAGRycy9kb3ducmV2LnhtbEWPS2/CMBCE75X6H6ytxK04cICQYjgUIR7iAkHqdRUvcWi8&#10;DrF5/XuMhMRxNDPfaMbTm63FhVpfOVbQ6yYgiAunKy4V7PP5dwrCB2SNtWNScCcP08nnxxgz7a68&#10;pcsulCJC2GeowITQZFL6wpBF33UNcfQOrrUYomxLqVu8RritZT9JBtJixXHBYEO/hor/3dkqwNli&#10;G/7S/npYrczmmM9PC5OelOp89ZIfEIFu4R1+tZdawWAE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TSF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Aq4eCLgAAADb&#10;AAAADwAAAGRycy9kb3ducmV2LnhtbEVPy6rCMBDdC/5DGMGdprrQUo0uFNErbnyA26EZm2ozqU2u&#10;j783C8Hl4byn85etxIMaXzpWMOgnIIhzp0suFJyOq14KwgdkjZVjUvAmD/NZuzXFTLsn7+lxCIWI&#10;IewzVGBCqDMpfW7Iou+7mjhyF9dYDBE2hdQNPmO4reQwSUbSYsmxwWBNC0P57fBvFeByvQ/ndLgd&#10;l39mdz2u7muT3pXqdgbJBESgV/iJv+6NVjCO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q4eCL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beK7k74AAADb&#10;AAAADwAAAGRycy9kb3ducmV2LnhtbEWPQWvCQBSE70L/w/IKvekmHpqQunpoEdviRSN4fWRfs9Hs&#10;2yS7jem/7wqFHoeZ+YZZbSbbipEG3zhWkC4SEMSV0w3XCk7ldp6D8AFZY+uYFPyQh836YbbCQrsb&#10;H2g8hlpECPsCFZgQukJKXxmy6BeuI47elxsshiiHWuoBbxFuW7lMkmdpseG4YLCjV0PV9fhtFeDb&#10;7hDO+fIzaz7M/lJu+53Je6WeHtPkBUSgKfyH/9rvWkGWwv1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K7k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rect id="Rectangle 81"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v:textbox>
                      </v:rect>
                    </v:group>
                    <v:group id="Group 83" o:spid="_x0000_s1026" o:spt="203" style="position:absolute;left:1144;top:15479;height:239;width:2507;" coordsize="19999,20000"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rect id="Rectangle 84" o:spid="_x0000_s1026" o:spt="1" style="position:absolute;left:0;top:0;height:20000;width:8856;" filled="f" stroked="f" coordsize="21600,21600" o:gfxdata="UEsDBAoAAAAAAIdO4kAAAAAAAAAAAAAAAAAEAAAAZHJzL1BLAwQUAAAACACHTuJAqdYUDL0AAADb&#10;AAAADwAAAGRycy9kb3ducmV2LnhtbEWPQWvCQBSE70L/w/IKXqRuYkH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1hQM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Jj+MeL0AAADb&#10;AAAADwAAAGRycy9kb3ducmV2LnhtbEWPQWvCQBSE70L/w/IKXqRuIkX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P4x4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Rectangle 90" o:spid="_x0000_s1026" o:spt="1" style="position:absolute;left:0;top:0;height:20000;width:8856;"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Tcw1LoAAADc&#10;AAAADwAAAGRycy9kb3ducmV2LnhtbEVPS2vCQBC+F/wPywheSt1NCy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zDU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e9nerwAAADc&#10;AAAADwAAAGRycy9kb3ducmV2LnhtbEVPTWvCQBC9F/wPywi9iO7aQgjRVbAQmqu2hR7H7JgEs7Mx&#10;uybx33cLhd7m8T5nu59sKwbqfeNYw3qlQBCXzjRcafj8yJcpCB+QDbaOScODPOx3s6ctZsaNfKTh&#10;FCoRQ9hnqKEOocuk9GVNFv3KdcSRu7jeYoiwr6TpcYzhtpUvSiXSYsOxocaO3moqr6e71ZDmh1ve&#10;Nen5K6nkt7m8Lu7F+0Lr5/labUAEmsK/+M9dmDhfJfD7TLx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vZ3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hint="default"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VDw4frwAAADc&#10;AAAADwAAAGRycy9kb3ducmV2LnhtbEWPQWvCQBCF70L/wzIFL1I38aCSugotFER6qQpeh+yYBLOz&#10;ITuJ9t87h0JvM7w3732z2T1Ca0bqUxPZQT7PwBCX0TdcOTifvt7WYJIge2wjk4NfSrDbvkw2WPh4&#10;5x8aj1IZDeFUoINapCusTWVNAdM8dsSqXWMfUHTtK+t7vGt4aO0iy5Y2YMPaUGNHnzWVt+MQHIyX&#10;y/cHnQebjyir2f4wSLMk56avefYORugh/+a/671X/Fzx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8OH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fw33pLgAAADc&#10;AAAADwAAAGRycy9kb3ducmV2LnhtbEVPy6rCMBDdC/5DGMGNaFoFKdUoKBTd+gKXYzO2xWZSm/j6&#10;e3Phgrs5nOfMl29Tiye1rrKsIB5FIIhzqysuFBwP2TAB4TyyxtoyKfiQg+Wi25ljqu2Ld/Tc+0KE&#10;EHYpKii9b1IpXV6SQTeyDXHgrrY16ANsC6lbfIVwU8txFE2lwYpDQ4kNrUvKb/uHUZBkq3vWVMnl&#10;NC3kWV8ng8d2M1Cq34ujGQhPb/8T/7u3OsyPx/D3TLhALr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w33pLgAAADc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pPr>
                              <w:pStyle w:val="51"/>
                              <w:ind w:firstLine="0"/>
                              <w:jc w:val="center"/>
                              <w:rPr>
                                <w:rFonts w:hint="default" w:ascii="Times New Roman" w:hAnsi="Times New Roman"/>
                                <w:i w:val="0"/>
                                <w:sz w:val="18"/>
                                <w:szCs w:val="18"/>
                                <w:lang w:val="ru-RU"/>
                              </w:rPr>
                            </w:pPr>
                            <w:r>
                              <w:rPr>
                                <w:rFonts w:hint="default"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fU5vSrsAAADc&#10;AAAADwAAAGRycy9kb3ducmV2LnhtbEVPS4vCMBC+L/gfwgje1rQi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5v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Dbxp7wAAADc&#10;AAAADwAAAGRycy9kb3ducmV2LnhtbEVPyWrDMBC9B/oPYgq9mFp2A8a4UQwtmOYaN4Uep9Z4odbI&#10;teQsfx8FAr3N462zKc9mFEea3WBZQRonIIgbqwfuFBw+q+cchPPIGkfLpOBCDsrtw2qDhbYn3tOx&#10;9p0IIewKVNB7PxVSuqYngy62E3HgWjsb9AHOndQznkK4GeVLkmTS4MChoceJ3ntqfuvFKMirt79q&#10;GvKfr6yT37pdR8vuI1Lq6TFNXkF4Ovt/8d2902F+msHtmXCB3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28a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Style w:val="45"/>
              <w:lang w:val="ru-RU"/>
            </w:rPr>
            <w:t>Содержание</w:t>
          </w:r>
          <w:r>
            <w:fldChar w:fldCharType="begin"/>
          </w:r>
          <w:r>
            <w:instrText xml:space="preserve"> TOC \o "1-3" \h \z \u </w:instrText>
          </w:r>
          <w:r>
            <w:fldChar w:fldCharType="separate"/>
          </w:r>
        </w:p>
        <w:p>
          <w:pPr>
            <w:pStyle w:val="33"/>
            <w:tabs>
              <w:tab w:val="right" w:leader="dot" w:pos="10035"/>
              <w:tab w:val="clear" w:pos="10025"/>
            </w:tabs>
            <w:rPr>
              <w:b w:val="0"/>
              <w:bCs w:val="0"/>
            </w:rPr>
          </w:pPr>
          <w:r>
            <w:rPr>
              <w:b w:val="0"/>
              <w:bCs w:val="0"/>
            </w:rPr>
            <w:fldChar w:fldCharType="begin"/>
          </w:r>
          <w:r>
            <w:rPr>
              <w:b w:val="0"/>
              <w:bCs w:val="0"/>
            </w:rPr>
            <w:instrText xml:space="preserve"> HYPERLINK \l _Toc2768 </w:instrText>
          </w:r>
          <w:r>
            <w:rPr>
              <w:b w:val="0"/>
              <w:bCs w:val="0"/>
            </w:rPr>
            <w:fldChar w:fldCharType="separate"/>
          </w:r>
          <w:r>
            <w:rPr>
              <w:b w:val="0"/>
              <w:bCs w:val="0"/>
            </w:rPr>
            <w:t>Введение</w:t>
          </w:r>
          <w:r>
            <w:rPr>
              <w:b w:val="0"/>
              <w:bCs w:val="0"/>
            </w:rPr>
            <w:tab/>
          </w:r>
          <w:r>
            <w:rPr>
              <w:b w:val="0"/>
              <w:bCs w:val="0"/>
            </w:rPr>
            <w:fldChar w:fldCharType="begin"/>
          </w:r>
          <w:r>
            <w:rPr>
              <w:b w:val="0"/>
              <w:bCs w:val="0"/>
            </w:rPr>
            <w:instrText xml:space="preserve"> PAGEREF _Toc2768 \h </w:instrText>
          </w:r>
          <w:r>
            <w:rPr>
              <w:b w:val="0"/>
              <w:bCs w:val="0"/>
            </w:rPr>
            <w:fldChar w:fldCharType="separate"/>
          </w:r>
          <w:r>
            <w:rPr>
              <w:b w:val="0"/>
              <w:bCs w:val="0"/>
            </w:rPr>
            <w:t>7</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_Toc29984 </w:instrText>
          </w:r>
          <w:r>
            <w:rPr>
              <w:b w:val="0"/>
              <w:bCs w:val="0"/>
            </w:rPr>
            <w:fldChar w:fldCharType="separate"/>
          </w:r>
          <w:r>
            <w:rPr>
              <w:rFonts w:hint="default" w:eastAsia="Times New Roman" w:cs="Times New Roman"/>
              <w:b w:val="0"/>
              <w:bCs w:val="0"/>
            </w:rPr>
            <w:t xml:space="preserve">1 </w:t>
          </w:r>
          <w:r>
            <w:rPr>
              <w:rFonts w:eastAsia="Times New Roman" w:cs="Times New Roman"/>
              <w:b w:val="0"/>
              <w:bCs w:val="0"/>
            </w:rPr>
            <w:t>Постановка задачи и обзор аналогов</w:t>
          </w:r>
          <w:r>
            <w:rPr>
              <w:b w:val="0"/>
              <w:bCs w:val="0"/>
            </w:rPr>
            <w:tab/>
          </w:r>
          <w:r>
            <w:rPr>
              <w:b w:val="0"/>
              <w:bCs w:val="0"/>
            </w:rPr>
            <w:fldChar w:fldCharType="begin"/>
          </w:r>
          <w:r>
            <w:rPr>
              <w:b w:val="0"/>
              <w:bCs w:val="0"/>
            </w:rPr>
            <w:instrText xml:space="preserve"> PAGEREF _Toc29984 \h </w:instrText>
          </w:r>
          <w:r>
            <w:rPr>
              <w:b w:val="0"/>
              <w:bCs w:val="0"/>
            </w:rPr>
            <w:fldChar w:fldCharType="separate"/>
          </w:r>
          <w:r>
            <w:rPr>
              <w:b w:val="0"/>
              <w:bCs w:val="0"/>
            </w:rPr>
            <w:t>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_Toc12664 </w:instrText>
          </w:r>
          <w:r>
            <w:rPr>
              <w:b w:val="0"/>
              <w:bCs w:val="0"/>
            </w:rPr>
            <w:fldChar w:fldCharType="separate"/>
          </w:r>
          <w:r>
            <w:rPr>
              <w:rFonts w:hint="default"/>
              <w:b w:val="0"/>
              <w:bCs w:val="0"/>
            </w:rPr>
            <w:t xml:space="preserve">1.1 </w:t>
          </w:r>
          <w:r>
            <w:rPr>
              <w:b w:val="0"/>
              <w:bCs w:val="0"/>
              <w:lang w:val="ru-RU"/>
            </w:rPr>
            <w:t>Актуальность</w:t>
          </w:r>
          <w:r>
            <w:rPr>
              <w:rFonts w:hint="default"/>
              <w:b w:val="0"/>
              <w:bCs w:val="0"/>
              <w:lang w:val="ru-RU"/>
            </w:rPr>
            <w:t xml:space="preserve"> исследуемой области</w:t>
          </w:r>
          <w:r>
            <w:rPr>
              <w:b w:val="0"/>
              <w:bCs w:val="0"/>
            </w:rPr>
            <w:tab/>
          </w:r>
          <w:r>
            <w:rPr>
              <w:b w:val="0"/>
              <w:bCs w:val="0"/>
            </w:rPr>
            <w:fldChar w:fldCharType="begin"/>
          </w:r>
          <w:r>
            <w:rPr>
              <w:b w:val="0"/>
              <w:bCs w:val="0"/>
            </w:rPr>
            <w:instrText xml:space="preserve"> PAGEREF _Toc12664 \h </w:instrText>
          </w:r>
          <w:r>
            <w:rPr>
              <w:b w:val="0"/>
              <w:bCs w:val="0"/>
            </w:rPr>
            <w:fldChar w:fldCharType="separate"/>
          </w:r>
          <w:r>
            <w:rPr>
              <w:b w:val="0"/>
              <w:bCs w:val="0"/>
            </w:rPr>
            <w:t>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_Toc10946 </w:instrText>
          </w:r>
          <w:r>
            <w:rPr>
              <w:b w:val="0"/>
              <w:bCs w:val="0"/>
            </w:rPr>
            <w:fldChar w:fldCharType="separate"/>
          </w:r>
          <w:r>
            <w:rPr>
              <w:rFonts w:hint="default"/>
              <w:b w:val="0"/>
              <w:bCs w:val="0"/>
            </w:rPr>
            <w:t xml:space="preserve">1.2 </w:t>
          </w:r>
          <w:r>
            <w:rPr>
              <w:b w:val="0"/>
              <w:bCs w:val="0"/>
              <w:lang w:val="ru-RU"/>
            </w:rPr>
            <w:t>Обзор</w:t>
          </w:r>
          <w:r>
            <w:rPr>
              <w:rFonts w:hint="default"/>
              <w:b w:val="0"/>
              <w:bCs w:val="0"/>
              <w:lang w:val="ru-RU"/>
            </w:rPr>
            <w:t xml:space="preserve"> аналогов</w:t>
          </w:r>
          <w:r>
            <w:rPr>
              <w:b w:val="0"/>
              <w:bCs w:val="0"/>
            </w:rPr>
            <w:tab/>
          </w:r>
          <w:r>
            <w:rPr>
              <w:b w:val="0"/>
              <w:bCs w:val="0"/>
            </w:rPr>
            <w:fldChar w:fldCharType="begin"/>
          </w:r>
          <w:r>
            <w:rPr>
              <w:b w:val="0"/>
              <w:bCs w:val="0"/>
            </w:rPr>
            <w:instrText xml:space="preserve"> PAGEREF _Toc10946 \h </w:instrText>
          </w:r>
          <w:r>
            <w:rPr>
              <w:b w:val="0"/>
              <w:bCs w:val="0"/>
            </w:rPr>
            <w:fldChar w:fldCharType="separate"/>
          </w:r>
          <w:r>
            <w:rPr>
              <w:b w:val="0"/>
              <w:bCs w:val="0"/>
            </w:rPr>
            <w:t>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_Toc4961 </w:instrText>
          </w:r>
          <w:r>
            <w:rPr>
              <w:b w:val="0"/>
              <w:bCs w:val="0"/>
            </w:rPr>
            <w:fldChar w:fldCharType="separate"/>
          </w:r>
          <w:r>
            <w:rPr>
              <w:rFonts w:hint="default"/>
              <w:b w:val="0"/>
              <w:bCs w:val="0"/>
              <w:lang w:val="ru-RU"/>
            </w:rPr>
            <w:t>1.2.1. Приложение «</w:t>
          </w:r>
          <w:r>
            <w:rPr>
              <w:rFonts w:hint="default"/>
              <w:b w:val="0"/>
              <w:bCs w:val="0"/>
              <w:lang w:val="en-US"/>
            </w:rPr>
            <w:t>Bring!</w:t>
          </w:r>
          <w:r>
            <w:rPr>
              <w:rFonts w:hint="default"/>
              <w:b w:val="0"/>
              <w:bCs w:val="0"/>
              <w:lang w:val="ru-RU"/>
            </w:rPr>
            <w:t>»</w:t>
          </w:r>
          <w:r>
            <w:rPr>
              <w:b w:val="0"/>
              <w:bCs w:val="0"/>
            </w:rPr>
            <w:tab/>
          </w:r>
          <w:r>
            <w:rPr>
              <w:b w:val="0"/>
              <w:bCs w:val="0"/>
            </w:rPr>
            <w:fldChar w:fldCharType="begin"/>
          </w:r>
          <w:r>
            <w:rPr>
              <w:b w:val="0"/>
              <w:bCs w:val="0"/>
            </w:rPr>
            <w:instrText xml:space="preserve"> PAGEREF _Toc4961 \h </w:instrText>
          </w:r>
          <w:r>
            <w:rPr>
              <w:b w:val="0"/>
              <w:bCs w:val="0"/>
            </w:rPr>
            <w:fldChar w:fldCharType="separate"/>
          </w:r>
          <w:r>
            <w:rPr>
              <w:b w:val="0"/>
              <w:bCs w:val="0"/>
            </w:rPr>
            <w:t>9</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_Toc32189 </w:instrText>
          </w:r>
          <w:r>
            <w:rPr>
              <w:b w:val="0"/>
              <w:bCs w:val="0"/>
            </w:rPr>
            <w:fldChar w:fldCharType="separate"/>
          </w:r>
          <w:r>
            <w:rPr>
              <w:rFonts w:hint="default"/>
              <w:b w:val="0"/>
              <w:bCs w:val="0"/>
              <w:lang w:val="ru-RU"/>
            </w:rPr>
            <w:t xml:space="preserve">1.2.2. </w:t>
          </w:r>
          <w:r>
            <w:rPr>
              <w:b w:val="0"/>
              <w:bCs w:val="0"/>
              <w:lang w:val="ru-RU"/>
            </w:rPr>
            <w:t>Веб</w:t>
          </w:r>
          <w:r>
            <w:rPr>
              <w:rFonts w:hint="default"/>
              <w:b w:val="0"/>
              <w:bCs w:val="0"/>
              <w:lang w:val="ru-RU"/>
            </w:rPr>
            <w:t>-п</w:t>
          </w:r>
          <w:r>
            <w:rPr>
              <w:b w:val="0"/>
              <w:bCs w:val="0"/>
            </w:rPr>
            <w:t>риложение «</w:t>
          </w:r>
          <w:r>
            <w:rPr>
              <w:rFonts w:hint="default"/>
              <w:b w:val="0"/>
              <w:bCs w:val="0"/>
              <w:lang w:val="en-US"/>
            </w:rPr>
            <w:t>Listonic</w:t>
          </w:r>
          <w:r>
            <w:rPr>
              <w:b w:val="0"/>
              <w:bCs w:val="0"/>
            </w:rPr>
            <w:t>»</w:t>
          </w:r>
          <w:r>
            <w:rPr>
              <w:b w:val="0"/>
              <w:bCs w:val="0"/>
            </w:rPr>
            <w:tab/>
          </w:r>
          <w:r>
            <w:rPr>
              <w:b w:val="0"/>
              <w:bCs w:val="0"/>
            </w:rPr>
            <w:fldChar w:fldCharType="begin"/>
          </w:r>
          <w:r>
            <w:rPr>
              <w:b w:val="0"/>
              <w:bCs w:val="0"/>
            </w:rPr>
            <w:instrText xml:space="preserve"> PAGEREF _Toc32189 \h </w:instrText>
          </w:r>
          <w:r>
            <w:rPr>
              <w:b w:val="0"/>
              <w:bCs w:val="0"/>
            </w:rPr>
            <w:fldChar w:fldCharType="separate"/>
          </w:r>
          <w:r>
            <w:rPr>
              <w:b w:val="0"/>
              <w:bCs w:val="0"/>
            </w:rPr>
            <w:t>10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_Toc11500 </w:instrText>
          </w:r>
          <w:r>
            <w:rPr>
              <w:b w:val="0"/>
              <w:bCs w:val="0"/>
            </w:rPr>
            <w:fldChar w:fldCharType="separate"/>
          </w:r>
          <w:r>
            <w:rPr>
              <w:rFonts w:hint="default"/>
              <w:b w:val="0"/>
              <w:bCs w:val="0"/>
              <w:lang w:val="ru-RU"/>
            </w:rPr>
            <w:t>1.2.3. Веб-приложение «</w:t>
          </w:r>
          <w:r>
            <w:rPr>
              <w:rFonts w:hint="default"/>
              <w:b w:val="0"/>
              <w:bCs w:val="0"/>
              <w:lang w:val="en-US"/>
            </w:rPr>
            <w:t>Russian food</w:t>
          </w:r>
          <w:r>
            <w:rPr>
              <w:rFonts w:hint="default"/>
              <w:b w:val="0"/>
              <w:bCs w:val="0"/>
              <w:lang w:val="ru-RU"/>
            </w:rPr>
            <w:t>»</w:t>
          </w:r>
          <w:r>
            <w:rPr>
              <w:b w:val="0"/>
              <w:bCs w:val="0"/>
            </w:rPr>
            <w:tab/>
          </w:r>
          <w:r>
            <w:rPr>
              <w:b w:val="0"/>
              <w:bCs w:val="0"/>
            </w:rPr>
            <w:fldChar w:fldCharType="begin"/>
          </w:r>
          <w:r>
            <w:rPr>
              <w:b w:val="0"/>
              <w:bCs w:val="0"/>
            </w:rPr>
            <w:instrText xml:space="preserve"> PAGEREF _Toc11500 \h </w:instrText>
          </w:r>
          <w:r>
            <w:rPr>
              <w:b w:val="0"/>
              <w:bCs w:val="0"/>
            </w:rPr>
            <w:fldChar w:fldCharType="separate"/>
          </w:r>
          <w:r>
            <w:rPr>
              <w:b w:val="0"/>
              <w:bCs w:val="0"/>
            </w:rPr>
            <w:t>12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_Toc969 </w:instrText>
          </w:r>
          <w:r>
            <w:rPr>
              <w:b w:val="0"/>
              <w:bCs w:val="0"/>
            </w:rPr>
            <w:fldChar w:fldCharType="separate"/>
          </w:r>
          <w:r>
            <w:rPr>
              <w:rFonts w:hint="default"/>
              <w:b w:val="0"/>
              <w:bCs w:val="0"/>
            </w:rPr>
            <w:t xml:space="preserve">1.3 </w:t>
          </w:r>
          <w:r>
            <w:rPr>
              <w:b w:val="0"/>
              <w:bCs w:val="0"/>
            </w:rPr>
            <w:t>Постановка задач</w:t>
          </w:r>
          <w:r>
            <w:rPr>
              <w:rFonts w:hint="default"/>
              <w:b w:val="0"/>
              <w:bCs w:val="0"/>
              <w:lang w:val="ru-RU"/>
            </w:rPr>
            <w:t>и</w:t>
          </w:r>
          <w:r>
            <w:rPr>
              <w:b w:val="0"/>
              <w:bCs w:val="0"/>
            </w:rPr>
            <w:tab/>
          </w:r>
          <w:r>
            <w:rPr>
              <w:b w:val="0"/>
              <w:bCs w:val="0"/>
            </w:rPr>
            <w:fldChar w:fldCharType="begin"/>
          </w:r>
          <w:r>
            <w:rPr>
              <w:b w:val="0"/>
              <w:bCs w:val="0"/>
            </w:rPr>
            <w:instrText xml:space="preserve"> PAGEREF _Toc969 \h </w:instrText>
          </w:r>
          <w:r>
            <w:rPr>
              <w:b w:val="0"/>
              <w:bCs w:val="0"/>
            </w:rPr>
            <w:fldChar w:fldCharType="separate"/>
          </w:r>
          <w:r>
            <w:rPr>
              <w:b w:val="0"/>
              <w:bCs w:val="0"/>
            </w:rPr>
            <w:t>14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_Toc1125 </w:instrText>
          </w:r>
          <w:r>
            <w:rPr>
              <w:b w:val="0"/>
              <w:bCs w:val="0"/>
            </w:rPr>
            <w:fldChar w:fldCharType="separate"/>
          </w:r>
          <w:r>
            <w:rPr>
              <w:b w:val="0"/>
              <w:bCs w:val="0"/>
            </w:rPr>
            <w:t>1.</w:t>
          </w:r>
          <w:r>
            <w:rPr>
              <w:rFonts w:hint="default"/>
              <w:b w:val="0"/>
              <w:bCs w:val="0"/>
              <w:lang w:val="ru-RU"/>
            </w:rPr>
            <w:t>4</w:t>
          </w:r>
          <w:r>
            <w:rPr>
              <w:b w:val="0"/>
              <w:bCs w:val="0"/>
            </w:rPr>
            <w:t xml:space="preserve"> Вывод по разделу</w:t>
          </w:r>
          <w:r>
            <w:rPr>
              <w:b w:val="0"/>
              <w:bCs w:val="0"/>
            </w:rPr>
            <w:tab/>
          </w:r>
          <w:r>
            <w:rPr>
              <w:b w:val="0"/>
              <w:bCs w:val="0"/>
            </w:rPr>
            <w:fldChar w:fldCharType="begin"/>
          </w:r>
          <w:r>
            <w:rPr>
              <w:b w:val="0"/>
              <w:bCs w:val="0"/>
            </w:rPr>
            <w:instrText xml:space="preserve"> PAGEREF _Toc1125 \h </w:instrText>
          </w:r>
          <w:r>
            <w:rPr>
              <w:b w:val="0"/>
              <w:bCs w:val="0"/>
            </w:rPr>
            <w:fldChar w:fldCharType="separate"/>
          </w:r>
          <w:r>
            <w:rPr>
              <w:b w:val="0"/>
              <w:bCs w:val="0"/>
            </w:rPr>
            <w:t>14</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_Toc7083 </w:instrText>
          </w:r>
          <w:r>
            <w:rPr>
              <w:b w:val="0"/>
              <w:bCs w:val="0"/>
            </w:rPr>
            <w:fldChar w:fldCharType="separate"/>
          </w:r>
          <w:r>
            <w:rPr>
              <w:rFonts w:hint="default"/>
              <w:b w:val="0"/>
              <w:bCs w:val="0"/>
            </w:rPr>
            <w:t xml:space="preserve">2 </w:t>
          </w:r>
          <w:r>
            <w:rPr>
              <w:rFonts w:cs="Times New Roman"/>
              <w:b w:val="0"/>
              <w:bCs w:val="0"/>
            </w:rPr>
            <w:t>Проектирование приложения</w:t>
          </w:r>
          <w:r>
            <w:rPr>
              <w:b w:val="0"/>
              <w:bCs w:val="0"/>
            </w:rPr>
            <w:tab/>
          </w:r>
          <w:r>
            <w:rPr>
              <w:b w:val="0"/>
              <w:bCs w:val="0"/>
            </w:rPr>
            <w:fldChar w:fldCharType="begin"/>
          </w:r>
          <w:r>
            <w:rPr>
              <w:b w:val="0"/>
              <w:bCs w:val="0"/>
            </w:rPr>
            <w:instrText xml:space="preserve"> PAGEREF _Toc7083 \h </w:instrText>
          </w:r>
          <w:r>
            <w:rPr>
              <w:b w:val="0"/>
              <w:bCs w:val="0"/>
            </w:rPr>
            <w:fldChar w:fldCharType="separate"/>
          </w:r>
          <w:r>
            <w:rPr>
              <w:b w:val="0"/>
              <w:bCs w:val="0"/>
            </w:rPr>
            <w:t>15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_Toc20606 </w:instrText>
          </w:r>
          <w:r>
            <w:rPr>
              <w:b w:val="0"/>
              <w:bCs w:val="0"/>
            </w:rPr>
            <w:fldChar w:fldCharType="separate"/>
          </w:r>
          <w:r>
            <w:rPr>
              <w:rFonts w:hint="default"/>
              <w:b w:val="0"/>
              <w:bCs w:val="0"/>
            </w:rPr>
            <w:t xml:space="preserve">2.1 </w:t>
          </w:r>
          <w:r>
            <w:rPr>
              <w:b w:val="0"/>
              <w:bCs w:val="0"/>
            </w:rPr>
            <w:t>Архитектура приложения</w:t>
          </w:r>
          <w:r>
            <w:rPr>
              <w:b w:val="0"/>
              <w:bCs w:val="0"/>
            </w:rPr>
            <w:tab/>
          </w:r>
          <w:r>
            <w:rPr>
              <w:b w:val="0"/>
              <w:bCs w:val="0"/>
            </w:rPr>
            <w:fldChar w:fldCharType="begin"/>
          </w:r>
          <w:r>
            <w:rPr>
              <w:b w:val="0"/>
              <w:bCs w:val="0"/>
            </w:rPr>
            <w:instrText xml:space="preserve"> PAGEREF _Toc20606 \h </w:instrText>
          </w:r>
          <w:r>
            <w:rPr>
              <w:b w:val="0"/>
              <w:bCs w:val="0"/>
            </w:rPr>
            <w:fldChar w:fldCharType="separate"/>
          </w:r>
          <w:r>
            <w:rPr>
              <w:b w:val="0"/>
              <w:bCs w:val="0"/>
            </w:rPr>
            <w:t>15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_Toc12353 </w:instrText>
          </w:r>
          <w:r>
            <w:rPr>
              <w:b w:val="0"/>
              <w:bCs w:val="0"/>
            </w:rPr>
            <w:fldChar w:fldCharType="separate"/>
          </w:r>
          <w:r>
            <w:rPr>
              <w:rFonts w:hint="default"/>
              <w:b w:val="0"/>
              <w:bCs w:val="0"/>
            </w:rPr>
            <w:t xml:space="preserve">2.2 </w:t>
          </w:r>
          <w:r>
            <w:rPr>
              <w:rFonts w:eastAsia="Times New Roman" w:cs="Times New Roman"/>
              <w:b w:val="0"/>
              <w:bCs w:val="0"/>
              <w:szCs w:val="28"/>
            </w:rPr>
            <w:t>Проектирование базы данных</w:t>
          </w:r>
          <w:r>
            <w:rPr>
              <w:b w:val="0"/>
              <w:bCs w:val="0"/>
            </w:rPr>
            <w:tab/>
          </w:r>
          <w:r>
            <w:rPr>
              <w:b w:val="0"/>
              <w:bCs w:val="0"/>
            </w:rPr>
            <w:fldChar w:fldCharType="begin"/>
          </w:r>
          <w:r>
            <w:rPr>
              <w:b w:val="0"/>
              <w:bCs w:val="0"/>
            </w:rPr>
            <w:instrText xml:space="preserve"> PAGEREF _Toc12353 \h </w:instrText>
          </w:r>
          <w:r>
            <w:rPr>
              <w:b w:val="0"/>
              <w:bCs w:val="0"/>
            </w:rPr>
            <w:fldChar w:fldCharType="separate"/>
          </w:r>
          <w:r>
            <w:rPr>
              <w:b w:val="0"/>
              <w:bCs w:val="0"/>
            </w:rPr>
            <w:t>16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_Toc2989 </w:instrText>
          </w:r>
          <w:r>
            <w:rPr>
              <w:b w:val="0"/>
              <w:bCs w:val="0"/>
            </w:rPr>
            <w:fldChar w:fldCharType="separate"/>
          </w:r>
          <w:r>
            <w:rPr>
              <w:rFonts w:hint="default"/>
              <w:b w:val="0"/>
              <w:bCs w:val="0"/>
            </w:rPr>
            <w:t xml:space="preserve">2.2.1. </w:t>
          </w:r>
          <w:r>
            <w:rPr>
              <w:b w:val="0"/>
              <w:bCs w:val="0"/>
              <w:lang w:val="ru-RU"/>
            </w:rPr>
            <w:t>Описание</w:t>
          </w:r>
          <w:r>
            <w:rPr>
              <w:rFonts w:hint="default"/>
              <w:b w:val="0"/>
              <w:bCs w:val="0"/>
              <w:lang w:val="ru-RU"/>
            </w:rPr>
            <w:t xml:space="preserve"> т</w:t>
          </w:r>
          <w:r>
            <w:rPr>
              <w:b w:val="0"/>
              <w:bCs w:val="0"/>
              <w:lang w:val="ru-RU"/>
            </w:rPr>
            <w:t>аблиц</w:t>
          </w:r>
          <w:r>
            <w:rPr>
              <w:b w:val="0"/>
              <w:bCs w:val="0"/>
            </w:rPr>
            <w:tab/>
          </w:r>
          <w:r>
            <w:rPr>
              <w:b w:val="0"/>
              <w:bCs w:val="0"/>
            </w:rPr>
            <w:fldChar w:fldCharType="begin"/>
          </w:r>
          <w:r>
            <w:rPr>
              <w:b w:val="0"/>
              <w:bCs w:val="0"/>
            </w:rPr>
            <w:instrText xml:space="preserve"> PAGEREF _Toc2989 \h </w:instrText>
          </w:r>
          <w:r>
            <w:rPr>
              <w:b w:val="0"/>
              <w:bCs w:val="0"/>
            </w:rPr>
            <w:fldChar w:fldCharType="separate"/>
          </w:r>
          <w:r>
            <w:rPr>
              <w:b w:val="0"/>
              <w:bCs w:val="0"/>
            </w:rPr>
            <w:t>17</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_Toc26878 </w:instrText>
          </w:r>
          <w:r>
            <w:rPr>
              <w:b w:val="0"/>
              <w:bCs w:val="0"/>
            </w:rPr>
            <w:fldChar w:fldCharType="separate"/>
          </w:r>
          <w:r>
            <w:rPr>
              <w:rFonts w:hint="default"/>
              <w:b w:val="0"/>
              <w:bCs w:val="0"/>
            </w:rPr>
            <w:t xml:space="preserve">2.3 </w:t>
          </w:r>
          <w:r>
            <w:rPr>
              <w:b w:val="0"/>
              <w:bCs w:val="0"/>
            </w:rPr>
            <w:t>Диаграмма вариантов использования</w:t>
          </w:r>
          <w:r>
            <w:rPr>
              <w:b w:val="0"/>
              <w:bCs w:val="0"/>
            </w:rPr>
            <w:tab/>
          </w:r>
          <w:r>
            <w:rPr>
              <w:b w:val="0"/>
              <w:bCs w:val="0"/>
            </w:rPr>
            <w:fldChar w:fldCharType="begin"/>
          </w:r>
          <w:r>
            <w:rPr>
              <w:b w:val="0"/>
              <w:bCs w:val="0"/>
            </w:rPr>
            <w:instrText xml:space="preserve"> PAGEREF _Toc26878 \h </w:instrText>
          </w:r>
          <w:r>
            <w:rPr>
              <w:b w:val="0"/>
              <w:bCs w:val="0"/>
            </w:rPr>
            <w:fldChar w:fldCharType="separate"/>
          </w:r>
          <w:r>
            <w:rPr>
              <w:b w:val="0"/>
              <w:bCs w:val="0"/>
            </w:rPr>
            <w:t>21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_Toc9024 </w:instrText>
          </w:r>
          <w:r>
            <w:rPr>
              <w:b w:val="0"/>
              <w:bCs w:val="0"/>
            </w:rPr>
            <w:fldChar w:fldCharType="separate"/>
          </w:r>
          <w:r>
            <w:rPr>
              <w:rFonts w:hint="default"/>
              <w:b w:val="0"/>
              <w:bCs w:val="0"/>
            </w:rPr>
            <w:t xml:space="preserve">2.4 </w:t>
          </w:r>
          <w:r>
            <w:rPr>
              <w:b w:val="0"/>
              <w:bCs w:val="0"/>
              <w:lang w:val="ru-RU"/>
            </w:rPr>
            <w:t>Проектирование</w:t>
          </w:r>
          <w:r>
            <w:rPr>
              <w:rFonts w:hint="default"/>
              <w:b w:val="0"/>
              <w:bCs w:val="0"/>
              <w:lang w:val="ru-RU"/>
            </w:rPr>
            <w:t xml:space="preserve"> основных алгоритмов</w:t>
          </w:r>
          <w:r>
            <w:rPr>
              <w:b w:val="0"/>
              <w:bCs w:val="0"/>
            </w:rPr>
            <w:tab/>
          </w:r>
          <w:r>
            <w:rPr>
              <w:b w:val="0"/>
              <w:bCs w:val="0"/>
            </w:rPr>
            <w:fldChar w:fldCharType="begin"/>
          </w:r>
          <w:r>
            <w:rPr>
              <w:b w:val="0"/>
              <w:bCs w:val="0"/>
            </w:rPr>
            <w:instrText xml:space="preserve"> PAGEREF _Toc9024 \h </w:instrText>
          </w:r>
          <w:r>
            <w:rPr>
              <w:b w:val="0"/>
              <w:bCs w:val="0"/>
            </w:rPr>
            <w:fldChar w:fldCharType="separate"/>
          </w:r>
          <w:r>
            <w:rPr>
              <w:b w:val="0"/>
              <w:bCs w:val="0"/>
            </w:rPr>
            <w:t>23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_Toc23305 </w:instrText>
          </w:r>
          <w:r>
            <w:rPr>
              <w:b w:val="0"/>
              <w:bCs w:val="0"/>
            </w:rPr>
            <w:fldChar w:fldCharType="separate"/>
          </w:r>
          <w:r>
            <w:rPr>
              <w:rFonts w:hint="default"/>
              <w:b w:val="0"/>
              <w:bCs w:val="0"/>
            </w:rPr>
            <w:t xml:space="preserve">2.5 </w:t>
          </w:r>
          <w:r>
            <w:rPr>
              <w:b w:val="0"/>
              <w:bCs w:val="0"/>
              <w:lang w:val="ru-RU"/>
            </w:rPr>
            <w:t>Выбор</w:t>
          </w:r>
          <w:r>
            <w:rPr>
              <w:rFonts w:hint="default"/>
              <w:b w:val="0"/>
              <w:bCs w:val="0"/>
              <w:lang w:val="ru-RU"/>
            </w:rPr>
            <w:t xml:space="preserve"> средств реализации</w:t>
          </w:r>
          <w:r>
            <w:rPr>
              <w:b w:val="0"/>
              <w:bCs w:val="0"/>
            </w:rPr>
            <w:tab/>
          </w:r>
          <w:r>
            <w:rPr>
              <w:b w:val="0"/>
              <w:bCs w:val="0"/>
            </w:rPr>
            <w:fldChar w:fldCharType="begin"/>
          </w:r>
          <w:r>
            <w:rPr>
              <w:b w:val="0"/>
              <w:bCs w:val="0"/>
            </w:rPr>
            <w:instrText xml:space="preserve"> PAGEREF _Toc23305 \h </w:instrText>
          </w:r>
          <w:r>
            <w:rPr>
              <w:b w:val="0"/>
              <w:bCs w:val="0"/>
            </w:rPr>
            <w:fldChar w:fldCharType="separate"/>
          </w:r>
          <w:r>
            <w:rPr>
              <w:b w:val="0"/>
              <w:bCs w:val="0"/>
            </w:rPr>
            <w:t>23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_Toc10353 </w:instrText>
          </w:r>
          <w:r>
            <w:rPr>
              <w:b w:val="0"/>
              <w:bCs w:val="0"/>
            </w:rPr>
            <w:fldChar w:fldCharType="separate"/>
          </w:r>
          <w:r>
            <w:rPr>
              <w:rFonts w:hint="default"/>
              <w:b w:val="0"/>
              <w:bCs w:val="0"/>
            </w:rPr>
            <w:t xml:space="preserve">2.5.1. </w:t>
          </w:r>
          <w:r>
            <w:rPr>
              <w:b w:val="0"/>
              <w:bCs w:val="0"/>
              <w:lang w:val="ru-RU"/>
            </w:rPr>
            <w:t>Серверная</w:t>
          </w:r>
          <w:r>
            <w:rPr>
              <w:rFonts w:hint="default"/>
              <w:b w:val="0"/>
              <w:bCs w:val="0"/>
              <w:lang w:val="ru-RU"/>
            </w:rPr>
            <w:t xml:space="preserve"> часть</w:t>
          </w:r>
          <w:r>
            <w:rPr>
              <w:b w:val="0"/>
              <w:bCs w:val="0"/>
            </w:rPr>
            <w:tab/>
          </w:r>
          <w:r>
            <w:rPr>
              <w:b w:val="0"/>
              <w:bCs w:val="0"/>
            </w:rPr>
            <w:fldChar w:fldCharType="begin"/>
          </w:r>
          <w:r>
            <w:rPr>
              <w:b w:val="0"/>
              <w:bCs w:val="0"/>
            </w:rPr>
            <w:instrText xml:space="preserve"> PAGEREF _Toc10353 \h </w:instrText>
          </w:r>
          <w:r>
            <w:rPr>
              <w:b w:val="0"/>
              <w:bCs w:val="0"/>
            </w:rPr>
            <w:fldChar w:fldCharType="separate"/>
          </w:r>
          <w:r>
            <w:rPr>
              <w:b w:val="0"/>
              <w:bCs w:val="0"/>
            </w:rPr>
            <w:t>23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_Toc10403 </w:instrText>
          </w:r>
          <w:r>
            <w:rPr>
              <w:b w:val="0"/>
              <w:bCs w:val="0"/>
            </w:rPr>
            <w:fldChar w:fldCharType="separate"/>
          </w:r>
          <w:r>
            <w:rPr>
              <w:rFonts w:hint="default"/>
              <w:b w:val="0"/>
              <w:bCs w:val="0"/>
              <w:lang w:val="ru-RU" w:eastAsia="en-US"/>
            </w:rPr>
            <w:t xml:space="preserve">2.5.2. </w:t>
          </w:r>
          <w:r>
            <w:rPr>
              <w:b w:val="0"/>
              <w:bCs w:val="0"/>
              <w:lang w:val="ru-RU" w:eastAsia="en-US"/>
            </w:rPr>
            <w:t>Клиентская часть</w:t>
          </w:r>
          <w:r>
            <w:rPr>
              <w:b w:val="0"/>
              <w:bCs w:val="0"/>
            </w:rPr>
            <w:tab/>
          </w:r>
          <w:r>
            <w:rPr>
              <w:b w:val="0"/>
              <w:bCs w:val="0"/>
            </w:rPr>
            <w:fldChar w:fldCharType="begin"/>
          </w:r>
          <w:r>
            <w:rPr>
              <w:b w:val="0"/>
              <w:bCs w:val="0"/>
            </w:rPr>
            <w:instrText xml:space="preserve"> PAGEREF _Toc10403 \h </w:instrText>
          </w:r>
          <w:r>
            <w:rPr>
              <w:b w:val="0"/>
              <w:bCs w:val="0"/>
            </w:rPr>
            <w:fldChar w:fldCharType="separate"/>
          </w:r>
          <w:r>
            <w:rPr>
              <w:b w:val="0"/>
              <w:bCs w:val="0"/>
            </w:rPr>
            <w:t>24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_Toc23231 </w:instrText>
          </w:r>
          <w:r>
            <w:rPr>
              <w:b w:val="0"/>
              <w:bCs w:val="0"/>
            </w:rPr>
            <w:fldChar w:fldCharType="separate"/>
          </w:r>
          <w:r>
            <w:rPr>
              <w:rFonts w:hint="default"/>
              <w:b w:val="0"/>
              <w:bCs w:val="0"/>
              <w:lang w:val="ru-RU" w:eastAsia="en-US"/>
            </w:rPr>
            <w:t xml:space="preserve">2.5.3. </w:t>
          </w:r>
          <w:r>
            <w:rPr>
              <w:b w:val="0"/>
              <w:bCs w:val="0"/>
              <w:lang w:val="ru-RU" w:eastAsia="en-US"/>
            </w:rPr>
            <w:t>Централизованная база данных</w:t>
          </w:r>
          <w:r>
            <w:rPr>
              <w:b w:val="0"/>
              <w:bCs w:val="0"/>
            </w:rPr>
            <w:tab/>
          </w:r>
          <w:r>
            <w:rPr>
              <w:b w:val="0"/>
              <w:bCs w:val="0"/>
            </w:rPr>
            <w:fldChar w:fldCharType="begin"/>
          </w:r>
          <w:r>
            <w:rPr>
              <w:b w:val="0"/>
              <w:bCs w:val="0"/>
            </w:rPr>
            <w:instrText xml:space="preserve"> PAGEREF _Toc23231 \h </w:instrText>
          </w:r>
          <w:r>
            <w:rPr>
              <w:b w:val="0"/>
              <w:bCs w:val="0"/>
            </w:rPr>
            <w:fldChar w:fldCharType="separate"/>
          </w:r>
          <w:r>
            <w:rPr>
              <w:b w:val="0"/>
              <w:bCs w:val="0"/>
            </w:rPr>
            <w:t>24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_Toc10373 </w:instrText>
          </w:r>
          <w:r>
            <w:rPr>
              <w:b w:val="0"/>
              <w:bCs w:val="0"/>
            </w:rPr>
            <w:fldChar w:fldCharType="separate"/>
          </w:r>
          <w:r>
            <w:rPr>
              <w:rFonts w:hint="default"/>
              <w:b w:val="0"/>
              <w:bCs w:val="0"/>
            </w:rPr>
            <w:t xml:space="preserve">2.6 </w:t>
          </w:r>
          <w:r>
            <w:rPr>
              <w:rFonts w:eastAsia="Times New Roman" w:cs="Times New Roman"/>
              <w:b w:val="0"/>
              <w:bCs w:val="0"/>
              <w:szCs w:val="28"/>
            </w:rPr>
            <w:t>Выводы по разделу</w:t>
          </w:r>
          <w:r>
            <w:rPr>
              <w:b w:val="0"/>
              <w:bCs w:val="0"/>
            </w:rPr>
            <w:tab/>
          </w:r>
          <w:r>
            <w:rPr>
              <w:b w:val="0"/>
              <w:bCs w:val="0"/>
            </w:rPr>
            <w:fldChar w:fldCharType="begin"/>
          </w:r>
          <w:r>
            <w:rPr>
              <w:b w:val="0"/>
              <w:bCs w:val="0"/>
            </w:rPr>
            <w:instrText xml:space="preserve"> PAGEREF _Toc10373 \h </w:instrText>
          </w:r>
          <w:r>
            <w:rPr>
              <w:b w:val="0"/>
              <w:bCs w:val="0"/>
            </w:rPr>
            <w:fldChar w:fldCharType="separate"/>
          </w:r>
          <w:r>
            <w:rPr>
              <w:b w:val="0"/>
              <w:bCs w:val="0"/>
            </w:rPr>
            <w:t>24</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_Toc24143 </w:instrText>
          </w:r>
          <w:r>
            <w:rPr>
              <w:b w:val="0"/>
              <w:bCs w:val="0"/>
            </w:rPr>
            <w:fldChar w:fldCharType="separate"/>
          </w:r>
          <w:r>
            <w:rPr>
              <w:rFonts w:hint="default"/>
              <w:b w:val="0"/>
              <w:bCs w:val="0"/>
            </w:rPr>
            <w:t xml:space="preserve">3 </w:t>
          </w:r>
          <w:r>
            <w:rPr>
              <w:b w:val="0"/>
              <w:bCs w:val="0"/>
            </w:rPr>
            <w:t>Разработка приложения</w:t>
          </w:r>
          <w:r>
            <w:rPr>
              <w:b w:val="0"/>
              <w:bCs w:val="0"/>
            </w:rPr>
            <w:tab/>
          </w:r>
          <w:r>
            <w:rPr>
              <w:b w:val="0"/>
              <w:bCs w:val="0"/>
            </w:rPr>
            <w:fldChar w:fldCharType="begin"/>
          </w:r>
          <w:r>
            <w:rPr>
              <w:b w:val="0"/>
              <w:bCs w:val="0"/>
            </w:rPr>
            <w:instrText xml:space="preserve"> PAGEREF _Toc24143 \h </w:instrText>
          </w:r>
          <w:r>
            <w:rPr>
              <w:b w:val="0"/>
              <w:bCs w:val="0"/>
            </w:rPr>
            <w:fldChar w:fldCharType="separate"/>
          </w:r>
          <w:r>
            <w:rPr>
              <w:b w:val="0"/>
              <w:bCs w:val="0"/>
            </w:rPr>
            <w:t>25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_Toc15694 </w:instrText>
          </w:r>
          <w:r>
            <w:rPr>
              <w:b w:val="0"/>
              <w:bCs w:val="0"/>
            </w:rPr>
            <w:fldChar w:fldCharType="separate"/>
          </w:r>
          <w:r>
            <w:rPr>
              <w:rFonts w:hint="default"/>
              <w:b w:val="0"/>
              <w:bCs w:val="0"/>
            </w:rPr>
            <w:t xml:space="preserve">3.1 </w:t>
          </w:r>
          <w:r>
            <w:rPr>
              <w:b w:val="0"/>
              <w:bCs w:val="0"/>
            </w:rPr>
            <w:t>Реализация серверной части</w:t>
          </w:r>
          <w:r>
            <w:rPr>
              <w:b w:val="0"/>
              <w:bCs w:val="0"/>
            </w:rPr>
            <w:tab/>
          </w:r>
          <w:r>
            <w:rPr>
              <w:b w:val="0"/>
              <w:bCs w:val="0"/>
            </w:rPr>
            <w:fldChar w:fldCharType="begin"/>
          </w:r>
          <w:r>
            <w:rPr>
              <w:b w:val="0"/>
              <w:bCs w:val="0"/>
            </w:rPr>
            <w:instrText xml:space="preserve"> PAGEREF _Toc15694 \h </w:instrText>
          </w:r>
          <w:r>
            <w:rPr>
              <w:b w:val="0"/>
              <w:bCs w:val="0"/>
            </w:rPr>
            <w:fldChar w:fldCharType="separate"/>
          </w:r>
          <w:r>
            <w:rPr>
              <w:b w:val="0"/>
              <w:bCs w:val="0"/>
            </w:rPr>
            <w:t>25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_Toc17963 </w:instrText>
          </w:r>
          <w:r>
            <w:rPr>
              <w:b w:val="0"/>
              <w:bCs w:val="0"/>
            </w:rPr>
            <w:fldChar w:fldCharType="separate"/>
          </w:r>
          <w:r>
            <w:rPr>
              <w:rFonts w:hint="default"/>
              <w:b w:val="0"/>
              <w:bCs w:val="0"/>
              <w:lang w:val="ru-RU"/>
            </w:rPr>
            <w:t xml:space="preserve">3.2 </w:t>
          </w:r>
          <w:r>
            <w:rPr>
              <w:b w:val="0"/>
              <w:bCs w:val="0"/>
            </w:rPr>
            <w:t xml:space="preserve">Разработка </w:t>
          </w:r>
          <w:r>
            <w:rPr>
              <w:rFonts w:hint="default"/>
              <w:b w:val="0"/>
              <w:bCs w:val="0"/>
              <w:lang w:val="ru-RU"/>
            </w:rPr>
            <w:t>клиентской части</w:t>
          </w:r>
          <w:r>
            <w:rPr>
              <w:b w:val="0"/>
              <w:bCs w:val="0"/>
            </w:rPr>
            <w:tab/>
          </w:r>
          <w:r>
            <w:rPr>
              <w:b w:val="0"/>
              <w:bCs w:val="0"/>
            </w:rPr>
            <w:fldChar w:fldCharType="begin"/>
          </w:r>
          <w:r>
            <w:rPr>
              <w:b w:val="0"/>
              <w:bCs w:val="0"/>
            </w:rPr>
            <w:instrText xml:space="preserve"> PAGEREF _Toc17963 \h </w:instrText>
          </w:r>
          <w:r>
            <w:rPr>
              <w:b w:val="0"/>
              <w:bCs w:val="0"/>
            </w:rPr>
            <w:fldChar w:fldCharType="separate"/>
          </w:r>
          <w:r>
            <w:rPr>
              <w:b w:val="0"/>
              <w:bCs w:val="0"/>
            </w:rPr>
            <w:t>29</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_Toc1337 </w:instrText>
          </w:r>
          <w:r>
            <w:rPr>
              <w:b w:val="0"/>
              <w:bCs w:val="0"/>
            </w:rPr>
            <w:fldChar w:fldCharType="separate"/>
          </w:r>
          <w:r>
            <w:rPr>
              <w:rFonts w:hint="default"/>
              <w:b w:val="0"/>
              <w:bCs w:val="0"/>
            </w:rPr>
            <w:t xml:space="preserve">3.3 </w:t>
          </w:r>
          <w:r>
            <w:rPr>
              <w:b w:val="0"/>
              <w:bCs w:val="0"/>
            </w:rPr>
            <w:t>Контейнеризация</w:t>
          </w:r>
          <w:r>
            <w:rPr>
              <w:b w:val="0"/>
              <w:bCs w:val="0"/>
            </w:rPr>
            <w:tab/>
          </w:r>
          <w:r>
            <w:rPr>
              <w:b w:val="0"/>
              <w:bCs w:val="0"/>
            </w:rPr>
            <w:fldChar w:fldCharType="begin"/>
          </w:r>
          <w:r>
            <w:rPr>
              <w:b w:val="0"/>
              <w:bCs w:val="0"/>
            </w:rPr>
            <w:instrText xml:space="preserve"> PAGEREF _Toc1337 \h </w:instrText>
          </w:r>
          <w:r>
            <w:rPr>
              <w:b w:val="0"/>
              <w:bCs w:val="0"/>
            </w:rPr>
            <w:fldChar w:fldCharType="separate"/>
          </w:r>
          <w:r>
            <w:rPr>
              <w:b w:val="0"/>
              <w:bCs w:val="0"/>
            </w:rPr>
            <w:t>32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_Toc6545 </w:instrText>
          </w:r>
          <w:r>
            <w:rPr>
              <w:b w:val="0"/>
              <w:bCs w:val="0"/>
            </w:rPr>
            <w:fldChar w:fldCharType="separate"/>
          </w:r>
          <w:r>
            <w:rPr>
              <w:rFonts w:hint="default"/>
              <w:b w:val="0"/>
              <w:bCs w:val="0"/>
              <w:lang w:val="ru-RU"/>
            </w:rPr>
            <w:t xml:space="preserve">3.4 </w:t>
          </w:r>
          <w:r>
            <w:rPr>
              <w:b w:val="0"/>
              <w:bCs w:val="0"/>
              <w:lang w:val="ru-RU"/>
            </w:rPr>
            <w:t>Вывод по разделу</w:t>
          </w:r>
          <w:r>
            <w:rPr>
              <w:b w:val="0"/>
              <w:bCs w:val="0"/>
            </w:rPr>
            <w:tab/>
          </w:r>
          <w:r>
            <w:rPr>
              <w:b w:val="0"/>
              <w:bCs w:val="0"/>
            </w:rPr>
            <w:fldChar w:fldCharType="begin"/>
          </w:r>
          <w:r>
            <w:rPr>
              <w:b w:val="0"/>
              <w:bCs w:val="0"/>
            </w:rPr>
            <w:instrText xml:space="preserve"> PAGEREF _Toc6545 \h </w:instrText>
          </w:r>
          <w:r>
            <w:rPr>
              <w:b w:val="0"/>
              <w:bCs w:val="0"/>
            </w:rPr>
            <w:fldChar w:fldCharType="separate"/>
          </w:r>
          <w:r>
            <w:rPr>
              <w:b w:val="0"/>
              <w:bCs w:val="0"/>
            </w:rPr>
            <w:t>35</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_Toc3252 </w:instrText>
          </w:r>
          <w:r>
            <w:rPr>
              <w:b w:val="0"/>
              <w:bCs w:val="0"/>
            </w:rPr>
            <w:fldChar w:fldCharType="separate"/>
          </w:r>
          <w:r>
            <w:rPr>
              <w:rFonts w:hint="default"/>
              <w:b w:val="0"/>
              <w:bCs w:val="0"/>
            </w:rPr>
            <w:t xml:space="preserve">4 </w:t>
          </w:r>
          <w:r>
            <w:rPr>
              <w:b w:val="0"/>
              <w:bCs w:val="0"/>
            </w:rPr>
            <w:t>Тестирование приложения</w:t>
          </w:r>
          <w:r>
            <w:rPr>
              <w:b w:val="0"/>
              <w:bCs w:val="0"/>
            </w:rPr>
            <w:tab/>
          </w:r>
          <w:r>
            <w:rPr>
              <w:b w:val="0"/>
              <w:bCs w:val="0"/>
            </w:rPr>
            <w:fldChar w:fldCharType="begin"/>
          </w:r>
          <w:r>
            <w:rPr>
              <w:b w:val="0"/>
              <w:bCs w:val="0"/>
            </w:rPr>
            <w:instrText xml:space="preserve"> PAGEREF _Toc3252 \h </w:instrText>
          </w:r>
          <w:r>
            <w:rPr>
              <w:b w:val="0"/>
              <w:bCs w:val="0"/>
            </w:rPr>
            <w:fldChar w:fldCharType="separate"/>
          </w:r>
          <w:r>
            <w:rPr>
              <w:b w:val="0"/>
              <w:bCs w:val="0"/>
            </w:rPr>
            <w:t>36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_Toc29880 </w:instrText>
          </w:r>
          <w:r>
            <w:rPr>
              <w:b w:val="0"/>
              <w:bCs w:val="0"/>
            </w:rPr>
            <w:fldChar w:fldCharType="separate"/>
          </w:r>
          <w:r>
            <w:rPr>
              <w:rFonts w:hint="default"/>
              <w:b w:val="0"/>
              <w:bCs w:val="0"/>
              <w:lang w:val="ru-RU"/>
            </w:rPr>
            <w:t xml:space="preserve">4.1 </w:t>
          </w:r>
          <w:r>
            <w:rPr>
              <w:b w:val="0"/>
              <w:bCs w:val="0"/>
              <w:lang w:val="ru-RU"/>
            </w:rPr>
            <w:t>Выводы по разделу</w:t>
          </w:r>
          <w:r>
            <w:rPr>
              <w:b w:val="0"/>
              <w:bCs w:val="0"/>
            </w:rPr>
            <w:tab/>
          </w:r>
          <w:r>
            <w:rPr>
              <w:b w:val="0"/>
              <w:bCs w:val="0"/>
            </w:rPr>
            <w:fldChar w:fldCharType="begin"/>
          </w:r>
          <w:r>
            <w:rPr>
              <w:b w:val="0"/>
              <w:bCs w:val="0"/>
            </w:rPr>
            <w:instrText xml:space="preserve"> PAGEREF _Toc29880 \h </w:instrText>
          </w:r>
          <w:r>
            <w:rPr>
              <w:b w:val="0"/>
              <w:bCs w:val="0"/>
            </w:rPr>
            <w:fldChar w:fldCharType="separate"/>
          </w:r>
          <w:r>
            <w:rPr>
              <w:b w:val="0"/>
              <w:bCs w:val="0"/>
            </w:rPr>
            <w:t>39</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_Toc17046 </w:instrText>
          </w:r>
          <w:r>
            <w:rPr>
              <w:b w:val="0"/>
              <w:bCs w:val="0"/>
            </w:rPr>
            <w:fldChar w:fldCharType="separate"/>
          </w:r>
          <w:r>
            <w:rPr>
              <w:rFonts w:hint="default"/>
              <w:b w:val="0"/>
              <w:bCs w:val="0"/>
            </w:rPr>
            <w:t xml:space="preserve">5 </w:t>
          </w:r>
          <w:r>
            <w:rPr>
              <w:b w:val="0"/>
              <w:bCs w:val="0"/>
            </w:rPr>
            <w:t>Руководство программиста</w:t>
          </w:r>
          <w:r>
            <w:rPr>
              <w:b w:val="0"/>
              <w:bCs w:val="0"/>
            </w:rPr>
            <w:tab/>
          </w:r>
          <w:r>
            <w:rPr>
              <w:b w:val="0"/>
              <w:bCs w:val="0"/>
            </w:rPr>
            <w:fldChar w:fldCharType="begin"/>
          </w:r>
          <w:r>
            <w:rPr>
              <w:b w:val="0"/>
              <w:bCs w:val="0"/>
            </w:rPr>
            <w:instrText xml:space="preserve"> PAGEREF _Toc17046 \h </w:instrText>
          </w:r>
          <w:r>
            <w:rPr>
              <w:b w:val="0"/>
              <w:bCs w:val="0"/>
            </w:rPr>
            <w:fldChar w:fldCharType="separate"/>
          </w:r>
          <w:r>
            <w:rPr>
              <w:b w:val="0"/>
              <w:bCs w:val="0"/>
            </w:rPr>
            <w:t>40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_Toc10415 </w:instrText>
          </w:r>
          <w:r>
            <w:rPr>
              <w:b w:val="0"/>
              <w:bCs w:val="0"/>
            </w:rPr>
            <w:fldChar w:fldCharType="separate"/>
          </w:r>
          <w:r>
            <w:rPr>
              <w:rFonts w:hint="default"/>
              <w:b w:val="0"/>
              <w:bCs w:val="0"/>
              <w:lang w:val="ru-RU"/>
            </w:rPr>
            <w:t xml:space="preserve">5.1 </w:t>
          </w:r>
          <w:r>
            <w:rPr>
              <w:b w:val="0"/>
              <w:bCs w:val="0"/>
              <w:lang w:val="ru-RU"/>
            </w:rPr>
            <w:t>Руководство по развёртыванию приложения</w:t>
          </w:r>
          <w:r>
            <w:rPr>
              <w:b w:val="0"/>
              <w:bCs w:val="0"/>
            </w:rPr>
            <w:tab/>
          </w:r>
          <w:r>
            <w:rPr>
              <w:b w:val="0"/>
              <w:bCs w:val="0"/>
            </w:rPr>
            <w:fldChar w:fldCharType="begin"/>
          </w:r>
          <w:r>
            <w:rPr>
              <w:b w:val="0"/>
              <w:bCs w:val="0"/>
            </w:rPr>
            <w:instrText xml:space="preserve"> PAGEREF _Toc10415 \h </w:instrText>
          </w:r>
          <w:r>
            <w:rPr>
              <w:b w:val="0"/>
              <w:bCs w:val="0"/>
            </w:rPr>
            <w:fldChar w:fldCharType="separate"/>
          </w:r>
          <w:r>
            <w:rPr>
              <w:b w:val="0"/>
              <w:bCs w:val="0"/>
            </w:rPr>
            <w:t>40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_Toc8955 </w:instrText>
          </w:r>
          <w:r>
            <w:rPr>
              <w:b w:val="0"/>
              <w:bCs w:val="0"/>
            </w:rPr>
            <w:fldChar w:fldCharType="separate"/>
          </w:r>
          <w:r>
            <w:rPr>
              <w:rFonts w:hint="default"/>
              <w:b w:val="0"/>
              <w:bCs w:val="0"/>
              <w:lang w:val="ru-RU"/>
            </w:rPr>
            <w:t xml:space="preserve">5.2 </w:t>
          </w:r>
          <w:r>
            <w:rPr>
              <w:b w:val="0"/>
              <w:bCs w:val="0"/>
              <w:lang w:val="ru-RU"/>
            </w:rPr>
            <w:t>Руководство для не авторизированного пользователя</w:t>
          </w:r>
          <w:r>
            <w:rPr>
              <w:b w:val="0"/>
              <w:bCs w:val="0"/>
            </w:rPr>
            <w:tab/>
          </w:r>
          <w:r>
            <w:rPr>
              <w:b w:val="0"/>
              <w:bCs w:val="0"/>
            </w:rPr>
            <w:fldChar w:fldCharType="begin"/>
          </w:r>
          <w:r>
            <w:rPr>
              <w:b w:val="0"/>
              <w:bCs w:val="0"/>
            </w:rPr>
            <w:instrText xml:space="preserve"> PAGEREF _Toc8955 \h </w:instrText>
          </w:r>
          <w:r>
            <w:rPr>
              <w:b w:val="0"/>
              <w:bCs w:val="0"/>
            </w:rPr>
            <w:fldChar w:fldCharType="separate"/>
          </w:r>
          <w:r>
            <w:rPr>
              <w:b w:val="0"/>
              <w:bCs w:val="0"/>
            </w:rPr>
            <w:t>41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_Toc6979 </w:instrText>
          </w:r>
          <w:r>
            <w:rPr>
              <w:b w:val="0"/>
              <w:bCs w:val="0"/>
            </w:rPr>
            <w:fldChar w:fldCharType="separate"/>
          </w:r>
          <w:r>
            <w:rPr>
              <w:rFonts w:hint="default"/>
              <w:b w:val="0"/>
              <w:bCs w:val="0"/>
              <w:lang w:val="ru-RU"/>
            </w:rPr>
            <w:t xml:space="preserve">5.3 </w:t>
          </w:r>
          <w:r>
            <w:rPr>
              <w:b w:val="0"/>
              <w:bCs w:val="0"/>
              <w:lang w:val="ru-RU"/>
            </w:rPr>
            <w:t xml:space="preserve">Руководство для авторизированного </w:t>
          </w:r>
          <w:r>
            <w:rPr>
              <w:rFonts w:hint="default"/>
              <w:b w:val="0"/>
              <w:bCs w:val="0"/>
              <w:lang w:val="ru-RU"/>
            </w:rPr>
            <w:t>пользователя</w:t>
          </w:r>
          <w:r>
            <w:rPr>
              <w:b w:val="0"/>
              <w:bCs w:val="0"/>
            </w:rPr>
            <w:tab/>
          </w:r>
          <w:r>
            <w:rPr>
              <w:b w:val="0"/>
              <w:bCs w:val="0"/>
            </w:rPr>
            <w:fldChar w:fldCharType="begin"/>
          </w:r>
          <w:r>
            <w:rPr>
              <w:b w:val="0"/>
              <w:bCs w:val="0"/>
            </w:rPr>
            <w:instrText xml:space="preserve"> PAGEREF _Toc6979 \h </w:instrText>
          </w:r>
          <w:r>
            <w:rPr>
              <w:b w:val="0"/>
              <w:bCs w:val="0"/>
            </w:rPr>
            <w:fldChar w:fldCharType="separate"/>
          </w:r>
          <w:r>
            <w:rPr>
              <w:b w:val="0"/>
              <w:bCs w:val="0"/>
            </w:rPr>
            <w:t>41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_Toc30227 </w:instrText>
          </w:r>
          <w:r>
            <w:rPr>
              <w:b w:val="0"/>
              <w:bCs w:val="0"/>
            </w:rPr>
            <w:fldChar w:fldCharType="separate"/>
          </w:r>
          <w:r>
            <w:rPr>
              <w:rFonts w:hint="default"/>
              <w:b w:val="0"/>
              <w:bCs w:val="0"/>
              <w:lang w:val="ru-RU"/>
            </w:rPr>
            <w:t xml:space="preserve">5.4 </w:t>
          </w:r>
          <w:r>
            <w:rPr>
              <w:b w:val="0"/>
              <w:bCs w:val="0"/>
              <w:lang w:val="ru-RU"/>
            </w:rPr>
            <w:t>Руководство для администратора</w:t>
          </w:r>
          <w:r>
            <w:rPr>
              <w:rFonts w:hint="default"/>
              <w:b w:val="0"/>
              <w:bCs w:val="0"/>
              <w:lang w:val="ru-RU"/>
            </w:rPr>
            <w:t>/модератора</w:t>
          </w:r>
          <w:r>
            <w:rPr>
              <w:b w:val="0"/>
              <w:bCs w:val="0"/>
            </w:rPr>
            <w:tab/>
          </w:r>
          <w:r>
            <w:rPr>
              <w:b w:val="0"/>
              <w:bCs w:val="0"/>
            </w:rPr>
            <w:fldChar w:fldCharType="begin"/>
          </w:r>
          <w:r>
            <w:rPr>
              <w:b w:val="0"/>
              <w:bCs w:val="0"/>
            </w:rPr>
            <w:instrText xml:space="preserve"> PAGEREF _Toc30227 \h </w:instrText>
          </w:r>
          <w:r>
            <w:rPr>
              <w:b w:val="0"/>
              <w:bCs w:val="0"/>
            </w:rPr>
            <w:fldChar w:fldCharType="separate"/>
          </w:r>
          <w:r>
            <w:rPr>
              <w:b w:val="0"/>
              <w:bCs w:val="0"/>
            </w:rPr>
            <w:t>44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_Toc28436 </w:instrText>
          </w:r>
          <w:r>
            <w:rPr>
              <w:b w:val="0"/>
              <w:bCs w:val="0"/>
            </w:rPr>
            <w:fldChar w:fldCharType="separate"/>
          </w:r>
          <w:r>
            <w:rPr>
              <w:rFonts w:hint="default"/>
              <w:b w:val="0"/>
              <w:bCs w:val="0"/>
            </w:rPr>
            <w:t xml:space="preserve">5.5 </w:t>
          </w:r>
          <w:r>
            <w:rPr>
              <w:b w:val="0"/>
              <w:bCs w:val="0"/>
            </w:rPr>
            <w:t>Выводы по разделу</w:t>
          </w:r>
          <w:r>
            <w:rPr>
              <w:b w:val="0"/>
              <w:bCs w:val="0"/>
            </w:rPr>
            <w:tab/>
          </w:r>
          <w:r>
            <w:rPr>
              <w:b w:val="0"/>
              <w:bCs w:val="0"/>
            </w:rPr>
            <w:fldChar w:fldCharType="begin"/>
          </w:r>
          <w:r>
            <w:rPr>
              <w:b w:val="0"/>
              <w:bCs w:val="0"/>
            </w:rPr>
            <w:instrText xml:space="preserve"> PAGEREF _Toc28436 \h </w:instrText>
          </w:r>
          <w:r>
            <w:rPr>
              <w:b w:val="0"/>
              <w:bCs w:val="0"/>
            </w:rPr>
            <w:fldChar w:fldCharType="separate"/>
          </w:r>
          <w:r>
            <w:rPr>
              <w:b w:val="0"/>
              <w:bCs w:val="0"/>
            </w:rPr>
            <w:t>45</w:t>
          </w:r>
          <w:r>
            <w:rPr>
              <w:b w:val="0"/>
              <w:bCs w:val="0"/>
            </w:rPr>
            <w:fldChar w:fldCharType="end"/>
          </w:r>
          <w:r>
            <w:rPr>
              <w:b w:val="0"/>
              <w:bCs w:val="0"/>
            </w:rPr>
            <w:fldChar w:fldCharType="end"/>
          </w:r>
        </w:p>
        <w:p>
          <w:pPr>
            <w:rPr>
              <w:b w:val="0"/>
              <w:bCs w:val="0"/>
            </w:rPr>
          </w:pPr>
          <w:r>
            <w:rPr>
              <w:b w:val="0"/>
              <w:bCs w:val="0"/>
            </w:rPr>
            <w:br w:type="page"/>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_Toc10862 </w:instrText>
          </w:r>
          <w:r>
            <w:rPr>
              <w:b w:val="0"/>
              <w:bCs w:val="0"/>
            </w:rPr>
            <w:fldChar w:fldCharType="separate"/>
          </w:r>
          <w:r>
            <w:rPr>
              <w:rFonts w:hint="default"/>
              <w:b w:val="0"/>
              <w:bCs w:val="0"/>
              <w:lang w:val="ru-RU"/>
            </w:rPr>
            <w:t>6</w:t>
          </w:r>
          <w:r>
            <w:rPr>
              <w:b w:val="0"/>
              <w:bCs w:val="0"/>
            </w:rPr>
            <w:t xml:space="preserve"> Технико-экономическое обоснование проекта</w:t>
          </w:r>
          <w:r>
            <w:rPr>
              <w:b w:val="0"/>
              <w:bCs w:val="0"/>
            </w:rPr>
            <w:tab/>
          </w:r>
          <w:r>
            <w:rPr>
              <w:b w:val="0"/>
              <w:bCs w:val="0"/>
            </w:rPr>
            <w:fldChar w:fldCharType="begin"/>
          </w:r>
          <w:r>
            <w:rPr>
              <w:b w:val="0"/>
              <w:bCs w:val="0"/>
            </w:rPr>
            <w:instrText xml:space="preserve"> PAGEREF _Toc10862 \h </w:instrText>
          </w:r>
          <w:r>
            <w:rPr>
              <w:b w:val="0"/>
              <w:bCs w:val="0"/>
            </w:rPr>
            <w:fldChar w:fldCharType="separate"/>
          </w:r>
          <w:r>
            <w:rPr>
              <w:b w:val="0"/>
              <w:bCs w:val="0"/>
            </w:rPr>
            <w:t>46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_Toc32057 </w:instrText>
          </w:r>
          <w:r>
            <w:rPr>
              <w:b w:val="0"/>
              <w:bCs w:val="0"/>
            </w:rPr>
            <w:fldChar w:fldCharType="separate"/>
          </w:r>
          <w:r>
            <w:rPr>
              <w:rFonts w:hint="default"/>
              <w:b w:val="0"/>
              <w:bCs w:val="0"/>
              <w:lang w:val="ru-RU"/>
            </w:rPr>
            <w:t>6</w:t>
          </w:r>
          <w:r>
            <w:rPr>
              <w:b w:val="0"/>
              <w:bCs w:val="0"/>
            </w:rPr>
            <w:t>.1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_Toc32057 \h </w:instrText>
          </w:r>
          <w:r>
            <w:rPr>
              <w:b w:val="0"/>
              <w:bCs w:val="0"/>
            </w:rPr>
            <w:fldChar w:fldCharType="separate"/>
          </w:r>
          <w:r>
            <w:rPr>
              <w:b w:val="0"/>
              <w:bCs w:val="0"/>
            </w:rPr>
            <w:t>46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_Toc20096 </w:instrText>
          </w:r>
          <w:r>
            <w:rPr>
              <w:b w:val="0"/>
              <w:bCs w:val="0"/>
            </w:rPr>
            <w:fldChar w:fldCharType="separate"/>
          </w:r>
          <w:r>
            <w:rPr>
              <w:rFonts w:hint="default" w:eastAsia="Calibri"/>
              <w:b w:val="0"/>
              <w:bCs w:val="0"/>
              <w:lang w:val="ru-RU"/>
            </w:rPr>
            <w:t>6</w:t>
          </w:r>
          <w:r>
            <w:rPr>
              <w:rFonts w:eastAsia="Calibri"/>
              <w:b w:val="0"/>
              <w:bCs w:val="0"/>
            </w:rPr>
            <w:t>.2 Исходные данные для проведения расчётов</w:t>
          </w:r>
          <w:r>
            <w:rPr>
              <w:b w:val="0"/>
              <w:bCs w:val="0"/>
            </w:rPr>
            <w:tab/>
          </w:r>
          <w:r>
            <w:rPr>
              <w:b w:val="0"/>
              <w:bCs w:val="0"/>
            </w:rPr>
            <w:fldChar w:fldCharType="begin"/>
          </w:r>
          <w:r>
            <w:rPr>
              <w:b w:val="0"/>
              <w:bCs w:val="0"/>
            </w:rPr>
            <w:instrText xml:space="preserve"> PAGEREF _Toc20096 \h </w:instrText>
          </w:r>
          <w:r>
            <w:rPr>
              <w:b w:val="0"/>
              <w:bCs w:val="0"/>
            </w:rPr>
            <w:fldChar w:fldCharType="separate"/>
          </w:r>
          <w:r>
            <w:rPr>
              <w:b w:val="0"/>
              <w:bCs w:val="0"/>
            </w:rPr>
            <w:t>47</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_Toc13605 </w:instrText>
          </w:r>
          <w:r>
            <w:rPr>
              <w:b w:val="0"/>
              <w:bCs w:val="0"/>
            </w:rPr>
            <w:fldChar w:fldCharType="separate"/>
          </w:r>
          <w:r>
            <w:rPr>
              <w:rFonts w:hint="default"/>
              <w:b w:val="0"/>
              <w:bCs w:val="0"/>
              <w:szCs w:val="26"/>
              <w:lang w:val="ru-RU"/>
            </w:rPr>
            <w:t>6</w:t>
          </w:r>
          <w:r>
            <w:rPr>
              <w:b w:val="0"/>
              <w:bCs w:val="0"/>
              <w:szCs w:val="26"/>
            </w:rPr>
            <w:t>.3 Методика обоснования цены</w:t>
          </w:r>
          <w:r>
            <w:rPr>
              <w:b w:val="0"/>
              <w:bCs w:val="0"/>
            </w:rPr>
            <w:tab/>
          </w:r>
          <w:r>
            <w:rPr>
              <w:b w:val="0"/>
              <w:bCs w:val="0"/>
            </w:rPr>
            <w:fldChar w:fldCharType="begin"/>
          </w:r>
          <w:r>
            <w:rPr>
              <w:b w:val="0"/>
              <w:bCs w:val="0"/>
            </w:rPr>
            <w:instrText xml:space="preserve"> PAGEREF _Toc13605 \h </w:instrText>
          </w:r>
          <w:r>
            <w:rPr>
              <w:b w:val="0"/>
              <w:bCs w:val="0"/>
            </w:rPr>
            <w:fldChar w:fldCharType="separate"/>
          </w:r>
          <w:r>
            <w:rPr>
              <w:b w:val="0"/>
              <w:bCs w:val="0"/>
            </w:rPr>
            <w:t>47</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_Toc2934 </w:instrText>
          </w:r>
          <w:r>
            <w:rPr>
              <w:b w:val="0"/>
              <w:bCs w:val="0"/>
            </w:rPr>
            <w:fldChar w:fldCharType="separate"/>
          </w:r>
          <w:r>
            <w:rPr>
              <w:rFonts w:eastAsia="Calibri"/>
              <w:b w:val="0"/>
              <w:bCs w:val="0"/>
              <w:lang w:val="ru-RU"/>
            </w:rPr>
            <w:t>6</w:t>
          </w:r>
          <w:r>
            <w:rPr>
              <w:rFonts w:eastAsia="Calibri"/>
              <w:b w:val="0"/>
              <w:bCs w:val="0"/>
            </w:rPr>
            <w:t>.3.1 Объем программного средства</w:t>
          </w:r>
          <w:r>
            <w:rPr>
              <w:b w:val="0"/>
              <w:bCs w:val="0"/>
            </w:rPr>
            <w:tab/>
          </w:r>
          <w:r>
            <w:rPr>
              <w:b w:val="0"/>
              <w:bCs w:val="0"/>
            </w:rPr>
            <w:fldChar w:fldCharType="begin"/>
          </w:r>
          <w:r>
            <w:rPr>
              <w:b w:val="0"/>
              <w:bCs w:val="0"/>
            </w:rPr>
            <w:instrText xml:space="preserve"> PAGEREF _Toc2934 \h </w:instrText>
          </w:r>
          <w:r>
            <w:rPr>
              <w:b w:val="0"/>
              <w:bCs w:val="0"/>
            </w:rPr>
            <w:fldChar w:fldCharType="separate"/>
          </w:r>
          <w:r>
            <w:rPr>
              <w:b w:val="0"/>
              <w:bCs w:val="0"/>
            </w:rPr>
            <w:t>48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_Toc23733 </w:instrText>
          </w:r>
          <w:r>
            <w:rPr>
              <w:b w:val="0"/>
              <w:bCs w:val="0"/>
            </w:rPr>
            <w:fldChar w:fldCharType="separate"/>
          </w:r>
          <w:r>
            <w:rPr>
              <w:rFonts w:eastAsia="Calibri"/>
              <w:b w:val="0"/>
              <w:bCs w:val="0"/>
              <w:lang w:val="ru-RU"/>
            </w:rPr>
            <w:t>6</w:t>
          </w:r>
          <w:r>
            <w:rPr>
              <w:rFonts w:eastAsia="Calibri"/>
              <w:b w:val="0"/>
              <w:bCs w:val="0"/>
            </w:rPr>
            <w:t>.3.2 Основная заработная плата</w:t>
          </w:r>
          <w:r>
            <w:rPr>
              <w:b w:val="0"/>
              <w:bCs w:val="0"/>
            </w:rPr>
            <w:tab/>
          </w:r>
          <w:r>
            <w:rPr>
              <w:b w:val="0"/>
              <w:bCs w:val="0"/>
            </w:rPr>
            <w:fldChar w:fldCharType="begin"/>
          </w:r>
          <w:r>
            <w:rPr>
              <w:b w:val="0"/>
              <w:bCs w:val="0"/>
            </w:rPr>
            <w:instrText xml:space="preserve"> PAGEREF _Toc23733 \h </w:instrText>
          </w:r>
          <w:r>
            <w:rPr>
              <w:b w:val="0"/>
              <w:bCs w:val="0"/>
            </w:rPr>
            <w:fldChar w:fldCharType="separate"/>
          </w:r>
          <w:r>
            <w:rPr>
              <w:b w:val="0"/>
              <w:bCs w:val="0"/>
            </w:rPr>
            <w:t>49</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_Toc21399 </w:instrText>
          </w:r>
          <w:r>
            <w:rPr>
              <w:b w:val="0"/>
              <w:bCs w:val="0"/>
            </w:rPr>
            <w:fldChar w:fldCharType="separate"/>
          </w:r>
          <w:r>
            <w:rPr>
              <w:rFonts w:eastAsia="Calibri"/>
              <w:b w:val="0"/>
              <w:bCs w:val="0"/>
              <w:lang w:val="ru-RU"/>
            </w:rPr>
            <w:t>6</w:t>
          </w:r>
          <w:r>
            <w:rPr>
              <w:rFonts w:eastAsia="Calibri"/>
              <w:b w:val="0"/>
              <w:bCs w:val="0"/>
            </w:rPr>
            <w:t>.3.3 Дополнительная заработная плата</w:t>
          </w:r>
          <w:r>
            <w:rPr>
              <w:b w:val="0"/>
              <w:bCs w:val="0"/>
            </w:rPr>
            <w:tab/>
          </w:r>
          <w:r>
            <w:rPr>
              <w:b w:val="0"/>
              <w:bCs w:val="0"/>
            </w:rPr>
            <w:fldChar w:fldCharType="begin"/>
          </w:r>
          <w:r>
            <w:rPr>
              <w:b w:val="0"/>
              <w:bCs w:val="0"/>
            </w:rPr>
            <w:instrText xml:space="preserve"> PAGEREF _Toc21399 \h </w:instrText>
          </w:r>
          <w:r>
            <w:rPr>
              <w:b w:val="0"/>
              <w:bCs w:val="0"/>
            </w:rPr>
            <w:fldChar w:fldCharType="separate"/>
          </w:r>
          <w:r>
            <w:rPr>
              <w:b w:val="0"/>
              <w:bCs w:val="0"/>
            </w:rPr>
            <w:t>50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_Toc14720 </w:instrText>
          </w:r>
          <w:r>
            <w:rPr>
              <w:b w:val="0"/>
              <w:bCs w:val="0"/>
            </w:rPr>
            <w:fldChar w:fldCharType="separate"/>
          </w:r>
          <w:r>
            <w:rPr>
              <w:rFonts w:eastAsia="Calibri"/>
              <w:b w:val="0"/>
              <w:bCs w:val="0"/>
              <w:lang w:val="ru-RU"/>
            </w:rPr>
            <w:t>6</w:t>
          </w:r>
          <w:r>
            <w:rPr>
              <w:rFonts w:eastAsia="Calibri"/>
              <w:b w:val="0"/>
              <w:bCs w:val="0"/>
            </w:rPr>
            <w:t>.3.4 Отчисления в Фонд социальной защиты населения</w:t>
          </w:r>
          <w:r>
            <w:rPr>
              <w:b w:val="0"/>
              <w:bCs w:val="0"/>
            </w:rPr>
            <w:tab/>
          </w:r>
          <w:r>
            <w:rPr>
              <w:b w:val="0"/>
              <w:bCs w:val="0"/>
            </w:rPr>
            <w:fldChar w:fldCharType="begin"/>
          </w:r>
          <w:r>
            <w:rPr>
              <w:b w:val="0"/>
              <w:bCs w:val="0"/>
            </w:rPr>
            <w:instrText xml:space="preserve"> PAGEREF _Toc14720 \h </w:instrText>
          </w:r>
          <w:r>
            <w:rPr>
              <w:b w:val="0"/>
              <w:bCs w:val="0"/>
            </w:rPr>
            <w:fldChar w:fldCharType="separate"/>
          </w:r>
          <w:r>
            <w:rPr>
              <w:b w:val="0"/>
              <w:bCs w:val="0"/>
            </w:rPr>
            <w:t>50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_Toc18629 </w:instrText>
          </w:r>
          <w:r>
            <w:rPr>
              <w:b w:val="0"/>
              <w:bCs w:val="0"/>
            </w:rPr>
            <w:fldChar w:fldCharType="separate"/>
          </w:r>
          <w:r>
            <w:rPr>
              <w:rFonts w:eastAsia="Calibri"/>
              <w:b w:val="0"/>
              <w:bCs w:val="0"/>
              <w:lang w:val="ru-RU"/>
            </w:rPr>
            <w:t>6</w:t>
          </w:r>
          <w:r>
            <w:rPr>
              <w:rFonts w:eastAsia="Calibri"/>
              <w:b w:val="0"/>
              <w:bCs w:val="0"/>
            </w:rPr>
            <w:t>.3.5 Расходы на материалы</w:t>
          </w:r>
          <w:r>
            <w:rPr>
              <w:b w:val="0"/>
              <w:bCs w:val="0"/>
            </w:rPr>
            <w:tab/>
          </w:r>
          <w:r>
            <w:rPr>
              <w:b w:val="0"/>
              <w:bCs w:val="0"/>
            </w:rPr>
            <w:fldChar w:fldCharType="begin"/>
          </w:r>
          <w:r>
            <w:rPr>
              <w:b w:val="0"/>
              <w:bCs w:val="0"/>
            </w:rPr>
            <w:instrText xml:space="preserve"> PAGEREF _Toc18629 \h </w:instrText>
          </w:r>
          <w:r>
            <w:rPr>
              <w:b w:val="0"/>
              <w:bCs w:val="0"/>
            </w:rPr>
            <w:fldChar w:fldCharType="separate"/>
          </w:r>
          <w:r>
            <w:rPr>
              <w:b w:val="0"/>
              <w:bCs w:val="0"/>
            </w:rPr>
            <w:t>51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_Toc13800 </w:instrText>
          </w:r>
          <w:r>
            <w:rPr>
              <w:b w:val="0"/>
              <w:bCs w:val="0"/>
            </w:rPr>
            <w:fldChar w:fldCharType="separate"/>
          </w:r>
          <w:r>
            <w:rPr>
              <w:rFonts w:eastAsia="Calibri"/>
              <w:b w:val="0"/>
              <w:bCs w:val="0"/>
              <w:lang w:val="ru-RU"/>
            </w:rPr>
            <w:t>6</w:t>
          </w:r>
          <w:r>
            <w:rPr>
              <w:rFonts w:eastAsia="Calibri"/>
              <w:b w:val="0"/>
              <w:bCs w:val="0"/>
            </w:rPr>
            <w:t>.3.6 Расходы на оплату машинного времени</w:t>
          </w:r>
          <w:r>
            <w:rPr>
              <w:b w:val="0"/>
              <w:bCs w:val="0"/>
            </w:rPr>
            <w:tab/>
          </w:r>
          <w:r>
            <w:rPr>
              <w:b w:val="0"/>
              <w:bCs w:val="0"/>
            </w:rPr>
            <w:fldChar w:fldCharType="begin"/>
          </w:r>
          <w:r>
            <w:rPr>
              <w:b w:val="0"/>
              <w:bCs w:val="0"/>
            </w:rPr>
            <w:instrText xml:space="preserve"> PAGEREF _Toc13800 \h </w:instrText>
          </w:r>
          <w:r>
            <w:rPr>
              <w:b w:val="0"/>
              <w:bCs w:val="0"/>
            </w:rPr>
            <w:fldChar w:fldCharType="separate"/>
          </w:r>
          <w:r>
            <w:rPr>
              <w:b w:val="0"/>
              <w:bCs w:val="0"/>
            </w:rPr>
            <w:t>51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_Toc17365 </w:instrText>
          </w:r>
          <w:r>
            <w:rPr>
              <w:b w:val="0"/>
              <w:bCs w:val="0"/>
            </w:rPr>
            <w:fldChar w:fldCharType="separate"/>
          </w:r>
          <w:r>
            <w:rPr>
              <w:rFonts w:eastAsia="Calibri"/>
              <w:b w:val="0"/>
              <w:bCs w:val="0"/>
              <w:lang w:val="ru-RU"/>
            </w:rPr>
            <w:t>6</w:t>
          </w:r>
          <w:r>
            <w:rPr>
              <w:rFonts w:eastAsia="Calibri"/>
              <w:b w:val="0"/>
              <w:bCs w:val="0"/>
            </w:rPr>
            <w:t>.3.7 Прочие прямые затраты</w:t>
          </w:r>
          <w:r>
            <w:rPr>
              <w:b w:val="0"/>
              <w:bCs w:val="0"/>
            </w:rPr>
            <w:tab/>
          </w:r>
          <w:r>
            <w:rPr>
              <w:b w:val="0"/>
              <w:bCs w:val="0"/>
            </w:rPr>
            <w:fldChar w:fldCharType="begin"/>
          </w:r>
          <w:r>
            <w:rPr>
              <w:b w:val="0"/>
              <w:bCs w:val="0"/>
            </w:rPr>
            <w:instrText xml:space="preserve"> PAGEREF _Toc17365 \h </w:instrText>
          </w:r>
          <w:r>
            <w:rPr>
              <w:b w:val="0"/>
              <w:bCs w:val="0"/>
            </w:rPr>
            <w:fldChar w:fldCharType="separate"/>
          </w:r>
          <w:r>
            <w:rPr>
              <w:b w:val="0"/>
              <w:bCs w:val="0"/>
            </w:rPr>
            <w:t>52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_Toc26497 </w:instrText>
          </w:r>
          <w:r>
            <w:rPr>
              <w:b w:val="0"/>
              <w:bCs w:val="0"/>
            </w:rPr>
            <w:fldChar w:fldCharType="separate"/>
          </w:r>
          <w:r>
            <w:rPr>
              <w:rFonts w:eastAsia="Calibri"/>
              <w:b w:val="0"/>
              <w:bCs w:val="0"/>
              <w:lang w:val="ru-RU"/>
            </w:rPr>
            <w:t>6</w:t>
          </w:r>
          <w:r>
            <w:rPr>
              <w:rFonts w:eastAsia="Calibri"/>
              <w:b w:val="0"/>
              <w:bCs w:val="0"/>
            </w:rPr>
            <w:t>.3.8 Накладные расходы</w:t>
          </w:r>
          <w:r>
            <w:rPr>
              <w:b w:val="0"/>
              <w:bCs w:val="0"/>
            </w:rPr>
            <w:tab/>
          </w:r>
          <w:r>
            <w:rPr>
              <w:b w:val="0"/>
              <w:bCs w:val="0"/>
            </w:rPr>
            <w:fldChar w:fldCharType="begin"/>
          </w:r>
          <w:r>
            <w:rPr>
              <w:b w:val="0"/>
              <w:bCs w:val="0"/>
            </w:rPr>
            <w:instrText xml:space="preserve"> PAGEREF _Toc26497 \h </w:instrText>
          </w:r>
          <w:r>
            <w:rPr>
              <w:b w:val="0"/>
              <w:bCs w:val="0"/>
            </w:rPr>
            <w:fldChar w:fldCharType="separate"/>
          </w:r>
          <w:r>
            <w:rPr>
              <w:b w:val="0"/>
              <w:bCs w:val="0"/>
            </w:rPr>
            <w:t>52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_Toc27605 </w:instrText>
          </w:r>
          <w:r>
            <w:rPr>
              <w:b w:val="0"/>
              <w:bCs w:val="0"/>
            </w:rPr>
            <w:fldChar w:fldCharType="separate"/>
          </w:r>
          <w:r>
            <w:rPr>
              <w:rFonts w:eastAsia="Calibri"/>
              <w:b w:val="0"/>
              <w:bCs w:val="0"/>
              <w:lang w:val="ru-RU"/>
            </w:rPr>
            <w:t>6</w:t>
          </w:r>
          <w:r>
            <w:rPr>
              <w:rFonts w:eastAsia="Calibri"/>
              <w:b w:val="0"/>
              <w:bCs w:val="0"/>
            </w:rPr>
            <w:t>.3.9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_Toc27605 \h </w:instrText>
          </w:r>
          <w:r>
            <w:rPr>
              <w:b w:val="0"/>
              <w:bCs w:val="0"/>
            </w:rPr>
            <w:fldChar w:fldCharType="separate"/>
          </w:r>
          <w:r>
            <w:rPr>
              <w:b w:val="0"/>
              <w:bCs w:val="0"/>
            </w:rPr>
            <w:t>52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_Toc18878 </w:instrText>
          </w:r>
          <w:r>
            <w:rPr>
              <w:b w:val="0"/>
              <w:bCs w:val="0"/>
            </w:rPr>
            <w:fldChar w:fldCharType="separate"/>
          </w:r>
          <w:r>
            <w:rPr>
              <w:rFonts w:eastAsia="Calibri"/>
              <w:b w:val="0"/>
              <w:bCs w:val="0"/>
              <w:lang w:val="ru-RU"/>
            </w:rPr>
            <w:t>6</w:t>
          </w:r>
          <w:r>
            <w:rPr>
              <w:rFonts w:eastAsia="Calibri"/>
              <w:b w:val="0"/>
              <w:bCs w:val="0"/>
            </w:rPr>
            <w:t xml:space="preserve">.3.10 </w:t>
          </w:r>
          <w:r>
            <w:rPr>
              <w:b w:val="0"/>
              <w:bCs w:val="0"/>
            </w:rPr>
            <w:t>Расходы на сопровождение и адаптацию</w:t>
          </w:r>
          <w:r>
            <w:rPr>
              <w:b w:val="0"/>
              <w:bCs w:val="0"/>
            </w:rPr>
            <w:tab/>
          </w:r>
          <w:r>
            <w:rPr>
              <w:b w:val="0"/>
              <w:bCs w:val="0"/>
            </w:rPr>
            <w:fldChar w:fldCharType="begin"/>
          </w:r>
          <w:r>
            <w:rPr>
              <w:b w:val="0"/>
              <w:bCs w:val="0"/>
            </w:rPr>
            <w:instrText xml:space="preserve"> PAGEREF _Toc18878 \h </w:instrText>
          </w:r>
          <w:r>
            <w:rPr>
              <w:b w:val="0"/>
              <w:bCs w:val="0"/>
            </w:rPr>
            <w:fldChar w:fldCharType="separate"/>
          </w:r>
          <w:r>
            <w:rPr>
              <w:b w:val="0"/>
              <w:bCs w:val="0"/>
            </w:rPr>
            <w:t>53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_Toc1160 </w:instrText>
          </w:r>
          <w:r>
            <w:rPr>
              <w:b w:val="0"/>
              <w:bCs w:val="0"/>
            </w:rPr>
            <w:fldChar w:fldCharType="separate"/>
          </w:r>
          <w:r>
            <w:rPr>
              <w:rFonts w:eastAsia="Calibri"/>
              <w:b w:val="0"/>
              <w:bCs w:val="0"/>
              <w:lang w:val="ru-RU"/>
            </w:rPr>
            <w:t>6</w:t>
          </w:r>
          <w:r>
            <w:rPr>
              <w:rFonts w:eastAsia="Calibri"/>
              <w:b w:val="0"/>
              <w:bCs w:val="0"/>
            </w:rPr>
            <w:t>.3.11 Полная себестоимость</w:t>
          </w:r>
          <w:r>
            <w:rPr>
              <w:b w:val="0"/>
              <w:bCs w:val="0"/>
            </w:rPr>
            <w:tab/>
          </w:r>
          <w:r>
            <w:rPr>
              <w:b w:val="0"/>
              <w:bCs w:val="0"/>
            </w:rPr>
            <w:fldChar w:fldCharType="begin"/>
          </w:r>
          <w:r>
            <w:rPr>
              <w:b w:val="0"/>
              <w:bCs w:val="0"/>
            </w:rPr>
            <w:instrText xml:space="preserve"> PAGEREF _Toc1160 \h </w:instrText>
          </w:r>
          <w:r>
            <w:rPr>
              <w:b w:val="0"/>
              <w:bCs w:val="0"/>
            </w:rPr>
            <w:fldChar w:fldCharType="separate"/>
          </w:r>
          <w:r>
            <w:rPr>
              <w:b w:val="0"/>
              <w:bCs w:val="0"/>
            </w:rPr>
            <w:t>53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_Toc22283 </w:instrText>
          </w:r>
          <w:r>
            <w:rPr>
              <w:b w:val="0"/>
              <w:bCs w:val="0"/>
            </w:rPr>
            <w:fldChar w:fldCharType="separate"/>
          </w:r>
          <w:r>
            <w:rPr>
              <w:rFonts w:eastAsia="Calibri"/>
              <w:b w:val="0"/>
              <w:bCs w:val="0"/>
              <w:lang w:val="ru-RU"/>
            </w:rPr>
            <w:t>6</w:t>
          </w:r>
          <w:r>
            <w:rPr>
              <w:rFonts w:eastAsia="Calibri"/>
              <w:b w:val="0"/>
              <w:bCs w:val="0"/>
            </w:rPr>
            <w:t>.3.12 Определение цены, оценка эффективности</w:t>
          </w:r>
          <w:r>
            <w:rPr>
              <w:b w:val="0"/>
              <w:bCs w:val="0"/>
            </w:rPr>
            <w:tab/>
          </w:r>
          <w:r>
            <w:rPr>
              <w:b w:val="0"/>
              <w:bCs w:val="0"/>
            </w:rPr>
            <w:fldChar w:fldCharType="begin"/>
          </w:r>
          <w:r>
            <w:rPr>
              <w:b w:val="0"/>
              <w:bCs w:val="0"/>
            </w:rPr>
            <w:instrText xml:space="preserve"> PAGEREF _Toc22283 \h </w:instrText>
          </w:r>
          <w:r>
            <w:rPr>
              <w:b w:val="0"/>
              <w:bCs w:val="0"/>
            </w:rPr>
            <w:fldChar w:fldCharType="separate"/>
          </w:r>
          <w:r>
            <w:rPr>
              <w:b w:val="0"/>
              <w:bCs w:val="0"/>
            </w:rPr>
            <w:t>53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_Toc5521 </w:instrText>
          </w:r>
          <w:r>
            <w:rPr>
              <w:b w:val="0"/>
              <w:bCs w:val="0"/>
            </w:rPr>
            <w:fldChar w:fldCharType="separate"/>
          </w:r>
          <w:r>
            <w:rPr>
              <w:rFonts w:eastAsia="Calibri"/>
              <w:b w:val="0"/>
              <w:bCs w:val="0"/>
              <w:lang w:val="ru-RU"/>
            </w:rPr>
            <w:t>6</w:t>
          </w:r>
          <w:r>
            <w:rPr>
              <w:rFonts w:eastAsia="Calibri"/>
              <w:b w:val="0"/>
              <w:bCs w:val="0"/>
            </w:rPr>
            <w:t>.4 Выводы по разделу</w:t>
          </w:r>
          <w:r>
            <w:rPr>
              <w:b w:val="0"/>
              <w:bCs w:val="0"/>
            </w:rPr>
            <w:tab/>
          </w:r>
          <w:r>
            <w:rPr>
              <w:b w:val="0"/>
              <w:bCs w:val="0"/>
            </w:rPr>
            <w:fldChar w:fldCharType="begin"/>
          </w:r>
          <w:r>
            <w:rPr>
              <w:b w:val="0"/>
              <w:bCs w:val="0"/>
            </w:rPr>
            <w:instrText xml:space="preserve"> PAGEREF _Toc5521 \h </w:instrText>
          </w:r>
          <w:r>
            <w:rPr>
              <w:b w:val="0"/>
              <w:bCs w:val="0"/>
            </w:rPr>
            <w:fldChar w:fldCharType="separate"/>
          </w:r>
          <w:r>
            <w:rPr>
              <w:b w:val="0"/>
              <w:bCs w:val="0"/>
            </w:rPr>
            <w:t>56</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_Toc15294 </w:instrText>
          </w:r>
          <w:r>
            <w:rPr>
              <w:b w:val="0"/>
              <w:bCs w:val="0"/>
            </w:rPr>
            <w:fldChar w:fldCharType="separate"/>
          </w:r>
          <w:r>
            <w:rPr>
              <w:rFonts w:eastAsiaTheme="minorHAnsi"/>
              <w:b w:val="0"/>
              <w:bCs w:val="0"/>
            </w:rPr>
            <w:t>Заключение</w:t>
          </w:r>
          <w:r>
            <w:rPr>
              <w:b w:val="0"/>
              <w:bCs w:val="0"/>
            </w:rPr>
            <w:tab/>
          </w:r>
          <w:r>
            <w:rPr>
              <w:b w:val="0"/>
              <w:bCs w:val="0"/>
            </w:rPr>
            <w:fldChar w:fldCharType="begin"/>
          </w:r>
          <w:r>
            <w:rPr>
              <w:b w:val="0"/>
              <w:bCs w:val="0"/>
            </w:rPr>
            <w:instrText xml:space="preserve"> PAGEREF _Toc15294 \h </w:instrText>
          </w:r>
          <w:r>
            <w:rPr>
              <w:b w:val="0"/>
              <w:bCs w:val="0"/>
            </w:rPr>
            <w:fldChar w:fldCharType="separate"/>
          </w:r>
          <w:r>
            <w:rPr>
              <w:b w:val="0"/>
              <w:bCs w:val="0"/>
            </w:rPr>
            <w:t>57</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_Toc22568 </w:instrText>
          </w:r>
          <w:r>
            <w:rPr>
              <w:b w:val="0"/>
              <w:bCs w:val="0"/>
            </w:rPr>
            <w:fldChar w:fldCharType="separate"/>
          </w:r>
          <w:r>
            <w:rPr>
              <w:b w:val="0"/>
              <w:bCs w:val="0"/>
            </w:rPr>
            <w:t>Список использованных источников</w:t>
          </w:r>
          <w:r>
            <w:rPr>
              <w:b w:val="0"/>
              <w:bCs w:val="0"/>
            </w:rPr>
            <w:tab/>
          </w:r>
          <w:r>
            <w:rPr>
              <w:b w:val="0"/>
              <w:bCs w:val="0"/>
            </w:rPr>
            <w:fldChar w:fldCharType="begin"/>
          </w:r>
          <w:r>
            <w:rPr>
              <w:b w:val="0"/>
              <w:bCs w:val="0"/>
            </w:rPr>
            <w:instrText xml:space="preserve"> PAGEREF _Toc22568 \h </w:instrText>
          </w:r>
          <w:r>
            <w:rPr>
              <w:b w:val="0"/>
              <w:bCs w:val="0"/>
            </w:rPr>
            <w:fldChar w:fldCharType="separate"/>
          </w:r>
          <w:r>
            <w:rPr>
              <w:b w:val="0"/>
              <w:bCs w:val="0"/>
            </w:rPr>
            <w:t>58</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_Toc31109 </w:instrText>
          </w:r>
          <w:r>
            <w:rPr>
              <w:b w:val="0"/>
              <w:bCs w:val="0"/>
            </w:rPr>
            <w:fldChar w:fldCharType="separate"/>
          </w:r>
          <w:r>
            <w:rPr>
              <w:b w:val="0"/>
              <w:bCs w:val="0"/>
            </w:rPr>
            <w:t xml:space="preserve">ПРИЛОЖЕНИЕ А Диаграмма </w:t>
          </w:r>
          <w:r>
            <w:rPr>
              <w:b w:val="0"/>
              <w:bCs w:val="0"/>
              <w:lang w:val="ru-RU"/>
            </w:rPr>
            <w:t>развёртывания</w:t>
          </w:r>
          <w:r>
            <w:rPr>
              <w:b w:val="0"/>
              <w:bCs w:val="0"/>
            </w:rPr>
            <w:tab/>
          </w:r>
          <w:r>
            <w:rPr>
              <w:b w:val="0"/>
              <w:bCs w:val="0"/>
            </w:rPr>
            <w:fldChar w:fldCharType="begin"/>
          </w:r>
          <w:r>
            <w:rPr>
              <w:b w:val="0"/>
              <w:bCs w:val="0"/>
            </w:rPr>
            <w:instrText xml:space="preserve"> PAGEREF _Toc31109 \h </w:instrText>
          </w:r>
          <w:r>
            <w:rPr>
              <w:b w:val="0"/>
              <w:bCs w:val="0"/>
            </w:rPr>
            <w:fldChar w:fldCharType="separate"/>
          </w:r>
          <w:r>
            <w:rPr>
              <w:b w:val="0"/>
              <w:bCs w:val="0"/>
            </w:rPr>
            <w:t>59</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_Toc1874 </w:instrText>
          </w:r>
          <w:r>
            <w:rPr>
              <w:b w:val="0"/>
              <w:bCs w:val="0"/>
            </w:rPr>
            <w:fldChar w:fldCharType="separate"/>
          </w:r>
          <w:r>
            <w:rPr>
              <w:b w:val="0"/>
              <w:bCs w:val="0"/>
            </w:rPr>
            <w:t>ПРИЛОЖЕНИЕ Б Логическая схема базы данных</w:t>
          </w:r>
          <w:r>
            <w:rPr>
              <w:b w:val="0"/>
              <w:bCs w:val="0"/>
            </w:rPr>
            <w:tab/>
          </w:r>
          <w:r>
            <w:rPr>
              <w:b w:val="0"/>
              <w:bCs w:val="0"/>
            </w:rPr>
            <w:fldChar w:fldCharType="begin"/>
          </w:r>
          <w:r>
            <w:rPr>
              <w:b w:val="0"/>
              <w:bCs w:val="0"/>
            </w:rPr>
            <w:instrText xml:space="preserve"> PAGEREF _Toc1874 \h </w:instrText>
          </w:r>
          <w:r>
            <w:rPr>
              <w:b w:val="0"/>
              <w:bCs w:val="0"/>
            </w:rPr>
            <w:fldChar w:fldCharType="separate"/>
          </w:r>
          <w:r>
            <w:rPr>
              <w:b w:val="0"/>
              <w:bCs w:val="0"/>
            </w:rPr>
            <w:t>60</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_Toc18227 </w:instrText>
          </w:r>
          <w:r>
            <w:rPr>
              <w:b w:val="0"/>
              <w:bCs w:val="0"/>
            </w:rPr>
            <w:fldChar w:fldCharType="separate"/>
          </w:r>
          <w:r>
            <w:rPr>
              <w:b w:val="0"/>
              <w:bCs w:val="0"/>
            </w:rPr>
            <w:t xml:space="preserve">ПРИЛОЖЕНИЕ В </w:t>
          </w:r>
          <w:r>
            <w:rPr>
              <w:b w:val="0"/>
              <w:bCs w:val="0"/>
              <w:lang w:val="ru-RU"/>
            </w:rPr>
            <w:t>Блок</w:t>
          </w:r>
          <w:r>
            <w:rPr>
              <w:rFonts w:hint="default"/>
              <w:b w:val="0"/>
              <w:bCs w:val="0"/>
              <w:lang w:val="ru-RU"/>
            </w:rPr>
            <w:t>-схема алгоритма д</w:t>
          </w:r>
          <w:r>
            <w:rPr>
              <w:b w:val="0"/>
              <w:bCs w:val="0"/>
              <w:lang w:val="ru-RU"/>
            </w:rPr>
            <w:t>обавления продукта в хранилище</w:t>
          </w:r>
          <w:r>
            <w:rPr>
              <w:b w:val="0"/>
              <w:bCs w:val="0"/>
            </w:rPr>
            <w:tab/>
          </w:r>
          <w:r>
            <w:rPr>
              <w:b w:val="0"/>
              <w:bCs w:val="0"/>
            </w:rPr>
            <w:fldChar w:fldCharType="begin"/>
          </w:r>
          <w:r>
            <w:rPr>
              <w:b w:val="0"/>
              <w:bCs w:val="0"/>
            </w:rPr>
            <w:instrText xml:space="preserve"> PAGEREF _Toc18227 \h </w:instrText>
          </w:r>
          <w:r>
            <w:rPr>
              <w:b w:val="0"/>
              <w:bCs w:val="0"/>
            </w:rPr>
            <w:fldChar w:fldCharType="separate"/>
          </w:r>
          <w:r>
            <w:rPr>
              <w:b w:val="0"/>
              <w:bCs w:val="0"/>
            </w:rPr>
            <w:t>61</w:t>
          </w:r>
          <w:r>
            <w:rPr>
              <w:b w:val="0"/>
              <w:bCs w:val="0"/>
            </w:rPr>
            <w:fldChar w:fldCharType="end"/>
          </w:r>
          <w:r>
            <w:rPr>
              <w:b w:val="0"/>
              <w:bCs w:val="0"/>
            </w:rPr>
            <w:fldChar w:fldCharType="end"/>
          </w:r>
        </w:p>
        <w:p>
          <w:pPr>
            <w:pStyle w:val="33"/>
            <w:tabs>
              <w:tab w:val="right" w:leader="dot" w:pos="10035"/>
              <w:tab w:val="clear" w:pos="10025"/>
            </w:tabs>
          </w:pPr>
          <w:r>
            <w:rPr>
              <w:b w:val="0"/>
              <w:bCs w:val="0"/>
            </w:rPr>
            <w:fldChar w:fldCharType="begin"/>
          </w:r>
          <w:r>
            <w:rPr>
              <w:b w:val="0"/>
              <w:bCs w:val="0"/>
            </w:rPr>
            <w:instrText xml:space="preserve"> HYPERLINK \l _Toc20202 </w:instrText>
          </w:r>
          <w:r>
            <w:rPr>
              <w:b w:val="0"/>
              <w:bCs w:val="0"/>
            </w:rPr>
            <w:fldChar w:fldCharType="separate"/>
          </w:r>
          <w:r>
            <w:rPr>
              <w:b w:val="0"/>
              <w:bCs w:val="0"/>
            </w:rPr>
            <w:t xml:space="preserve">ПРИЛОЖЕНИЕ Г Блок-схема алгоритма </w:t>
          </w:r>
          <w:r>
            <w:rPr>
              <w:b w:val="0"/>
              <w:bCs w:val="0"/>
              <w:lang w:val="ru-RU"/>
            </w:rPr>
            <w:t>формирования</w:t>
          </w:r>
          <w:r>
            <w:rPr>
              <w:rFonts w:hint="default"/>
              <w:b w:val="0"/>
              <w:bCs w:val="0"/>
              <w:lang w:val="ru-RU"/>
            </w:rPr>
            <w:t xml:space="preserve"> списка покупок</w:t>
          </w:r>
          <w:r>
            <w:rPr>
              <w:b w:val="0"/>
              <w:bCs w:val="0"/>
            </w:rPr>
            <w:tab/>
          </w:r>
          <w:r>
            <w:rPr>
              <w:b w:val="0"/>
              <w:bCs w:val="0"/>
            </w:rPr>
            <w:fldChar w:fldCharType="begin"/>
          </w:r>
          <w:r>
            <w:rPr>
              <w:b w:val="0"/>
              <w:bCs w:val="0"/>
            </w:rPr>
            <w:instrText xml:space="preserve"> PAGEREF _Toc20202 \h </w:instrText>
          </w:r>
          <w:r>
            <w:rPr>
              <w:b w:val="0"/>
              <w:bCs w:val="0"/>
            </w:rPr>
            <w:fldChar w:fldCharType="separate"/>
          </w:r>
          <w:r>
            <w:rPr>
              <w:b w:val="0"/>
              <w:bCs w:val="0"/>
            </w:rPr>
            <w:t>62</w:t>
          </w:r>
          <w:r>
            <w:rPr>
              <w:b w:val="0"/>
              <w:bCs w:val="0"/>
            </w:rPr>
            <w:fldChar w:fldCharType="end"/>
          </w:r>
          <w:r>
            <w:rPr>
              <w:b w:val="0"/>
              <w:bCs w:val="0"/>
            </w:rPr>
            <w:fldChar w:fldCharType="end"/>
          </w:r>
        </w:p>
        <w:p>
          <w:pPr>
            <w:pStyle w:val="33"/>
            <w:ind w:firstLine="0"/>
          </w:pPr>
          <w:r>
            <w:fldChar w:fldCharType="end"/>
          </w:r>
        </w:p>
      </w:sdtContent>
    </w:sdt>
    <w:p>
      <w:pPr>
        <w:pStyle w:val="202"/>
        <w:ind w:right="139"/>
        <w:jc w:val="both"/>
        <w:rPr>
          <w:rFonts w:hint="default"/>
          <w:sz w:val="28"/>
          <w:lang w:val="ru-RU"/>
        </w:rPr>
        <w:sectPr>
          <w:headerReference r:id="rId6" w:type="default"/>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2" w:name="_Toc2768"/>
      <w:bookmarkStart w:id="3" w:name="_Toc136256901"/>
      <w:r>
        <mc:AlternateContent>
          <mc:Choice Requires="wpg">
            <w:drawing>
              <wp:anchor distT="0" distB="0" distL="114300" distR="114300" simplePos="0" relativeHeight="251659264"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59264;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2"/>
      <w:bookmarkEnd w:id="3"/>
    </w:p>
    <w:p>
      <w:pPr>
        <w:jc w:val="both"/>
        <w:rPr>
          <w:rFonts w:hint="default"/>
        </w:rPr>
      </w:pPr>
      <w:r>
        <w:rPr>
          <w:rFonts w:hint="default"/>
        </w:rPr>
        <w:t>Схемы автоматизации и использования информационных систем могут быть успешно применены к составлению и управлению списками</w:t>
      </w:r>
      <w:r>
        <w:rPr>
          <w:rFonts w:hint="default"/>
          <w:lang w:val="ru-RU"/>
        </w:rPr>
        <w:t xml:space="preserve"> </w:t>
      </w:r>
      <w:r>
        <w:rPr>
          <w:rFonts w:hint="default"/>
        </w:rPr>
        <w:t>покупок. В современном мире, когда ритм жизни ускоряется, а выбор товаров в</w:t>
      </w:r>
      <w:r>
        <w:rPr>
          <w:rFonts w:hint="default"/>
          <w:lang w:val="ru-RU"/>
        </w:rPr>
        <w:t xml:space="preserve"> </w:t>
      </w:r>
      <w:r>
        <w:rPr>
          <w:rFonts w:hint="default"/>
        </w:rPr>
        <w:t>магазинах огромен, эффективное управление списком покупок становится</w:t>
      </w:r>
      <w:r>
        <w:rPr>
          <w:rFonts w:hint="default"/>
          <w:lang w:val="ru-RU"/>
        </w:rPr>
        <w:t xml:space="preserve"> </w:t>
      </w:r>
      <w:r>
        <w:rPr>
          <w:rFonts w:hint="default"/>
        </w:rPr>
        <w:t>важным аспектом организации покупок. Пользователи могут создавать списки</w:t>
      </w:r>
      <w:r>
        <w:rPr>
          <w:rFonts w:hint="default"/>
          <w:lang w:val="ru-RU"/>
        </w:rPr>
        <w:t xml:space="preserve"> </w:t>
      </w:r>
      <w:r>
        <w:rPr>
          <w:rFonts w:hint="default"/>
        </w:rPr>
        <w:t>покупок в специальных приложениях или веб-сервисах, где они могут</w:t>
      </w:r>
      <w:r>
        <w:rPr>
          <w:rFonts w:hint="default"/>
          <w:lang w:val="ru-RU"/>
        </w:rPr>
        <w:t xml:space="preserve"> </w:t>
      </w:r>
      <w:r>
        <w:rPr>
          <w:rFonts w:hint="default"/>
        </w:rPr>
        <w:t>добавлять необходимые продукты, следить за количеством и планировать</w:t>
      </w:r>
      <w:r>
        <w:rPr>
          <w:rFonts w:hint="default"/>
          <w:lang w:val="ru-RU"/>
        </w:rPr>
        <w:t xml:space="preserve"> </w:t>
      </w:r>
      <w:r>
        <w:rPr>
          <w:rFonts w:hint="default"/>
        </w:rPr>
        <w:t xml:space="preserve">покупки на основе своих потребностей. </w:t>
      </w:r>
    </w:p>
    <w:p>
      <w:pPr>
        <w:jc w:val="both"/>
        <w:rPr>
          <w:rFonts w:hint="default"/>
        </w:rPr>
      </w:pPr>
      <w:r>
        <w:rPr>
          <w:rFonts w:hint="default"/>
        </w:rPr>
        <w:t>Информационные системы могут предоставлять подробную информацию</w:t>
      </w:r>
      <w:r>
        <w:rPr>
          <w:rFonts w:hint="default"/>
          <w:lang w:val="ru-RU"/>
        </w:rPr>
        <w:t xml:space="preserve"> </w:t>
      </w:r>
      <w:r>
        <w:rPr>
          <w:rFonts w:hint="default"/>
        </w:rPr>
        <w:t>о продуктах, включая цены, сроки годности, пищевую ценность и другие</w:t>
      </w:r>
      <w:r>
        <w:rPr>
          <w:rFonts w:hint="default"/>
          <w:lang w:val="ru-RU"/>
        </w:rPr>
        <w:t xml:space="preserve"> </w:t>
      </w:r>
      <w:r>
        <w:rPr>
          <w:rFonts w:hint="default"/>
        </w:rPr>
        <w:t>характеристики. Это помогает покупателям принимать более</w:t>
      </w:r>
      <w:r>
        <w:rPr>
          <w:rFonts w:hint="default"/>
          <w:lang w:val="ru-RU"/>
        </w:rPr>
        <w:t xml:space="preserve"> </w:t>
      </w:r>
      <w:r>
        <w:rPr>
          <w:rFonts w:hint="default"/>
        </w:rPr>
        <w:t>информированные решения. Системы могут предоставлять рекомендации по</w:t>
      </w:r>
      <w:r>
        <w:rPr>
          <w:rFonts w:hint="default"/>
          <w:lang w:val="ru-RU"/>
        </w:rPr>
        <w:t xml:space="preserve"> </w:t>
      </w:r>
      <w:r>
        <w:rPr>
          <w:rFonts w:hint="default"/>
        </w:rPr>
        <w:t>покупкам, исходя из предыдущих покупок, предпочтений и даже диетических</w:t>
      </w:r>
      <w:r>
        <w:rPr>
          <w:rFonts w:hint="default"/>
          <w:lang w:val="ru-RU"/>
        </w:rPr>
        <w:t xml:space="preserve"> </w:t>
      </w:r>
      <w:r>
        <w:rPr>
          <w:rFonts w:hint="default"/>
        </w:rPr>
        <w:t xml:space="preserve">ограничений. </w:t>
      </w:r>
    </w:p>
    <w:p>
      <w:pPr>
        <w:jc w:val="both"/>
        <w:rPr>
          <w:rFonts w:hint="default"/>
        </w:rPr>
      </w:pPr>
      <w:r>
        <w:rPr>
          <w:rFonts w:hint="default"/>
          <w:lang w:val="ru-RU"/>
        </w:rPr>
        <w:t>Более технологичные с</w:t>
      </w:r>
      <w:r>
        <w:rPr>
          <w:rFonts w:hint="default"/>
        </w:rPr>
        <w:t>истемы могут автоматически обновлять список покупок на</w:t>
      </w:r>
      <w:r>
        <w:rPr>
          <w:rFonts w:hint="default"/>
          <w:lang w:val="ru-RU"/>
        </w:rPr>
        <w:t xml:space="preserve"> </w:t>
      </w:r>
      <w:r>
        <w:rPr>
          <w:rFonts w:hint="default"/>
        </w:rPr>
        <w:t>основе имеющихся запасов дома, учитывая, что нужно пополнить. Информационные системы могут оптимизировать маршрут по магазину, чтобы</w:t>
      </w:r>
      <w:r>
        <w:rPr>
          <w:rFonts w:hint="default"/>
          <w:lang w:val="ru-RU"/>
        </w:rPr>
        <w:t xml:space="preserve"> </w:t>
      </w:r>
      <w:r>
        <w:rPr>
          <w:rFonts w:hint="default"/>
        </w:rPr>
        <w:t>сэкономить время и энергию покупателей</w:t>
      </w:r>
      <w:r>
        <w:rPr>
          <w:rFonts w:hint="default"/>
          <w:lang w:val="ru-RU"/>
        </w:rPr>
        <w:t>. М</w:t>
      </w:r>
      <w:r>
        <w:rPr>
          <w:rFonts w:hint="default"/>
        </w:rPr>
        <w:t>огут предоставлять</w:t>
      </w:r>
      <w:r>
        <w:rPr>
          <w:rFonts w:hint="default"/>
          <w:lang w:val="ru-RU"/>
        </w:rPr>
        <w:t xml:space="preserve"> </w:t>
      </w:r>
      <w:r>
        <w:rPr>
          <w:rFonts w:hint="default"/>
        </w:rPr>
        <w:t xml:space="preserve">возможность сканировать товары и оплачивать их через мобильное приложение, что упрощает процесс покупок. </w:t>
      </w:r>
    </w:p>
    <w:p>
      <w:pPr>
        <w:jc w:val="both"/>
        <w:rPr>
          <w:rFonts w:hint="default"/>
        </w:rPr>
      </w:pPr>
      <w:r>
        <w:rPr>
          <w:rFonts w:hint="default"/>
        </w:rPr>
        <w:t xml:space="preserve">Основной аудиторией данного приложения будут семьи, активные люди, студенты и все, кто ценит </w:t>
      </w:r>
      <w:r>
        <w:rPr>
          <w:rFonts w:hint="default"/>
          <w:lang w:val="en-US"/>
        </w:rPr>
        <w:t>своё</w:t>
      </w:r>
      <w:r>
        <w:rPr>
          <w:rFonts w:hint="default"/>
        </w:rPr>
        <w:t xml:space="preserve">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pPr>
        <w:jc w:val="both"/>
        <w:rPr>
          <w:rFonts w:hint="default"/>
        </w:rPr>
      </w:pPr>
      <w:r>
        <w:rPr>
          <w:rFonts w:hint="default"/>
        </w:rPr>
        <w:t xml:space="preserve">Целью данного </w:t>
      </w:r>
      <w:r>
        <w:rPr>
          <w:rFonts w:hint="default"/>
          <w:lang w:val="ru-RU"/>
        </w:rPr>
        <w:t xml:space="preserve">дипломного </w:t>
      </w:r>
      <w:r>
        <w:rPr>
          <w:rFonts w:hint="default"/>
        </w:rPr>
        <w:t>проекта является создание приложения для</w:t>
      </w:r>
      <w:r>
        <w:rPr>
          <w:rFonts w:hint="default"/>
          <w:lang w:val="ru-RU"/>
        </w:rPr>
        <w:t xml:space="preserve"> </w:t>
      </w:r>
      <w:r>
        <w:rPr>
          <w:rFonts w:hint="default"/>
        </w:rPr>
        <w:t>просмотра списка имеющихся продуктов, просмотра идей для рецептов, а так</w:t>
      </w:r>
      <w:r>
        <w:rPr>
          <w:rFonts w:hint="default"/>
          <w:lang w:val="ru-RU"/>
        </w:rPr>
        <w:t xml:space="preserve"> </w:t>
      </w:r>
      <w:r>
        <w:rPr>
          <w:rFonts w:hint="default"/>
        </w:rPr>
        <w:t>же составление списка покупок на основании составов рецептов.</w:t>
      </w:r>
    </w:p>
    <w:p>
      <w:pPr>
        <w:rPr>
          <w:lang w:val="en-US"/>
        </w:rPr>
      </w:pPr>
      <w:r>
        <w:t>Задачи дипломного проекта</w:t>
      </w:r>
      <w:r>
        <w:rPr>
          <w:lang w:val="en-US"/>
        </w:rPr>
        <w:t xml:space="preserve">: </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изучить</w:t>
      </w:r>
      <w:r>
        <w:rPr>
          <w:rFonts w:hint="default"/>
          <w:lang w:val="ru-RU"/>
        </w:rPr>
        <w:t xml:space="preserve"> и выбрать подходящие технологии для реализации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 разработать сервер;</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w:t>
      </w:r>
      <w:r>
        <w:rPr>
          <w:lang w:val="ru-RU"/>
        </w:rPr>
        <w:t>клиент</w:t>
      </w:r>
      <w:r>
        <w:t>;</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программиста по </w:t>
      </w:r>
      <w:r>
        <w:rPr>
          <w:lang w:val="ru-RU"/>
        </w:rPr>
        <w:t>развёртыванию</w:t>
      </w:r>
      <w:r>
        <w:t xml:space="preserve"> приложения;</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выполнить</w:t>
      </w:r>
      <w:r>
        <w:rPr>
          <w:rFonts w:hint="default"/>
          <w:lang w:val="ru-RU"/>
        </w:rPr>
        <w:t xml:space="preserve"> экономическое обоснование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br w:type="page"/>
      </w:r>
    </w:p>
    <w:p>
      <w:pPr>
        <w:pStyle w:val="2"/>
        <w:numPr>
          <w:ilvl w:val="0"/>
          <w:numId w:val="10"/>
        </w:numPr>
        <w:spacing w:before="0" w:after="240"/>
        <w:ind w:firstLine="709"/>
        <w:rPr>
          <w:rFonts w:eastAsia="Times New Roman" w:cs="Times New Roman"/>
          <w:b w:val="0"/>
          <w:color w:val="000000"/>
        </w:rPr>
      </w:pPr>
      <w:bookmarkStart w:id="4" w:name="_Toc136256902"/>
      <w:bookmarkStart w:id="5" w:name="_Toc105061121"/>
      <w:bookmarkStart w:id="6" w:name="_Toc29984"/>
      <w:r>
        <mc:AlternateContent>
          <mc:Choice Requires="wps">
            <w:drawing>
              <wp:anchor distT="0" distB="0" distL="114300" distR="114300" simplePos="0" relativeHeight="251668480"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68480;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0288;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p>
      <w:pPr>
        <w:pStyle w:val="197"/>
        <w:bidi w:val="0"/>
        <w:ind w:left="792" w:leftChars="0" w:hanging="83" w:firstLineChars="0"/>
      </w:pPr>
      <w:bookmarkStart w:id="8" w:name="_Toc12664"/>
      <w:r>
        <w:rPr>
          <w:lang w:val="ru-RU"/>
        </w:rPr>
        <w:t>Актуальность</w:t>
      </w:r>
      <w:r>
        <w:rPr>
          <w:rFonts w:hint="default"/>
          <w:lang w:val="ru-RU"/>
        </w:rPr>
        <w:t xml:space="preserve"> исследуемой области</w:t>
      </w:r>
      <w:bookmarkEnd w:id="8"/>
    </w:p>
    <w:p>
      <w:pPr>
        <w:rPr>
          <w:rFonts w:hint="default"/>
        </w:rPr>
      </w:pPr>
      <w:r>
        <w:rPr>
          <w:rFonts w:hint="default"/>
        </w:rP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pPr>
        <w:rPr>
          <w:rFonts w:hint="default"/>
        </w:rPr>
      </w:pPr>
      <w:r>
        <w:rPr>
          <w:rFonts w:hint="default"/>
        </w:rP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r>
        <w:rPr>
          <w:rFonts w:hint="default"/>
        </w:rPr>
        <w:t xml:space="preserve">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Исследование и разработка таких приложений имеет большое значение в контексте современного образа жизни, </w:t>
      </w:r>
      <w:r>
        <w:rPr>
          <w:rFonts w:hint="default"/>
          <w:lang w:val="ru-RU"/>
        </w:rPr>
        <w:t>подчёркивая</w:t>
      </w:r>
      <w:r>
        <w:rPr>
          <w:rFonts w:hint="default"/>
        </w:rPr>
        <w:t xml:space="preserve"> важность инноваций в области управления ресурсами и оптимизации повседневных процессов.</w:t>
      </w:r>
    </w:p>
    <w:p>
      <w:pPr>
        <w:pStyle w:val="197"/>
        <w:bidi w:val="0"/>
        <w:ind w:left="792" w:leftChars="0" w:hanging="83" w:firstLineChars="0"/>
      </w:pPr>
      <w:bookmarkStart w:id="9" w:name="_Toc10946"/>
      <w:r>
        <w:rPr>
          <w:lang w:val="ru-RU"/>
        </w:rPr>
        <w:t>Обзор</w:t>
      </w:r>
      <w:r>
        <w:rPr>
          <w:rFonts w:hint="default"/>
          <w:lang w:val="ru-RU"/>
        </w:rPr>
        <w:t xml:space="preserve"> аналогов</w:t>
      </w:r>
      <w:bookmarkEnd w:id="9"/>
    </w:p>
    <w:bookmarkEnd w:id="7"/>
    <w:p>
      <w:r>
        <w:t xml:space="preserve">Для создания </w:t>
      </w:r>
      <w:r>
        <w:rPr>
          <w:rFonts w:hint="default"/>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rFonts w:hint="default"/>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rFonts w:hint="default"/>
          <w:lang w:val="en-US"/>
        </w:rPr>
        <w:t>web-</w:t>
      </w:r>
      <w:r>
        <w:t>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pPr>
        <w:spacing w:after="200"/>
        <w:ind w:firstLine="0"/>
        <w:jc w:val="left"/>
      </w:pPr>
      <w:r>
        <w:br w:type="page"/>
      </w:r>
    </w:p>
    <w:p>
      <w:pPr>
        <w:pStyle w:val="197"/>
        <w:numPr>
          <w:ilvl w:val="2"/>
          <w:numId w:val="7"/>
        </w:numPr>
        <w:bidi w:val="0"/>
        <w:ind w:left="1224" w:leftChars="0" w:hanging="504" w:firstLineChars="0"/>
        <w:rPr>
          <w:rFonts w:hint="default"/>
          <w:lang w:val="ru-RU"/>
        </w:rPr>
      </w:pPr>
      <w:bookmarkStart w:id="10" w:name="_Toc4961"/>
      <w:bookmarkStart w:id="11" w:name="_Hlk132842660"/>
      <w:r>
        <w:rPr>
          <w:rFonts w:hint="default"/>
          <w:lang w:val="ru-RU"/>
        </w:rPr>
        <w:t>Приложение «</w:t>
      </w:r>
      <w:r>
        <w:rPr>
          <w:rFonts w:hint="default"/>
          <w:lang w:val="en-US"/>
        </w:rPr>
        <w:t>Bring!</w:t>
      </w:r>
      <w:r>
        <w:rPr>
          <w:rFonts w:hint="default"/>
          <w:lang w:val="ru-RU"/>
        </w:rPr>
        <w:t>»</w:t>
      </w:r>
      <w:bookmarkEnd w:id="10"/>
    </w:p>
    <w:p>
      <w:pPr>
        <w:pStyle w:val="59"/>
        <w:ind w:firstLine="709"/>
        <w:jc w:val="both"/>
      </w:pPr>
      <w:r>
        <w:t>В качестве одного из аналогов было рассмотрено приложение «</w:t>
      </w:r>
      <w:r>
        <w:rPr>
          <w:rFonts w:hint="default"/>
          <w:lang w:val="en-US"/>
        </w:rPr>
        <w:t>Bring!</w:t>
      </w:r>
      <w:r>
        <w:t>» [</w:t>
      </w:r>
      <w:r>
        <w:rPr>
          <w:rFonts w:hint="default"/>
          <w:lang w:val="en-US"/>
        </w:rPr>
        <w:t>1</w:t>
      </w:r>
      <w:r>
        <w:t xml:space="preserve">]. Главная страница приложения представлена на рисунке 1.1. </w:t>
      </w:r>
    </w:p>
    <w:p>
      <w:pPr>
        <w:pStyle w:val="59"/>
        <w:spacing w:before="0" w:after="0"/>
        <w:ind w:firstLine="709"/>
        <w:contextualSpacing w:val="0"/>
        <w:jc w:val="both"/>
      </w:pPr>
      <w:r>
        <w:rPr>
          <w:rFonts w:hint="default"/>
        </w:rPr>
        <w:t>«Bring» [</w:t>
      </w:r>
      <w:r>
        <w:rPr>
          <w:rFonts w:hint="default"/>
          <w:lang w:val="ru-RU"/>
        </w:rPr>
        <w:t>1</w:t>
      </w:r>
      <w:r>
        <w:rPr>
          <w:rFonts w:hint="default"/>
        </w:rPr>
        <w:t>] – это web-приложение, которое предназначено конкретно для</w:t>
      </w:r>
      <w:r>
        <w:rPr>
          <w:rFonts w:hint="default"/>
          <w:lang w:val="en-US"/>
        </w:rPr>
        <w:t xml:space="preserve"> </w:t>
      </w:r>
      <w:r>
        <w:rPr>
          <w:rFonts w:hint="default"/>
        </w:rPr>
        <w:t>создания списков покупок, — оно делает подготовку и сам поход в</w:t>
      </w:r>
      <w:r>
        <w:rPr>
          <w:rFonts w:hint="default"/>
          <w:lang w:val="en-US"/>
        </w:rPr>
        <w:t xml:space="preserve"> </w:t>
      </w:r>
      <w:r>
        <w:rPr>
          <w:rFonts w:hint="default"/>
        </w:rPr>
        <w:t>супермаркет максимально простыми и удобными. Не в последнюю очередь это</w:t>
      </w:r>
      <w:r>
        <w:rPr>
          <w:rFonts w:hint="default"/>
          <w:lang w:val="en-US"/>
        </w:rPr>
        <w:t xml:space="preserve"> </w:t>
      </w:r>
      <w:r>
        <w:rPr>
          <w:rFonts w:hint="default"/>
        </w:rPr>
        <w:t>связано с контекстным указателем в поисковой строке, а также большими</w:t>
      </w:r>
      <w:r>
        <w:rPr>
          <w:rFonts w:hint="default"/>
          <w:lang w:val="en-US"/>
        </w:rPr>
        <w:t xml:space="preserve"> </w:t>
      </w:r>
      <w:r>
        <w:rPr>
          <w:rFonts w:hint="default"/>
        </w:rPr>
        <w:t>пиктограммами записей.</w:t>
      </w:r>
    </w:p>
    <w:p>
      <w:pPr>
        <w:keepNext w:val="0"/>
        <w:keepLines w:val="0"/>
        <w:widowControl/>
        <w:suppressLineNumbers w:val="0"/>
        <w:ind w:firstLine="708" w:firstLineChars="0"/>
        <w:jc w:val="both"/>
        <w:rPr>
          <w:rFonts w:hint="default"/>
          <w:lang w:val="en-US"/>
        </w:rPr>
      </w:pPr>
      <w:r>
        <w:rPr>
          <w:rFonts w:hint="default" w:ascii="Times New Roman" w:hAnsi="Times New Roman" w:eastAsia="SimSun" w:cs="Times New Roman"/>
          <w:color w:val="000000"/>
          <w:kern w:val="0"/>
          <w:sz w:val="28"/>
          <w:szCs w:val="28"/>
          <w:lang w:val="en-US"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hint="default" w:eastAsia="SimSun" w:cs="Times New Roman"/>
          <w:color w:val="000000"/>
          <w:kern w:val="0"/>
          <w:sz w:val="28"/>
          <w:szCs w:val="28"/>
          <w:lang w:val="ru-RU" w:eastAsia="zh-CN" w:bidi="ar"/>
        </w:rPr>
        <w:t>н</w:t>
      </w:r>
      <w:r>
        <w:rPr>
          <w:rFonts w:hint="default" w:ascii="Times New Roman" w:hAnsi="Times New Roman" w:eastAsia="SimSun" w:cs="Times New Roman"/>
          <w:color w:val="000000"/>
          <w:kern w:val="0"/>
          <w:sz w:val="28"/>
          <w:szCs w:val="28"/>
          <w:lang w:val="en-US" w:eastAsia="zh-CN" w:bidi="ar"/>
        </w:rPr>
        <w:t>ескольких каталогов, а также совместного доступа к ним.</w:t>
      </w:r>
    </w:p>
    <w:p>
      <w:pPr>
        <w:pStyle w:val="59"/>
        <w:spacing w:before="280" w:after="240"/>
        <w:contextualSpacing w:val="0"/>
        <w:rPr>
          <w:b/>
          <w:bCs/>
        </w:rPr>
      </w:pPr>
      <w:r>
        <w:drawing>
          <wp:inline distT="0" distB="0" distL="114300" distR="114300">
            <wp:extent cx="2558415" cy="4982845"/>
            <wp:effectExtent l="9525" t="9525" r="22860" b="1778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tretch>
                      <a:fillRect/>
                    </a:stretch>
                  </pic:blipFill>
                  <pic:spPr>
                    <a:xfrm>
                      <a:off x="0" y="0"/>
                      <a:ext cx="2558415" cy="4982845"/>
                    </a:xfrm>
                    <a:prstGeom prst="rect">
                      <a:avLst/>
                    </a:prstGeom>
                    <a:noFill/>
                    <a:ln w="6350">
                      <a:solidFill>
                        <a:schemeClr val="tx1"/>
                      </a:solidFill>
                    </a:ln>
                  </pic:spPr>
                </pic:pic>
              </a:graphicData>
            </a:graphic>
          </wp:inline>
        </w:drawing>
      </w:r>
    </w:p>
    <w:p>
      <w:pPr>
        <w:pStyle w:val="59"/>
        <w:contextualSpacing w:val="0"/>
      </w:pPr>
      <w:r>
        <w:t>Рисунок 1.1 – Главная страница «</w:t>
      </w:r>
      <w:r>
        <w:rPr>
          <w:rFonts w:hint="default"/>
          <w:lang w:val="en-US"/>
        </w:rPr>
        <w:t>Bring!</w:t>
      </w:r>
      <w:r>
        <w:t>»</w:t>
      </w:r>
    </w:p>
    <w:p>
      <w:pPr>
        <w:rPr>
          <w:rFonts w:hint="default"/>
          <w:lang w:val="ru-RU"/>
        </w:rPr>
      </w:pPr>
      <w:r>
        <w:rPr>
          <w:rFonts w:hint="default"/>
          <w:lang w:val="ru-RU"/>
        </w:rPr>
        <w:t>Программа предоставляет множество действий, например, добавление и удаление продуктов из списка «Дом», который отражает имеющиеся продукты;</w:t>
      </w:r>
      <w:r>
        <w:t xml:space="preserve"> </w:t>
      </w:r>
      <w:r>
        <w:rPr>
          <w:lang w:val="ru-RU"/>
        </w:rPr>
        <w:t>На</w:t>
      </w:r>
      <w:r>
        <w:rPr>
          <w:rFonts w:hint="default"/>
          <w:lang w:val="ru-RU"/>
        </w:rPr>
        <w:t xml:space="preserve"> рисунке </w:t>
      </w:r>
      <w:r>
        <w:t>1.2</w:t>
      </w:r>
      <w:r>
        <w:rPr>
          <w:rFonts w:hint="default"/>
          <w:lang w:val="ru-RU"/>
        </w:rPr>
        <w:t xml:space="preserve"> изображена вкладка «Идеи». Вкладка предлагает на выбор множество рецептов для приготовления.</w:t>
      </w:r>
    </w:p>
    <w:p>
      <w:pPr>
        <w:ind w:left="0" w:leftChars="0" w:firstLine="0" w:firstLineChars="0"/>
        <w:rPr>
          <w:rFonts w:hint="default"/>
          <w:lang w:val="ru-RU"/>
        </w:rPr>
      </w:pPr>
    </w:p>
    <w:p>
      <w:pPr>
        <w:spacing w:before="280" w:after="240"/>
        <w:ind w:firstLine="0"/>
        <w:jc w:val="center"/>
      </w:pPr>
      <w:r>
        <w:drawing>
          <wp:inline distT="0" distB="0" distL="114300" distR="114300">
            <wp:extent cx="2328545" cy="4519930"/>
            <wp:effectExtent l="9525" t="9525" r="24130" b="2349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0"/>
                    <a:stretch>
                      <a:fillRect/>
                    </a:stretch>
                  </pic:blipFill>
                  <pic:spPr>
                    <a:xfrm>
                      <a:off x="0" y="0"/>
                      <a:ext cx="2328545" cy="4519930"/>
                    </a:xfrm>
                    <a:prstGeom prst="rect">
                      <a:avLst/>
                    </a:prstGeom>
                    <a:noFill/>
                    <a:ln w="6350">
                      <a:solidFill>
                        <a:schemeClr val="tx1"/>
                      </a:solidFill>
                    </a:ln>
                  </pic:spPr>
                </pic:pic>
              </a:graphicData>
            </a:graphic>
          </wp:inline>
        </w:drawing>
      </w:r>
    </w:p>
    <w:p>
      <w:pPr>
        <w:spacing w:after="280"/>
        <w:ind w:firstLine="0"/>
        <w:jc w:val="center"/>
        <w:rPr>
          <w:rFonts w:hint="default"/>
          <w:lang w:val="ru-RU"/>
        </w:rPr>
      </w:pPr>
      <w:r>
        <w:t xml:space="preserve">Рисунок 1.2 – </w:t>
      </w:r>
      <w:r>
        <w:rPr>
          <w:lang w:val="ru-RU"/>
        </w:rPr>
        <w:t>Вкладка</w:t>
      </w:r>
      <w:r>
        <w:rPr>
          <w:rFonts w:hint="default"/>
          <w:lang w:val="ru-RU"/>
        </w:rPr>
        <w:t xml:space="preserve"> «Идеи»</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Приложение имеет богатый функционал, начиная от выбора рецепта 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завершая выбором иконки для продукта. Однако, в приложении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 xml:space="preserve">возможность указывать единицы измерения продуктов (штуки, килограммы и т.д.), что следует учесть при разработке </w:t>
      </w:r>
      <w:r>
        <w:rPr>
          <w:rFonts w:hint="default" w:eastAsia="SimSun" w:cs="Times New Roman"/>
          <w:color w:val="000000"/>
          <w:kern w:val="0"/>
          <w:sz w:val="28"/>
          <w:szCs w:val="28"/>
          <w:lang w:val="ru-RU" w:eastAsia="zh-CN" w:bidi="ar"/>
        </w:rPr>
        <w:t xml:space="preserve">своего </w:t>
      </w:r>
      <w:r>
        <w:rPr>
          <w:rFonts w:hint="default" w:ascii="Times New Roman" w:hAnsi="Times New Roman" w:eastAsia="SimSun" w:cs="Times New Roman"/>
          <w:color w:val="000000"/>
          <w:kern w:val="0"/>
          <w:sz w:val="28"/>
          <w:szCs w:val="28"/>
          <w:lang w:val="en-US" w:eastAsia="zh-CN" w:bidi="ar"/>
        </w:rPr>
        <w:t>web-приложения. Так же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суммировать цену продуктов.</w:t>
      </w:r>
    </w:p>
    <w:p>
      <w:pPr>
        <w:pStyle w:val="197"/>
        <w:numPr>
          <w:ilvl w:val="2"/>
          <w:numId w:val="7"/>
        </w:numPr>
        <w:bidi w:val="0"/>
        <w:ind w:left="1224" w:leftChars="0" w:hanging="504" w:firstLineChars="0"/>
        <w:rPr>
          <w:rFonts w:hint="default"/>
          <w:lang w:val="ru-RU"/>
        </w:rPr>
      </w:pPr>
      <w:bookmarkStart w:id="12" w:name="_Toc32189"/>
      <w:r>
        <w:rPr>
          <w:lang w:val="ru-RU"/>
        </w:rPr>
        <w:t>Веб</w:t>
      </w:r>
      <w:r>
        <w:rPr>
          <w:rFonts w:hint="default"/>
          <w:lang w:val="ru-RU"/>
        </w:rPr>
        <w:t>-п</w:t>
      </w:r>
      <w:r>
        <w:t>риложение «</w:t>
      </w:r>
      <w:r>
        <w:rPr>
          <w:rFonts w:hint="default"/>
          <w:lang w:val="en-US"/>
        </w:rPr>
        <w:t>Listonic</w:t>
      </w:r>
      <w:r>
        <w:t>»</w:t>
      </w:r>
      <w:bookmarkEnd w:id="12"/>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«Listonic» [2] – web-приложение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w:t>
      </w:r>
      <w:r>
        <w:rPr>
          <w:rFonts w:hint="default" w:eastAsia="SimSun" w:cs="Times New Roman"/>
          <w:color w:val="000000"/>
          <w:kern w:val="0"/>
          <w:sz w:val="28"/>
          <w:szCs w:val="28"/>
          <w:lang w:val="ru-RU" w:eastAsia="zh-CN" w:bidi="ar"/>
        </w:rPr>
        <w:t>, что ограничивает круг пользователей приложения</w:t>
      </w:r>
      <w:r>
        <w:rPr>
          <w:rFonts w:hint="default" w:ascii="Times New Roman" w:hAnsi="Times New Roman" w:eastAsia="SimSun" w:cs="Times New Roman"/>
          <w:color w:val="000000"/>
          <w:kern w:val="0"/>
          <w:sz w:val="28"/>
          <w:szCs w:val="28"/>
          <w:lang w:val="en-US" w:eastAsia="zh-CN" w:bidi="ar"/>
        </w:rPr>
        <w:t>),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Глядя на интерфейс веб-приложения «</w:t>
      </w:r>
      <w:r>
        <w:rPr>
          <w:rFonts w:hint="default" w:ascii="Times New Roman" w:hAnsi="Times New Roman" w:eastAsia="SimSun" w:cs="Times New Roman"/>
          <w:color w:val="000000"/>
          <w:kern w:val="0"/>
          <w:sz w:val="28"/>
          <w:szCs w:val="28"/>
          <w:lang w:val="en-US" w:eastAsia="zh-CN" w:bidi="ar"/>
        </w:rPr>
        <w:t>Listonic</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Главная страница </w:t>
      </w:r>
      <w:r>
        <w:rPr>
          <w:rFonts w:hint="default" w:ascii="Times New Roman" w:hAnsi="Times New Roman"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оказана на рисунке 1.3.</w:t>
      </w:r>
    </w:p>
    <w:p>
      <w:pPr>
        <w:pStyle w:val="59"/>
        <w:spacing w:before="280" w:after="240"/>
        <w:contextualSpacing w:val="0"/>
      </w:pPr>
      <w:r>
        <w:drawing>
          <wp:inline distT="0" distB="0" distL="114300" distR="114300">
            <wp:extent cx="6364605" cy="3117850"/>
            <wp:effectExtent l="9525" t="9525" r="2667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6364605" cy="3117850"/>
                    </a:xfrm>
                    <a:prstGeom prst="rect">
                      <a:avLst/>
                    </a:prstGeom>
                    <a:noFill/>
                    <a:ln w="6350">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3</w:t>
      </w:r>
      <w:r>
        <w:t xml:space="preserve"> – </w:t>
      </w:r>
      <w:r>
        <w:rPr>
          <w:lang w:val="ru-RU"/>
        </w:rPr>
        <w:t>Главная</w:t>
      </w:r>
      <w:r>
        <w:rPr>
          <w:rFonts w:hint="default"/>
          <w:lang w:val="ru-RU"/>
        </w:rPr>
        <w:t xml:space="preserve"> страница «</w:t>
      </w:r>
      <w:r>
        <w:rPr>
          <w:rFonts w:hint="default"/>
          <w:lang w:val="en-US"/>
        </w:rPr>
        <w:t>Listonic</w:t>
      </w:r>
      <w:r>
        <w:rPr>
          <w:rFonts w:hint="default"/>
          <w:lang w:val="ru-RU"/>
        </w:rPr>
        <w:t>»</w:t>
      </w:r>
    </w:p>
    <w:p>
      <w:pPr>
        <w:bidi w:val="0"/>
        <w:rPr>
          <w:rFonts w:hint="default"/>
        </w:rPr>
      </w:pPr>
      <w:r>
        <w:rPr>
          <w:rFonts w:hint="default"/>
        </w:rPr>
        <w:t>Дополнительно в приложении присутствует функция «Корзины». Список</w:t>
      </w:r>
      <w:r>
        <w:rPr>
          <w:rFonts w:hint="default"/>
          <w:lang w:val="ru-RU"/>
        </w:rPr>
        <w:t xml:space="preserve"> </w:t>
      </w:r>
      <w:r>
        <w:rPr>
          <w:rFonts w:hint="default"/>
        </w:rPr>
        <w:t>после удаления попадает в этот раздел. Корзина изображена на рисунке 1.4.</w:t>
      </w:r>
    </w:p>
    <w:p>
      <w:pPr>
        <w:pStyle w:val="59"/>
        <w:spacing w:before="280" w:after="240"/>
        <w:contextualSpacing w:val="0"/>
        <w:jc w:val="center"/>
        <w:rPr>
          <w:rFonts w:hint="default"/>
        </w:rPr>
      </w:pPr>
      <w:r>
        <w:drawing>
          <wp:inline distT="0" distB="0" distL="114300" distR="114300">
            <wp:extent cx="6372225" cy="3099435"/>
            <wp:effectExtent l="9525" t="9525" r="19050" b="1524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2"/>
                    <a:stretch>
                      <a:fillRect/>
                    </a:stretch>
                  </pic:blipFill>
                  <pic:spPr>
                    <a:xfrm>
                      <a:off x="0" y="0"/>
                      <a:ext cx="6372225" cy="3099435"/>
                    </a:xfrm>
                    <a:prstGeom prst="rect">
                      <a:avLst/>
                    </a:prstGeom>
                    <a:noFill/>
                    <a:ln w="6350">
                      <a:solidFill>
                        <a:schemeClr val="tx1"/>
                      </a:solidFill>
                    </a:ln>
                  </pic:spPr>
                </pic:pic>
              </a:graphicData>
            </a:graphic>
          </wp:inline>
        </w:drawing>
      </w:r>
    </w:p>
    <w:p>
      <w:pPr>
        <w:pStyle w:val="59"/>
        <w:contextualSpacing w:val="0"/>
      </w:pPr>
      <w:r>
        <w:t>Рисунок 1.</w:t>
      </w:r>
      <w:r>
        <w:rPr>
          <w:rFonts w:hint="default"/>
          <w:lang w:val="ru-RU"/>
        </w:rPr>
        <w:t>4</w:t>
      </w:r>
      <w:r>
        <w:t xml:space="preserve"> – </w:t>
      </w:r>
      <w:r>
        <w:rPr>
          <w:rFonts w:hint="default"/>
        </w:rPr>
        <w:t>Страница корзины</w:t>
      </w:r>
      <w:r>
        <w:rPr>
          <w:rFonts w:hint="default"/>
          <w:lang w:val="ru-RU"/>
        </w:rPr>
        <w:t xml:space="preserve"> приложения</w:t>
      </w:r>
      <w:r>
        <w:rPr>
          <w:rFonts w:hint="default"/>
        </w:rPr>
        <w:t xml:space="preserve"> «Listonic»</w:t>
      </w:r>
    </w:p>
    <w:p>
      <w:pPr>
        <w:bidi w:val="0"/>
        <w:rPr>
          <w:rFonts w:hint="default"/>
          <w:lang w:val="ru-RU"/>
        </w:rPr>
      </w:pPr>
      <w:r>
        <w:rPr>
          <w:rFonts w:hint="default"/>
        </w:rPr>
        <w:t>Удалённые списки покупок можно восстановить при необходимости, или</w:t>
      </w:r>
      <w:r>
        <w:rPr>
          <w:rFonts w:hint="default"/>
          <w:lang w:val="ru-RU"/>
        </w:rPr>
        <w:t xml:space="preserve"> </w:t>
      </w:r>
      <w:r>
        <w:rPr>
          <w:rFonts w:hint="default"/>
        </w:rPr>
        <w:t>же удалить окончательно. Очень удобно, если пользователь передумает удалять</w:t>
      </w:r>
      <w:r>
        <w:rPr>
          <w:rFonts w:hint="default"/>
          <w:lang w:val="ru-RU"/>
        </w:rPr>
        <w:t xml:space="preserve"> </w:t>
      </w:r>
      <w:r>
        <w:rPr>
          <w:rFonts w:hint="default"/>
        </w:rPr>
        <w:t>список.</w:t>
      </w:r>
      <w:r>
        <w:rPr>
          <w:rFonts w:hint="default"/>
          <w:lang w:val="en-US"/>
        </w:rPr>
        <w:t xml:space="preserve"> </w:t>
      </w:r>
      <w:r>
        <w:rPr>
          <w:rFonts w:hint="default"/>
          <w:lang w:val="ru-RU"/>
        </w:rP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pPr>
        <w:pStyle w:val="197"/>
        <w:numPr>
          <w:ilvl w:val="2"/>
          <w:numId w:val="7"/>
        </w:numPr>
        <w:bidi w:val="0"/>
        <w:ind w:left="1224" w:leftChars="0" w:hanging="504" w:firstLineChars="0"/>
        <w:rPr>
          <w:rFonts w:hint="default"/>
          <w:lang w:val="ru-RU"/>
        </w:rPr>
      </w:pPr>
      <w:bookmarkStart w:id="13" w:name="_Toc11500"/>
      <w:r>
        <w:rPr>
          <w:rFonts w:hint="default"/>
          <w:lang w:val="ru-RU"/>
        </w:rPr>
        <w:t>Веб-приложение «</w:t>
      </w:r>
      <w:r>
        <w:rPr>
          <w:rFonts w:hint="default"/>
          <w:lang w:val="en-US"/>
        </w:rPr>
        <w:t>Russian food</w:t>
      </w:r>
      <w:r>
        <w:rPr>
          <w:rFonts w:hint="default"/>
          <w:lang w:val="ru-RU"/>
        </w:rPr>
        <w:t>»</w:t>
      </w:r>
      <w:bookmarkEnd w:id="13"/>
    </w:p>
    <w:p>
      <w:pPr>
        <w:keepNext w:val="0"/>
        <w:keepLines w:val="0"/>
        <w:pageBreakBefore w:val="0"/>
        <w:widowControl/>
        <w:kinsoku/>
        <w:wordWrap/>
        <w:overflowPunct/>
        <w:topLinePunct w:val="0"/>
        <w:autoSpaceDE/>
        <w:autoSpaceDN/>
        <w:bidi w:val="0"/>
        <w:adjustRightInd/>
        <w:snapToGrid/>
        <w:spacing w:after="382" w:afterLines="100"/>
        <w:ind w:firstLine="709"/>
        <w:jc w:val="both"/>
        <w:textAlignment w:val="auto"/>
      </w:pPr>
      <w:r>
        <w:rPr>
          <w:rFonts w:hint="default"/>
          <w:lang w:val="ru-RU"/>
        </w:rPr>
        <w:t>«</w:t>
      </w:r>
      <w:r>
        <w:rPr>
          <w:rFonts w:hint="default"/>
          <w:lang w:val="en-US"/>
        </w:rPr>
        <w:t>Russian food</w:t>
      </w:r>
      <w:r>
        <w:rPr>
          <w:rFonts w:hint="default"/>
          <w:lang w:val="ru-RU"/>
        </w:rPr>
        <w:t>»</w:t>
      </w:r>
      <w:r>
        <w:rPr>
          <w:rFonts w:hint="default"/>
          <w:lang w:val="en-US"/>
        </w:rPr>
        <w:t xml:space="preserve"> [3] – </w:t>
      </w:r>
      <w:r>
        <w:rPr>
          <w:rFonts w:hint="default"/>
          <w:lang w:val="ru-RU"/>
        </w:rPr>
        <w:t>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времён. Часть главного экрана продемонстрирована на рисунке 1.5.</w:t>
      </w:r>
    </w:p>
    <w:p>
      <w:pPr>
        <w:bidi w:val="0"/>
        <w:ind w:firstLine="0"/>
        <w:jc w:val="center"/>
        <w:rPr>
          <w:rFonts w:hint="default"/>
          <w:lang w:val="ru-RU"/>
        </w:rPr>
      </w:pPr>
      <w:r>
        <w:drawing>
          <wp:inline distT="0" distB="0" distL="114300" distR="114300">
            <wp:extent cx="4979035" cy="508127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3"/>
                    <a:srcRect t="1344"/>
                    <a:stretch>
                      <a:fillRect/>
                    </a:stretch>
                  </pic:blipFill>
                  <pic:spPr>
                    <a:xfrm>
                      <a:off x="0" y="0"/>
                      <a:ext cx="4979035" cy="508127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5</w:t>
      </w:r>
      <w:r>
        <w:t xml:space="preserve"> – </w:t>
      </w:r>
      <w:r>
        <w:rPr>
          <w:lang w:val="ru-RU"/>
        </w:rPr>
        <w:t>Главная</w:t>
      </w:r>
      <w:r>
        <w:rPr>
          <w:rFonts w:hint="default"/>
          <w:lang w:val="ru-RU"/>
        </w:rPr>
        <w:t xml:space="preserve"> страница «</w:t>
      </w:r>
      <w:r>
        <w:rPr>
          <w:rFonts w:hint="default"/>
          <w:lang w:val="en-US"/>
        </w:rPr>
        <w:t>Russian food</w:t>
      </w:r>
      <w:r>
        <w:rPr>
          <w:rFonts w:hint="default"/>
          <w:lang w:val="ru-RU"/>
        </w:rPr>
        <w:t>»</w:t>
      </w:r>
    </w:p>
    <w:p>
      <w:pPr>
        <w:bidi w:val="0"/>
        <w:rPr>
          <w:rFonts w:hint="default"/>
          <w:lang w:val="ru-RU"/>
        </w:rPr>
      </w:pPr>
      <w:r>
        <w:rPr>
          <w:rFonts w:hint="default"/>
          <w:lang w:val="ru-RU"/>
        </w:rPr>
        <w:t xml:space="preserve">На главной странице нас приветствуют сразу несколько областей. Первая – полоса с пунктами меню. В ней выделяется пункт «Супер поиск» (рисунок 1.6). В отличие от поиска на главное странице, этот может искать рецепты по большему числу параметров, таких как ингредиенты, типы блюд, национальность и т.д.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pPr>
        <w:ind w:left="0" w:leftChars="0" w:firstLine="0" w:firstLineChars="0"/>
        <w:jc w:val="center"/>
      </w:pPr>
      <w:r>
        <w:drawing>
          <wp:inline distT="0" distB="0" distL="114300" distR="114300">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14"/>
                    <a:stretch>
                      <a:fillRect/>
                    </a:stretch>
                  </pic:blipFill>
                  <pic:spPr>
                    <a:xfrm>
                      <a:off x="0" y="0"/>
                      <a:ext cx="5291455" cy="378968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en-US"/>
        </w:rPr>
        <w:t>6</w:t>
      </w:r>
      <w:r>
        <w:t xml:space="preserve"> – </w:t>
      </w:r>
      <w:r>
        <w:rPr>
          <w:rFonts w:hint="default"/>
          <w:lang w:val="ru-RU"/>
        </w:rPr>
        <w:t>«Супер поиск»</w:t>
      </w:r>
    </w:p>
    <w:p>
      <w:pPr>
        <w:keepNext w:val="0"/>
        <w:keepLines w:val="0"/>
        <w:pageBreakBefore w:val="0"/>
        <w:widowControl/>
        <w:kinsoku/>
        <w:wordWrap/>
        <w:overflowPunct/>
        <w:topLinePunct w:val="0"/>
        <w:autoSpaceDE/>
        <w:autoSpaceDN/>
        <w:bidi w:val="0"/>
        <w:adjustRightInd/>
        <w:snapToGrid/>
        <w:spacing w:after="280"/>
        <w:ind w:firstLine="709"/>
        <w:textAlignment w:val="auto"/>
        <w:rPr>
          <w:rFonts w:hint="default"/>
          <w:lang w:val="ru-RU"/>
        </w:rPr>
      </w:pPr>
      <w:r>
        <w:rPr>
          <w:rFonts w:hint="default"/>
          <w:lang w:val="ru-RU"/>
        </w:rPr>
        <w:t>Однако, самая интересная область</w:t>
      </w:r>
      <w:r>
        <w:rPr>
          <w:rFonts w:hint="default"/>
          <w:lang w:val="en-US"/>
        </w:rPr>
        <w:t xml:space="preserve"> </w:t>
      </w:r>
      <w:r>
        <w:rPr>
          <w:rFonts w:hint="default"/>
          <w:lang w:val="ru-RU"/>
        </w:rPr>
        <w:t>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pPr>
        <w:bidi w:val="0"/>
        <w:ind w:left="0" w:leftChars="0" w:firstLine="0" w:firstLineChars="0"/>
      </w:pPr>
      <w:r>
        <w:drawing>
          <wp:inline distT="0" distB="0" distL="114300" distR="114300">
            <wp:extent cx="6199505" cy="3112135"/>
            <wp:effectExtent l="0" t="0" r="0" b="0"/>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15"/>
                    <a:srcRect t="4983"/>
                    <a:stretch>
                      <a:fillRect/>
                    </a:stretch>
                  </pic:blipFill>
                  <pic:spPr>
                    <a:xfrm>
                      <a:off x="0" y="0"/>
                      <a:ext cx="6199505" cy="3112135"/>
                    </a:xfrm>
                    <a:prstGeom prst="rect">
                      <a:avLst/>
                    </a:prstGeom>
                    <a:noFill/>
                    <a:ln w="12700" cmpd="sng">
                      <a:solidFill>
                        <a:schemeClr val="tx1"/>
                      </a:solidFill>
                      <a:prstDash val="solid"/>
                    </a:ln>
                  </pic:spPr>
                </pic:pic>
              </a:graphicData>
            </a:graphic>
          </wp:inline>
        </w:drawing>
      </w:r>
    </w:p>
    <w:p>
      <w:pPr>
        <w:pStyle w:val="59"/>
        <w:contextualSpacing w:val="0"/>
        <w:rPr>
          <w:rFonts w:hint="default"/>
          <w:lang w:val="ru-RU"/>
        </w:rPr>
      </w:pPr>
      <w:r>
        <w:t>Рисунок 1.</w:t>
      </w:r>
      <w:r>
        <w:rPr>
          <w:rFonts w:hint="default"/>
          <w:lang w:val="ru-RU"/>
        </w:rPr>
        <w:t>7</w:t>
      </w:r>
      <w:r>
        <w:t xml:space="preserve"> – </w:t>
      </w:r>
      <w:r>
        <w:rPr>
          <w:lang w:val="ru-RU"/>
        </w:rPr>
        <w:t>Создание</w:t>
      </w:r>
      <w:r>
        <w:rPr>
          <w:rFonts w:hint="default"/>
          <w:lang w:val="ru-RU"/>
        </w:rPr>
        <w:t xml:space="preserve"> собственного рецепта</w:t>
      </w:r>
    </w:p>
    <w:p>
      <w:pPr>
        <w:bidi w:val="0"/>
        <w:rPr>
          <w:rFonts w:hint="default"/>
          <w:lang w:val="ru-RU"/>
        </w:rPr>
      </w:pPr>
      <w:r>
        <w:rPr>
          <w:rFonts w:hint="default"/>
          <w:lang w:val="ru-RU"/>
        </w:rPr>
        <w:t>Здесь очень много удобных опций, таких как выбор темы, в которой это блюдо появится при поиске, загрузка фотографий блюда (в т. ч. и для пошагового приготовления) и прочее.</w:t>
      </w:r>
    </w:p>
    <w:p>
      <w:pPr>
        <w:bidi w:val="0"/>
        <w:rPr>
          <w:rFonts w:hint="default"/>
          <w:lang w:val="ru-RU"/>
        </w:rPr>
      </w:pPr>
      <w:r>
        <w:rPr>
          <w:rFonts w:hint="default"/>
          <w:lang w:val="ru-RU"/>
        </w:rPr>
        <w:t>В целом, приложение «</w:t>
      </w:r>
      <w:r>
        <w:rPr>
          <w:rFonts w:hint="default"/>
          <w:lang w:val="en-US"/>
        </w:rPr>
        <w:t>Russian food</w:t>
      </w:r>
      <w:r>
        <w:rPr>
          <w:rFonts w:hint="default"/>
          <w:lang w:val="ru-RU"/>
        </w:rPr>
        <w:t>»</w:t>
      </w:r>
      <w:r>
        <w:rPr>
          <w:rFonts w:hint="default"/>
          <w:lang w:val="en-US"/>
        </w:rPr>
        <w:t xml:space="preserve"> </w:t>
      </w:r>
      <w:r>
        <w:rPr>
          <w:rFonts w:hint="default"/>
          <w:lang w:val="ru-RU"/>
        </w:rPr>
        <w:t>очень удобное и практичное, но не имеет возможности отслеживания продуктов, имеющихся у пользователя.</w:t>
      </w:r>
    </w:p>
    <w:p>
      <w:pPr>
        <w:pStyle w:val="197"/>
        <w:bidi w:val="0"/>
      </w:pPr>
      <w:bookmarkStart w:id="14" w:name="_Toc969"/>
      <w:r>
        <w:t>Постановка задач</w:t>
      </w:r>
      <w:r>
        <w:rPr>
          <w:rFonts w:hint="default"/>
          <w:lang w:val="ru-RU"/>
        </w:rPr>
        <w:t>и</w:t>
      </w:r>
      <w:bookmarkEnd w:id="14"/>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bookmarkStart w:id="15" w:name="_Toc137129828"/>
      <w:bookmarkStart w:id="16" w:name="_Toc136256908"/>
      <w:r>
        <w:rPr>
          <w:rFonts w:hint="default" w:ascii="Times New Roman" w:hAnsi="Times New Roman" w:eastAsia="SimSun" w:cs="Times New Roman"/>
          <w:color w:val="000000"/>
          <w:kern w:val="0"/>
          <w:sz w:val="28"/>
          <w:szCs w:val="28"/>
          <w:lang w:val="en-US" w:eastAsia="zh-CN" w:bidi="ar"/>
        </w:rPr>
        <w:t xml:space="preserve">Целью данного </w:t>
      </w:r>
      <w:r>
        <w:rPr>
          <w:rFonts w:hint="default" w:eastAsia="SimSun" w:cs="Times New Roman"/>
          <w:color w:val="000000"/>
          <w:kern w:val="0"/>
          <w:sz w:val="28"/>
          <w:szCs w:val="28"/>
          <w:lang w:val="ru-RU" w:eastAsia="zh-CN" w:bidi="ar"/>
        </w:rPr>
        <w:t xml:space="preserve">дипломного </w:t>
      </w:r>
      <w:r>
        <w:rPr>
          <w:rFonts w:hint="default" w:ascii="Times New Roman" w:hAnsi="Times New Roman" w:eastAsia="SimSun" w:cs="Times New Roman"/>
          <w:color w:val="000000"/>
          <w:kern w:val="0"/>
          <w:sz w:val="28"/>
          <w:szCs w:val="28"/>
          <w:lang w:val="en-US" w:eastAsia="zh-CN" w:bidi="ar"/>
        </w:rPr>
        <w:t xml:space="preserve">проекта является создание web-приложения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pPr>
        <w:keepNext w:val="0"/>
        <w:keepLines w:val="0"/>
        <w:widowControl/>
        <w:suppressLineNumbers w:val="0"/>
        <w:ind w:firstLine="708" w:firstLineChars="0"/>
        <w:jc w:val="both"/>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регистрации и авторизации по логину 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паролю;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предоставлять роль администратора</w:t>
      </w:r>
      <w:r>
        <w:rPr>
          <w:rFonts w:hint="default" w:eastAsia="SimSun" w:cs="Times New Roman"/>
          <w:color w:val="000000"/>
          <w:kern w:val="0"/>
          <w:sz w:val="28"/>
          <w:szCs w:val="28"/>
          <w:lang w:val="ru-RU" w:eastAsia="zh-CN" w:bidi="ar"/>
        </w:rPr>
        <w:t>, модератора</w:t>
      </w:r>
      <w:r>
        <w:rPr>
          <w:rFonts w:hint="default" w:ascii="Times New Roman" w:hAnsi="Times New Roman" w:eastAsia="SimSun" w:cs="Times New Roman"/>
          <w:color w:val="000000"/>
          <w:kern w:val="0"/>
          <w:sz w:val="28"/>
          <w:szCs w:val="28"/>
          <w:lang w:val="en-US" w:eastAsia="zh-CN" w:bidi="ar"/>
        </w:rPr>
        <w:t xml:space="preserve"> и стандартного пользователя;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управлять содержимым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своего списка продуктов: добавлять, изменять, удалять продукты;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работы с динамическим чек-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листом покупок: автоматическое добавление и удаление выбранных из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рецептов продуктов с учётом имеющихся в личном списке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добавлять и удалять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продукты в чек-листе;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подтверждения покупки для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автоматического пополнения списка имеющихся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базой рецептов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и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аккаунтами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пользователей: добавлять, удалять, восстанавливать.</w:t>
      </w:r>
    </w:p>
    <w:bookmarkEnd w:id="15"/>
    <w:bookmarkEnd w:id="16"/>
    <w:p>
      <w:pPr>
        <w:pStyle w:val="197"/>
        <w:numPr>
          <w:ilvl w:val="0"/>
          <w:numId w:val="0"/>
        </w:numPr>
        <w:ind w:firstLine="709"/>
      </w:pPr>
      <w:bookmarkStart w:id="17" w:name="_Toc136256909"/>
      <w:bookmarkStart w:id="18" w:name="_Toc1125"/>
      <w:r>
        <w:t>1.</w:t>
      </w:r>
      <w:r>
        <w:rPr>
          <w:rFonts w:hint="default"/>
          <w:lang w:val="ru-RU"/>
        </w:rPr>
        <w:t>4</w:t>
      </w:r>
      <w:r>
        <w:t xml:space="preserve"> Вывод по разделу</w:t>
      </w:r>
      <w:bookmarkEnd w:id="17"/>
      <w:bookmarkEnd w:id="18"/>
    </w:p>
    <w:bookmarkEnd w:id="11"/>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Перед тем, как приступить к реализации самого проекта, необходимо</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определится с целями, задачами и актуальностью самого проекта. Данные разделы</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позволяют здраво оценить на какие элементы необходимо обратить внимание при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реализации той или иной функциональности, удостоверится в современности 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конкурентоспособности среди других представителей данного сегмента.</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ходе анализа существующих аналогов, была выявлена целесообразность разработки и определён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pPr>
        <w:spacing w:after="160"/>
        <w:ind w:firstLine="0"/>
        <w:jc w:val="left"/>
        <w:sectPr>
          <w:pgSz w:w="11906" w:h="16838"/>
          <w:pgMar w:top="1134" w:right="567" w:bottom="851" w:left="1304" w:header="567" w:footer="567" w:gutter="0"/>
          <w:lnNumType w:countBy="0" w:restart="continuous"/>
          <w:cols w:space="708" w:num="1"/>
          <w:titlePg/>
          <w:docGrid w:linePitch="381" w:charSpace="0"/>
        </w:sectPr>
      </w:pPr>
    </w:p>
    <w:p>
      <w:pPr>
        <w:pStyle w:val="196"/>
        <w:bidi w:val="0"/>
      </w:pPr>
      <w:bookmarkStart w:id="19" w:name="_Toc100495375"/>
      <w:bookmarkStart w:id="20" w:name="_Toc137129830"/>
      <w:bookmarkStart w:id="21" w:name="_Toc136256910"/>
      <w:bookmarkStart w:id="22" w:name="_Toc7083"/>
      <w:r>
        <mc:AlternateContent>
          <mc:Choice Requires="wpg">
            <w:drawing>
              <wp:anchor distT="0" distB="0" distL="114300" distR="114300" simplePos="0" relativeHeight="251661312"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1312;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19"/>
      <w:bookmarkEnd w:id="20"/>
      <w:bookmarkEnd w:id="21"/>
      <w:r>
        <w:rPr>
          <w:rFonts w:cs="Times New Roman"/>
          <w:color w:val="auto"/>
        </w:rPr>
        <w:t>Проектирование приложения</w:t>
      </w:r>
      <w:bookmarkEnd w:id="22"/>
    </w:p>
    <w:p>
      <w:pPr>
        <w:pStyle w:val="197"/>
        <w:bidi w:val="0"/>
      </w:pPr>
      <w:bookmarkStart w:id="23" w:name="_Toc20606"/>
      <w:bookmarkStart w:id="24" w:name="_Hlk132843182"/>
      <w:r>
        <w:rPr>
          <w:b/>
          <w:bCs/>
        </w:rPr>
        <w:t>Архитектура приложения</w:t>
      </w:r>
      <w:bookmarkEnd w:id="23"/>
    </w:p>
    <w:bookmarkEnd w:id="24"/>
    <w:p>
      <w:pPr>
        <w:pStyle w:val="59"/>
        <w:spacing w:before="0" w:after="0"/>
        <w:ind w:firstLine="709"/>
        <w:contextualSpacing w:val="0"/>
        <w:jc w:val="both"/>
        <w:rPr>
          <w:rFonts w:hint="default"/>
          <w:lang w:val="ru-RU"/>
        </w:rPr>
      </w:pPr>
      <w:r>
        <w:t>Основная задача дипломного проекта – создание клиент-серверного приложения, предоставляющего возможности</w:t>
      </w:r>
      <w:r>
        <w:rPr>
          <w:rFonts w:hint="default"/>
        </w:rPr>
        <w:t xml:space="preserve"> для формирования списка покупок на основе рецептов</w:t>
      </w:r>
      <w:r>
        <w:rPr>
          <w:rFonts w:hint="default"/>
          <w:lang w:val="ru-RU"/>
        </w:rPr>
        <w:t>.</w:t>
      </w:r>
    </w:p>
    <w:p>
      <w:pPr>
        <w:pStyle w:val="59"/>
        <w:spacing w:before="0" w:after="0"/>
        <w:ind w:firstLine="709"/>
        <w:contextualSpacing w:val="0"/>
        <w:jc w:val="both"/>
        <w:rPr>
          <w:rFonts w:hint="default"/>
          <w:lang w:val="en-US"/>
        </w:rPr>
      </w:pPr>
      <w:r>
        <w:rPr>
          <w:rFonts w:hint="default"/>
          <w:lang w:val="en-US"/>
        </w:rPr>
        <w:t>Web-</w:t>
      </w:r>
      <w:r>
        <w:rPr>
          <w:rFonts w:hint="default"/>
          <w:lang w:val="ru-RU"/>
        </w:rPr>
        <w:t>п</w:t>
      </w:r>
      <w:r>
        <w:t>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25" w:name="_Hlk132843203"/>
      <w:r>
        <w:t xml:space="preserve"> </w:t>
      </w:r>
      <w:bookmarkEnd w:id="25"/>
      <w:r>
        <w:t xml:space="preserve"> Диаграмма </w:t>
      </w:r>
      <w:r>
        <w:rPr>
          <w:lang w:val="ru-RU"/>
        </w:rPr>
        <w:t>развёртывания</w:t>
      </w:r>
      <w:r>
        <w:rPr>
          <w:rFonts w:hint="default"/>
          <w:lang w:val="ru-RU"/>
        </w:rPr>
        <w:t xml:space="preserve"> </w:t>
      </w:r>
      <w:r>
        <w:t>приложения представлен</w:t>
      </w:r>
      <w:r>
        <w:rPr>
          <w:lang w:val="ru-RU"/>
        </w:rPr>
        <w:t>а</w:t>
      </w:r>
      <w:r>
        <w:t xml:space="preserve"> на рисунке 2.1 и </w:t>
      </w:r>
      <w:r>
        <w:rPr>
          <w:lang w:val="ru-RU"/>
        </w:rPr>
        <w:t>в</w:t>
      </w:r>
      <w:r>
        <w:rPr>
          <w:rFonts w:hint="default"/>
          <w:lang w:val="ru-RU"/>
        </w:rPr>
        <w:t xml:space="preserve"> </w:t>
      </w:r>
      <w:r>
        <w:t>приложении А.</w:t>
      </w:r>
    </w:p>
    <w:p>
      <w:pPr>
        <w:pStyle w:val="59"/>
        <w:spacing w:before="280" w:after="240"/>
        <w:contextualSpacing w:val="0"/>
      </w:pPr>
      <w:r>
        <w:drawing>
          <wp:inline distT="0" distB="0" distL="114300" distR="114300">
            <wp:extent cx="3759200" cy="3996055"/>
            <wp:effectExtent l="9525" t="9525" r="22225" b="13970"/>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6"/>
                    <a:stretch>
                      <a:fillRect/>
                    </a:stretch>
                  </pic:blipFill>
                  <pic:spPr>
                    <a:xfrm>
                      <a:off x="0" y="0"/>
                      <a:ext cx="3759200" cy="3996055"/>
                    </a:xfrm>
                    <a:prstGeom prst="rect">
                      <a:avLst/>
                    </a:prstGeom>
                    <a:noFill/>
                    <a:ln>
                      <a:solidFill>
                        <a:schemeClr val="tx1"/>
                      </a:solidFill>
                    </a:ln>
                  </pic:spPr>
                </pic:pic>
              </a:graphicData>
            </a:graphic>
          </wp:inline>
        </w:drawing>
      </w:r>
    </w:p>
    <w:p>
      <w:pPr>
        <w:pStyle w:val="59"/>
        <w:spacing w:before="0"/>
        <w:contextualSpacing w:val="0"/>
        <w:jc w:val="center"/>
      </w:pPr>
      <w:bookmarkStart w:id="26" w:name="_Hlk132843230"/>
      <w:r>
        <w:t xml:space="preserve">Рисунок 2.1 – Диаграмма </w:t>
      </w:r>
      <w:r>
        <w:rPr>
          <w:lang w:val="ru-RU"/>
        </w:rPr>
        <w:t>развёртывания</w:t>
      </w:r>
      <w:r>
        <w:rPr>
          <w:rFonts w:hint="default"/>
          <w:lang w:val="ru-RU"/>
        </w:rPr>
        <w:t xml:space="preserve"> </w:t>
      </w:r>
      <w:r>
        <w:t>приложения</w:t>
      </w:r>
      <w:bookmarkEnd w:id="26"/>
    </w:p>
    <w:p>
      <w:pPr>
        <w:bidi w:val="0"/>
      </w:pPr>
      <w:r>
        <w:t>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r>
        <w:rPr>
          <w:rFonts w:hint="default"/>
          <w:lang w:val="ru-RU"/>
        </w:rPr>
        <w:t xml:space="preserve"> Отдельно хранятся загруженные изображения.</w:t>
      </w:r>
    </w:p>
    <w:p>
      <w:pPr>
        <w:spacing w:after="160"/>
        <w:ind w:firstLine="0"/>
        <w:jc w:val="left"/>
        <w:rPr>
          <w:b/>
          <w:bCs/>
        </w:rPr>
      </w:pPr>
      <w:bookmarkStart w:id="27" w:name="_Toc132480841"/>
      <w:r>
        <w:rPr>
          <w:b/>
          <w:bCs/>
        </w:rPr>
        <w:br w:type="page"/>
      </w:r>
    </w:p>
    <w:bookmarkEnd w:id="27"/>
    <w:p>
      <w:pPr>
        <w:pStyle w:val="197"/>
        <w:bidi w:val="0"/>
      </w:pPr>
      <w:bookmarkStart w:id="28" w:name="_Toc12353"/>
      <w:r>
        <w:rPr>
          <w:rFonts w:eastAsia="Times New Roman" w:cs="Times New Roman"/>
          <w:color w:val="auto"/>
          <w:szCs w:val="28"/>
        </w:rPr>
        <w:t>Проектирование базы данных</w:t>
      </w:r>
      <w:bookmarkEnd w:id="28"/>
    </w:p>
    <w:p>
      <w:pPr>
        <w:pStyle w:val="59"/>
        <w:spacing w:before="0" w:after="0"/>
        <w:ind w:firstLine="709"/>
        <w:contextualSpacing w:val="0"/>
        <w:jc w:val="both"/>
      </w:pPr>
      <w:r>
        <w:t xml:space="preserve">Перед началом разработки приложения была спроектирована база данных для сервера с </w:t>
      </w:r>
      <w:r>
        <w:rPr>
          <w:rFonts w:hint="default"/>
          <w:lang w:val="en-US"/>
        </w:rPr>
        <w:t>15</w:t>
      </w:r>
      <w:r>
        <w:t xml:space="preserve"> таблицами.  Логическая схема базы данных приведена ниже на рисунке 2.2.</w:t>
      </w:r>
    </w:p>
    <w:p>
      <w:pPr>
        <w:spacing w:before="280" w:after="240"/>
        <w:ind w:firstLine="0"/>
        <w:jc w:val="center"/>
      </w:pPr>
      <w:r>
        <w:drawing>
          <wp:inline distT="0" distB="0" distL="114300" distR="114300">
            <wp:extent cx="5852795" cy="6882130"/>
            <wp:effectExtent l="9525" t="9525" r="24130" b="23495"/>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7"/>
                    <a:stretch>
                      <a:fillRect/>
                    </a:stretch>
                  </pic:blipFill>
                  <pic:spPr>
                    <a:xfrm>
                      <a:off x="0" y="0"/>
                      <a:ext cx="5852795" cy="6882130"/>
                    </a:xfrm>
                    <a:prstGeom prst="rect">
                      <a:avLst/>
                    </a:prstGeom>
                    <a:noFill/>
                    <a:ln>
                      <a:solidFill>
                        <a:schemeClr val="tx1"/>
                      </a:solidFill>
                    </a:ln>
                  </pic:spPr>
                </pic:pic>
              </a:graphicData>
            </a:graphic>
          </wp:inline>
        </w:drawing>
      </w:r>
    </w:p>
    <w:p>
      <w:pPr>
        <w:pStyle w:val="59"/>
        <w:spacing w:before="0"/>
        <w:ind w:firstLine="851"/>
        <w:contextualSpacing w:val="0"/>
      </w:pPr>
      <w:r>
        <w:t>Рисунок 2.2 – Логическая схема базы данных</w:t>
      </w:r>
    </w:p>
    <w:p>
      <w:pPr>
        <w:pStyle w:val="59"/>
        <w:spacing w:before="0"/>
        <w:ind w:firstLine="851"/>
        <w:contextualSpacing w:val="0"/>
        <w:jc w:val="both"/>
      </w:pPr>
      <w:r>
        <w:rPr>
          <w:lang w:val="en-US"/>
        </w:rPr>
        <w:t>Обобщённое</w:t>
      </w:r>
      <w:r>
        <w:t xml:space="preserve"> описание направленности таблиц </w:t>
      </w:r>
      <w:r>
        <w:rPr>
          <w:lang w:val="en-US"/>
        </w:rPr>
        <w:t>даёт</w:t>
      </w:r>
      <w:r>
        <w:t xml:space="preserve">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pPr>
        <w:pStyle w:val="59"/>
        <w:keepNext/>
        <w:spacing w:before="0" w:after="240"/>
        <w:ind w:firstLine="709"/>
        <w:contextualSpacing w:val="0"/>
        <w:jc w:val="both"/>
        <w:rPr>
          <w:spacing w:val="-2"/>
        </w:rPr>
      </w:pPr>
      <w:r>
        <w:rPr>
          <w:spacing w:val="-2"/>
        </w:rPr>
        <w:t xml:space="preserve">Структура представлена </w:t>
      </w:r>
      <w:r>
        <w:rPr>
          <w:rFonts w:hint="default"/>
          <w:spacing w:val="-2"/>
        </w:rPr>
        <w:t>пятнадцатью</w:t>
      </w:r>
      <w:r>
        <w:rPr>
          <w:rFonts w:hint="default"/>
          <w:spacing w:val="-2"/>
          <w:lang w:val="en-US"/>
        </w:rPr>
        <w:t xml:space="preserve"> </w:t>
      </w:r>
      <w:r>
        <w:rPr>
          <w:spacing w:val="-2"/>
        </w:rPr>
        <w:t>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6"/>
        <w:gridCol w:w="6769"/>
      </w:tblGrid>
      <w:tr>
        <w:tblPrEx>
          <w:tblCellMar>
            <w:top w:w="0" w:type="dxa"/>
            <w:left w:w="108" w:type="dxa"/>
            <w:bottom w:w="0" w:type="dxa"/>
            <w:right w:w="108" w:type="dxa"/>
          </w:tblCellMar>
        </w:tblPrEx>
        <w:tc>
          <w:tcPr>
            <w:tcW w:w="3296" w:type="dxa"/>
          </w:tcPr>
          <w:p>
            <w:pPr>
              <w:ind w:left="709" w:firstLine="0"/>
              <w:rPr>
                <w:rFonts w:eastAsia="Calibri"/>
              </w:rPr>
            </w:pPr>
            <w:r>
              <w:rPr>
                <w:rFonts w:eastAsia="Calibri"/>
              </w:rPr>
              <w:t>Таблица</w:t>
            </w:r>
          </w:p>
        </w:tc>
        <w:tc>
          <w:tcPr>
            <w:tcW w:w="6769"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Checklist</w:t>
            </w:r>
          </w:p>
        </w:tc>
        <w:tc>
          <w:tcPr>
            <w:tcW w:w="6769" w:type="dxa"/>
          </w:tcPr>
          <w:p>
            <w:pPr>
              <w:ind w:firstLine="0"/>
              <w:rPr>
                <w:rFonts w:hint="default" w:eastAsia="Calibri"/>
                <w:lang w:val="ru-RU"/>
              </w:rPr>
            </w:pPr>
            <w:r>
              <w:rPr>
                <w:rFonts w:hint="default" w:eastAsia="Calibri"/>
                <w:lang w:val="ru-RU"/>
              </w:rPr>
              <w:t>Список предстоящих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UserToken</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сессии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RecipePullRequest</w:t>
            </w:r>
          </w:p>
        </w:tc>
        <w:tc>
          <w:tcPr>
            <w:tcW w:w="6769" w:type="dxa"/>
          </w:tcPr>
          <w:p>
            <w:pPr>
              <w:ind w:firstLine="0"/>
              <w:rPr>
                <w:rFonts w:hint="default" w:eastAsia="Calibri"/>
                <w:lang w:val="ru-RU"/>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RecipeRating</w:t>
            </w:r>
          </w:p>
        </w:tc>
        <w:tc>
          <w:tcPr>
            <w:tcW w:w="6769" w:type="dxa"/>
          </w:tcPr>
          <w:p>
            <w:pPr>
              <w:ind w:firstLine="0"/>
              <w:rPr>
                <w:rFonts w:hint="default" w:eastAsia="Calibri"/>
                <w:lang w:val="ru-RU"/>
              </w:rPr>
            </w:pPr>
            <w:r>
              <w:rPr>
                <w:rFonts w:hint="default" w:eastAsia="Calibri"/>
                <w:lang w:val="ru-RU"/>
              </w:rPr>
              <w:t>Рейтинг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w:t>
            </w:r>
          </w:p>
        </w:tc>
        <w:tc>
          <w:tcPr>
            <w:tcW w:w="6769" w:type="dxa"/>
          </w:tcPr>
          <w:p>
            <w:pPr>
              <w:ind w:firstLine="0"/>
              <w:rPr>
                <w:rFonts w:hint="default" w:eastAsia="Calibri"/>
                <w:lang w:val="ru-RU"/>
              </w:rPr>
            </w:pPr>
            <w:r>
              <w:rPr>
                <w:rFonts w:hint="default" w:eastAsia="Calibri"/>
                <w:lang w:val="ru-RU"/>
              </w:rPr>
              <w:t>Информация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UserGrade</w:t>
            </w:r>
          </w:p>
        </w:tc>
        <w:tc>
          <w:tcPr>
            <w:tcW w:w="6769" w:type="dxa"/>
          </w:tcPr>
          <w:p>
            <w:pPr>
              <w:ind w:firstLine="0"/>
              <w:rPr>
                <w:rFonts w:hint="default" w:eastAsia="Calibri"/>
                <w:lang w:val="ru-RU"/>
              </w:rPr>
            </w:pPr>
            <w:r>
              <w:rPr>
                <w:rFonts w:eastAsia="Calibri"/>
                <w:lang w:val="ru-RU"/>
              </w:rPr>
              <w:t>Оценки</w:t>
            </w:r>
            <w:r>
              <w:rPr>
                <w:rFonts w:hint="default" w:eastAsia="Calibri"/>
                <w:lang w:val="ru-RU"/>
              </w:rPr>
              <w:t xml:space="preserve"> рецептов от разных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SelectedRecipeForCooking</w:t>
            </w:r>
          </w:p>
        </w:tc>
        <w:tc>
          <w:tcPr>
            <w:tcW w:w="6769" w:type="dxa"/>
          </w:tcPr>
          <w:p>
            <w:pPr>
              <w:ind w:firstLine="0"/>
              <w:rPr>
                <w:rFonts w:hint="default" w:eastAsia="Calibri"/>
                <w:lang w:val="ru-RU"/>
              </w:rPr>
            </w:pPr>
            <w:r>
              <w:rPr>
                <w:rFonts w:eastAsia="Calibri"/>
                <w:lang w:val="ru-RU"/>
              </w:rPr>
              <w:t>Блюда</w:t>
            </w:r>
            <w:r>
              <w:rPr>
                <w:rFonts w:hint="default" w:eastAsia="Calibri"/>
                <w:lang w:val="ru-RU"/>
              </w:rPr>
              <w:t>, которые предстоит приготовить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ProductPullRequest</w:t>
            </w:r>
          </w:p>
        </w:tc>
        <w:tc>
          <w:tcPr>
            <w:tcW w:w="6769" w:type="dxa"/>
            <w:vAlign w:val="top"/>
          </w:tcPr>
          <w:p>
            <w:pPr>
              <w:ind w:firstLine="0" w:firstLineChars="0"/>
              <w:rPr>
                <w:rFonts w:hint="default" w:ascii="Times New Roman" w:hAnsi="Times New Roman" w:eastAsia="Calibri" w:cstheme="minorBidi"/>
                <w:sz w:val="28"/>
                <w:szCs w:val="22"/>
                <w:lang w:val="ru-RU" w:eastAsia="en-US" w:bidi="ar-SA"/>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Check</w:t>
            </w:r>
            <w:r>
              <w:rPr>
                <w:rFonts w:hint="default" w:eastAsia="Calibri"/>
                <w:lang w:val="en-US"/>
              </w:rPr>
              <w:t>l</w:t>
            </w:r>
            <w:r>
              <w:rPr>
                <w:rFonts w:hint="default" w:eastAsia="Calibri"/>
              </w:rPr>
              <w:t>istComposition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FavoriteRecipe</w:t>
            </w:r>
          </w:p>
        </w:tc>
        <w:tc>
          <w:tcPr>
            <w:tcW w:w="6769" w:type="dxa"/>
          </w:tcPr>
          <w:p>
            <w:pPr>
              <w:ind w:firstLine="0"/>
              <w:rPr>
                <w:rFonts w:hint="default" w:eastAsia="Calibri"/>
                <w:lang w:val="ru-RU"/>
              </w:rPr>
            </w:pPr>
            <w:r>
              <w:rPr>
                <w:rFonts w:hint="default" w:eastAsia="Calibri"/>
                <w:lang w:val="ru-RU"/>
              </w:rPr>
              <w:t>Избранные пользователем рецепты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продукте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пользовательского списка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пользовательском списке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RecipeComposition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рецепта</w:t>
            </w:r>
          </w:p>
        </w:tc>
      </w:tr>
    </w:tbl>
    <w:p>
      <w:pPr>
        <w:spacing w:before="240"/>
      </w:pPr>
      <w:r>
        <w:t xml:space="preserve">Подробное описание содержимого некоторых основных таблиц </w:t>
      </w:r>
      <w:r>
        <w:rPr>
          <w:lang w:val="ru-RU"/>
        </w:rPr>
        <w:t>приведено</w:t>
      </w:r>
      <w:r>
        <w:rPr>
          <w:rFonts w:hint="default"/>
          <w:lang w:val="ru-RU"/>
        </w:rPr>
        <w:t xml:space="preserve"> ниже.</w:t>
      </w:r>
      <w:r>
        <w:t xml:space="preserve"> </w:t>
      </w:r>
    </w:p>
    <w:p>
      <w:pPr>
        <w:pStyle w:val="197"/>
        <w:numPr>
          <w:ilvl w:val="2"/>
          <w:numId w:val="7"/>
        </w:numPr>
        <w:bidi w:val="0"/>
        <w:ind w:left="1224" w:leftChars="0" w:hanging="504" w:firstLineChars="0"/>
      </w:pPr>
      <w:bookmarkStart w:id="29" w:name="_Toc2989"/>
      <w:r>
        <w:rPr>
          <w:lang w:val="ru-RU"/>
        </w:rPr>
        <w:t>Описание</w:t>
      </w:r>
      <w:r>
        <w:rPr>
          <w:rFonts w:hint="default"/>
          <w:lang w:val="ru-RU"/>
        </w:rPr>
        <w:t xml:space="preserve"> т</w:t>
      </w:r>
      <w:r>
        <w:rPr>
          <w:lang w:val="ru-RU"/>
        </w:rPr>
        <w:t>аблиц</w:t>
      </w:r>
      <w:bookmarkEnd w:id="29"/>
    </w:p>
    <w:p>
      <w:pPr>
        <w:keepNext w:val="0"/>
        <w:keepLines w:val="0"/>
        <w:pageBreakBefore w:val="0"/>
        <w:widowControl/>
        <w:kinsoku/>
        <w:wordWrap/>
        <w:overflowPunct/>
        <w:topLinePunct w:val="0"/>
        <w:autoSpaceDE/>
        <w:autoSpaceDN/>
        <w:bidi w:val="0"/>
        <w:adjustRightInd/>
        <w:snapToGrid/>
        <w:spacing w:after="240"/>
        <w:ind w:firstLine="709"/>
        <w:textAlignment w:val="auto"/>
        <w:rPr>
          <w:rFonts w:hint="default"/>
          <w:lang w:val="ru-RU"/>
        </w:rPr>
      </w:pPr>
      <w:r>
        <w:rPr>
          <w:rFonts w:hint="default"/>
          <w:lang w:val="ru-RU"/>
        </w:rPr>
        <w:t>«</w:t>
      </w:r>
      <w:r>
        <w:rPr>
          <w:lang w:val="ru-RU"/>
        </w:rPr>
        <w:t>Ядро</w:t>
      </w:r>
      <w:r>
        <w:rPr>
          <w:rFonts w:hint="default"/>
          <w:lang w:val="ru-RU"/>
        </w:rPr>
        <w:t xml:space="preserve">» всей схемы базы данных – таблица </w:t>
      </w:r>
      <w:r>
        <w:rPr>
          <w:rFonts w:hint="default"/>
          <w:lang w:val="en-US"/>
        </w:rPr>
        <w:t>User</w:t>
      </w:r>
      <w:r>
        <w:rPr>
          <w:rFonts w:hint="default"/>
          <w:lang w:val="ru-RU"/>
        </w:rPr>
        <w:t>. Она содержит всю информацию об аккаунте пользователя. Описание полей в таблице 2.2.</w:t>
      </w:r>
    </w:p>
    <w:p>
      <w:pPr>
        <w:pStyle w:val="59"/>
        <w:keepNext/>
        <w:spacing w:before="0" w:after="0"/>
        <w:contextualSpacing w:val="0"/>
        <w:jc w:val="both"/>
        <w:rPr>
          <w:rFonts w:hint="default"/>
          <w:lang w:val="ru-RU"/>
        </w:rPr>
      </w:pPr>
      <w:r>
        <w:t>Таблица 2.</w:t>
      </w:r>
      <w:r>
        <w:rPr>
          <w:rFonts w:hint="default"/>
          <w:lang w:val="ru-RU"/>
        </w:rPr>
        <w:t>2</w:t>
      </w:r>
      <w:r>
        <w:t xml:space="preserve"> – Описание таблиц</w:t>
      </w:r>
      <w:r>
        <w:rPr>
          <w:rFonts w:hint="default"/>
          <w:lang w:val="ru-RU"/>
        </w:rPr>
        <w:t>ы «</w:t>
      </w:r>
      <w:r>
        <w:rPr>
          <w:rFonts w:hint="default"/>
          <w:lang w:val="en-US"/>
        </w:rPr>
        <w:t>User</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login</w:t>
            </w:r>
          </w:p>
        </w:tc>
        <w:tc>
          <w:tcPr>
            <w:tcW w:w="7538" w:type="dxa"/>
          </w:tcPr>
          <w:p>
            <w:pPr>
              <w:ind w:firstLine="0"/>
              <w:rPr>
                <w:rFonts w:hint="default" w:eastAsia="Calibri"/>
                <w:lang w:val="ru-RU"/>
              </w:rPr>
            </w:pPr>
            <w:r>
              <w:rPr>
                <w:rFonts w:eastAsia="Calibri"/>
                <w:lang w:val="ru-RU"/>
              </w:rPr>
              <w:t>Логин</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password</w:t>
            </w:r>
          </w:p>
        </w:tc>
        <w:tc>
          <w:tcPr>
            <w:tcW w:w="7538" w:type="dxa"/>
          </w:tcPr>
          <w:p>
            <w:pPr>
              <w:ind w:firstLine="0"/>
              <w:rPr>
                <w:rFonts w:hint="default" w:eastAsia="Calibri"/>
                <w:lang w:val="ru-RU"/>
              </w:rPr>
            </w:pPr>
            <w:r>
              <w:rPr>
                <w:rFonts w:hint="default" w:eastAsia="Calibri"/>
                <w:lang w:val="ru-RU"/>
              </w:rPr>
              <w:t>Хэш пароля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role</w:t>
            </w:r>
          </w:p>
        </w:tc>
        <w:tc>
          <w:tcPr>
            <w:tcW w:w="7538" w:type="dxa"/>
          </w:tcPr>
          <w:p>
            <w:pPr>
              <w:ind w:firstLine="0"/>
              <w:rPr>
                <w:rFonts w:hint="default" w:eastAsia="Calibri"/>
                <w:lang w:val="ru-RU"/>
              </w:rPr>
            </w:pPr>
            <w:r>
              <w:rPr>
                <w:rFonts w:eastAsia="Calibri"/>
                <w:lang w:val="ru-RU"/>
              </w:rPr>
              <w:t>Роль</w:t>
            </w:r>
            <w:r>
              <w:rPr>
                <w:rFonts w:hint="default" w:eastAsia="Calibri"/>
                <w:lang w:val="ru-RU"/>
              </w:rPr>
              <w:t xml:space="preserve"> пользователя в системе (администратор, модератор, стандартный)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регистрации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hint="default" w:eastAsia="Calibri"/>
                <w:lang w:val="ru-RU"/>
              </w:rPr>
              <w:t>Показывает удален ли аккаунт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isBlocked</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xml:space="preserve"> запрещено ли пользователю создавать рецепты/продукты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bookmarkStart w:id="30" w:name="_Toc136256916"/>
            <w:bookmarkStart w:id="31" w:name="_Toc132888920"/>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Checklist </w:t>
      </w:r>
      <w:r>
        <w:rPr>
          <w:rFonts w:hint="default"/>
          <w:lang w:val="ru-RU"/>
        </w:rPr>
        <w:t xml:space="preserve">характеризует список предстоящих покупок пользователя. </w:t>
      </w:r>
      <w:r>
        <w:rPr>
          <w:lang w:val="ru-RU"/>
        </w:rPr>
        <w:t>Описание</w:t>
      </w:r>
      <w:r>
        <w:rPr>
          <w:rFonts w:hint="default"/>
          <w:lang w:val="ru-RU"/>
        </w:rPr>
        <w:t xml:space="preserve"> таблицы </w:t>
      </w:r>
      <w:r>
        <w:rPr>
          <w:rFonts w:hint="default"/>
          <w:lang w:val="en-US"/>
        </w:rPr>
        <w:t xml:space="preserve">Checklist </w:t>
      </w:r>
      <w:r>
        <w:rPr>
          <w:rFonts w:hint="default"/>
          <w:lang w:val="ru-RU"/>
        </w:rPr>
        <w:t>находится в таблице 2.3</w:t>
      </w:r>
    </w:p>
    <w:p>
      <w:pPr>
        <w:pStyle w:val="59"/>
        <w:keepNext/>
        <w:spacing w:before="0" w:after="0"/>
        <w:contextualSpacing w:val="0"/>
        <w:jc w:val="both"/>
        <w:rPr>
          <w:rFonts w:hint="default"/>
          <w:lang w:val="ru-RU"/>
        </w:rPr>
      </w:pPr>
      <w:r>
        <w:t>Таблица 2.</w:t>
      </w:r>
      <w:r>
        <w:rPr>
          <w:rFonts w:hint="default"/>
          <w:lang w:val="ru-RU"/>
        </w:rPr>
        <w:t>3</w:t>
      </w:r>
      <w:r>
        <w:t xml:space="preserve"> – Описание таблиц</w:t>
      </w:r>
      <w:r>
        <w:rPr>
          <w:rFonts w:hint="default"/>
          <w:lang w:val="ru-RU"/>
        </w:rPr>
        <w:t>ы «</w:t>
      </w:r>
      <w:r>
        <w:rPr>
          <w:rFonts w:hint="default"/>
          <w:lang w:val="en-US"/>
        </w:rPr>
        <w:t>Checklist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 списка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isConfirmed</w:t>
            </w:r>
          </w:p>
        </w:tc>
        <w:tc>
          <w:tcPr>
            <w:tcW w:w="7538" w:type="dxa"/>
          </w:tcPr>
          <w:p>
            <w:pPr>
              <w:ind w:firstLine="0"/>
              <w:rPr>
                <w:rFonts w:hint="default" w:eastAsia="Calibri"/>
                <w:lang w:val="ru-RU"/>
              </w:rPr>
            </w:pPr>
            <w:r>
              <w:rPr>
                <w:rFonts w:eastAsia="Calibri"/>
                <w:lang w:val="ru-RU"/>
              </w:rPr>
              <w:t>Подтверждена</w:t>
            </w:r>
            <w:r>
              <w:rPr>
                <w:rFonts w:hint="default" w:eastAsia="Calibri"/>
                <w:lang w:val="ru-RU"/>
              </w:rPr>
              <w:t xml:space="preserve"> ли покупка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 списка в базу</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ChecklistComposition </w:t>
      </w:r>
      <w:r>
        <w:rPr>
          <w:rFonts w:hint="default"/>
          <w:lang w:val="ru-RU"/>
        </w:rPr>
        <w:t xml:space="preserve">Является продолжением таблицы </w:t>
      </w:r>
      <w:r>
        <w:rPr>
          <w:rFonts w:hint="default"/>
          <w:lang w:val="en-US"/>
        </w:rPr>
        <w:t>Checklist.</w:t>
      </w:r>
      <w:r>
        <w:rPr>
          <w:rFonts w:hint="default"/>
          <w:lang w:val="ru-RU"/>
        </w:rPr>
        <w:t xml:space="preserve"> Она характеризует состав списка предстоящих покупок. </w:t>
      </w:r>
      <w:r>
        <w:rPr>
          <w:lang w:val="ru-RU"/>
        </w:rPr>
        <w:t>Описание</w:t>
      </w:r>
      <w:r>
        <w:rPr>
          <w:rFonts w:hint="default"/>
          <w:lang w:val="ru-RU"/>
        </w:rPr>
        <w:t xml:space="preserve"> таблицы Check</w:t>
      </w:r>
      <w:r>
        <w:rPr>
          <w:rFonts w:hint="default"/>
          <w:lang w:val="en-US"/>
        </w:rPr>
        <w:t>l</w:t>
      </w:r>
      <w:r>
        <w:rPr>
          <w:rFonts w:hint="default"/>
          <w:lang w:val="ru-RU"/>
        </w:rPr>
        <w:t>istComposition находится в таблице 2.4</w:t>
      </w:r>
      <w:r>
        <w:t xml:space="preserve"> </w:t>
      </w:r>
    </w:p>
    <w:p>
      <w:pPr>
        <w:pStyle w:val="59"/>
        <w:keepNext/>
        <w:spacing w:before="0" w:after="0"/>
        <w:contextualSpacing w:val="0"/>
        <w:jc w:val="both"/>
      </w:pPr>
      <w:r>
        <w:t>Таблица 2.</w:t>
      </w:r>
      <w:r>
        <w:rPr>
          <w:rFonts w:hint="default"/>
          <w:lang w:val="ru-RU"/>
        </w:rPr>
        <w:t>4</w:t>
      </w:r>
      <w:r>
        <w:t xml:space="preserve"> – Описание таблиц</w:t>
      </w:r>
      <w:r>
        <w:rPr>
          <w:rFonts w:hint="default"/>
          <w:lang w:val="ru-RU"/>
        </w:rPr>
        <w:t>ы «</w:t>
      </w:r>
      <w:r>
        <w:rPr>
          <w:rFonts w:hint="default"/>
          <w:lang w:val="en-US"/>
        </w:rPr>
        <w:t>ChecklistComposition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checklistId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price</w:t>
            </w:r>
          </w:p>
        </w:tc>
        <w:tc>
          <w:tcPr>
            <w:tcW w:w="7538" w:type="dxa"/>
          </w:tcPr>
          <w:p>
            <w:pPr>
              <w:ind w:firstLine="0"/>
              <w:rPr>
                <w:rFonts w:hint="default" w:eastAsia="Calibri"/>
                <w:lang w:val="ru-RU"/>
              </w:rPr>
            </w:pPr>
            <w:r>
              <w:rPr>
                <w:rFonts w:eastAsia="Calibri"/>
                <w:lang w:val="ru-RU"/>
              </w:rPr>
              <w:t>Цена</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currency</w:t>
            </w:r>
          </w:p>
        </w:tc>
        <w:tc>
          <w:tcPr>
            <w:tcW w:w="7538" w:type="dxa"/>
          </w:tcPr>
          <w:p>
            <w:pPr>
              <w:ind w:firstLine="0"/>
              <w:rPr>
                <w:rFonts w:hint="default" w:eastAsia="Calibri"/>
                <w:lang w:val="ru-RU"/>
              </w:rPr>
            </w:pPr>
            <w:r>
              <w:rPr>
                <w:rFonts w:eastAsia="Calibri"/>
                <w:lang w:val="ru-RU"/>
              </w:rPr>
              <w:t>Валюта</w:t>
            </w:r>
            <w:r>
              <w:rPr>
                <w:rFonts w:hint="default" w:eastAsia="Calibri"/>
                <w:lang w:val="ru-RU"/>
              </w:rPr>
              <w:t>, за которую приобретен продукт (</w:t>
            </w:r>
            <w:r>
              <w:rPr>
                <w:rFonts w:hint="default" w:eastAsia="Calibri"/>
                <w:lang w:val="en-US"/>
              </w:rPr>
              <w:t>BYN, USD, RUB</w:t>
            </w:r>
            <w:r>
              <w:rPr>
                <w:rFonts w:hint="default" w:eastAsia="Calibri"/>
                <w:lang w:val="ru-RU"/>
              </w:rPr>
              <w:t xml:space="preserve">) </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ProductPullRequest </w:t>
      </w:r>
      <w:r>
        <w:rPr>
          <w:rFonts w:hint="default"/>
          <w:lang w:val="ru-RU"/>
        </w:rPr>
        <w:t xml:space="preserve">описывает попытку пользователя сделать созданный им продукт официальным, то есть признанным администраторами как корректный. «Официальный» значит, что пользователи могут не беспокоиться за качество продукта. </w:t>
      </w:r>
      <w:r>
        <w:rPr>
          <w:lang w:val="ru-RU"/>
        </w:rPr>
        <w:t>Описание</w:t>
      </w:r>
      <w:r>
        <w:rPr>
          <w:rFonts w:hint="default"/>
          <w:lang w:val="ru-RU"/>
        </w:rPr>
        <w:t xml:space="preserve"> таблицы ProductPullRequest находится в таблице 2.5</w:t>
      </w:r>
      <w:r>
        <w:t xml:space="preserve"> </w:t>
      </w:r>
    </w:p>
    <w:p>
      <w:pPr>
        <w:pStyle w:val="59"/>
        <w:keepNext/>
        <w:spacing w:before="0" w:after="0"/>
        <w:contextualSpacing w:val="0"/>
        <w:jc w:val="both"/>
      </w:pPr>
      <w:r>
        <w:t>Таблица 2.</w:t>
      </w:r>
      <w:r>
        <w:rPr>
          <w:rFonts w:hint="default"/>
          <w:lang w:val="ru-RU"/>
        </w:rPr>
        <w:t>5</w:t>
      </w:r>
      <w:r>
        <w:t xml:space="preserve"> – Описание таблиц</w:t>
      </w:r>
      <w:r>
        <w:rPr>
          <w:rFonts w:hint="default"/>
          <w:lang w:val="ru-RU"/>
        </w:rPr>
        <w:t>ы «</w:t>
      </w:r>
      <w:r>
        <w:rPr>
          <w:rFonts w:hint="default"/>
          <w:lang w:val="en-US"/>
        </w:rPr>
        <w:t>ProductPullRequest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r>
              <w:rPr>
                <w:rFonts w:hint="default" w:eastAsia="Calibri"/>
                <w:lang w:val="ru-RU"/>
              </w:rPr>
              <w:t xml:space="preserve"> запроса (Подтверждён, отклонён, ожидание)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от администраторов</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Storage </w:t>
      </w:r>
      <w:r>
        <w:rPr>
          <w:rFonts w:hint="default"/>
          <w:lang w:val="ru-RU"/>
        </w:rPr>
        <w:t xml:space="preserve">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w:t>
      </w:r>
      <w:r>
        <w:rPr>
          <w:lang w:val="ru-RU"/>
        </w:rPr>
        <w:t>Описание</w:t>
      </w:r>
      <w:r>
        <w:rPr>
          <w:rFonts w:hint="default"/>
          <w:lang w:val="ru-RU"/>
        </w:rPr>
        <w:t xml:space="preserve"> таблицы Storage находится в таблице 2.6</w:t>
      </w:r>
      <w:r>
        <w:t xml:space="preserve"> </w:t>
      </w:r>
    </w:p>
    <w:p>
      <w:pPr>
        <w:pStyle w:val="59"/>
        <w:keepNext/>
        <w:spacing w:before="0" w:after="0"/>
        <w:contextualSpacing w:val="0"/>
        <w:jc w:val="both"/>
      </w:pPr>
      <w:r>
        <w:t>Таблица 2.</w:t>
      </w:r>
      <w:r>
        <w:rPr>
          <w:rFonts w:hint="default"/>
          <w:lang w:val="ru-RU"/>
        </w:rPr>
        <w:t>6</w:t>
      </w:r>
      <w:r>
        <w:t xml:space="preserve"> – Описание таблиц</w:t>
      </w:r>
      <w:r>
        <w:rPr>
          <w:rFonts w:hint="default"/>
          <w:lang w:val="ru-RU"/>
        </w:rPr>
        <w:t>ы «</w:t>
      </w:r>
      <w:r>
        <w:rPr>
          <w:rFonts w:hint="default"/>
          <w:lang w:val="en-US"/>
        </w:rPr>
        <w:t>Storage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 к которому привязано хранилище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хранилище (опционально)</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StorageComposition является продолжение </w:t>
      </w:r>
      <w:r>
        <w:rPr>
          <w:rFonts w:hint="default"/>
          <w:lang w:val="en-US"/>
        </w:rPr>
        <w:t>Storage</w:t>
      </w:r>
      <w:r>
        <w:rPr>
          <w:rFonts w:hint="default"/>
          <w:lang w:val="ru-RU"/>
        </w:rPr>
        <w:t xml:space="preserve">. Она описывает все продукты и их характеристики, имеющиеся на счету у пользователя. </w:t>
      </w:r>
      <w:r>
        <w:rPr>
          <w:lang w:val="ru-RU"/>
        </w:rPr>
        <w:t>Описание</w:t>
      </w:r>
      <w:r>
        <w:rPr>
          <w:rFonts w:hint="default"/>
          <w:lang w:val="ru-RU"/>
        </w:rPr>
        <w:t xml:space="preserve"> таблицы StorageComposition находится в таблице 2.7</w:t>
      </w:r>
      <w:r>
        <w:t xml:space="preserve"> </w:t>
      </w:r>
    </w:p>
    <w:p>
      <w:pPr>
        <w:pStyle w:val="59"/>
        <w:keepNext/>
        <w:spacing w:before="0" w:after="0"/>
        <w:contextualSpacing w:val="0"/>
        <w:jc w:val="both"/>
      </w:pPr>
      <w:r>
        <w:t>Таблица 2.</w:t>
      </w:r>
      <w:r>
        <w:rPr>
          <w:rFonts w:hint="default"/>
          <w:lang w:val="ru-RU"/>
        </w:rPr>
        <w:t>7</w:t>
      </w:r>
      <w:r>
        <w:t xml:space="preserve"> – Описание таблиц</w:t>
      </w:r>
      <w:r>
        <w:rPr>
          <w:rFonts w:hint="default"/>
          <w:lang w:val="ru-RU"/>
        </w:rPr>
        <w:t>ы «</w:t>
      </w:r>
      <w:r>
        <w:rPr>
          <w:rFonts w:hint="default"/>
          <w:lang w:val="en-US"/>
        </w:rPr>
        <w:t>StorageComposition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purchaseDate</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приобретения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expireDate</w:t>
            </w:r>
          </w:p>
        </w:tc>
        <w:tc>
          <w:tcPr>
            <w:tcW w:w="7538" w:type="dxa"/>
          </w:tcPr>
          <w:p>
            <w:pPr>
              <w:ind w:firstLine="0"/>
              <w:rPr>
                <w:rFonts w:hint="default" w:eastAsia="Calibri"/>
                <w:lang w:val="ru-RU"/>
              </w:rPr>
            </w:pPr>
            <w:r>
              <w:rPr>
                <w:rFonts w:hint="default" w:eastAsia="Calibri"/>
                <w:lang w:val="ru-RU"/>
              </w:rPr>
              <w:t>Срок годности продукта (дата до порчи)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storageId</w:t>
            </w:r>
          </w:p>
        </w:tc>
        <w:tc>
          <w:tcPr>
            <w:tcW w:w="7538" w:type="dxa"/>
          </w:tcPr>
          <w:p>
            <w:pPr>
              <w:ind w:firstLine="0"/>
              <w:rPr>
                <w:rFonts w:hint="default" w:eastAsia="Calibri"/>
                <w:lang w:val="ru-RU"/>
              </w:rPr>
            </w:pPr>
            <w:r>
              <w:rPr>
                <w:rFonts w:hint="default" w:eastAsia="Calibri"/>
                <w:lang w:val="ru-RU"/>
              </w:rPr>
              <w:t>Идентификатор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 (грамм, штук и т.д.)</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FavoriteRecipe описывает рецепты, которые пользователь посчитал достойными того, чтобы иметь к ним быстрый доступ и готовить чаще, чем другие рецепты. </w:t>
      </w:r>
      <w:r>
        <w:rPr>
          <w:lang w:val="ru-RU"/>
        </w:rPr>
        <w:t>Описание</w:t>
      </w:r>
      <w:r>
        <w:rPr>
          <w:rFonts w:hint="default"/>
          <w:lang w:val="ru-RU"/>
        </w:rPr>
        <w:t xml:space="preserve"> таблицы FavoriteRecipe находится в таблице 2.8</w:t>
      </w:r>
      <w:r>
        <w:t xml:space="preserve"> </w:t>
      </w:r>
    </w:p>
    <w:p>
      <w:pPr>
        <w:pStyle w:val="59"/>
        <w:keepNext/>
        <w:spacing w:before="0" w:after="0"/>
        <w:contextualSpacing w:val="0"/>
        <w:jc w:val="both"/>
      </w:pPr>
      <w:r>
        <w:t>Таблица 2.</w:t>
      </w:r>
      <w:r>
        <w:rPr>
          <w:rFonts w:hint="default"/>
          <w:lang w:val="ru-RU"/>
        </w:rPr>
        <w:t>8</w:t>
      </w:r>
      <w:r>
        <w:t xml:space="preserve"> – Описание таблиц</w:t>
      </w:r>
      <w:r>
        <w:rPr>
          <w:rFonts w:hint="default"/>
          <w:lang w:val="ru-RU"/>
        </w:rPr>
        <w:t>ы «</w:t>
      </w:r>
      <w:r>
        <w:rPr>
          <w:rFonts w:hint="default"/>
          <w:lang w:val="en-US"/>
        </w:rPr>
        <w:t>FavoriteRecipe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SelectedRecipeForCooking описывает рецепты, которые пользователь выбрал для того, чтобы приготовить их в самое ближайшее время. </w:t>
      </w:r>
      <w:r>
        <w:rPr>
          <w:lang w:val="ru-RU"/>
        </w:rPr>
        <w:t>Описание</w:t>
      </w:r>
      <w:r>
        <w:rPr>
          <w:rFonts w:hint="default"/>
          <w:lang w:val="ru-RU"/>
        </w:rPr>
        <w:t xml:space="preserve"> таблицы SelectedRecipeForCooking находится в таблице 2.9</w:t>
      </w:r>
      <w:r>
        <w:t xml:space="preserve"> </w:t>
      </w:r>
    </w:p>
    <w:p>
      <w:pPr>
        <w:pStyle w:val="59"/>
        <w:keepNext/>
        <w:spacing w:before="0" w:after="0"/>
        <w:contextualSpacing w:val="0"/>
        <w:jc w:val="both"/>
      </w:pPr>
      <w:r>
        <w:t>Таблица 2.</w:t>
      </w:r>
      <w:r>
        <w:rPr>
          <w:rFonts w:hint="default"/>
          <w:lang w:val="ru-RU"/>
        </w:rPr>
        <w:t>9</w:t>
      </w:r>
      <w:r>
        <w:t xml:space="preserve"> – Описание таблиц</w:t>
      </w:r>
      <w:r>
        <w:rPr>
          <w:rFonts w:hint="default"/>
          <w:lang w:val="ru-RU"/>
        </w:rPr>
        <w:t>ы «</w:t>
      </w:r>
      <w:r>
        <w:rPr>
          <w:rFonts w:hint="default"/>
          <w:lang w:val="en-US"/>
        </w:rPr>
        <w:t>SelectedRecipeForCooking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hint="default" w:eastAsia="Calibri"/>
                <w:lang w:val="ru-RU"/>
              </w:rPr>
              <w:t>Идентификатор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selectedAt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выбора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isCooked</w:t>
            </w:r>
          </w:p>
        </w:tc>
        <w:tc>
          <w:tcPr>
            <w:tcW w:w="7538" w:type="dxa"/>
          </w:tcPr>
          <w:p>
            <w:pPr>
              <w:ind w:firstLine="0"/>
              <w:rPr>
                <w:rFonts w:hint="default" w:eastAsia="Calibri"/>
                <w:lang w:val="ru-RU"/>
              </w:rPr>
            </w:pPr>
            <w:r>
              <w:rPr>
                <w:rFonts w:eastAsia="Calibri"/>
                <w:lang w:val="ru-RU"/>
              </w:rPr>
              <w:t>Приготовлен</w:t>
            </w:r>
            <w:r>
              <w:rPr>
                <w:rFonts w:hint="default" w:eastAsia="Calibri"/>
                <w:lang w:val="ru-RU"/>
              </w:rPr>
              <w:t xml:space="preserve"> ли выбранный рецепт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UserGrade хранит все пользовательские оценки рецептов. </w:t>
      </w:r>
      <w:r>
        <w:rPr>
          <w:lang w:val="ru-RU"/>
        </w:rPr>
        <w:t>Описание</w:t>
      </w:r>
      <w:r>
        <w:rPr>
          <w:rFonts w:hint="default"/>
          <w:lang w:val="ru-RU"/>
        </w:rPr>
        <w:t xml:space="preserve"> таблицы UserGrade находится в таблице 2.10</w:t>
      </w:r>
      <w:r>
        <w:t xml:space="preserve"> </w:t>
      </w:r>
    </w:p>
    <w:p>
      <w:pPr>
        <w:pStyle w:val="59"/>
        <w:keepNext/>
        <w:spacing w:before="0" w:after="0"/>
        <w:contextualSpacing w:val="0"/>
        <w:jc w:val="both"/>
      </w:pPr>
      <w:r>
        <w:t>Таблица 2.</w:t>
      </w:r>
      <w:r>
        <w:rPr>
          <w:rFonts w:hint="default"/>
          <w:lang w:val="ru-RU"/>
        </w:rPr>
        <w:t>10</w:t>
      </w:r>
      <w:r>
        <w:t xml:space="preserve"> – Описание таблиц</w:t>
      </w:r>
      <w:r>
        <w:rPr>
          <w:rFonts w:hint="default"/>
          <w:lang w:val="ru-RU"/>
        </w:rPr>
        <w:t>ы «</w:t>
      </w:r>
      <w:r>
        <w:rPr>
          <w:rFonts w:hint="default"/>
          <w:lang w:val="en-US"/>
        </w:rPr>
        <w:t>UserGrade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grade</w:t>
            </w:r>
          </w:p>
        </w:tc>
        <w:tc>
          <w:tcPr>
            <w:tcW w:w="7538" w:type="dxa"/>
          </w:tcPr>
          <w:p>
            <w:pPr>
              <w:ind w:firstLine="0"/>
              <w:rPr>
                <w:rFonts w:hint="default" w:eastAsia="Calibri"/>
                <w:lang w:val="ru-RU"/>
              </w:rPr>
            </w:pPr>
            <w:r>
              <w:rPr>
                <w:rFonts w:eastAsia="Calibri"/>
                <w:lang w:val="ru-RU"/>
              </w:rPr>
              <w:t>Оценка</w:t>
            </w:r>
          </w:p>
        </w:tc>
      </w:tr>
    </w:tbl>
    <w:p>
      <w:pPr>
        <w:keepNext w:val="0"/>
        <w:keepLines w:val="0"/>
        <w:pageBreakBefore w:val="0"/>
        <w:widowControl/>
        <w:kinsoku/>
        <w:wordWrap/>
        <w:overflowPunct/>
        <w:topLinePunct w:val="0"/>
        <w:autoSpaceDE/>
        <w:autoSpaceDN/>
        <w:bidi w:val="0"/>
        <w:adjustRightInd/>
        <w:snapToGrid/>
        <w:spacing w:before="240" w:after="240"/>
        <w:textAlignment w:val="auto"/>
        <w:rPr>
          <w:rFonts w:hint="default"/>
          <w:lang w:val="ru-RU"/>
        </w:rPr>
      </w:pPr>
      <w:r>
        <w:rPr>
          <w:lang w:val="ru-RU"/>
        </w:rPr>
        <w:t>Таблица</w:t>
      </w:r>
      <w:r>
        <w:rPr>
          <w:rFonts w:hint="default"/>
          <w:lang w:val="ru-RU"/>
        </w:rPr>
        <w:t xml:space="preserve"> RecipeRating характеризует рейтинг каждого рецепта. Рейтинг высчитывается исходя из оценок пользователей. </w:t>
      </w:r>
      <w:r>
        <w:rPr>
          <w:lang w:val="ru-RU"/>
        </w:rPr>
        <w:t>Описание</w:t>
      </w:r>
      <w:r>
        <w:rPr>
          <w:rFonts w:hint="default"/>
          <w:lang w:val="ru-RU"/>
        </w:rPr>
        <w:t xml:space="preserve"> таблицы RecipeRating находится в таблице 2.11</w:t>
      </w:r>
      <w:r>
        <w:t xml:space="preserve"> </w:t>
      </w:r>
    </w:p>
    <w:p>
      <w:pPr>
        <w:pStyle w:val="59"/>
        <w:keepNext/>
        <w:spacing w:before="0" w:after="0"/>
        <w:contextualSpacing w:val="0"/>
        <w:jc w:val="both"/>
      </w:pPr>
      <w:r>
        <w:t>Таблица 2</w:t>
      </w:r>
      <w:r>
        <w:rPr>
          <w:rFonts w:hint="default"/>
          <w:lang w:val="ru-RU"/>
        </w:rPr>
        <w:t>.11</w:t>
      </w:r>
      <w:r>
        <w:t xml:space="preserve"> – Описание таблиц</w:t>
      </w:r>
      <w:r>
        <w:rPr>
          <w:rFonts w:hint="default"/>
          <w:lang w:val="ru-RU"/>
        </w:rPr>
        <w:t>ы «</w:t>
      </w:r>
      <w:r>
        <w:rPr>
          <w:rFonts w:hint="default"/>
          <w:lang w:val="en-US"/>
        </w:rPr>
        <w:t>RecipeRating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rating</w:t>
            </w:r>
          </w:p>
        </w:tc>
        <w:tc>
          <w:tcPr>
            <w:tcW w:w="7538" w:type="dxa"/>
          </w:tcPr>
          <w:p>
            <w:pPr>
              <w:ind w:firstLine="0"/>
              <w:rPr>
                <w:rFonts w:hint="default" w:eastAsia="Calibri"/>
                <w:lang w:val="ru-RU"/>
              </w:rPr>
            </w:pPr>
            <w:r>
              <w:rPr>
                <w:rFonts w:eastAsia="Calibri"/>
                <w:lang w:val="ru-RU"/>
              </w:rPr>
              <w:t>Рейтинг</w:t>
            </w:r>
            <w:r>
              <w:rPr>
                <w:rFonts w:hint="default" w:eastAsia="Calibri"/>
                <w:lang w:val="ru-RU"/>
              </w:rPr>
              <w:t xml:space="preserve"> рецепта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UserToken хранит информацию о сессии пользователя. Благодаря этой таблице поддерживается вход с различных пользовательских устройств. </w:t>
      </w:r>
      <w:r>
        <w:rPr>
          <w:lang w:val="ru-RU"/>
        </w:rPr>
        <w:t>Описание</w:t>
      </w:r>
      <w:r>
        <w:rPr>
          <w:rFonts w:hint="default"/>
          <w:lang w:val="ru-RU"/>
        </w:rPr>
        <w:t xml:space="preserve"> таблицы UserToken находится в таблице 2.12</w:t>
      </w:r>
      <w:r>
        <w:t xml:space="preserve"> </w:t>
      </w:r>
    </w:p>
    <w:p>
      <w:pPr>
        <w:pStyle w:val="59"/>
        <w:keepNext/>
        <w:spacing w:before="0" w:after="0"/>
        <w:contextualSpacing w:val="0"/>
        <w:jc w:val="both"/>
      </w:pPr>
      <w:r>
        <w:t>Таблица 2.</w:t>
      </w:r>
      <w:r>
        <w:rPr>
          <w:rFonts w:hint="default"/>
          <w:lang w:val="ru-RU"/>
        </w:rPr>
        <w:t>12</w:t>
      </w:r>
      <w:r>
        <w:t xml:space="preserve"> – Описание таблиц</w:t>
      </w:r>
      <w:r>
        <w:rPr>
          <w:rFonts w:hint="default"/>
          <w:lang w:val="ru-RU"/>
        </w:rPr>
        <w:t>ы «</w:t>
      </w:r>
      <w:r>
        <w:rPr>
          <w:rFonts w:hint="default"/>
          <w:lang w:val="en-US"/>
        </w:rPr>
        <w:t>UserToken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deviceId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устройства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refreshToken</w:t>
            </w:r>
          </w:p>
        </w:tc>
        <w:tc>
          <w:tcPr>
            <w:tcW w:w="7538" w:type="dxa"/>
          </w:tcPr>
          <w:p>
            <w:pPr>
              <w:ind w:firstLine="0"/>
              <w:rPr>
                <w:rFonts w:hint="default" w:eastAsia="Calibri"/>
                <w:lang w:val="ru-RU"/>
              </w:rPr>
            </w:pPr>
            <w:r>
              <w:rPr>
                <w:rFonts w:eastAsia="Calibri"/>
                <w:lang w:val="ru-RU"/>
              </w:rPr>
              <w:t>Токен</w:t>
            </w:r>
            <w:r>
              <w:rPr>
                <w:rFonts w:hint="default" w:eastAsia="Calibri"/>
                <w:lang w:val="ru-RU"/>
              </w:rPr>
              <w:t xml:space="preserve"> обновления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lastLoginAt</w:t>
            </w:r>
          </w:p>
        </w:tc>
        <w:tc>
          <w:tcPr>
            <w:tcW w:w="7538" w:type="dxa"/>
          </w:tcPr>
          <w:p>
            <w:pPr>
              <w:ind w:firstLine="0"/>
              <w:rPr>
                <w:rFonts w:hint="default" w:eastAsia="Calibri"/>
                <w:lang w:val="ru-RU"/>
              </w:rPr>
            </w:pPr>
            <w:r>
              <w:rPr>
                <w:rFonts w:hint="default" w:eastAsia="Calibri"/>
                <w:lang w:val="ru-RU"/>
              </w:rPr>
              <w:t>Дата последнего обновления записи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RecipePullRequest аналогична таблице </w:t>
      </w:r>
      <w:r>
        <w:rPr>
          <w:rFonts w:hint="default"/>
          <w:lang w:val="en-US"/>
        </w:rPr>
        <w:t>Product</w:t>
      </w:r>
      <w:r>
        <w:rPr>
          <w:rFonts w:hint="default"/>
          <w:lang w:val="ru-RU"/>
        </w:rPr>
        <w:t xml:space="preserve">PullRequest, но характеризует запрос на добавление рецепта. </w:t>
      </w:r>
      <w:r>
        <w:rPr>
          <w:lang w:val="ru-RU"/>
        </w:rPr>
        <w:t>Описание</w:t>
      </w:r>
      <w:r>
        <w:rPr>
          <w:rFonts w:hint="default"/>
          <w:lang w:val="ru-RU"/>
        </w:rPr>
        <w:t xml:space="preserve"> таблицы RecipePullRequest находится в таблице 2.13</w:t>
      </w:r>
      <w:r>
        <w:t xml:space="preserve"> </w:t>
      </w:r>
    </w:p>
    <w:p>
      <w:pPr>
        <w:pStyle w:val="59"/>
        <w:keepNext/>
        <w:spacing w:before="0" w:after="0"/>
        <w:contextualSpacing w:val="0"/>
        <w:jc w:val="both"/>
      </w:pPr>
      <w:r>
        <w:t>Таблица 2.</w:t>
      </w:r>
      <w:r>
        <w:rPr>
          <w:rFonts w:hint="default"/>
          <w:lang w:val="ru-RU"/>
        </w:rPr>
        <w:t>13</w:t>
      </w:r>
      <w:r>
        <w:t xml:space="preserve"> – Описание таблиц</w:t>
      </w:r>
      <w:r>
        <w:rPr>
          <w:rFonts w:hint="default"/>
          <w:lang w:val="ru-RU"/>
        </w:rPr>
        <w:t>ы «</w:t>
      </w:r>
      <w:r>
        <w:rPr>
          <w:rFonts w:hint="default"/>
          <w:lang w:val="en-US"/>
        </w:rPr>
        <w:t>RecipePullRequest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администрации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 содержит общую информацию о рецепте, такую как название, тип, описание и прочее. </w:t>
      </w:r>
      <w:r>
        <w:rPr>
          <w:lang w:val="ru-RU"/>
        </w:rPr>
        <w:t>Описание</w:t>
      </w:r>
      <w:r>
        <w:rPr>
          <w:rFonts w:hint="default"/>
          <w:lang w:val="ru-RU"/>
        </w:rPr>
        <w:t xml:space="preserve"> таблицы Recipe находится в таблице 2.14</w:t>
      </w:r>
      <w:r>
        <w:t xml:space="preserve"> </w:t>
      </w:r>
    </w:p>
    <w:p>
      <w:pPr>
        <w:pStyle w:val="59"/>
        <w:keepNext/>
        <w:spacing w:before="0" w:after="0"/>
        <w:contextualSpacing w:val="0"/>
        <w:jc w:val="both"/>
      </w:pPr>
      <w:r>
        <w:t>Таблица 2.</w:t>
      </w:r>
      <w:r>
        <w:rPr>
          <w:rFonts w:hint="default"/>
          <w:lang w:val="ru-RU"/>
        </w:rPr>
        <w:t>14</w:t>
      </w:r>
      <w:r>
        <w:t xml:space="preserve"> – Описание таблиц</w:t>
      </w:r>
      <w:r>
        <w:rPr>
          <w:rFonts w:hint="default"/>
          <w:lang w:val="ru-RU"/>
        </w:rPr>
        <w:t>ы «</w:t>
      </w:r>
      <w:r>
        <w:rPr>
          <w:rFonts w:hint="default"/>
          <w:lang w:val="en-US"/>
        </w:rPr>
        <w:t>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eastAsia="Calibri"/>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type</w:t>
            </w:r>
          </w:p>
        </w:tc>
        <w:tc>
          <w:tcPr>
            <w:tcW w:w="7538" w:type="dxa"/>
          </w:tcPr>
          <w:p>
            <w:pPr>
              <w:ind w:firstLine="0"/>
              <w:rPr>
                <w:rFonts w:hint="default" w:eastAsia="Calibri"/>
                <w:lang w:val="ru-RU"/>
              </w:rPr>
            </w:pPr>
            <w:r>
              <w:rPr>
                <w:rFonts w:eastAsia="Calibri"/>
                <w:lang w:val="ru-RU"/>
              </w:rPr>
              <w:t>Тип</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description</w:t>
            </w:r>
          </w:p>
        </w:tc>
        <w:tc>
          <w:tcPr>
            <w:tcW w:w="7538" w:type="dxa"/>
          </w:tcPr>
          <w:p>
            <w:pPr>
              <w:ind w:firstLine="0"/>
              <w:rPr>
                <w:rFonts w:hint="default" w:eastAsia="Calibri"/>
                <w:lang w:val="ru-RU"/>
              </w:rPr>
            </w:pPr>
            <w:r>
              <w:rPr>
                <w:rFonts w:eastAsia="Calibri"/>
                <w:lang w:val="ru-RU"/>
              </w:rPr>
              <w:t>Описание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isPrivate</w:t>
            </w:r>
          </w:p>
        </w:tc>
        <w:tc>
          <w:tcPr>
            <w:tcW w:w="7538" w:type="dxa"/>
          </w:tcPr>
          <w:p>
            <w:pPr>
              <w:ind w:firstLine="0"/>
              <w:rPr>
                <w:rFonts w:hint="default" w:eastAsia="Calibri"/>
                <w:lang w:val="ru-RU"/>
              </w:rPr>
            </w:pPr>
            <w:r>
              <w:rPr>
                <w:rFonts w:hint="default" w:eastAsia="Calibri"/>
                <w:lang w:val="ru-RU"/>
              </w:rPr>
              <w:t>Характеризует видимость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подтверждён ли рецепт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RecipeComposition характеризует состав рецепта. </w:t>
      </w:r>
      <w:r>
        <w:rPr>
          <w:lang w:val="ru-RU"/>
        </w:rPr>
        <w:t>Описание</w:t>
      </w:r>
      <w:r>
        <w:rPr>
          <w:rFonts w:hint="default"/>
          <w:lang w:val="ru-RU"/>
        </w:rPr>
        <w:t xml:space="preserve"> таблицы RecipeComposition находится в таблице 2.15</w:t>
      </w:r>
      <w:r>
        <w:t xml:space="preserve"> </w:t>
      </w:r>
    </w:p>
    <w:p>
      <w:pPr>
        <w:pStyle w:val="59"/>
        <w:keepNext/>
        <w:spacing w:before="0" w:after="0"/>
        <w:contextualSpacing w:val="0"/>
        <w:jc w:val="both"/>
      </w:pPr>
      <w:r>
        <w:t>Таблица 2.</w:t>
      </w:r>
      <w:r>
        <w:rPr>
          <w:rFonts w:hint="default"/>
          <w:lang w:val="ru-RU"/>
        </w:rPr>
        <w:t>15</w:t>
      </w:r>
      <w:r>
        <w:t xml:space="preserve"> – Описание таблиц</w:t>
      </w:r>
      <w:r>
        <w:rPr>
          <w:rFonts w:hint="default"/>
          <w:lang w:val="ru-RU"/>
        </w:rPr>
        <w:t>ы «</w:t>
      </w:r>
      <w:r>
        <w:rPr>
          <w:rFonts w:hint="default"/>
          <w:lang w:val="en-US"/>
        </w:rPr>
        <w:t>RecipeComposition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Product </w:t>
      </w:r>
      <w:r>
        <w:rPr>
          <w:rFonts w:hint="default"/>
          <w:lang w:val="ru-RU"/>
        </w:rPr>
        <w:t xml:space="preserve">содержит полную информацию о продукте. </w:t>
      </w:r>
      <w:r>
        <w:rPr>
          <w:lang w:val="ru-RU"/>
        </w:rPr>
        <w:t>Описание</w:t>
      </w:r>
      <w:r>
        <w:rPr>
          <w:rFonts w:hint="default"/>
          <w:lang w:val="ru-RU"/>
        </w:rPr>
        <w:t xml:space="preserve"> таблицы Product находится в таблице 2.16</w:t>
      </w:r>
      <w:r>
        <w:t xml:space="preserve"> </w:t>
      </w:r>
    </w:p>
    <w:p>
      <w:pPr>
        <w:pStyle w:val="59"/>
        <w:keepNext/>
        <w:spacing w:before="0" w:after="0"/>
        <w:contextualSpacing w:val="0"/>
        <w:jc w:val="both"/>
      </w:pPr>
      <w:r>
        <w:t>Таблица 2.</w:t>
      </w:r>
      <w:r>
        <w:rPr>
          <w:rFonts w:hint="default"/>
          <w:lang w:val="ru-RU"/>
        </w:rPr>
        <w:t>16</w:t>
      </w:r>
      <w:r>
        <w:t xml:space="preserve"> – Описание таблиц</w:t>
      </w:r>
      <w:r>
        <w:rPr>
          <w:rFonts w:hint="default"/>
          <w:lang w:val="ru-RU"/>
        </w:rPr>
        <w:t>ы «</w:t>
      </w:r>
      <w:r>
        <w:rPr>
          <w:rFonts w:hint="default"/>
          <w:lang w:val="en-US"/>
        </w:rPr>
        <w:t>Product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3"/>
        <w:gridCol w:w="7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calories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калорий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protein</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белка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fats</w:t>
            </w:r>
          </w:p>
        </w:tc>
        <w:tc>
          <w:tcPr>
            <w:tcW w:w="7538" w:type="dxa"/>
          </w:tcPr>
          <w:p>
            <w:pPr>
              <w:ind w:firstLine="0"/>
              <w:rPr>
                <w:rFonts w:hint="default" w:eastAsia="Calibri"/>
                <w:lang w:val="ru-RU"/>
              </w:rPr>
            </w:pPr>
            <w:r>
              <w:rPr>
                <w:rFonts w:hint="default" w:eastAsia="Calibri"/>
                <w:lang w:val="ru-RU"/>
              </w:rPr>
              <w:t>Количество жиров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carbohydrates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углеводов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unit</w:t>
            </w:r>
          </w:p>
        </w:tc>
        <w:tc>
          <w:tcPr>
            <w:tcW w:w="7538" w:type="dxa"/>
          </w:tcPr>
          <w:p>
            <w:pPr>
              <w:ind w:firstLine="0"/>
              <w:rPr>
                <w:rFonts w:hint="default" w:eastAsia="Calibri"/>
                <w:lang w:val="ru-RU"/>
              </w:rPr>
            </w:pPr>
            <w:r>
              <w:rPr>
                <w:rFonts w:eastAsia="Calibri"/>
                <w:lang w:val="ru-RU"/>
              </w:rPr>
              <w:t>Размерность</w:t>
            </w:r>
            <w:r>
              <w:rPr>
                <w:rFonts w:hint="default" w:eastAsia="Calibri"/>
                <w:lang w:val="ru-RU"/>
              </w:rPr>
              <w:t xml:space="preserve"> продукта (граммы, штуки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Подтвержден</w:t>
            </w:r>
            <w:r>
              <w:rPr>
                <w:rFonts w:hint="default" w:eastAsia="Calibri"/>
                <w:lang w:val="ru-RU"/>
              </w:rPr>
              <w:t xml:space="preserve"> ли продукт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isRecipePossible</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возможность воссоздания продукта (является ли продукт базовым)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averageShelfLifeInDays</w:t>
            </w:r>
          </w:p>
        </w:tc>
        <w:tc>
          <w:tcPr>
            <w:tcW w:w="7538" w:type="dxa"/>
          </w:tcPr>
          <w:p>
            <w:pPr>
              <w:ind w:firstLine="0"/>
              <w:rPr>
                <w:rFonts w:hint="default" w:eastAsia="Calibri"/>
                <w:lang w:val="ru-RU"/>
              </w:rPr>
            </w:pPr>
            <w:r>
              <w:rPr>
                <w:rFonts w:eastAsia="Calibri"/>
                <w:lang w:val="ru-RU"/>
              </w:rPr>
              <w:t>Среднее</w:t>
            </w:r>
            <w:r>
              <w:rPr>
                <w:rFonts w:hint="default" w:eastAsia="Calibri"/>
                <w:lang w:val="ru-RU"/>
              </w:rPr>
              <w:t xml:space="preserve"> время годности продукта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bookmarkStart w:id="32" w:name="_Toc26878"/>
      <w:r>
        <w:rPr>
          <w:lang w:val="ru-RU"/>
        </w:rPr>
        <w:t>Данный</w:t>
      </w:r>
      <w:r>
        <w:rPr>
          <w:rFonts w:hint="default"/>
          <w:lang w:val="ru-RU"/>
        </w:rPr>
        <w:t xml:space="preserve"> набор таблиц достаточен для приложения и легко масштабируется.</w:t>
      </w:r>
    </w:p>
    <w:p>
      <w:pPr>
        <w:pStyle w:val="197"/>
        <w:bidi w:val="0"/>
        <w:ind w:left="792" w:leftChars="0" w:hanging="83" w:firstLineChars="0"/>
      </w:pPr>
      <w:r>
        <w:t>Диаграмма вариантов использования</w:t>
      </w:r>
      <w:bookmarkEnd w:id="30"/>
      <w:bookmarkEnd w:id="31"/>
      <w:bookmarkEnd w:id="32"/>
    </w:p>
    <w:p>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w:t>
      </w:r>
      <w:r>
        <w:rPr>
          <w:lang w:val="ru-RU"/>
        </w:rPr>
        <w:t>ах</w:t>
      </w:r>
      <w:r>
        <w:t xml:space="preserve"> 2.</w:t>
      </w:r>
      <w:r>
        <w:rPr>
          <w:rFonts w:hint="default"/>
          <w:lang w:val="ru-RU"/>
        </w:rPr>
        <w:t>3 и 2.4</w:t>
      </w:r>
      <w:r>
        <w:t>.</w:t>
      </w:r>
    </w:p>
    <w:p>
      <w:r>
        <w:t xml:space="preserve">В приложении присутствуют </w:t>
      </w:r>
      <w:r>
        <w:rPr>
          <w:rFonts w:hint="default"/>
          <w:lang w:val="en-US"/>
        </w:rPr>
        <w:t>3</w:t>
      </w:r>
      <w:r>
        <w:t xml:space="preserve"> основные роли:</w:t>
      </w:r>
    </w:p>
    <w:p>
      <w:pPr>
        <w:pStyle w:val="204"/>
      </w:pPr>
      <w:r>
        <w:rPr>
          <w:lang w:val="ru-RU"/>
        </w:rPr>
        <w:t>администратор;</w:t>
      </w:r>
    </w:p>
    <w:p>
      <w:pPr>
        <w:pStyle w:val="204"/>
      </w:pPr>
      <w:r>
        <w:rPr>
          <w:lang w:val="ru-RU"/>
        </w:rPr>
        <w:t>пользователь</w:t>
      </w:r>
      <w:r>
        <w:rPr>
          <w:rFonts w:hint="default"/>
          <w:lang w:val="ru-RU"/>
        </w:rPr>
        <w:t>;</w:t>
      </w:r>
    </w:p>
    <w:p>
      <w:pPr>
        <w:pStyle w:val="204"/>
      </w:pPr>
      <w:r>
        <w:rPr>
          <w:rFonts w:hint="default"/>
          <w:lang w:val="ru-RU"/>
        </w:rPr>
        <w:t>модератор.</w:t>
      </w:r>
    </w:p>
    <w:p>
      <w:pPr>
        <w:rPr>
          <w:lang w:val="ru-RU"/>
        </w:rPr>
      </w:pPr>
      <w:r>
        <w:rPr>
          <w:lang w:val="ru-RU"/>
        </w:rPr>
        <w:t>Жизнь</w:t>
      </w:r>
      <w:r>
        <w:rPr>
          <w:rFonts w:hint="default"/>
          <w:lang w:val="ru-RU"/>
        </w:rPr>
        <w:t xml:space="preserve">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w:t>
      </w:r>
      <w:r>
        <w:t xml:space="preserve">. </w:t>
      </w:r>
      <w:r>
        <w:rPr>
          <w:lang w:val="ru-RU"/>
        </w:rPr>
        <w:t>Администратор вправе управлять пользователями (удалять, восстанавливать, создавать, назначать роль). Так же администратор</w:t>
      </w:r>
      <w:r>
        <w:rPr>
          <w:rFonts w:hint="default"/>
          <w:lang w:val="ru-RU"/>
        </w:rPr>
        <w:t xml:space="preserve"> имеет возможность </w:t>
      </w:r>
      <w:r>
        <w:rPr>
          <w:lang w:val="ru-RU"/>
        </w:rPr>
        <w:t>создавать и удалять продукты и рецепты. Все изменения, внесённые администратором, будут отображаться у всех</w:t>
      </w:r>
      <w:r>
        <w:rPr>
          <w:rFonts w:hint="default"/>
          <w:lang w:val="ru-RU"/>
        </w:rPr>
        <w:t xml:space="preserve"> остальных пользователей</w:t>
      </w:r>
      <w:r>
        <w:rPr>
          <w:lang w:val="ru-RU"/>
        </w:rPr>
        <w:t>.</w:t>
      </w:r>
    </w:p>
    <w:p>
      <w:pPr>
        <w:rPr>
          <w:rFonts w:hint="default"/>
          <w:lang w:val="ru-RU"/>
        </w:rPr>
      </w:pPr>
      <w:r>
        <w:rPr>
          <w:lang w:val="ru-RU"/>
        </w:rPr>
        <w:t>Модератор</w:t>
      </w:r>
      <w:r>
        <w:rPr>
          <w:rFonts w:hint="default"/>
          <w:lang w:val="ru-RU"/>
        </w:rPr>
        <w:t xml:space="preserve"> имеет те же привилегии, что и администратор. Однако, модератор лишён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r>
        <w:rPr>
          <w:rFonts w:hint="default"/>
          <w:lang w:val="ru-RU"/>
        </w:rP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 и помещать рецепты в избранное или в секцию «для приготовления». Выставление оценок рецептам этим ролям так же недоступна, для обеспечения честности и справедливости рейтинга рецептов.</w:t>
      </w:r>
    </w:p>
    <w:p>
      <w:pPr>
        <w:ind w:left="0" w:leftChars="0" w:firstLine="0" w:firstLineChars="0"/>
        <w:jc w:val="center"/>
      </w:pPr>
      <w:r>
        <w:drawing>
          <wp:inline distT="0" distB="0" distL="114300" distR="114300">
            <wp:extent cx="4700270" cy="3089910"/>
            <wp:effectExtent l="0" t="0" r="0" b="0"/>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8"/>
                    <a:srcRect t="3433"/>
                    <a:stretch>
                      <a:fillRect/>
                    </a:stretch>
                  </pic:blipFill>
                  <pic:spPr>
                    <a:xfrm>
                      <a:off x="0" y="0"/>
                      <a:ext cx="4700270" cy="3089910"/>
                    </a:xfrm>
                    <a:prstGeom prst="rect">
                      <a:avLst/>
                    </a:prstGeom>
                    <a:noFill/>
                    <a:ln>
                      <a:solidFill>
                        <a:schemeClr val="tx1"/>
                      </a:solidFill>
                    </a:ln>
                  </pic:spPr>
                </pic:pic>
              </a:graphicData>
            </a:graphic>
          </wp:inline>
        </w:drawing>
      </w:r>
    </w:p>
    <w:p>
      <w:pPr>
        <w:pStyle w:val="59"/>
        <w:bidi w:val="0"/>
        <w:rPr>
          <w:rFonts w:hint="default"/>
          <w:lang w:val="ru-RU"/>
        </w:rPr>
      </w:pPr>
      <w:r>
        <w:t>Рисунок 2.3 – Диаграмма вариантов использования</w:t>
      </w:r>
      <w:r>
        <w:rPr>
          <w:rFonts w:hint="default"/>
          <w:lang w:val="ru-RU"/>
        </w:rPr>
        <w:t xml:space="preserve"> роли администратор/модератор</w:t>
      </w:r>
    </w:p>
    <w:p>
      <w:pPr>
        <w:rPr>
          <w:lang w:val="ru-RU"/>
        </w:rPr>
      </w:pPr>
      <w:r>
        <w:rPr>
          <w:lang w:val="ru-RU"/>
        </w:rP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pPr>
        <w:spacing w:before="280" w:after="240"/>
        <w:ind w:firstLine="0"/>
        <w:jc w:val="center"/>
        <w:rPr>
          <w:sz w:val="24"/>
          <w:szCs w:val="24"/>
        </w:rPr>
      </w:pPr>
      <w:r>
        <w:drawing>
          <wp:inline distT="0" distB="0" distL="114300" distR="114300">
            <wp:extent cx="3587750" cy="3553460"/>
            <wp:effectExtent l="0" t="0" r="0" b="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9"/>
                    <a:srcRect t="1369" b="4056"/>
                    <a:stretch>
                      <a:fillRect/>
                    </a:stretch>
                  </pic:blipFill>
                  <pic:spPr>
                    <a:xfrm>
                      <a:off x="0" y="0"/>
                      <a:ext cx="3587750" cy="3553460"/>
                    </a:xfrm>
                    <a:prstGeom prst="rect">
                      <a:avLst/>
                    </a:prstGeom>
                    <a:noFill/>
                    <a:ln>
                      <a:solidFill>
                        <a:schemeClr val="tx1"/>
                      </a:solidFill>
                    </a:ln>
                  </pic:spPr>
                </pic:pic>
              </a:graphicData>
            </a:graphic>
          </wp:inline>
        </w:drawing>
      </w:r>
    </w:p>
    <w:p>
      <w:pPr>
        <w:pStyle w:val="59"/>
        <w:bidi w:val="0"/>
        <w:rPr>
          <w:rFonts w:hint="default"/>
          <w:lang w:val="ru-RU"/>
        </w:rPr>
      </w:pPr>
      <w:r>
        <w:t>Рисунок 2.</w:t>
      </w:r>
      <w:r>
        <w:rPr>
          <w:rFonts w:hint="default"/>
          <w:lang w:val="ru-RU"/>
        </w:rPr>
        <w:t>4</w:t>
      </w:r>
      <w:r>
        <w:t xml:space="preserve"> – Диаграмма вариантов использования</w:t>
      </w:r>
      <w:r>
        <w:rPr>
          <w:rFonts w:hint="default"/>
          <w:lang w:val="ru-RU"/>
        </w:rPr>
        <w:t xml:space="preserve"> обычного пользователя</w:t>
      </w:r>
    </w:p>
    <w:p>
      <w:r>
        <w:t>Таким образом данная диаграмма демонстрирует прямую взаимосвязь всех тр</w:t>
      </w:r>
      <w:r>
        <w:rPr>
          <w:rFonts w:hint="default"/>
          <w:lang w:val="ru-RU"/>
        </w:rPr>
        <w:t>ё</w:t>
      </w:r>
      <w:r>
        <w:t xml:space="preserve">х компонентов, где без проявления одного не может идти выполнение другого. </w:t>
      </w:r>
    </w:p>
    <w:p>
      <w:pPr>
        <w:pStyle w:val="197"/>
        <w:bidi w:val="0"/>
      </w:pPr>
      <w:bookmarkStart w:id="33" w:name="_Toc9024"/>
      <w:r>
        <w:rPr>
          <w:rStyle w:val="198"/>
          <w:b/>
          <w:bCs/>
          <w:lang w:val="ru-RU"/>
        </w:rPr>
        <w:t>Проектирование</w:t>
      </w:r>
      <w:r>
        <w:rPr>
          <w:rStyle w:val="198"/>
          <w:rFonts w:hint="default"/>
          <w:b/>
          <w:bCs/>
          <w:lang w:val="ru-RU"/>
        </w:rPr>
        <w:t xml:space="preserve"> основных алгоритмов</w:t>
      </w:r>
      <w:bookmarkEnd w:id="33"/>
      <w:r>
        <w:t xml:space="preserve"> </w:t>
      </w:r>
    </w:p>
    <w:p>
      <w:pPr>
        <w:rPr>
          <w:rFonts w:hint="default"/>
          <w:lang w:val="ru-RU"/>
        </w:rPr>
      </w:pPr>
      <w:r>
        <w:rPr>
          <w:lang w:val="ru-RU"/>
        </w:rPr>
        <w:t>Два</w:t>
      </w:r>
      <w:r>
        <w:rPr>
          <w:rFonts w:hint="default"/>
          <w:lang w:val="ru-RU"/>
        </w:rPr>
        <w:t xml:space="preserve">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r>
        <w:rPr>
          <w:lang w:val="ru-RU"/>
        </w:rPr>
        <w:t>Алгоритм</w:t>
      </w:r>
      <w:r>
        <w:rPr>
          <w:rFonts w:hint="default"/>
          <w:lang w:val="ru-RU"/>
        </w:rPr>
        <w:t xml:space="preserve"> добавления продукта в хранилище </w:t>
      </w:r>
      <w:r>
        <w:rPr>
          <w:lang w:val="ru-RU"/>
        </w:rPr>
        <w:t>описывает то</w:t>
      </w:r>
      <w:r>
        <w:rPr>
          <w:rFonts w:hint="default"/>
          <w:lang w:val="ru-RU"/>
        </w:rPr>
        <w:t>,</w:t>
      </w:r>
      <w:r>
        <w:rPr>
          <w:lang w:val="ru-RU"/>
        </w:rPr>
        <w:t xml:space="preserve"> как продукт попадает в хранилище пользователю</w:t>
      </w:r>
      <w:r>
        <w:t>.</w:t>
      </w:r>
    </w:p>
    <w:p>
      <w:pPr>
        <w:rPr>
          <w:lang w:val="ru-RU"/>
        </w:rPr>
      </w:pPr>
      <w:r>
        <w:rPr>
          <w:lang w:val="ru-RU"/>
        </w:rPr>
        <w:t>Алгоритм</w:t>
      </w:r>
      <w:r>
        <w:rPr>
          <w:rFonts w:hint="default"/>
          <w:lang w:val="ru-RU"/>
        </w:rPr>
        <w:t xml:space="preserve"> формирования списка покупок</w:t>
      </w:r>
      <w:r>
        <w:rPr>
          <w:lang w:val="ru-RU"/>
        </w:rPr>
        <w:t xml:space="preserve"> учитывает те продукты, которые уже имеются в хранилище пользователя. То есть, если продукта нету в хранилище, –</w:t>
      </w:r>
      <w:r>
        <w:rPr>
          <w:rFonts w:hint="default"/>
          <w:lang w:val="ru-RU"/>
        </w:rPr>
        <w:t xml:space="preserve"> </w:t>
      </w:r>
      <w:r>
        <w:rPr>
          <w:lang w:val="ru-RU"/>
        </w:rPr>
        <w:t>он добавляется в указанном количестве. Иначе</w:t>
      </w:r>
      <w:r>
        <w:rPr>
          <w:rFonts w:hint="default"/>
          <w:lang w:val="ru-RU"/>
        </w:rPr>
        <w:t>,</w:t>
      </w:r>
      <w:r>
        <w:rPr>
          <w:lang w:val="ru-RU"/>
        </w:rPr>
        <w:t xml:space="preserve"> указанное количество вычитается из имеющегося, и разница между ними записывается в базу данных.</w:t>
      </w:r>
    </w:p>
    <w:p>
      <w:pPr>
        <w:pStyle w:val="197"/>
        <w:bidi w:val="0"/>
      </w:pPr>
      <w:bookmarkStart w:id="34" w:name="_Toc23305"/>
      <w:r>
        <w:rPr>
          <w:rStyle w:val="198"/>
          <w:b/>
          <w:bCs/>
          <w:lang w:val="ru-RU"/>
        </w:rPr>
        <w:t>Выбор</w:t>
      </w:r>
      <w:r>
        <w:rPr>
          <w:rStyle w:val="198"/>
          <w:rFonts w:hint="default"/>
          <w:b/>
          <w:bCs/>
          <w:lang w:val="ru-RU"/>
        </w:rPr>
        <w:t xml:space="preserve"> средств реализации</w:t>
      </w:r>
      <w:bookmarkEnd w:id="34"/>
    </w:p>
    <w:p>
      <w:pPr>
        <w:rPr>
          <w:rFonts w:hint="default"/>
          <w:szCs w:val="28"/>
          <w:lang w:val="ru-RU"/>
        </w:rPr>
      </w:pPr>
      <w:r>
        <w:rPr>
          <w:szCs w:val="28"/>
        </w:rPr>
        <w:t>Для реализации проекта необходимо, первым делом, построить</w:t>
      </w:r>
      <w:r>
        <w:rPr>
          <w:rFonts w:hint="default"/>
          <w:szCs w:val="28"/>
          <w:lang w:val="ru-RU"/>
        </w:rPr>
        <w:t xml:space="preserve"> полную </w:t>
      </w:r>
      <w:r>
        <w:rPr>
          <w:szCs w:val="28"/>
        </w:rPr>
        <w:t>структуру проекта и выбрать платформу разработки.</w:t>
      </w:r>
      <w:r>
        <w:rPr>
          <w:rFonts w:hint="default"/>
          <w:szCs w:val="28"/>
          <w:lang w:val="ru-RU"/>
        </w:rPr>
        <w:t xml:space="preserve"> Для  оптимизации временных затрат, в качестве экосистемы и языка программирования был выбран </w:t>
      </w:r>
      <w:r>
        <w:rPr>
          <w:rFonts w:hint="default"/>
          <w:szCs w:val="28"/>
          <w:lang w:val="en-US"/>
        </w:rPr>
        <w:t>TypeScript (</w:t>
      </w:r>
      <w:r>
        <w:rPr>
          <w:rFonts w:hint="default"/>
          <w:szCs w:val="28"/>
          <w:lang w:val="ru-RU"/>
        </w:rPr>
        <w:t xml:space="preserve">надмножество языка </w:t>
      </w:r>
      <w:r>
        <w:rPr>
          <w:rFonts w:hint="default"/>
          <w:szCs w:val="28"/>
          <w:lang w:val="en-US"/>
        </w:rPr>
        <w:t>JavaScript)</w:t>
      </w:r>
      <w:r>
        <w:rPr>
          <w:rFonts w:hint="default"/>
          <w:szCs w:val="28"/>
          <w:lang w:val="ru-RU"/>
        </w:rPr>
        <w:t>, в силу строгой типизаций.</w:t>
      </w:r>
    </w:p>
    <w:p>
      <w:pPr>
        <w:rPr>
          <w:szCs w:val="28"/>
        </w:rPr>
      </w:pPr>
      <w:r>
        <w:rPr>
          <w:szCs w:val="28"/>
        </w:rPr>
        <w:t xml:space="preserve">Структура проекта стоит из </w:t>
      </w:r>
      <w:r>
        <w:rPr>
          <w:szCs w:val="28"/>
          <w:lang w:val="ru-RU"/>
        </w:rPr>
        <w:t>трёх</w:t>
      </w:r>
      <w:r>
        <w:rPr>
          <w:szCs w:val="28"/>
        </w:rPr>
        <w:t xml:space="preserve"> компонентов:</w:t>
      </w:r>
    </w:p>
    <w:p>
      <w:pPr>
        <w:widowControl w:val="0"/>
        <w:numPr>
          <w:ilvl w:val="0"/>
          <w:numId w:val="11"/>
        </w:numPr>
        <w:tabs>
          <w:tab w:val="left" w:pos="993"/>
        </w:tabs>
        <w:rPr>
          <w:szCs w:val="28"/>
        </w:rPr>
      </w:pPr>
      <w:r>
        <w:rPr>
          <w:szCs w:val="28"/>
        </w:rPr>
        <w:t>серверная часть</w:t>
      </w:r>
      <w:r>
        <w:rPr>
          <w:szCs w:val="28"/>
          <w:lang w:val="en-US"/>
        </w:rPr>
        <w:t>;</w:t>
      </w:r>
    </w:p>
    <w:p>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pPr>
        <w:widowControl w:val="0"/>
        <w:numPr>
          <w:ilvl w:val="0"/>
          <w:numId w:val="11"/>
        </w:numPr>
        <w:tabs>
          <w:tab w:val="left" w:pos="993"/>
        </w:tabs>
      </w:pPr>
      <w:r>
        <w:rPr>
          <w:szCs w:val="28"/>
        </w:rPr>
        <w:t>централизованная база данных</w:t>
      </w:r>
      <w:r>
        <w:rPr>
          <w:szCs w:val="28"/>
          <w:lang w:val="en-US"/>
        </w:rPr>
        <w:t>.</w:t>
      </w:r>
    </w:p>
    <w:p>
      <w:pPr>
        <w:pStyle w:val="197"/>
        <w:numPr>
          <w:ilvl w:val="2"/>
          <w:numId w:val="7"/>
        </w:numPr>
        <w:bidi w:val="0"/>
        <w:ind w:left="1224" w:leftChars="0" w:hanging="504" w:firstLineChars="0"/>
      </w:pPr>
      <w:bookmarkStart w:id="35" w:name="_Toc10353"/>
      <w:r>
        <w:rPr>
          <w:rStyle w:val="198"/>
          <w:b/>
          <w:bCs/>
          <w:lang w:val="ru-RU"/>
        </w:rPr>
        <w:t>Серверная</w:t>
      </w:r>
      <w:r>
        <w:rPr>
          <w:rStyle w:val="198"/>
          <w:rFonts w:hint="default"/>
          <w:b/>
          <w:bCs/>
          <w:lang w:val="ru-RU"/>
        </w:rPr>
        <w:t xml:space="preserve"> часть</w:t>
      </w:r>
      <w:bookmarkEnd w:id="35"/>
    </w:p>
    <w:p>
      <w:r>
        <w:rPr>
          <w:lang w:val="ru-RU"/>
        </w:rPr>
        <w:t>Для реализации с</w:t>
      </w:r>
      <w:r>
        <w:t>ерверн</w:t>
      </w:r>
      <w:r>
        <w:rPr>
          <w:lang w:val="ru-RU"/>
        </w:rPr>
        <w:t>ой</w:t>
      </w:r>
      <w:r>
        <w:t xml:space="preserve"> част</w:t>
      </w:r>
      <w:r>
        <w:rPr>
          <w:lang w:val="ru-RU"/>
        </w:rPr>
        <w:t>и</w:t>
      </w:r>
      <w:r>
        <w:t xml:space="preserve"> </w:t>
      </w:r>
      <w:r>
        <w:rPr>
          <w:lang w:val="ru-RU"/>
        </w:rPr>
        <w:t>был выбран</w:t>
      </w:r>
      <w:r>
        <w:t xml:space="preserve"> </w:t>
      </w:r>
      <w:r>
        <w:rPr>
          <w:rFonts w:hint="default"/>
          <w:lang w:val="en-US"/>
        </w:rPr>
        <w:t>Bun</w:t>
      </w:r>
      <w:r>
        <w:t xml:space="preserve">.js с использованием фреймворка </w:t>
      </w:r>
      <w:r>
        <w:rPr>
          <w:rFonts w:hint="default"/>
          <w:lang w:val="en-US"/>
        </w:rPr>
        <w:t xml:space="preserve">Elysia </w:t>
      </w:r>
      <w:r>
        <w:rPr>
          <w:lang w:val="ru-RU"/>
        </w:rPr>
        <w:t>для упрощения разработки.</w:t>
      </w:r>
      <w:r>
        <w:t xml:space="preserve"> Она отвечает за обработку запросов, работу с базой данных и логику приложения.</w:t>
      </w:r>
    </w:p>
    <w:p>
      <w:r>
        <w:rPr>
          <w:rFonts w:hint="default"/>
          <w:lang w:val="en-US"/>
        </w:rPr>
        <w:t>Bun</w:t>
      </w:r>
      <w:r>
        <w:t>.js (</w:t>
      </w:r>
      <w:r>
        <w:rPr>
          <w:rFonts w:hint="default"/>
          <w:lang w:val="en-US"/>
        </w:rPr>
        <w:t>Bun</w:t>
      </w:r>
      <w:r>
        <w:t>) –</w:t>
      </w:r>
      <w:r>
        <w:rPr>
          <w:lang w:val="ru-RU"/>
        </w:rPr>
        <w:t xml:space="preserve"> </w:t>
      </w:r>
      <w:r>
        <w:t>это платформа с открытым исходным кодом для работы с языком </w:t>
      </w:r>
      <w:r>
        <w:fldChar w:fldCharType="begin"/>
      </w:r>
      <w:r>
        <w:instrText xml:space="preserve"> HYPERLINK "https://blog.skillfactory.ru/glossary/javascript/" \t "https://blog.skillfactory.ru/glossary/node-js/_blank" </w:instrText>
      </w:r>
      <w:r>
        <w:fldChar w:fldCharType="separate"/>
      </w:r>
      <w:r>
        <w:t>JavaScript</w:t>
      </w:r>
      <w:r>
        <w:fldChar w:fldCharType="end"/>
      </w:r>
      <w:r>
        <w:t>. Она позволяет писать серверный код для веб-приложений и динамических веб-страниц, а также программ командной строки. В основе платформы</w:t>
      </w:r>
      <w:r>
        <w:rPr>
          <w:rFonts w:hint="default"/>
          <w:lang w:val="ru-RU"/>
        </w:rPr>
        <w:t xml:space="preserve"> </w:t>
      </w:r>
      <w:r>
        <w:rPr>
          <w:lang w:val="ru-RU"/>
        </w:rPr>
        <w:t>–</w:t>
      </w:r>
      <w:r>
        <w:rPr>
          <w:rFonts w:hint="default"/>
          <w:lang w:val="ru-RU"/>
        </w:rPr>
        <w:t xml:space="preserve"> </w:t>
      </w:r>
      <w:r>
        <w:t>событийно-управляемая модель с неблокирующими операциями ввода-вывода, что делает ее эффективной и легкой.</w:t>
      </w:r>
    </w:p>
    <w:p>
      <w:r>
        <w:t xml:space="preserve">Веб-фреймворк </w:t>
      </w:r>
      <w:r>
        <w:rPr>
          <w:rFonts w:hint="default"/>
          <w:lang w:val="en-US"/>
        </w:rPr>
        <w:t>Elysia</w:t>
      </w:r>
      <w:r>
        <w:rPr>
          <w:rFonts w:hint="default"/>
          <w:lang w:val="ru-RU"/>
        </w:rPr>
        <w:t xml:space="preserve"> </w:t>
      </w:r>
      <w:r>
        <w:t>(</w:t>
      </w:r>
      <w:r>
        <w:rPr>
          <w:rFonts w:hint="default"/>
          <w:lang w:val="en-US"/>
        </w:rPr>
        <w:t>Bun</w:t>
      </w:r>
      <w:r>
        <w:t>.js/</w:t>
      </w:r>
      <w:r>
        <w:rPr>
          <w:rFonts w:hint="default"/>
          <w:lang w:val="en-US"/>
        </w:rPr>
        <w:t>TypeScript</w:t>
      </w:r>
      <w:r>
        <w:t>)</w:t>
      </w:r>
      <w:r>
        <w:rPr>
          <w:lang w:val="ru-RU"/>
        </w:rPr>
        <w:t xml:space="preserve"> </w:t>
      </w:r>
      <w:r>
        <w:t xml:space="preserve">представляет собой популярный веб-фреймворк, написанный на JavaScript и работающий внутри среды исполнения </w:t>
      </w:r>
      <w:r>
        <w:rPr>
          <w:rFonts w:hint="default"/>
          <w:lang w:val="en-US"/>
        </w:rPr>
        <w:t>Bun</w:t>
      </w:r>
      <w:r>
        <w:t>.js. Этот модуль освещает некоторые ключевые преимущества этого</w:t>
      </w:r>
      <w:r>
        <w:rPr>
          <w:rFonts w:hint="default"/>
          <w:lang w:val="ru-RU"/>
        </w:rPr>
        <w:t xml:space="preserve"> быстрого</w:t>
      </w:r>
      <w:r>
        <w:t xml:space="preserve"> фреймворка, установку среды разработки и выполнение основных задач веб-разработки и развёртывания.</w:t>
      </w:r>
    </w:p>
    <w:p>
      <w:pPr>
        <w:rPr>
          <w:rFonts w:hint="default"/>
          <w:lang w:val="ru-RU"/>
        </w:rPr>
      </w:pPr>
      <w:r>
        <w:rPr>
          <w:rFonts w:hint="default"/>
          <w:lang w:val="en-US"/>
        </w:rPr>
        <w:t xml:space="preserve">Elysia </w:t>
      </w:r>
      <w:r>
        <w:rPr>
          <w:rFonts w:hint="default"/>
          <w:lang w:val="ru-RU"/>
        </w:rPr>
        <w:t xml:space="preserve">– альтернатива популярному фреймворку </w:t>
      </w:r>
      <w:r>
        <w:rPr>
          <w:rFonts w:hint="default"/>
          <w:lang w:val="en-US"/>
        </w:rPr>
        <w:t>ExpressJS</w:t>
      </w:r>
      <w:r>
        <w:rPr>
          <w:rFonts w:hint="default"/>
          <w:lang w:val="ru-RU"/>
        </w:rPr>
        <w:t xml:space="preserve">. Так как это надстройка над </w:t>
      </w:r>
      <w:r>
        <w:rPr>
          <w:rFonts w:hint="default"/>
          <w:lang w:val="en-US"/>
        </w:rPr>
        <w:t xml:space="preserve">API </w:t>
      </w:r>
      <w:r>
        <w:rPr>
          <w:rFonts w:hint="default"/>
          <w:lang w:val="ru-RU"/>
        </w:rPr>
        <w:t xml:space="preserve">среды </w:t>
      </w:r>
      <w:r>
        <w:rPr>
          <w:rFonts w:hint="default"/>
          <w:lang w:val="en-US"/>
        </w:rPr>
        <w:t>Bun</w:t>
      </w:r>
      <w:r>
        <w:rPr>
          <w:rFonts w:hint="default"/>
          <w:lang w:val="ru-RU"/>
        </w:rPr>
        <w:t xml:space="preserve">, </w:t>
      </w:r>
      <w:r>
        <w:rPr>
          <w:rFonts w:hint="default"/>
          <w:lang w:val="en-US"/>
        </w:rPr>
        <w:t xml:space="preserve">Elysia </w:t>
      </w:r>
      <w:r>
        <w:rPr>
          <w:rFonts w:hint="default"/>
          <w:lang w:val="ru-RU"/>
        </w:rPr>
        <w:t>работает намного намного быстрее. Разработчики обещаю прирост в скорости ответа от сервера в десятки раз, 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отметить минус, что для этого требуется так называемый монорепозиторий или отдельная генерация типов.</w:t>
      </w:r>
    </w:p>
    <w:p>
      <w:pPr>
        <w:rPr>
          <w:rFonts w:hint="default"/>
          <w:lang w:val="ru-RU"/>
        </w:rPr>
      </w:pPr>
      <w:r>
        <w:rPr>
          <w:lang w:val="ru-RU"/>
        </w:rPr>
        <w:t>Во</w:t>
      </w:r>
      <w:r>
        <w:rPr>
          <w:rFonts w:hint="default"/>
          <w:lang w:val="ru-RU"/>
        </w:rPr>
        <w:t xml:space="preserve"> многи тестах среда выполнения </w:t>
      </w:r>
      <w:r>
        <w:rPr>
          <w:rFonts w:hint="default"/>
          <w:lang w:val="en-US"/>
        </w:rPr>
        <w:t xml:space="preserve">Bun </w:t>
      </w:r>
      <w:r>
        <w:rPr>
          <w:rFonts w:hint="default"/>
          <w:lang w:val="ru-RU"/>
        </w:rPr>
        <w:t xml:space="preserve">показывает себя в разы лучше, чем устаревший </w:t>
      </w:r>
      <w:r>
        <w:rPr>
          <w:rFonts w:hint="default"/>
          <w:lang w:val="en-US"/>
        </w:rPr>
        <w:t>NodeJS</w:t>
      </w:r>
      <w:r>
        <w:rPr>
          <w:rFonts w:hint="default"/>
          <w:lang w:val="ru-RU"/>
        </w:rPr>
        <w:t xml:space="preserve">. Это связано с тем, что </w:t>
      </w:r>
      <w:r>
        <w:rPr>
          <w:rFonts w:hint="default"/>
          <w:lang w:val="en-US"/>
        </w:rPr>
        <w:t xml:space="preserve">Bun </w:t>
      </w:r>
      <w:r>
        <w:rPr>
          <w:rFonts w:hint="default"/>
          <w:lang w:val="ru-RU"/>
        </w:rPr>
        <w:t xml:space="preserve">использует новый подход и инструменты, а так же некоторые системные </w:t>
      </w:r>
      <w:r>
        <w:rPr>
          <w:rFonts w:hint="default"/>
          <w:lang w:val="en-US"/>
        </w:rPr>
        <w:t>API,</w:t>
      </w:r>
      <w:r>
        <w:rPr>
          <w:rFonts w:hint="default"/>
          <w:lang w:val="ru-RU"/>
        </w:rPr>
        <w:t xml:space="preserve"> которые ускоряют работу с вводом-выводом файлов. При этом, разработчикам удалось практически полную совместимость со средой </w:t>
      </w:r>
      <w:r>
        <w:rPr>
          <w:rFonts w:hint="default"/>
          <w:lang w:val="en-US"/>
        </w:rPr>
        <w:t>NodeJS</w:t>
      </w:r>
      <w:r>
        <w:rPr>
          <w:rFonts w:hint="default"/>
          <w:lang w:val="ru-RU"/>
        </w:rPr>
        <w:t xml:space="preserve">, что кратно увеличивает рейтинг </w:t>
      </w:r>
      <w:r>
        <w:rPr>
          <w:rFonts w:hint="default"/>
          <w:lang w:val="en-US"/>
        </w:rPr>
        <w:t xml:space="preserve">Bun </w:t>
      </w:r>
      <w:r>
        <w:rPr>
          <w:rFonts w:hint="default"/>
          <w:lang w:val="ru-RU"/>
        </w:rPr>
        <w:t>среди других сред исполнения.</w:t>
      </w:r>
    </w:p>
    <w:p>
      <w:pPr>
        <w:rPr>
          <w:rFonts w:hint="default"/>
          <w:lang w:val="ru-RU"/>
        </w:rPr>
      </w:pPr>
      <w:r>
        <w:rPr>
          <w:rFonts w:hint="default"/>
          <w:lang w:val="ru-RU"/>
        </w:rPr>
        <w:t xml:space="preserve">Хостом для процесса сервера станет система на операционной системе </w:t>
      </w:r>
      <w:r>
        <w:rPr>
          <w:rFonts w:hint="default"/>
          <w:lang w:val="en-US"/>
        </w:rPr>
        <w:t>GNU/Linux</w:t>
      </w:r>
      <w:r>
        <w:rPr>
          <w:rFonts w:hint="default"/>
          <w:lang w:val="ru-RU"/>
        </w:rPr>
        <w:t xml:space="preserve">, так как среда </w:t>
      </w:r>
      <w:r>
        <w:rPr>
          <w:rFonts w:hint="default"/>
          <w:lang w:val="en-US"/>
        </w:rPr>
        <w:t xml:space="preserve">Bun </w:t>
      </w:r>
      <w:r>
        <w:rPr>
          <w:rFonts w:hint="default"/>
          <w:lang w:val="ru-RU"/>
        </w:rPr>
        <w:t xml:space="preserve">максимально оптимизирована под использование </w:t>
      </w:r>
      <w:r>
        <w:rPr>
          <w:rFonts w:hint="default"/>
          <w:lang w:val="en-US"/>
        </w:rPr>
        <w:t xml:space="preserve">API </w:t>
      </w:r>
      <w:r>
        <w:rPr>
          <w:rFonts w:hint="default"/>
          <w:lang w:val="ru-RU"/>
        </w:rPr>
        <w:t xml:space="preserve">именно систем на базе ядра </w:t>
      </w:r>
      <w:r>
        <w:rPr>
          <w:rFonts w:hint="default"/>
          <w:lang w:val="en-US"/>
        </w:rPr>
        <w:t>Linux</w:t>
      </w:r>
      <w:r>
        <w:rPr>
          <w:rFonts w:hint="default"/>
          <w:lang w:val="ru-RU"/>
        </w:rPr>
        <w:t>.</w:t>
      </w:r>
    </w:p>
    <w:p>
      <w:pPr>
        <w:pStyle w:val="197"/>
        <w:numPr>
          <w:ilvl w:val="2"/>
          <w:numId w:val="7"/>
        </w:numPr>
        <w:bidi w:val="0"/>
        <w:ind w:left="1224" w:leftChars="0" w:hanging="504" w:firstLineChars="0"/>
        <w:rPr>
          <w:rStyle w:val="198"/>
          <w:b/>
          <w:bCs/>
          <w:lang w:val="ru-RU" w:eastAsia="en-US"/>
        </w:rPr>
      </w:pPr>
      <w:bookmarkStart w:id="36" w:name="_Toc10403"/>
      <w:r>
        <w:rPr>
          <w:rStyle w:val="198"/>
          <w:b/>
          <w:bCs/>
          <w:lang w:val="ru-RU" w:eastAsia="en-US"/>
        </w:rPr>
        <w:t>Клиентская часть</w:t>
      </w:r>
      <w:bookmarkEnd w:id="36"/>
    </w:p>
    <w:p>
      <w:pPr>
        <w:rPr>
          <w:rFonts w:hint="default"/>
          <w:lang w:val="ru-RU"/>
        </w:rPr>
      </w:pPr>
      <w:r>
        <w:rPr>
          <w:lang w:val="ru-RU"/>
        </w:rPr>
        <w:t>Для реализации к</w:t>
      </w:r>
      <w:r>
        <w:t>лиентск</w:t>
      </w:r>
      <w:r>
        <w:rPr>
          <w:lang w:val="ru-RU"/>
        </w:rPr>
        <w:t>ой</w:t>
      </w:r>
      <w:r>
        <w:t xml:space="preserve"> част</w:t>
      </w:r>
      <w:r>
        <w:rPr>
          <w:lang w:val="ru-RU"/>
        </w:rPr>
        <w:t>и</w:t>
      </w:r>
      <w:r>
        <w:t xml:space="preserve"> </w:t>
      </w:r>
      <w:r>
        <w:rPr>
          <w:lang w:val="ru-RU"/>
        </w:rPr>
        <w:t>выбрана</w:t>
      </w:r>
      <w:r>
        <w:t xml:space="preserve"> </w:t>
      </w:r>
      <w:r>
        <w:rPr>
          <w:lang w:val="ru-RU"/>
        </w:rPr>
        <w:t>библиотека</w:t>
      </w:r>
      <w:r>
        <w:rPr>
          <w:rFonts w:hint="default"/>
          <w:lang w:val="ru-RU"/>
        </w:rPr>
        <w:t xml:space="preserve"> </w:t>
      </w:r>
      <w:r>
        <w:t>React</w:t>
      </w:r>
      <w:r>
        <w:rPr>
          <w:lang w:val="ru-RU"/>
        </w:rPr>
        <w:t xml:space="preserve">, </w:t>
      </w:r>
      <w:r>
        <w:t>отвеча</w:t>
      </w:r>
      <w:r>
        <w:rPr>
          <w:lang w:val="ru-RU"/>
        </w:rPr>
        <w:t>ющая</w:t>
      </w:r>
      <w:r>
        <w:t xml:space="preserve"> за создание пользовательского интерфейса</w:t>
      </w:r>
      <w:r>
        <w:rPr>
          <w:rFonts w:hint="default"/>
          <w:lang w:val="ru-RU"/>
        </w:rPr>
        <w:t xml:space="preserve">. </w:t>
      </w:r>
    </w:p>
    <w:p>
      <w:r>
        <w:t>React (React.js или ReactJS)</w:t>
      </w:r>
      <w:r>
        <w:rPr>
          <w:lang w:val="ru-RU"/>
        </w:rPr>
        <w:t xml:space="preserve"> – </w:t>
      </w:r>
      <w:r>
        <w:t>это бесплатная библиотека JavaScript с открытым исходным кодом.</w:t>
      </w:r>
    </w:p>
    <w:p>
      <w:pPr>
        <w:rPr>
          <w:rFonts w:hint="default"/>
          <w:lang w:val="ru-RU"/>
        </w:rPr>
      </w:pPr>
      <w:r>
        <w:rPr>
          <w:rFonts w:hint="default"/>
          <w:lang w:val="ru-RU"/>
        </w:rPr>
        <w:t>К преимуществам этой библиотеки относится компонентный подход,</w:t>
      </w:r>
      <w:r>
        <w:rPr>
          <w:rFonts w:hint="default"/>
          <w:lang w:val="en-US"/>
        </w:rPr>
        <w:t xml:space="preserve"> Virtual DOM,</w:t>
      </w:r>
      <w:r>
        <w:rPr>
          <w:rFonts w:hint="default"/>
          <w:lang w:val="ru-RU"/>
        </w:rPr>
        <w:t xml:space="preserve"> мемоизация и ленивая загрузка компонентов. Несмотря на свой богатый функционал, </w:t>
      </w:r>
      <w:r>
        <w:rPr>
          <w:rFonts w:hint="default"/>
          <w:lang w:val="en-US"/>
        </w:rPr>
        <w:t xml:space="preserve">React </w:t>
      </w:r>
      <w:r>
        <w:rPr>
          <w:rFonts w:hint="default"/>
          <w:lang w:val="ru-RU"/>
        </w:rPr>
        <w:t>всё ещё остается библиотекой, что позволяет его использовать в качестве основы для различных фреймворков.</w:t>
      </w:r>
    </w:p>
    <w:p>
      <w:pPr>
        <w:pStyle w:val="197"/>
        <w:numPr>
          <w:ilvl w:val="2"/>
          <w:numId w:val="7"/>
        </w:numPr>
        <w:bidi w:val="0"/>
        <w:ind w:left="1224" w:leftChars="0" w:hanging="504" w:firstLineChars="0"/>
        <w:rPr>
          <w:lang w:val="ru-RU" w:eastAsia="en-US"/>
        </w:rPr>
      </w:pPr>
      <w:bookmarkStart w:id="37" w:name="_Toc23231"/>
      <w:r>
        <w:rPr>
          <w:lang w:val="ru-RU" w:eastAsia="en-US"/>
        </w:rPr>
        <w:t>Централизованная база данных</w:t>
      </w:r>
      <w:bookmarkEnd w:id="37"/>
    </w:p>
    <w:p>
      <w:pPr>
        <w:rPr>
          <w:rFonts w:hint="default"/>
          <w:lang w:val="ru-RU"/>
        </w:rPr>
      </w:pPr>
      <w:r>
        <w:t>Хранение данных будет реализо</w:t>
      </w:r>
      <w:r>
        <w:rPr>
          <w:lang w:val="ru-RU"/>
        </w:rPr>
        <w:t>вываться</w:t>
      </w:r>
      <w:r>
        <w:t xml:space="preserve"> с помощью</w:t>
      </w:r>
      <w:r>
        <w:rPr>
          <w:lang w:val="ru-RU"/>
        </w:rPr>
        <w:t xml:space="preserve"> </w:t>
      </w:r>
      <w:r>
        <w:rPr>
          <w:lang w:val="en-US"/>
        </w:rPr>
        <w:t xml:space="preserve">PostgreSql. </w:t>
      </w:r>
      <w:r>
        <w:rPr>
          <w:lang w:val="ru-RU"/>
        </w:rPr>
        <w:t>Так как она</w:t>
      </w:r>
      <w:r>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w:t>
      </w:r>
      <w:r>
        <w:rPr>
          <w:rFonts w:hint="default"/>
          <w:lang w:val="ru-RU"/>
        </w:rPr>
        <w:t xml:space="preserve"> </w:t>
      </w:r>
      <w:r>
        <w:t xml:space="preserve">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pPr>
        <w:pStyle w:val="197"/>
        <w:bidi w:val="0"/>
      </w:pPr>
      <w:bookmarkStart w:id="38" w:name="_Toc10373"/>
      <w:r>
        <w:rPr>
          <w:rFonts w:eastAsia="Times New Roman" w:cs="Times New Roman"/>
          <w:color w:val="auto"/>
          <w:szCs w:val="28"/>
        </w:rPr>
        <w:t>Выводы по разделу</w:t>
      </w:r>
      <w:bookmarkEnd w:id="38"/>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Pr>
        <w:spacing w:after="160"/>
        <w:ind w:firstLine="0"/>
        <w:jc w:val="left"/>
        <w:sectPr>
          <w:pgSz w:w="11906" w:h="16838"/>
          <w:pgMar w:top="1134" w:right="567" w:bottom="851" w:left="1304" w:header="567" w:footer="567" w:gutter="0"/>
          <w:cols w:space="708" w:num="1"/>
          <w:titlePg/>
          <w:docGrid w:linePitch="381" w:charSpace="0"/>
        </w:sectPr>
      </w:pPr>
    </w:p>
    <w:p>
      <w:pPr>
        <w:pStyle w:val="196"/>
        <w:bidi w:val="0"/>
      </w:pPr>
      <w:bookmarkStart w:id="39" w:name="_Toc136256919"/>
      <w:bookmarkStart w:id="40" w:name="_Toc24143"/>
      <w:r>
        <mc:AlternateContent>
          <mc:Choice Requires="wpg">
            <w:drawing>
              <wp:anchor distT="0" distB="0" distL="114300" distR="114300" simplePos="0" relativeHeight="251662336"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2336;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39"/>
      <w:r>
        <w:t>Разработка приложения</w:t>
      </w:r>
      <w:bookmarkEnd w:id="40"/>
    </w:p>
    <w:p>
      <w:pPr>
        <w:pStyle w:val="197"/>
        <w:bidi w:val="0"/>
      </w:pPr>
      <w:bookmarkStart w:id="41" w:name="_Toc15694"/>
      <w:r>
        <w:t>Реализация серверной части</w:t>
      </w:r>
      <w:bookmarkEnd w:id="41"/>
    </w:p>
    <w:p>
      <w:pPr>
        <w:bidi w:val="0"/>
        <w:rPr>
          <w:rFonts w:hint="default"/>
          <w:lang w:val="ru-RU"/>
        </w:rPr>
      </w:pPr>
      <w:r>
        <w:rPr>
          <w:rFonts w:hint="default"/>
          <w:lang w:val="ru-RU"/>
        </w:rPr>
        <w:t>Построение правильной архитектуры проекта – важная часть разработки. Правильная структура ускоряет процесс разработки, что, в свою очередь, обеспечивает наименьшую энтропию функций и файлов (меньше ненужных слоев абстракции в проекте), наилучший уровень абстракции и максимальную производительность.</w:t>
      </w:r>
    </w:p>
    <w:p>
      <w:pPr>
        <w:keepNext w:val="0"/>
        <w:keepLines w:val="0"/>
        <w:pageBreakBefore w:val="0"/>
        <w:widowControl/>
        <w:kinsoku/>
        <w:wordWrap/>
        <w:overflowPunct/>
        <w:topLinePunct w:val="0"/>
        <w:autoSpaceDE/>
        <w:autoSpaceDN/>
        <w:bidi w:val="0"/>
        <w:adjustRightInd/>
        <w:snapToGrid/>
        <w:spacing w:after="240"/>
        <w:ind w:firstLine="709" w:firstLineChars="0"/>
        <w:jc w:val="both"/>
        <w:textAlignment w:val="auto"/>
        <w:rPr>
          <w:lang w:val="ru-RU"/>
        </w:rPr>
      </w:pPr>
      <w:r>
        <w:rPr>
          <w:lang w:val="ru-RU"/>
        </w:rPr>
        <w:t>При разработке серверной части дипломного</w:t>
      </w:r>
      <w:r>
        <w:rPr>
          <w:rFonts w:hint="default"/>
          <w:lang w:val="ru-RU"/>
        </w:rPr>
        <w:t xml:space="preserve"> </w:t>
      </w:r>
      <w:r>
        <w:rPr>
          <w:lang w:val="ru-RU"/>
        </w:rPr>
        <w:t>проекта была создана структура, представленная на рисунке 3.1.</w:t>
      </w:r>
    </w:p>
    <w:p>
      <w:pPr>
        <w:spacing w:before="280" w:after="240"/>
        <w:ind w:firstLine="0"/>
        <w:jc w:val="center"/>
      </w:pPr>
      <w:r>
        <w:drawing>
          <wp:inline distT="0" distB="0" distL="114300" distR="114300">
            <wp:extent cx="2874645" cy="2597785"/>
            <wp:effectExtent l="9525" t="9525" r="11430" b="21590"/>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0"/>
                    <a:stretch>
                      <a:fillRect/>
                    </a:stretch>
                  </pic:blipFill>
                  <pic:spPr>
                    <a:xfrm>
                      <a:off x="0" y="0"/>
                      <a:ext cx="2874645" cy="2597785"/>
                    </a:xfrm>
                    <a:prstGeom prst="rect">
                      <a:avLst/>
                    </a:prstGeom>
                    <a:noFill/>
                    <a:ln>
                      <a:solidFill>
                        <a:schemeClr val="tx1"/>
                      </a:solidFill>
                    </a:ln>
                  </pic:spPr>
                </pic:pic>
              </a:graphicData>
            </a:graphic>
          </wp:inline>
        </w:drawing>
      </w:r>
    </w:p>
    <w:p>
      <w:pPr>
        <w:spacing w:after="280"/>
        <w:ind w:firstLine="0"/>
        <w:jc w:val="center"/>
      </w:pPr>
      <w:r>
        <w:t xml:space="preserve">Рисунок 3.1 – </w:t>
      </w:r>
      <w:r>
        <w:rPr>
          <w:lang w:val="ru-RU"/>
        </w:rPr>
        <w:t>С</w:t>
      </w:r>
      <w:r>
        <w:t xml:space="preserve">труктура сервера </w:t>
      </w:r>
    </w:p>
    <w:p>
      <w:pPr>
        <w:keepNext w:val="0"/>
        <w:keepLines w:val="0"/>
        <w:pageBreakBefore w:val="0"/>
        <w:widowControl/>
        <w:kinsoku/>
        <w:wordWrap/>
        <w:overflowPunct/>
        <w:topLinePunct w:val="0"/>
        <w:autoSpaceDE/>
        <w:autoSpaceDN/>
        <w:bidi w:val="0"/>
        <w:adjustRightInd/>
        <w:snapToGrid/>
        <w:spacing w:after="0" w:line="240" w:lineRule="auto"/>
        <w:ind w:left="0" w:leftChars="0" w:firstLine="709" w:firstLineChars="0"/>
        <w:jc w:val="left"/>
        <w:textAlignment w:val="auto"/>
        <w:rPr>
          <w:rFonts w:hint="default"/>
          <w:lang w:val="ru-RU"/>
        </w:rPr>
      </w:pPr>
      <w:r>
        <w:rPr>
          <w:rFonts w:hint="default"/>
          <w:lang w:val="ru-RU"/>
        </w:rPr>
        <w:t>Данная структура достаточна для реализации всех нужд проекта. Вот её краткое описание.</w:t>
      </w:r>
    </w:p>
    <w:p>
      <w:pPr>
        <w:rPr>
          <w:lang w:val="ru-RU"/>
        </w:rPr>
      </w:pPr>
      <w:r>
        <w:rPr>
          <w:lang w:val="ru-RU"/>
        </w:rPr>
        <w:t>Каждая из указанных папок играет ключевую роль в структуре и функционировании серверной части проекта, обеспечивая определённые функциональные возможности и обработку данных, необходимых для корректной работы приложения.</w:t>
      </w:r>
    </w:p>
    <w:p>
      <w:pPr>
        <w:rPr>
          <w:rFonts w:hint="default"/>
          <w:lang w:val="ru-RU"/>
        </w:rPr>
      </w:pPr>
      <w:r>
        <w:rPr>
          <w:lang w:val="ru-RU"/>
        </w:rPr>
        <w:t>Логически</w:t>
      </w:r>
      <w:r>
        <w:rPr>
          <w:rFonts w:hint="default"/>
          <w:lang w:val="ru-RU"/>
        </w:rPr>
        <w:t xml:space="preserve">, архитектура сервера распределена на две основные части: взаимодействие с базой данных и основная бизнес-логика сервера. </w:t>
      </w:r>
    </w:p>
    <w:p>
      <w:pPr>
        <w:rPr>
          <w:rFonts w:hint="default"/>
          <w:lang w:val="en-US"/>
        </w:rPr>
      </w:pPr>
      <w:r>
        <w:rPr>
          <w:rFonts w:hint="default"/>
          <w:lang w:val="ru-RU"/>
        </w:rPr>
        <w:t xml:space="preserve">Так как в проекте решено использовать технологию </w:t>
      </w:r>
      <w:r>
        <w:rPr>
          <w:rFonts w:hint="default"/>
          <w:lang w:val="en-US"/>
        </w:rPr>
        <w:t xml:space="preserve">ORM </w:t>
      </w:r>
      <w:r>
        <w:rPr>
          <w:rFonts w:hint="default"/>
          <w:lang w:val="ru-RU"/>
        </w:rPr>
        <w:t xml:space="preserve">и её реализацию в виде </w:t>
      </w:r>
      <w:r>
        <w:rPr>
          <w:rFonts w:hint="default"/>
          <w:lang w:val="en-US"/>
        </w:rPr>
        <w:t xml:space="preserve">Prisma ORM </w:t>
      </w:r>
      <w:r>
        <w:rPr>
          <w:rFonts w:hint="default"/>
          <w:lang w:val="ru-RU"/>
        </w:rPr>
        <w:t>(</w:t>
      </w:r>
      <w:r>
        <w:rPr>
          <w:rFonts w:hint="default"/>
          <w:lang w:val="en-US"/>
        </w:rPr>
        <w:t xml:space="preserve">ORM </w:t>
      </w:r>
      <w:r>
        <w:rPr>
          <w:rFonts w:hint="default"/>
          <w:lang w:val="ru-RU"/>
        </w:rPr>
        <w:t xml:space="preserve">для </w:t>
      </w:r>
      <w:r>
        <w:rPr>
          <w:rFonts w:hint="default"/>
          <w:lang w:val="en-US"/>
        </w:rPr>
        <w:t>JavaScript</w:t>
      </w:r>
      <w:r>
        <w:rPr>
          <w:rFonts w:hint="default"/>
          <w:lang w:val="ru-RU"/>
        </w:rPr>
        <w:t xml:space="preserve">), для нее используется отдельная папка </w:t>
      </w:r>
      <w:r>
        <w:rPr>
          <w:rFonts w:hint="default"/>
          <w:lang w:val="en-US"/>
        </w:rPr>
        <w:t>prisma</w:t>
      </w:r>
      <w:r>
        <w:rPr>
          <w:rFonts w:hint="default"/>
          <w:lang w:val="ru-RU"/>
        </w:rPr>
        <w:t xml:space="preserve">. В ней находятся два основных компонента: файл схемы и папка с миграциями. Для описания таблиц в системе </w:t>
      </w:r>
      <w:r>
        <w:rPr>
          <w:rFonts w:hint="default"/>
          <w:lang w:val="en-US"/>
        </w:rPr>
        <w:t xml:space="preserve">Prisma </w:t>
      </w:r>
      <w:r>
        <w:rPr>
          <w:rFonts w:hint="default"/>
          <w:lang w:val="ru-RU"/>
        </w:rPr>
        <w:t xml:space="preserve">используется свой язык, слабо похожий на </w:t>
      </w:r>
      <w:r>
        <w:rPr>
          <w:rFonts w:hint="default"/>
          <w:lang w:val="en-US"/>
        </w:rPr>
        <w:t>JavaScript.</w:t>
      </w:r>
    </w:p>
    <w:p>
      <w:pPr>
        <w:rPr>
          <w:rFonts w:hint="default"/>
          <w:lang w:val="en-US"/>
        </w:rPr>
      </w:pPr>
      <w:r>
        <w:rPr>
          <w:rFonts w:hint="default"/>
          <w:lang w:val="en-US"/>
        </w:rPr>
        <w:br w:type="page"/>
      </w:r>
    </w:p>
    <w:p>
      <w:pPr>
        <w:rPr>
          <w:rFonts w:hint="default"/>
          <w:lang w:val="ru-RU"/>
        </w:rPr>
      </w:pPr>
      <w:r>
        <w:rPr>
          <w:rFonts w:hint="default"/>
          <w:lang w:val="ru-RU"/>
        </w:rPr>
        <w:t>Пример описания модели приведён на рисунке 3.2</w:t>
      </w:r>
    </w:p>
    <w:p>
      <w:pPr>
        <w:spacing w:before="280" w:after="240"/>
        <w:ind w:left="0" w:leftChars="0" w:firstLine="0" w:firstLineChars="0"/>
        <w:jc w:val="center"/>
      </w:pPr>
      <w:r>
        <w:drawing>
          <wp:inline distT="0" distB="0" distL="114300" distR="114300">
            <wp:extent cx="6370320" cy="2969895"/>
            <wp:effectExtent l="9525" t="9525" r="20955" b="1143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1"/>
                    <a:stretch>
                      <a:fillRect/>
                    </a:stretch>
                  </pic:blipFill>
                  <pic:spPr>
                    <a:xfrm>
                      <a:off x="0" y="0"/>
                      <a:ext cx="6370320" cy="2969895"/>
                    </a:xfrm>
                    <a:prstGeom prst="rect">
                      <a:avLst/>
                    </a:prstGeom>
                    <a:noFill/>
                    <a:ln>
                      <a:solidFill>
                        <a:schemeClr val="tx1"/>
                      </a:solidFill>
                    </a:ln>
                  </pic:spPr>
                </pic:pic>
              </a:graphicData>
            </a:graphic>
          </wp:inline>
        </w:drawing>
      </w:r>
    </w:p>
    <w:p>
      <w:pPr>
        <w:spacing w:after="280"/>
        <w:ind w:firstLine="0"/>
        <w:jc w:val="center"/>
        <w:rPr>
          <w:rFonts w:hint="default"/>
          <w:lang w:val="ru-RU"/>
        </w:rPr>
      </w:pPr>
      <w:r>
        <w:t>Рисунок 3.</w:t>
      </w:r>
      <w:r>
        <w:rPr>
          <w:rFonts w:hint="default"/>
          <w:lang w:val="ru-RU"/>
        </w:rPr>
        <w:t>2</w:t>
      </w:r>
      <w:r>
        <w:t xml:space="preserve"> – </w:t>
      </w:r>
      <w:r>
        <w:rPr>
          <w:lang w:val="ru-RU"/>
        </w:rPr>
        <w:t>Пример</w:t>
      </w:r>
      <w:r>
        <w:rPr>
          <w:rFonts w:hint="default"/>
          <w:lang w:val="ru-RU"/>
        </w:rPr>
        <w:t xml:space="preserve"> модели</w:t>
      </w:r>
    </w:p>
    <w:p>
      <w:pPr>
        <w:rPr>
          <w:rFonts w:hint="default"/>
          <w:lang w:val="ru-RU"/>
        </w:rPr>
      </w:pPr>
      <w:r>
        <w:rPr>
          <w:rFonts w:hint="default"/>
          <w:lang w:val="ru-RU"/>
        </w:rPr>
        <w:t xml:space="preserve">Синтаксис удобен и достаточно понятен. Возможности движка </w:t>
      </w:r>
      <w:r>
        <w:rPr>
          <w:rFonts w:hint="default"/>
          <w:lang w:val="en-US"/>
        </w:rPr>
        <w:t xml:space="preserve">Prisma </w:t>
      </w:r>
      <w:r>
        <w:rPr>
          <w:rFonts w:hint="default"/>
          <w:lang w:val="ru-RU"/>
        </w:rPr>
        <w:t>позволяют задать все необходимые ограничения для базы данных и таблиц, такие как уникальные поля, отношения, поведения при удалении, индексация и прочее.</w:t>
      </w:r>
    </w:p>
    <w:p>
      <w:pPr>
        <w:rPr>
          <w:rFonts w:hint="default"/>
          <w:lang w:val="ru-RU"/>
        </w:rPr>
      </w:pPr>
      <w:r>
        <w:rPr>
          <w:rFonts w:hint="default"/>
          <w:lang w:val="ru-RU"/>
        </w:rPr>
        <w:t xml:space="preserve">В папке с миграциями находятся датированные миграции, что позволяет читать историю и сохранять последовательность миграций. Так же, в случае ошибки, можно вернуться к предыдущей точке сохранения. Каждая миграция представляет собой файл типа </w:t>
      </w:r>
      <w:r>
        <w:rPr>
          <w:rFonts w:hint="default"/>
          <w:lang w:val="en-US"/>
        </w:rPr>
        <w:t>sql,</w:t>
      </w:r>
      <w:r>
        <w:rPr>
          <w:rFonts w:hint="default"/>
          <w:lang w:val="ru-RU"/>
        </w:rPr>
        <w:t xml:space="preserve"> в котором описаны все изменения. Пример на рисунке 3.3</w:t>
      </w:r>
    </w:p>
    <w:p>
      <w:pPr>
        <w:spacing w:before="280" w:after="240"/>
        <w:ind w:left="0" w:leftChars="0" w:firstLine="0" w:firstLineChars="0"/>
        <w:jc w:val="center"/>
      </w:pPr>
      <w:r>
        <w:drawing>
          <wp:inline distT="0" distB="0" distL="114300" distR="114300">
            <wp:extent cx="2809875" cy="2819400"/>
            <wp:effectExtent l="9525" t="9525" r="19050" b="9525"/>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2"/>
                    <a:stretch>
                      <a:fillRect/>
                    </a:stretch>
                  </pic:blipFill>
                  <pic:spPr>
                    <a:xfrm>
                      <a:off x="0" y="0"/>
                      <a:ext cx="2809875" cy="2819400"/>
                    </a:xfrm>
                    <a:prstGeom prst="rect">
                      <a:avLst/>
                    </a:prstGeom>
                    <a:noFill/>
                    <a:ln>
                      <a:solidFill>
                        <a:schemeClr val="tx1"/>
                      </a:solidFill>
                    </a:ln>
                  </pic:spPr>
                </pic:pic>
              </a:graphicData>
            </a:graphic>
          </wp:inline>
        </w:drawing>
      </w:r>
    </w:p>
    <w:p>
      <w:pPr>
        <w:spacing w:after="280"/>
        <w:ind w:firstLine="0"/>
        <w:jc w:val="center"/>
        <w:rPr>
          <w:rFonts w:hint="default"/>
          <w:lang w:val="ru-RU"/>
        </w:rPr>
      </w:pPr>
      <w:r>
        <w:t>Рисунок 3.</w:t>
      </w:r>
      <w:r>
        <w:rPr>
          <w:rFonts w:hint="default"/>
          <w:lang w:val="ru-RU"/>
        </w:rPr>
        <w:t>3</w:t>
      </w:r>
      <w:r>
        <w:t xml:space="preserve"> – </w:t>
      </w:r>
      <w:r>
        <w:rPr>
          <w:lang w:val="ru-RU"/>
        </w:rPr>
        <w:t>История</w:t>
      </w:r>
      <w:r>
        <w:rPr>
          <w:rFonts w:hint="default"/>
          <w:lang w:val="ru-RU"/>
        </w:rPr>
        <w:t xml:space="preserve"> миграций проекта</w:t>
      </w:r>
    </w:p>
    <w:p>
      <w:pPr>
        <w:rPr>
          <w:rFonts w:hint="default"/>
          <w:lang w:val="ru-RU"/>
        </w:rPr>
      </w:pPr>
      <w:r>
        <w:rPr>
          <w:rFonts w:hint="default"/>
          <w:lang w:val="ru-RU"/>
        </w:rPr>
        <w:t xml:space="preserve">Файл </w:t>
      </w:r>
      <w:r>
        <w:rPr>
          <w:rFonts w:hint="default"/>
          <w:lang w:val="en-US"/>
        </w:rPr>
        <w:t>migration_lock</w:t>
      </w:r>
      <w:r>
        <w:rPr>
          <w:rFonts w:hint="default"/>
          <w:lang w:val="ru-RU"/>
        </w:rPr>
        <w:t>.</w:t>
      </w:r>
      <w:r>
        <w:rPr>
          <w:rFonts w:hint="default"/>
          <w:lang w:val="en-US"/>
        </w:rPr>
        <w:t xml:space="preserve">toml </w:t>
      </w:r>
      <w:r>
        <w:rPr>
          <w:rFonts w:hint="default"/>
          <w:lang w:val="ru-RU"/>
        </w:rPr>
        <w:t>хранит информацию о провайдере базы данных.</w:t>
      </w:r>
    </w:p>
    <w:p>
      <w:pPr>
        <w:rPr>
          <w:rFonts w:hint="default"/>
          <w:lang w:val="ru-RU"/>
        </w:rPr>
      </w:pPr>
      <w:r>
        <w:rPr>
          <w:rFonts w:hint="default"/>
          <w:lang w:val="ru-RU"/>
        </w:rPr>
        <w:t xml:space="preserve">Основная логика сервера находится в папке </w:t>
      </w:r>
      <w:r>
        <w:rPr>
          <w:rFonts w:hint="default"/>
          <w:lang w:val="en-US"/>
        </w:rPr>
        <w:t xml:space="preserve">src. </w:t>
      </w:r>
      <w:r>
        <w:rPr>
          <w:rFonts w:hint="default"/>
          <w:lang w:val="ru-RU"/>
        </w:rPr>
        <w:t>Именно здесь находятся маршрутизаторы и сервисы. Для каждого сервиса существует свой файл, описывающий функционал и логику взаимодействия с бд. Структура на рисунке 3.4</w:t>
      </w:r>
    </w:p>
    <w:p>
      <w:pPr>
        <w:spacing w:before="280" w:after="240"/>
        <w:ind w:left="0" w:leftChars="0" w:firstLine="0" w:firstLineChars="0"/>
        <w:jc w:val="center"/>
      </w:pPr>
      <w:r>
        <w:drawing>
          <wp:inline distT="0" distB="0" distL="114300" distR="114300">
            <wp:extent cx="2781300" cy="3800475"/>
            <wp:effectExtent l="9525" t="9525" r="9525" b="19050"/>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3"/>
                    <a:stretch>
                      <a:fillRect/>
                    </a:stretch>
                  </pic:blipFill>
                  <pic:spPr>
                    <a:xfrm>
                      <a:off x="0" y="0"/>
                      <a:ext cx="2781300" cy="380047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4</w:t>
      </w:r>
      <w:r>
        <w:rPr>
          <w:lang w:val="ru-RU"/>
        </w:rPr>
        <w:t xml:space="preserve"> – Структура сервисов</w:t>
      </w:r>
    </w:p>
    <w:p>
      <w:pPr>
        <w:bidi w:val="0"/>
        <w:rPr>
          <w:rFonts w:hint="default"/>
          <w:lang w:val="ru-RU"/>
        </w:rPr>
      </w:pPr>
      <w:r>
        <w:rPr>
          <w:rFonts w:hint="default"/>
          <w:lang w:val="ru-RU"/>
        </w:rPr>
        <w:t xml:space="preserve">Весь маршрутизатор реализован в папке </w:t>
      </w:r>
      <w:r>
        <w:rPr>
          <w:rFonts w:hint="default"/>
          <w:lang w:val="en-US"/>
        </w:rPr>
        <w:t>router</w:t>
      </w:r>
      <w:r>
        <w:rPr>
          <w:rFonts w:hint="default"/>
          <w:lang w:val="ru-RU"/>
        </w:rPr>
        <w:t>.</w:t>
      </w:r>
      <w:r>
        <w:rPr>
          <w:rFonts w:hint="default"/>
          <w:lang w:val="en-US"/>
        </w:rPr>
        <w:t xml:space="preserve"> </w:t>
      </w:r>
      <w:r>
        <w:rPr>
          <w:rFonts w:hint="default"/>
          <w:lang w:val="ru-RU"/>
        </w:rPr>
        <w:t>Здесь определены все конечные точки приложения, а так же настраивается валидация параметров запроса. Структура маршрутизатора показана на рисунке 3.5.</w:t>
      </w:r>
    </w:p>
    <w:p>
      <w:pPr>
        <w:spacing w:before="280" w:after="240"/>
        <w:ind w:left="0" w:leftChars="0" w:firstLine="0" w:firstLineChars="0"/>
        <w:jc w:val="center"/>
      </w:pPr>
      <w:r>
        <w:drawing>
          <wp:inline distT="0" distB="0" distL="114300" distR="114300">
            <wp:extent cx="2695575" cy="1905000"/>
            <wp:effectExtent l="9525" t="9525" r="19050" b="9525"/>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24"/>
                    <a:stretch>
                      <a:fillRect/>
                    </a:stretch>
                  </pic:blipFill>
                  <pic:spPr>
                    <a:xfrm>
                      <a:off x="0" y="0"/>
                      <a:ext cx="2695575" cy="1905000"/>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5</w:t>
      </w:r>
      <w:r>
        <w:rPr>
          <w:lang w:val="ru-RU"/>
        </w:rPr>
        <w:t xml:space="preserve"> – Структура маршрутизатора</w:t>
      </w:r>
    </w:p>
    <w:p>
      <w:pPr>
        <w:bidi w:val="0"/>
        <w:rPr>
          <w:rFonts w:hint="default"/>
          <w:lang w:val="ru-RU"/>
        </w:rPr>
      </w:pPr>
      <w:r>
        <w:rPr>
          <w:rFonts w:hint="default"/>
          <w:lang w:val="ru-RU"/>
        </w:rPr>
        <w:t xml:space="preserve">Под каждую сущность в проекте так же отведён свой файл с названием, соответствующим сущности. </w:t>
      </w:r>
    </w:p>
    <w:p>
      <w:pPr>
        <w:bidi w:val="0"/>
        <w:rPr>
          <w:rFonts w:hint="default"/>
          <w:lang w:val="ru-RU"/>
        </w:rPr>
      </w:pPr>
      <w:r>
        <w:rPr>
          <w:rFonts w:hint="default"/>
          <w:lang w:val="ru-RU"/>
        </w:rPr>
        <w:t xml:space="preserve">Маршрутизатор  распределён по разным файлам. Для объединения точек используется файл </w:t>
      </w:r>
      <w:r>
        <w:rPr>
          <w:rFonts w:hint="default"/>
          <w:lang w:val="en-US"/>
        </w:rPr>
        <w:t>index.</w:t>
      </w:r>
      <w:r>
        <w:rPr>
          <w:rFonts w:hint="default"/>
          <w:lang w:val="ru-RU"/>
        </w:rPr>
        <w:t xml:space="preserve"> Он же является точкой входа в приложение (рисунок 3.6).</w:t>
      </w:r>
    </w:p>
    <w:p>
      <w:pPr>
        <w:spacing w:before="280" w:after="240"/>
        <w:ind w:left="0" w:leftChars="0" w:firstLine="0" w:firstLineChars="0"/>
        <w:jc w:val="center"/>
      </w:pPr>
      <w:r>
        <w:drawing>
          <wp:inline distT="0" distB="0" distL="114300" distR="114300">
            <wp:extent cx="3990975" cy="2809875"/>
            <wp:effectExtent l="9525" t="9525" r="19050" b="19050"/>
            <wp:docPr id="2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9"/>
                    <pic:cNvPicPr>
                      <a:picLocks noChangeAspect="1"/>
                    </pic:cNvPicPr>
                  </pic:nvPicPr>
                  <pic:blipFill>
                    <a:blip r:embed="rId25"/>
                    <a:stretch>
                      <a:fillRect/>
                    </a:stretch>
                  </pic:blipFill>
                  <pic:spPr>
                    <a:xfrm>
                      <a:off x="0" y="0"/>
                      <a:ext cx="3990975" cy="280987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6</w:t>
      </w:r>
      <w:r>
        <w:rPr>
          <w:lang w:val="ru-RU"/>
        </w:rPr>
        <w:t xml:space="preserve"> – </w:t>
      </w:r>
      <w:r>
        <w:rPr>
          <w:rFonts w:hint="default"/>
          <w:lang w:val="ru-RU"/>
        </w:rPr>
        <w:t>Точка входа в приложение</w:t>
      </w:r>
    </w:p>
    <w:p>
      <w:pPr>
        <w:bidi w:val="0"/>
        <w:rPr>
          <w:rFonts w:hint="default"/>
          <w:lang w:val="ru-RU"/>
        </w:rPr>
      </w:pPr>
      <w:r>
        <w:rPr>
          <w:rFonts w:hint="default"/>
          <w:lang w:val="ru-RU"/>
        </w:rPr>
        <w:t>Контроллеров в проекте нету как таковых, так как эту задачу берет на себя фреймворк.</w:t>
      </w:r>
    </w:p>
    <w:p>
      <w:pPr>
        <w:bidi w:val="0"/>
        <w:rPr>
          <w:rFonts w:hint="default"/>
          <w:lang w:val="ru-RU"/>
        </w:rPr>
      </w:pPr>
      <w:r>
        <w:rPr>
          <w:rFonts w:hint="default"/>
          <w:lang w:val="ru-RU"/>
        </w:rPr>
        <w:t xml:space="preserve">Файл конфигурации сервера находится в файле </w:t>
      </w:r>
      <w:r>
        <w:rPr>
          <w:rFonts w:hint="default"/>
          <w:lang w:val="en-US"/>
        </w:rPr>
        <w:t>config.</w:t>
      </w:r>
      <w:r>
        <w:rPr>
          <w:rFonts w:hint="default"/>
          <w:lang w:val="ru-RU"/>
        </w:rPr>
        <w:t xml:space="preserve"> Вид на рисунке 3.7</w:t>
      </w:r>
    </w:p>
    <w:p>
      <w:pPr>
        <w:spacing w:before="280" w:after="240"/>
        <w:ind w:left="0" w:leftChars="0" w:firstLine="0" w:firstLineChars="0"/>
        <w:jc w:val="center"/>
        <w:rPr>
          <w:rFonts w:hint="default"/>
          <w:lang w:val="en-US"/>
        </w:rPr>
      </w:pPr>
      <w:r>
        <w:drawing>
          <wp:inline distT="0" distB="0" distL="114300" distR="114300">
            <wp:extent cx="4686300" cy="1819275"/>
            <wp:effectExtent l="9525" t="9525" r="9525" b="19050"/>
            <wp:docPr id="3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1"/>
                    <pic:cNvPicPr>
                      <a:picLocks noChangeAspect="1"/>
                    </pic:cNvPicPr>
                  </pic:nvPicPr>
                  <pic:blipFill>
                    <a:blip r:embed="rId26"/>
                    <a:stretch>
                      <a:fillRect/>
                    </a:stretch>
                  </pic:blipFill>
                  <pic:spPr>
                    <a:xfrm>
                      <a:off x="0" y="0"/>
                      <a:ext cx="4686300" cy="181927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7</w:t>
      </w:r>
      <w:r>
        <w:rPr>
          <w:lang w:val="ru-RU"/>
        </w:rPr>
        <w:t xml:space="preserve"> – Клиент</w:t>
      </w:r>
      <w:r>
        <w:rPr>
          <w:rFonts w:hint="default"/>
          <w:lang w:val="ru-RU"/>
        </w:rPr>
        <w:t xml:space="preserve"> базы данных и его опции</w:t>
      </w:r>
    </w:p>
    <w:p>
      <w:pPr>
        <w:bidi w:val="0"/>
        <w:rPr>
          <w:rFonts w:hint="default"/>
          <w:lang w:val="ru-RU"/>
        </w:rPr>
      </w:pPr>
      <w:r>
        <w:rPr>
          <w:rFonts w:hint="default"/>
          <w:lang w:val="ru-RU"/>
        </w:rPr>
        <w:t xml:space="preserve">Настройка клиента базы данных находится в файле </w:t>
      </w:r>
      <w:r>
        <w:rPr>
          <w:rFonts w:hint="default"/>
          <w:lang w:val="en-US"/>
        </w:rPr>
        <w:t>prismaClient</w:t>
      </w:r>
      <w:r>
        <w:rPr>
          <w:rFonts w:hint="default"/>
          <w:lang w:val="ru-RU"/>
        </w:rPr>
        <w:t>. Клиент показан на рисунке 3.8</w:t>
      </w:r>
    </w:p>
    <w:p>
      <w:pPr>
        <w:spacing w:before="280" w:after="240"/>
        <w:ind w:left="0" w:leftChars="0" w:firstLine="0" w:firstLineChars="0"/>
        <w:jc w:val="center"/>
      </w:pPr>
      <w:r>
        <w:drawing>
          <wp:inline distT="0" distB="0" distL="114300" distR="114300">
            <wp:extent cx="4543425" cy="1571625"/>
            <wp:effectExtent l="9525" t="9525" r="19050" b="19050"/>
            <wp:docPr id="3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0"/>
                    <pic:cNvPicPr>
                      <a:picLocks noChangeAspect="1"/>
                    </pic:cNvPicPr>
                  </pic:nvPicPr>
                  <pic:blipFill>
                    <a:blip r:embed="rId27"/>
                    <a:stretch>
                      <a:fillRect/>
                    </a:stretch>
                  </pic:blipFill>
                  <pic:spPr>
                    <a:xfrm>
                      <a:off x="0" y="0"/>
                      <a:ext cx="4543425" cy="157162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8</w:t>
      </w:r>
      <w:r>
        <w:rPr>
          <w:lang w:val="ru-RU"/>
        </w:rPr>
        <w:t xml:space="preserve"> – Клиент</w:t>
      </w:r>
      <w:r>
        <w:rPr>
          <w:rFonts w:hint="default"/>
          <w:lang w:val="ru-RU"/>
        </w:rPr>
        <w:t xml:space="preserve"> базы данных и его опции</w:t>
      </w:r>
    </w:p>
    <w:p>
      <w:pPr>
        <w:spacing w:after="240"/>
        <w:ind w:firstLine="0"/>
        <w:jc w:val="left"/>
        <w:rPr>
          <w:rFonts w:hint="default"/>
          <w:lang w:val="ru-RU"/>
        </w:rPr>
      </w:pPr>
      <w:r>
        <w:rPr>
          <w:rFonts w:hint="default"/>
          <w:lang w:val="ru-RU"/>
        </w:rPr>
        <w:t>Так же в опциях указаны параметры вывода ошибок и логирование.</w:t>
      </w:r>
    </w:p>
    <w:p>
      <w:pPr>
        <w:bidi w:val="0"/>
        <w:rPr>
          <w:rFonts w:hint="default"/>
          <w:lang w:val="ru-RU"/>
        </w:rPr>
      </w:pPr>
      <w:r>
        <w:rPr>
          <w:rFonts w:hint="default"/>
          <w:lang w:val="en-US"/>
        </w:rPr>
        <w:t xml:space="preserve">PrismaClient </w:t>
      </w:r>
      <w:r>
        <w:rPr>
          <w:rFonts w:hint="default"/>
          <w:lang w:val="ru-RU"/>
        </w:rPr>
        <w:t xml:space="preserve">является мостом между базой данных и бизнес-логикой. </w:t>
      </w:r>
      <w:r>
        <w:rPr>
          <w:rFonts w:hint="default"/>
          <w:lang w:val="en-US"/>
        </w:rPr>
        <w:t>JavaScript</w:t>
      </w:r>
      <w:r>
        <w:rPr>
          <w:rFonts w:hint="default"/>
          <w:lang w:val="ru-RU"/>
        </w:rPr>
        <w:t xml:space="preserve">-код обращается к </w:t>
      </w:r>
      <w:r>
        <w:rPr>
          <w:rFonts w:hint="default"/>
          <w:lang w:val="en-US"/>
        </w:rPr>
        <w:t xml:space="preserve">API Prisma </w:t>
      </w:r>
      <w:r>
        <w:rPr>
          <w:rFonts w:hint="default"/>
          <w:lang w:val="ru-RU"/>
        </w:rPr>
        <w:t xml:space="preserve">через него, что гарантирует безопасность и оптимизацию запросов к базе данных. Благодаря типизации разработчик сразу видит ожидаемый результат, что снижает вероятность ошибки доступа к несуществующим данным к минимуму. Клиент автоматически конвертирует методы </w:t>
      </w:r>
      <w:r>
        <w:rPr>
          <w:rFonts w:hint="default"/>
          <w:lang w:val="en-US"/>
        </w:rPr>
        <w:t xml:space="preserve">JavaScript </w:t>
      </w:r>
      <w:r>
        <w:rPr>
          <w:rFonts w:hint="default"/>
          <w:lang w:val="ru-RU"/>
        </w:rPr>
        <w:t xml:space="preserve">в </w:t>
      </w:r>
      <w:r>
        <w:rPr>
          <w:rFonts w:hint="default"/>
          <w:lang w:val="en-US"/>
        </w:rPr>
        <w:t>sql.</w:t>
      </w:r>
    </w:p>
    <w:p>
      <w:pPr>
        <w:pStyle w:val="197"/>
        <w:bidi w:val="0"/>
        <w:rPr>
          <w:rFonts w:hint="default"/>
          <w:lang w:val="ru-RU"/>
        </w:rPr>
      </w:pPr>
      <w:bookmarkStart w:id="42" w:name="_Toc17963"/>
      <w:r>
        <w:t xml:space="preserve">Разработка </w:t>
      </w:r>
      <w:r>
        <w:rPr>
          <w:rFonts w:hint="default"/>
          <w:lang w:val="ru-RU"/>
        </w:rPr>
        <w:t>клиентской части</w:t>
      </w:r>
      <w:bookmarkEnd w:id="42"/>
    </w:p>
    <w:p>
      <w:bookmarkStart w:id="43" w:name="_Toc136256928"/>
      <w:bookmarkStart w:id="44" w:name="_Toc137129849"/>
      <w:r>
        <w:rPr>
          <w:lang w:val="ru-RU"/>
        </w:rPr>
        <w:t xml:space="preserve">Как уже описывалось ранее, </w:t>
      </w:r>
      <w:r>
        <w:rPr>
          <w:color w:val="auto"/>
          <w:szCs w:val="28"/>
          <w:lang w:val="ru-RU"/>
        </w:rPr>
        <w:t>д</w:t>
      </w:r>
      <w:r>
        <w:rPr>
          <w:color w:val="auto"/>
          <w:szCs w:val="28"/>
        </w:rPr>
        <w:t xml:space="preserve">ля реализации клиентской части </w:t>
      </w:r>
      <w:r>
        <w:rPr>
          <w:color w:val="auto"/>
          <w:szCs w:val="28"/>
          <w:lang w:val="ru-RU"/>
        </w:rPr>
        <w:t xml:space="preserve">была </w:t>
      </w:r>
      <w:r>
        <w:rPr>
          <w:color w:val="auto"/>
          <w:szCs w:val="28"/>
        </w:rPr>
        <w:t>выбра</w:t>
      </w:r>
      <w:r>
        <w:rPr>
          <w:color w:val="auto"/>
          <w:szCs w:val="28"/>
          <w:lang w:val="ru-RU"/>
        </w:rPr>
        <w:t>на</w:t>
      </w:r>
      <w:r>
        <w:rPr>
          <w:color w:val="auto"/>
          <w:szCs w:val="28"/>
        </w:rPr>
        <w:t xml:space="preserve"> прогрессивн</w:t>
      </w:r>
      <w:r>
        <w:rPr>
          <w:color w:val="auto"/>
          <w:szCs w:val="28"/>
          <w:lang w:val="ru-RU"/>
        </w:rPr>
        <w:t>ая библиотека</w:t>
      </w:r>
      <w:r>
        <w:rPr>
          <w:color w:val="auto"/>
          <w:szCs w:val="28"/>
        </w:rPr>
        <w:t xml:space="preserve"> </w:t>
      </w:r>
      <w:r>
        <w:rPr>
          <w:color w:val="auto"/>
          <w:szCs w:val="28"/>
          <w:lang w:val="en-US"/>
        </w:rPr>
        <w:t>React</w:t>
      </w:r>
      <w:r>
        <w:rPr>
          <w:color w:val="auto"/>
          <w:szCs w:val="28"/>
        </w:rPr>
        <w:t>.</w:t>
      </w:r>
      <w:r>
        <w:rPr>
          <w:color w:val="auto"/>
          <w:szCs w:val="28"/>
          <w:lang w:val="en-US"/>
        </w:rPr>
        <w:t>js</w:t>
      </w:r>
      <w:r>
        <w:rPr>
          <w:color w:val="auto"/>
          <w:szCs w:val="28"/>
        </w:rPr>
        <w:t>. React</w:t>
      </w:r>
      <w:r>
        <w:rPr>
          <w:rFonts w:hint="default"/>
          <w:color w:val="auto"/>
          <w:szCs w:val="28"/>
          <w:lang w:val="en-US"/>
        </w:rPr>
        <w:t xml:space="preserve"> </w:t>
      </w:r>
      <w:r>
        <w:rPr>
          <w:color w:val="auto"/>
          <w:szCs w:val="28"/>
          <w:lang w:val="en-US"/>
        </w:rPr>
        <w:t>–</w:t>
      </w:r>
      <w:r>
        <w:rPr>
          <w:rFonts w:hint="default"/>
          <w:color w:val="auto"/>
          <w:szCs w:val="28"/>
          <w:lang w:val="en-US"/>
        </w:rPr>
        <w:t xml:space="preserve"> </w:t>
      </w:r>
      <w:r>
        <w:rPr>
          <w:color w:val="auto"/>
          <w:szCs w:val="28"/>
        </w:rPr>
        <w:t>это JavaScript-библиотека для создания пользовательских интерфейсов</w:t>
      </w:r>
      <w:r>
        <w:rPr>
          <w:color w:val="auto"/>
          <w:szCs w:val="28"/>
          <w:lang w:val="ru-RU"/>
        </w:rPr>
        <w:t xml:space="preserve">. Проектирование с помощью </w:t>
      </w:r>
      <w:r>
        <w:rPr>
          <w:color w:val="auto"/>
          <w:szCs w:val="28"/>
          <w:lang w:val="en-US"/>
        </w:rPr>
        <w:t>React</w:t>
      </w:r>
      <w:r>
        <w:rPr>
          <w:color w:val="auto"/>
          <w:szCs w:val="28"/>
          <w:lang w:val="ru-RU"/>
        </w:rPr>
        <w:t xml:space="preserve"> подразумевает создание компонентов, взаимодействующих друг с другом. </w:t>
      </w:r>
      <w:r>
        <w:rPr>
          <w:szCs w:val="28"/>
        </w:rPr>
        <w:t xml:space="preserve">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w:t>
      </w:r>
      <w:r>
        <w:rPr>
          <w:rFonts w:hint="default"/>
          <w:szCs w:val="28"/>
          <w:lang w:val="ru-RU"/>
        </w:rPr>
        <w:t>9</w:t>
      </w:r>
      <w:r>
        <w:rPr>
          <w:szCs w:val="28"/>
        </w:rPr>
        <w:t>.</w:t>
      </w:r>
    </w:p>
    <w:p>
      <w:pPr>
        <w:spacing w:before="280" w:after="240"/>
        <w:jc w:val="center"/>
      </w:pPr>
      <w:r>
        <w:drawing>
          <wp:inline distT="0" distB="0" distL="114300" distR="114300">
            <wp:extent cx="2924175" cy="4429125"/>
            <wp:effectExtent l="9525" t="9525" r="19050" b="19050"/>
            <wp:docPr id="3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2"/>
                    <pic:cNvPicPr>
                      <a:picLocks noChangeAspect="1"/>
                    </pic:cNvPicPr>
                  </pic:nvPicPr>
                  <pic:blipFill>
                    <a:blip r:embed="rId28"/>
                    <a:stretch>
                      <a:fillRect/>
                    </a:stretch>
                  </pic:blipFill>
                  <pic:spPr>
                    <a:xfrm>
                      <a:off x="0" y="0"/>
                      <a:ext cx="2924175" cy="442912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ru-RU"/>
        </w:rPr>
        <w:t>9</w:t>
      </w:r>
      <w:r>
        <w:rPr>
          <w:lang w:val="ru-RU"/>
        </w:rPr>
        <w:t xml:space="preserve"> – Структура клиентской части</w:t>
      </w:r>
    </w:p>
    <w:p>
      <w:pPr>
        <w:rPr>
          <w:rFonts w:hint="default"/>
          <w:lang w:val="ru-RU"/>
        </w:rPr>
      </w:pPr>
      <w:r>
        <w:rPr>
          <w:lang w:val="ru-RU"/>
        </w:rPr>
        <w:t>Папка</w:t>
      </w:r>
      <w:r>
        <w:rPr>
          <w:rFonts w:hint="default"/>
          <w:lang w:val="ru-RU"/>
        </w:rPr>
        <w:t xml:space="preserve"> </w:t>
      </w:r>
      <w:r>
        <w:rPr>
          <w:rFonts w:hint="default"/>
          <w:lang w:val="en-US"/>
        </w:rPr>
        <w:t>components</w:t>
      </w:r>
      <w:r>
        <w:rPr>
          <w:rFonts w:hint="default"/>
          <w:lang w:val="ru-RU"/>
        </w:rPr>
        <w:t xml:space="preserve"> содержит внутри</w:t>
      </w:r>
      <w:r>
        <w:rPr>
          <w:lang w:val="ru-RU"/>
        </w:rPr>
        <w:t xml:space="preserve">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r>
        <w:rPr>
          <w:rFonts w:hint="default"/>
          <w:lang w:val="ru-RU"/>
        </w:rPr>
        <w:t>.</w:t>
      </w:r>
    </w:p>
    <w:p>
      <w:pPr>
        <w:rPr>
          <w:rFonts w:hint="default"/>
          <w:lang w:val="ru-RU"/>
        </w:rPr>
      </w:pPr>
      <w:r>
        <w:rPr>
          <w:rFonts w:hint="default"/>
          <w:lang w:val="ru-RU"/>
        </w:rPr>
        <w:t xml:space="preserve">Структура папки </w:t>
      </w:r>
      <w:r>
        <w:rPr>
          <w:rFonts w:hint="default"/>
          <w:lang w:val="en-US"/>
        </w:rPr>
        <w:t xml:space="preserve">components </w:t>
      </w:r>
      <w:r>
        <w:rPr>
          <w:rFonts w:hint="default"/>
          <w:lang w:val="ru-RU"/>
        </w:rPr>
        <w:t>изображена на рисунке 3.10</w:t>
      </w:r>
    </w:p>
    <w:p>
      <w:pPr>
        <w:spacing w:before="280" w:after="240"/>
        <w:jc w:val="center"/>
      </w:pPr>
      <w:r>
        <w:drawing>
          <wp:inline distT="0" distB="0" distL="114300" distR="114300">
            <wp:extent cx="2373630" cy="2969895"/>
            <wp:effectExtent l="9525" t="9525" r="17145" b="11430"/>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29"/>
                    <a:stretch>
                      <a:fillRect/>
                    </a:stretch>
                  </pic:blipFill>
                  <pic:spPr>
                    <a:xfrm>
                      <a:off x="0" y="0"/>
                      <a:ext cx="2373630" cy="296989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10</w:t>
      </w:r>
      <w:r>
        <w:rPr>
          <w:lang w:val="ru-RU"/>
        </w:rPr>
        <w:t xml:space="preserve"> – Структура </w:t>
      </w:r>
      <w:r>
        <w:rPr>
          <w:rFonts w:hint="default"/>
          <w:lang w:val="en-US"/>
        </w:rPr>
        <w:t>components</w:t>
      </w:r>
    </w:p>
    <w:p>
      <w:pPr>
        <w:ind w:left="0" w:leftChars="0" w:firstLine="708" w:firstLineChars="0"/>
      </w:pPr>
      <w:r>
        <w:rPr>
          <w:lang w:val="ru-RU"/>
        </w:rPr>
        <w:t>Пример</w:t>
      </w:r>
      <w:r>
        <w:rPr>
          <w:rFonts w:hint="default"/>
          <w:lang w:val="ru-RU"/>
        </w:rPr>
        <w:t xml:space="preserve"> компонента из папки </w:t>
      </w:r>
      <w:r>
        <w:rPr>
          <w:rFonts w:hint="default"/>
          <w:lang w:val="en-US"/>
        </w:rPr>
        <w:t xml:space="preserve">components </w:t>
      </w:r>
      <w:r>
        <w:rPr>
          <w:rFonts w:hint="default"/>
          <w:lang w:val="ru-RU"/>
        </w:rPr>
        <w:t>показан на рисунке 3.11.</w:t>
      </w:r>
    </w:p>
    <w:p>
      <w:pPr>
        <w:spacing w:before="280" w:after="240"/>
        <w:jc w:val="center"/>
      </w:pPr>
      <w:r>
        <w:drawing>
          <wp:inline distT="0" distB="0" distL="114300" distR="114300">
            <wp:extent cx="5934075" cy="4203065"/>
            <wp:effectExtent l="9525" t="9525" r="19050" b="16510"/>
            <wp:docPr id="3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4"/>
                    <pic:cNvPicPr>
                      <a:picLocks noChangeAspect="1"/>
                    </pic:cNvPicPr>
                  </pic:nvPicPr>
                  <pic:blipFill>
                    <a:blip r:embed="rId30"/>
                    <a:srcRect t="6102" b="4933"/>
                    <a:stretch>
                      <a:fillRect/>
                    </a:stretch>
                  </pic:blipFill>
                  <pic:spPr>
                    <a:xfrm>
                      <a:off x="0" y="0"/>
                      <a:ext cx="5934075" cy="4203065"/>
                    </a:xfrm>
                    <a:prstGeom prst="rect">
                      <a:avLst/>
                    </a:prstGeom>
                    <a:noFill/>
                    <a:ln>
                      <a:solidFill>
                        <a:schemeClr val="tx1"/>
                      </a:solidFill>
                    </a:ln>
                  </pic:spPr>
                </pic:pic>
              </a:graphicData>
            </a:graphic>
          </wp:inline>
        </w:drawing>
      </w:r>
    </w:p>
    <w:p>
      <w:pPr>
        <w:spacing w:after="240"/>
        <w:ind w:firstLine="0"/>
        <w:jc w:val="center"/>
        <w:rPr>
          <w:rFonts w:hint="default"/>
          <w:lang w:val="en-US"/>
        </w:rPr>
      </w:pPr>
      <w:r>
        <w:rPr>
          <w:lang w:val="ru-RU"/>
        </w:rPr>
        <w:t>Рисунок 3.</w:t>
      </w:r>
      <w:r>
        <w:rPr>
          <w:rFonts w:hint="default"/>
          <w:lang w:val="ru-RU"/>
        </w:rPr>
        <w:t>11</w:t>
      </w:r>
      <w:r>
        <w:rPr>
          <w:lang w:val="ru-RU"/>
        </w:rPr>
        <w:t xml:space="preserve"> – Компонент</w:t>
      </w:r>
      <w:r>
        <w:rPr>
          <w:rFonts w:hint="default"/>
          <w:lang w:val="ru-RU"/>
        </w:rPr>
        <w:t xml:space="preserve"> </w:t>
      </w:r>
      <w:r>
        <w:rPr>
          <w:rFonts w:hint="default"/>
          <w:lang w:val="en-US"/>
        </w:rPr>
        <w:t>Input</w:t>
      </w:r>
    </w:p>
    <w:p>
      <w:pPr>
        <w:ind w:left="0" w:leftChars="0" w:firstLine="708" w:firstLineChars="0"/>
        <w:rPr>
          <w:rFonts w:hint="default"/>
          <w:lang w:val="ru-RU"/>
        </w:rPr>
      </w:pPr>
      <w:r>
        <w:rPr>
          <w:rFonts w:hint="default"/>
          <w:lang w:val="ru-RU"/>
        </w:rPr>
        <w:t>К каждому компоненту привязан свой файл-модуль со стилями. Концепция модульности стилей позволяет забыть про архитектуру БЭМ и подобные ей, так как сборщик автоматически генерирует уникальные стили для каждого файла компонентов, что исключает повторяемость и конфликт стилей.</w:t>
      </w:r>
    </w:p>
    <w:p>
      <w:pPr>
        <w:ind w:left="0" w:leftChars="0" w:firstLine="708" w:firstLineChars="0"/>
        <w:rPr>
          <w:rFonts w:hint="default"/>
          <w:lang w:val="ru-RU"/>
        </w:rPr>
      </w:pPr>
      <w:r>
        <w:rPr>
          <w:lang w:val="ru-RU"/>
        </w:rPr>
        <w:t>Папка</w:t>
      </w:r>
      <w:r>
        <w:rPr>
          <w:rFonts w:hint="default"/>
          <w:lang w:val="ru-RU"/>
        </w:rPr>
        <w:t xml:space="preserve"> </w:t>
      </w:r>
      <w:r>
        <w:rPr>
          <w:lang w:val="en-US"/>
        </w:rPr>
        <w:t>quer</w:t>
      </w:r>
      <w:r>
        <w:rPr>
          <w:rFonts w:hint="default"/>
          <w:lang w:val="en-US"/>
        </w:rPr>
        <w:t>ies</w:t>
      </w:r>
      <w:r>
        <w:rPr>
          <w:lang w:val="ru-RU"/>
        </w:rPr>
        <w:t xml:space="preserve"> </w:t>
      </w:r>
      <w:r>
        <w:t xml:space="preserve">содержит объект </w:t>
      </w:r>
      <w:r>
        <w:rPr>
          <w:rFonts w:hint="default"/>
          <w:lang w:val="en-US"/>
        </w:rPr>
        <w:t>treaty (</w:t>
      </w:r>
      <w:r>
        <w:rPr>
          <w:rFonts w:hint="default"/>
          <w:lang w:val="ru-RU"/>
        </w:rPr>
        <w:t xml:space="preserve">аналог </w:t>
      </w:r>
      <w:r>
        <w:rPr>
          <w:rFonts w:hint="default"/>
          <w:lang w:val="en-US"/>
        </w:rPr>
        <w:t xml:space="preserve">fetch) </w:t>
      </w:r>
      <w:r>
        <w:t>и дополнительные объекты для обращения к серверу</w:t>
      </w:r>
      <w:r>
        <w:rPr>
          <w:lang w:val="ru-RU"/>
        </w:rPr>
        <w:t>. Структура</w:t>
      </w:r>
      <w:r>
        <w:rPr>
          <w:rFonts w:hint="default"/>
          <w:lang w:val="ru-RU"/>
        </w:rPr>
        <w:t xml:space="preserve"> папки на рисунке 3.12.</w:t>
      </w:r>
    </w:p>
    <w:p>
      <w:pPr>
        <w:spacing w:before="280" w:after="240"/>
        <w:jc w:val="center"/>
      </w:pPr>
      <w:r>
        <w:drawing>
          <wp:inline distT="0" distB="0" distL="114300" distR="114300">
            <wp:extent cx="2867025" cy="2895600"/>
            <wp:effectExtent l="9525" t="9525" r="19050" b="952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867025" cy="2895600"/>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12</w:t>
      </w:r>
      <w:r>
        <w:rPr>
          <w:lang w:val="ru-RU"/>
        </w:rPr>
        <w:t xml:space="preserve"> – Структура </w:t>
      </w:r>
      <w:r>
        <w:rPr>
          <w:rFonts w:hint="default"/>
          <w:lang w:val="en-US"/>
        </w:rPr>
        <w:t>queries</w:t>
      </w:r>
    </w:p>
    <w:p>
      <w:pPr>
        <w:rPr>
          <w:rFonts w:hint="default"/>
          <w:lang w:val="ru-RU"/>
        </w:rPr>
      </w:pPr>
      <w:r>
        <w:rPr>
          <w:lang w:val="ru-RU"/>
        </w:rPr>
        <w:t>Папка</w:t>
      </w:r>
      <w:r>
        <w:rPr>
          <w:rFonts w:hint="default"/>
          <w:lang w:val="ru-RU"/>
        </w:rPr>
        <w:t xml:space="preserve"> </w:t>
      </w:r>
      <w:r>
        <w:rPr>
          <w:rFonts w:hint="default"/>
          <w:lang w:val="en-US"/>
        </w:rPr>
        <w:t xml:space="preserve">storage </w:t>
      </w:r>
      <w:r>
        <w:rPr>
          <w:lang w:val="ru-RU"/>
        </w:rPr>
        <w:t xml:space="preserve"> </w:t>
      </w:r>
      <w:r>
        <w:t>содержит всю логику по управлению глобальным состоянием приложения</w:t>
      </w:r>
      <w:r>
        <w:rPr>
          <w:lang w:val="ru-RU"/>
        </w:rPr>
        <w:t>.</w:t>
      </w:r>
      <w:r>
        <w:rPr>
          <w:rFonts w:hint="default"/>
          <w:lang w:val="ru-RU"/>
        </w:rPr>
        <w:t xml:space="preserve"> Структура хранилища состояний показана на рисунке 3.13.</w:t>
      </w:r>
    </w:p>
    <w:p>
      <w:pPr>
        <w:spacing w:before="280" w:after="240"/>
        <w:jc w:val="center"/>
      </w:pPr>
      <w:r>
        <w:drawing>
          <wp:inline distT="0" distB="0" distL="114300" distR="114300">
            <wp:extent cx="2790825" cy="866775"/>
            <wp:effectExtent l="9525" t="9525" r="19050" b="19050"/>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32"/>
                    <a:stretch>
                      <a:fillRect/>
                    </a:stretch>
                  </pic:blipFill>
                  <pic:spPr>
                    <a:xfrm>
                      <a:off x="0" y="0"/>
                      <a:ext cx="2790825" cy="866775"/>
                    </a:xfrm>
                    <a:prstGeom prst="rect">
                      <a:avLst/>
                    </a:prstGeom>
                    <a:noFill/>
                    <a:ln>
                      <a:solidFill>
                        <a:schemeClr val="tx1"/>
                      </a:solidFill>
                    </a:ln>
                  </pic:spPr>
                </pic:pic>
              </a:graphicData>
            </a:graphic>
          </wp:inline>
        </w:drawing>
      </w:r>
    </w:p>
    <w:p>
      <w:pPr>
        <w:spacing w:after="240"/>
        <w:ind w:firstLine="0"/>
        <w:jc w:val="center"/>
        <w:rPr>
          <w:rFonts w:hint="default"/>
          <w:lang w:val="en-US"/>
        </w:rPr>
      </w:pPr>
      <w:r>
        <w:rPr>
          <w:lang w:val="ru-RU"/>
        </w:rPr>
        <w:t>Рисунок 3.</w:t>
      </w:r>
      <w:r>
        <w:rPr>
          <w:rFonts w:hint="default"/>
          <w:lang w:val="ru-RU"/>
        </w:rPr>
        <w:t>1</w:t>
      </w:r>
      <w:r>
        <w:rPr>
          <w:rFonts w:hint="default"/>
          <w:lang w:val="en-US"/>
        </w:rPr>
        <w:t>3</w:t>
      </w:r>
      <w:r>
        <w:rPr>
          <w:lang w:val="ru-RU"/>
        </w:rPr>
        <w:t xml:space="preserve"> – Структура </w:t>
      </w:r>
      <w:r>
        <w:rPr>
          <w:rFonts w:hint="default"/>
          <w:lang w:val="en-US"/>
        </w:rPr>
        <w:t>storage</w:t>
      </w:r>
    </w:p>
    <w:p>
      <w:pPr>
        <w:rPr>
          <w:rFonts w:hint="default"/>
          <w:lang w:val="ru-RU"/>
        </w:rPr>
      </w:pPr>
      <w:r>
        <w:rPr>
          <w:rFonts w:hint="default"/>
          <w:lang w:val="en-US"/>
        </w:rPr>
        <w:t xml:space="preserve">Pages – </w:t>
      </w:r>
      <w:r>
        <w:rPr>
          <w:rFonts w:hint="default"/>
          <w:lang w:val="ru-RU"/>
        </w:rPr>
        <w:t>папка, содержащая страницы приложения. Страницы собираются из компонентов.</w:t>
      </w:r>
      <w:r>
        <w:rPr>
          <w:rFonts w:hint="default"/>
          <w:lang w:val="en-US"/>
        </w:rPr>
        <w:t xml:space="preserve"> </w:t>
      </w:r>
      <w:r>
        <w:rPr>
          <w:rFonts w:hint="default"/>
          <w:lang w:val="ru-RU"/>
        </w:rPr>
        <w:t xml:space="preserve">Структура </w:t>
      </w:r>
      <w:r>
        <w:rPr>
          <w:rFonts w:hint="default"/>
          <w:lang w:val="en-US"/>
        </w:rPr>
        <w:t xml:space="preserve">pages </w:t>
      </w:r>
      <w:r>
        <w:rPr>
          <w:rFonts w:hint="default"/>
          <w:lang w:val="ru-RU"/>
        </w:rPr>
        <w:t>показана</w:t>
      </w:r>
      <w:r>
        <w:rPr>
          <w:rFonts w:hint="default"/>
          <w:lang w:val="en-US"/>
        </w:rPr>
        <w:t xml:space="preserve"> </w:t>
      </w:r>
      <w:r>
        <w:rPr>
          <w:rFonts w:hint="default"/>
          <w:lang w:val="ru-RU"/>
        </w:rPr>
        <w:t>на рисунке 3.14</w:t>
      </w:r>
    </w:p>
    <w:p>
      <w:pPr>
        <w:spacing w:before="280" w:after="240"/>
        <w:jc w:val="center"/>
      </w:pPr>
      <w:r>
        <w:drawing>
          <wp:inline distT="0" distB="0" distL="114300" distR="114300">
            <wp:extent cx="3067050" cy="1781175"/>
            <wp:effectExtent l="9525" t="9525" r="9525" b="19050"/>
            <wp:docPr id="46"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7"/>
                    <pic:cNvPicPr>
                      <a:picLocks noChangeAspect="1"/>
                    </pic:cNvPicPr>
                  </pic:nvPicPr>
                  <pic:blipFill>
                    <a:blip r:embed="rId33"/>
                    <a:stretch>
                      <a:fillRect/>
                    </a:stretch>
                  </pic:blipFill>
                  <pic:spPr>
                    <a:xfrm>
                      <a:off x="0" y="0"/>
                      <a:ext cx="3067050" cy="1781175"/>
                    </a:xfrm>
                    <a:prstGeom prst="rect">
                      <a:avLst/>
                    </a:prstGeom>
                    <a:noFill/>
                    <a:ln>
                      <a:solidFill>
                        <a:schemeClr val="tx1"/>
                      </a:solidFill>
                    </a:ln>
                  </pic:spPr>
                </pic:pic>
              </a:graphicData>
            </a:graphic>
          </wp:inline>
        </w:drawing>
      </w:r>
    </w:p>
    <w:p>
      <w:pPr>
        <w:spacing w:after="240"/>
        <w:ind w:firstLine="0"/>
        <w:jc w:val="center"/>
        <w:rPr>
          <w:rFonts w:hint="default"/>
          <w:lang w:val="en-US"/>
        </w:rPr>
      </w:pPr>
      <w:r>
        <w:rPr>
          <w:lang w:val="ru-RU"/>
        </w:rPr>
        <w:t>Рисунок 3.</w:t>
      </w:r>
      <w:r>
        <w:rPr>
          <w:rFonts w:hint="default"/>
          <w:lang w:val="ru-RU"/>
        </w:rPr>
        <w:t>14</w:t>
      </w:r>
      <w:r>
        <w:rPr>
          <w:lang w:val="ru-RU"/>
        </w:rPr>
        <w:t xml:space="preserve"> – Структура </w:t>
      </w:r>
      <w:r>
        <w:rPr>
          <w:rFonts w:hint="default"/>
          <w:lang w:val="en-US"/>
        </w:rPr>
        <w:t>pages</w:t>
      </w:r>
    </w:p>
    <w:p>
      <w:pPr>
        <w:rPr>
          <w:rFonts w:hint="default"/>
          <w:lang w:val="ru-RU"/>
        </w:rPr>
      </w:pPr>
      <w:r>
        <w:rPr>
          <w:rFonts w:hint="default"/>
          <w:lang w:val="ru-RU"/>
        </w:rPr>
        <w:t>Страницы разделены на интерфейс администратора, пользователя и страницу авторизации.</w:t>
      </w:r>
    </w:p>
    <w:p>
      <w:pPr>
        <w:rPr>
          <w:rFonts w:hint="default"/>
          <w:lang w:val="ru-RU"/>
        </w:rPr>
      </w:pPr>
      <w:r>
        <w:rPr>
          <w:rFonts w:hint="default"/>
          <w:lang w:val="en-US"/>
        </w:rPr>
        <w:t xml:space="preserve">Assets </w:t>
      </w:r>
      <w:r>
        <w:rPr>
          <w:rFonts w:hint="default"/>
          <w:lang w:val="ru-RU"/>
        </w:rPr>
        <w:t xml:space="preserve">хранит файлы, такие как картинки, которые динамически импортируются. В отличие </w:t>
      </w:r>
      <w:r>
        <w:rPr>
          <w:rFonts w:hint="default"/>
          <w:lang w:val="en-US"/>
        </w:rPr>
        <w:t xml:space="preserve">assets, </w:t>
      </w:r>
      <w:r>
        <w:rPr>
          <w:rFonts w:hint="default"/>
          <w:lang w:val="ru-RU"/>
        </w:rPr>
        <w:t xml:space="preserve">файлы в папке </w:t>
      </w:r>
      <w:r>
        <w:rPr>
          <w:rFonts w:hint="default"/>
          <w:lang w:val="en-US"/>
        </w:rPr>
        <w:t xml:space="preserve">public </w:t>
      </w:r>
      <w:r>
        <w:rPr>
          <w:rFonts w:hint="default"/>
          <w:lang w:val="ru-RU"/>
        </w:rPr>
        <w:t>являются общедоступными из любой точки приложения и при компиляции проекта не изменяют своей структуры и названия.</w:t>
      </w:r>
    </w:p>
    <w:bookmarkEnd w:id="43"/>
    <w:bookmarkEnd w:id="44"/>
    <w:p>
      <w:pPr>
        <w:pStyle w:val="197"/>
        <w:bidi w:val="0"/>
      </w:pPr>
      <w:bookmarkStart w:id="45" w:name="_Toc1337"/>
      <w:bookmarkStart w:id="46" w:name="_Toc136256938"/>
      <w:r>
        <w:t>Контейнеризация</w:t>
      </w:r>
      <w:bookmarkEnd w:id="45"/>
    </w:p>
    <w:p>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pPr>
        <w:rPr>
          <w:shd w:val="clear" w:color="auto" w:fill="FFFFFF"/>
          <w:lang w:val="ru-RU"/>
        </w:rPr>
      </w:pPr>
      <w:r>
        <w:rPr>
          <w:shd w:val="clear" w:color="auto" w:fill="FFFFFF"/>
        </w:rPr>
        <w:t>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w:t>
      </w:r>
      <w:r>
        <w:rPr>
          <w:shd w:val="clear" w:color="auto" w:fill="FFFFFF"/>
          <w:lang w:val="ru-RU"/>
        </w:rPr>
        <w:t xml:space="preserve"> Добавленый </w:t>
      </w:r>
      <w:r>
        <w:rPr>
          <w:shd w:val="clear" w:color="auto" w:fill="FFFFFF"/>
          <w:lang w:val="en-US"/>
        </w:rPr>
        <w:t>Dockerfile</w:t>
      </w:r>
      <w:r>
        <w:rPr>
          <w:shd w:val="clear" w:color="auto" w:fill="FFFFFF"/>
          <w:lang w:val="ru-RU"/>
        </w:rPr>
        <w:t xml:space="preserve"> для клиентской части и серверной представлен на рисунке 3.</w:t>
      </w:r>
      <w:r>
        <w:rPr>
          <w:rFonts w:hint="default"/>
          <w:shd w:val="clear" w:color="auto" w:fill="FFFFFF"/>
          <w:lang w:val="en-US"/>
        </w:rPr>
        <w:t>15</w:t>
      </w:r>
      <w:r>
        <w:rPr>
          <w:shd w:val="clear" w:color="auto" w:fill="FFFFFF"/>
          <w:lang w:val="ru-RU"/>
        </w:rPr>
        <w:t>.</w:t>
      </w:r>
    </w:p>
    <w:p>
      <w:pPr>
        <w:spacing w:before="240" w:after="240"/>
        <w:ind w:firstLine="0"/>
        <w:jc w:val="center"/>
        <w:rPr>
          <w:lang w:val="ru-RU"/>
        </w:rPr>
      </w:pPr>
      <w:r>
        <w:drawing>
          <wp:inline distT="0" distB="0" distL="114300" distR="114300">
            <wp:extent cx="2349500" cy="1783715"/>
            <wp:effectExtent l="9525" t="9525" r="22225" b="1651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34"/>
                    <a:stretch>
                      <a:fillRect/>
                    </a:stretch>
                  </pic:blipFill>
                  <pic:spPr>
                    <a:xfrm>
                      <a:off x="0" y="0"/>
                      <a:ext cx="2349500" cy="178371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en-US"/>
        </w:rPr>
        <w:t>15</w:t>
      </w:r>
      <w:r>
        <w:rPr>
          <w:lang w:val="ru-RU"/>
        </w:rPr>
        <w:t xml:space="preserve"> – Добавление </w:t>
      </w:r>
      <w:r>
        <w:rPr>
          <w:lang w:val="en-US"/>
        </w:rPr>
        <w:t>Dockerfile</w:t>
      </w:r>
      <w:r>
        <w:rPr>
          <w:lang w:val="ru-RU"/>
        </w:rPr>
        <w:t xml:space="preserve"> для клиента и сервера</w:t>
      </w:r>
    </w:p>
    <w:p>
      <w:pPr>
        <w:spacing w:after="240"/>
        <w:ind w:firstLine="708"/>
        <w:rPr>
          <w:lang w:val="ru-RU"/>
        </w:rPr>
      </w:pPr>
      <w:r>
        <w:rPr>
          <w:lang w:val="ru-RU"/>
        </w:rPr>
        <w:t xml:space="preserve">Код </w:t>
      </w:r>
      <w:r>
        <w:rPr>
          <w:shd w:val="clear" w:color="auto" w:fill="FFFFFF"/>
          <w:lang w:val="en-US"/>
        </w:rPr>
        <w:t>Dockerfile</w:t>
      </w:r>
      <w:r>
        <w:rPr>
          <w:shd w:val="clear" w:color="auto" w:fill="FFFFFF"/>
          <w:lang w:val="ru-RU"/>
        </w:rPr>
        <w:t xml:space="preserve"> представлен в листинге 3.</w:t>
      </w:r>
      <w:r>
        <w:rPr>
          <w:rFonts w:hint="default"/>
          <w:shd w:val="clear" w:color="auto" w:fill="FFFFFF"/>
          <w:lang w:val="en-US"/>
        </w:rPr>
        <w:t>1</w:t>
      </w:r>
      <w:r>
        <w:rPr>
          <w:shd w:val="clear" w:color="auto" w:fill="FFFFFF"/>
          <w:lang w:val="ru-RU"/>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jc w:val="left"/>
              <w:rPr>
                <w:rFonts w:ascii="Courier New" w:hAnsi="Courier New" w:cs="Courier New"/>
                <w:sz w:val="24"/>
                <w:szCs w:val="24"/>
                <w:lang w:val="en-US"/>
              </w:rPr>
            </w:pPr>
            <w:r>
              <w:rPr>
                <w:rFonts w:ascii="Courier New" w:hAnsi="Courier New" w:cs="Courier New"/>
                <w:sz w:val="24"/>
                <w:szCs w:val="24"/>
                <w:lang w:val="en-US"/>
              </w:rPr>
              <w:t>FROM node:21-alpine3.18</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COPY .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/app/server</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npm run compile</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/app/client</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chmod +x startup.sh</w:t>
            </w:r>
          </w:p>
          <w:p>
            <w:pPr>
              <w:widowControl w:val="0"/>
              <w:jc w:val="left"/>
              <w:rPr>
                <w:lang w:val="en-US"/>
              </w:rPr>
            </w:pPr>
            <w:r>
              <w:rPr>
                <w:rFonts w:ascii="Courier New" w:hAnsi="Courier New" w:cs="Courier New"/>
                <w:sz w:val="24"/>
                <w:szCs w:val="24"/>
                <w:lang w:val="en-US"/>
              </w:rPr>
              <w:t>CMD ["/bin/sh", "startup.sh" ]</w:t>
            </w:r>
          </w:p>
        </w:tc>
      </w:tr>
    </w:tbl>
    <w:p>
      <w:pPr>
        <w:pStyle w:val="205"/>
        <w:spacing w:before="240" w:after="240"/>
      </w:pPr>
      <w:r>
        <w:rPr>
          <w:lang w:eastAsia="ru-RU"/>
        </w:rPr>
        <w:t xml:space="preserve">Листинг </w:t>
      </w:r>
      <w:r>
        <w:rPr>
          <w:lang w:val="ru-RU" w:eastAsia="ru-RU"/>
        </w:rPr>
        <w:t>3.</w:t>
      </w:r>
      <w:r>
        <w:rPr>
          <w:rFonts w:hint="default"/>
          <w:lang w:val="en-US" w:eastAsia="ru-RU"/>
        </w:rPr>
        <w:t>1</w:t>
      </w:r>
      <w:r>
        <w:rPr>
          <w:lang w:eastAsia="ru-RU"/>
        </w:rPr>
        <w:t xml:space="preserve"> </w:t>
      </w:r>
      <w:r>
        <w:t xml:space="preserve">– </w:t>
      </w:r>
      <w:r>
        <w:rPr>
          <w:lang w:val="en-US"/>
        </w:rPr>
        <w:t>Dockerfile</w:t>
      </w:r>
      <w:r>
        <w:t xml:space="preserve"> клиентской части проекта</w:t>
      </w:r>
    </w:p>
    <w:p>
      <w:pPr>
        <w:pStyle w:val="205"/>
        <w:spacing w:before="240" w:after="240"/>
        <w:ind w:firstLine="709"/>
        <w:jc w:val="both"/>
        <w:rPr>
          <w:lang w:val="ru-RU"/>
        </w:rPr>
      </w:pPr>
      <w:r>
        <w:rPr>
          <w:lang w:val="ru-RU"/>
        </w:rPr>
        <w:t xml:space="preserve">Затем необходимо создать Docker-образ из Dockerfile в текущем рабочем каталоге и присваивания ему тег. </w:t>
      </w:r>
    </w:p>
    <w:p>
      <w:pPr>
        <w:pStyle w:val="205"/>
        <w:spacing w:before="240" w:after="240"/>
        <w:ind w:firstLine="709"/>
        <w:jc w:val="both"/>
        <w:rPr>
          <w:lang w:val="ru-RU"/>
        </w:rPr>
      </w:pPr>
      <w:r>
        <w:rPr>
          <w:lang w:val="ru-RU"/>
        </w:rPr>
        <w:t>Создание образа представлено на рисунке 3.</w:t>
      </w:r>
      <w:r>
        <w:rPr>
          <w:rFonts w:hint="default"/>
          <w:lang w:val="en-US"/>
        </w:rPr>
        <w:t>1</w:t>
      </w:r>
      <w:r>
        <w:rPr>
          <w:lang w:val="ru-RU"/>
        </w:rPr>
        <w:t>6.</w:t>
      </w:r>
    </w:p>
    <w:p>
      <w:pPr>
        <w:pStyle w:val="205"/>
        <w:spacing w:after="240"/>
      </w:pPr>
      <w:r>
        <w:drawing>
          <wp:inline distT="0" distB="0" distL="114300" distR="114300">
            <wp:extent cx="6112510" cy="3070860"/>
            <wp:effectExtent l="9525" t="9525" r="12065" b="2476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35"/>
                    <a:stretch>
                      <a:fillRect/>
                    </a:stretch>
                  </pic:blipFill>
                  <pic:spPr>
                    <a:xfrm>
                      <a:off x="0" y="0"/>
                      <a:ext cx="6112510" cy="307086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en-US"/>
        </w:rPr>
        <w:t>16</w:t>
      </w:r>
      <w:r>
        <w:rPr>
          <w:lang w:val="ru-RU"/>
        </w:rPr>
        <w:t xml:space="preserve"> – Создание образа из </w:t>
      </w:r>
      <w:r>
        <w:rPr>
          <w:lang w:val="en-US"/>
        </w:rPr>
        <w:t>Dockerfile</w:t>
      </w:r>
      <w:r>
        <w:rPr>
          <w:lang w:val="ru-RU"/>
        </w:rPr>
        <w:t xml:space="preserve"> </w:t>
      </w:r>
    </w:p>
    <w:p>
      <w:pPr>
        <w:pStyle w:val="205"/>
        <w:spacing w:before="240" w:after="240"/>
        <w:ind w:firstLine="709"/>
        <w:jc w:val="both"/>
        <w:rPr>
          <w:lang w:val="ru-RU"/>
        </w:rPr>
      </w:pPr>
      <w:r>
        <w:rPr>
          <w:lang w:val="ru-RU"/>
        </w:rPr>
        <w:t>В листинге</w:t>
      </w:r>
      <w:r>
        <w:rPr>
          <w:rFonts w:hint="default"/>
          <w:lang w:val="en-US"/>
        </w:rPr>
        <w:t xml:space="preserve"> 3.2</w:t>
      </w:r>
      <w:r>
        <w:rPr>
          <w:lang w:val="ru-RU"/>
        </w:rPr>
        <w:t xml:space="preserve"> приведен код </w:t>
      </w:r>
      <w:r>
        <w:rPr>
          <w:lang w:val="en-US"/>
        </w:rPr>
        <w:t>startup</w:t>
      </w:r>
      <w:r>
        <w:rPr>
          <w:lang w:val="ru-RU"/>
        </w:rPr>
        <w:t>.</w:t>
      </w:r>
      <w:r>
        <w:rPr>
          <w:lang w:val="en-US"/>
        </w:rPr>
        <w:t>sh</w:t>
      </w:r>
      <w:r>
        <w:rPr>
          <w:lang w:val="ru-RU"/>
        </w:rPr>
        <w:t>, выполняющийся после запуска контейнера.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sz w:val="24"/>
                <w:szCs w:val="24"/>
                <w:lang w:val="en-US" w:eastAsia="ru-RU"/>
              </w:rPr>
            </w:pPr>
            <w:r>
              <w:rPr>
                <w:rFonts w:ascii="Courier New" w:hAnsi="Courier New"/>
                <w:sz w:val="24"/>
                <w:szCs w:val="24"/>
                <w:lang w:val="en-US" w:eastAsia="ru-RU"/>
              </w:rPr>
              <w:t>#!/bin/sh</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/app/server || exit</w:t>
            </w:r>
          </w:p>
          <w:p>
            <w:pPr>
              <w:widowControl w:val="0"/>
              <w:rPr>
                <w:rFonts w:ascii="Courier New" w:hAnsi="Courier New"/>
                <w:sz w:val="24"/>
                <w:szCs w:val="24"/>
                <w:lang w:val="en-US" w:eastAsia="ru-RU"/>
              </w:rPr>
            </w:pPr>
            <w:r>
              <w:rPr>
                <w:rFonts w:ascii="Courier New" w:hAnsi="Courier New"/>
                <w:sz w:val="24"/>
                <w:szCs w:val="24"/>
                <w:lang w:val="en-US" w:eastAsia="ru-RU"/>
              </w:rPr>
              <w:t>npm run apply_migrations</w:t>
            </w:r>
          </w:p>
          <w:p>
            <w:pPr>
              <w:widowControl w:val="0"/>
              <w:rPr>
                <w:rFonts w:ascii="Courier New" w:hAnsi="Courier New"/>
                <w:sz w:val="24"/>
                <w:szCs w:val="24"/>
                <w:lang w:val="en-US" w:eastAsia="ru-RU"/>
              </w:rPr>
            </w:pPr>
            <w:r>
              <w:rPr>
                <w:rFonts w:ascii="Courier New" w:hAnsi="Courier New"/>
                <w:sz w:val="24"/>
                <w:szCs w:val="24"/>
                <w:lang w:val="en-US" w:eastAsia="ru-RU"/>
              </w:rPr>
              <w:t>npm start &amp;</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/app/client || exit</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npm run build</w:t>
            </w:r>
          </w:p>
          <w:p>
            <w:pPr>
              <w:widowControl w:val="0"/>
              <w:rPr>
                <w:rFonts w:ascii="Courier New" w:hAnsi="Courier New" w:cs="Courier New"/>
                <w:sz w:val="24"/>
                <w:szCs w:val="24"/>
                <w:lang w:val="ru-RU" w:eastAsia="ru-RU"/>
              </w:rPr>
            </w:pPr>
            <w:r>
              <w:rPr>
                <w:rFonts w:ascii="Courier New" w:hAnsi="Courier New"/>
                <w:sz w:val="24"/>
                <w:szCs w:val="24"/>
                <w:lang w:val="ru-RU" w:eastAsia="ru-RU"/>
              </w:rPr>
              <w:t>npm run preview</w:t>
            </w:r>
          </w:p>
          <w:p>
            <w:pPr>
              <w:widowControl w:val="0"/>
              <w:rPr>
                <w:rFonts w:ascii="Courier New" w:hAnsi="Courier New" w:cs="Courier New"/>
                <w:sz w:val="24"/>
                <w:szCs w:val="24"/>
                <w:lang w:val="ru-RU" w:eastAsia="ru-RU"/>
              </w:rPr>
            </w:pPr>
          </w:p>
        </w:tc>
      </w:tr>
    </w:tbl>
    <w:p>
      <w:pPr>
        <w:pStyle w:val="205"/>
        <w:spacing w:before="240"/>
        <w:rPr>
          <w:lang w:val="en-US"/>
        </w:rPr>
      </w:pPr>
      <w:r>
        <w:rPr>
          <w:lang w:eastAsia="ru-RU"/>
        </w:rPr>
        <w:t xml:space="preserve">Листинг </w:t>
      </w:r>
      <w:r>
        <w:rPr>
          <w:lang w:val="en-US" w:eastAsia="ru-RU"/>
        </w:rPr>
        <w:t>3.</w:t>
      </w:r>
      <w:r>
        <w:rPr>
          <w:rFonts w:hint="default"/>
          <w:lang w:val="en-US" w:eastAsia="ru-RU"/>
        </w:rPr>
        <w:t>2</w:t>
      </w:r>
      <w:r>
        <w:rPr>
          <w:lang w:eastAsia="ru-RU"/>
        </w:rPr>
        <w:t xml:space="preserve"> </w:t>
      </w:r>
      <w:r>
        <w:t xml:space="preserve">– </w:t>
      </w:r>
      <w:r>
        <w:rPr>
          <w:lang w:val="ru-RU"/>
        </w:rPr>
        <w:t xml:space="preserve">Листинг </w:t>
      </w:r>
      <w:r>
        <w:rPr>
          <w:lang w:val="en-US"/>
        </w:rPr>
        <w:t>startup.sh</w:t>
      </w:r>
    </w:p>
    <w:p>
      <w:pPr>
        <w:spacing w:after="280"/>
        <w:rPr>
          <w:lang w:val="en-US"/>
        </w:rPr>
      </w:pPr>
      <w:r>
        <w:rPr>
          <w:lang w:val="ru-RU" w:eastAsia="ru-RU"/>
        </w:rPr>
        <w:t xml:space="preserve">На данном этапе были созданы все необходимые </w:t>
      </w:r>
      <w:r>
        <w:rPr>
          <w:lang w:val="en-US" w:eastAsia="ru-RU"/>
        </w:rPr>
        <w:t>docker</w:t>
      </w:r>
      <w:r>
        <w:rPr>
          <w:lang w:val="ru-RU" w:eastAsia="ru-RU"/>
        </w:rPr>
        <w:t xml:space="preserve">-файлы, которые нужны для создания и запуска контейнеров </w:t>
      </w:r>
      <w:r>
        <w:rPr>
          <w:lang w:val="en-US" w:eastAsia="ru-RU"/>
        </w:rPr>
        <w:t>Docker</w:t>
      </w:r>
      <w:r>
        <w:rPr>
          <w:lang w:val="ru-RU" w:eastAsia="ru-RU"/>
        </w:rPr>
        <w:t xml:space="preserve">. Что бы не запускать все части проекта отдельно, был создан файл </w:t>
      </w:r>
      <w:r>
        <w:rPr>
          <w:lang w:val="en-US" w:eastAsia="ru-RU"/>
        </w:rPr>
        <w:t>docker</w:t>
      </w:r>
      <w:r>
        <w:rPr>
          <w:lang w:val="ru-RU" w:eastAsia="ru-RU"/>
        </w:rPr>
        <w:t>-</w:t>
      </w:r>
      <w:r>
        <w:rPr>
          <w:lang w:val="en-US" w:eastAsia="ru-RU"/>
        </w:rPr>
        <w:t>compose</w:t>
      </w:r>
      <w:r>
        <w:rPr>
          <w:lang w:val="ru-RU" w:eastAsia="ru-RU"/>
        </w:rPr>
        <w:t>.</w:t>
      </w:r>
      <w:r>
        <w:rPr>
          <w:lang w:val="en-US" w:eastAsia="ru-RU"/>
        </w:rPr>
        <w:t>yaml</w:t>
      </w:r>
      <w:r>
        <w:rPr>
          <w:lang w:val="ru-RU" w:eastAsia="ru-RU"/>
        </w:rPr>
        <w:t xml:space="preserve">. В нем </w:t>
      </w:r>
      <w:r>
        <w:rPr>
          <w:lang w:val="ru-RU"/>
        </w:rPr>
        <w:t>будет происходить процесс создания сервисов, настройка их окружения, конфигурационных файлов и так далее.</w:t>
      </w:r>
      <w:r>
        <w:rPr>
          <w:rFonts w:hint="default"/>
          <w:lang w:val="en-US"/>
        </w:rPr>
        <w:t xml:space="preserve"> </w:t>
      </w:r>
      <w:r>
        <w:rPr>
          <w:rFonts w:hint="default"/>
          <w:lang w:val="ru-RU"/>
        </w:rPr>
        <w:t xml:space="preserve">Как правило, к </w:t>
      </w:r>
      <w:r>
        <w:rPr>
          <w:rFonts w:hint="default"/>
          <w:lang w:val="en-US"/>
        </w:rPr>
        <w:t xml:space="preserve">docker-compose </w:t>
      </w:r>
      <w:r>
        <w:rPr>
          <w:rFonts w:hint="default"/>
          <w:lang w:val="ru-RU"/>
        </w:rPr>
        <w:t xml:space="preserve">файлу привязаны переменные среды, например, находящиеся в файле </w:t>
      </w:r>
      <w:r>
        <w:rPr>
          <w:rFonts w:hint="default"/>
          <w:lang w:val="en-US"/>
        </w:rPr>
        <w:t>.env</w:t>
      </w:r>
      <w:r>
        <w:rPr>
          <w:rFonts w:hint="default"/>
          <w:lang w:val="ru-RU"/>
        </w:rPr>
        <w:t xml:space="preserve"> (</w:t>
      </w:r>
      <w:r>
        <w:rPr>
          <w:rFonts w:hint="default"/>
          <w:lang w:val="en-US"/>
        </w:rPr>
        <w:t>environment</w:t>
      </w:r>
      <w:r>
        <w:rPr>
          <w:rFonts w:hint="default"/>
          <w:lang w:val="ru-RU"/>
        </w:rPr>
        <w:t>)</w:t>
      </w:r>
      <w:r>
        <w:rPr>
          <w:rFonts w:hint="default"/>
          <w:lang w:val="en-US"/>
        </w:rPr>
        <w:t xml:space="preserve">. </w:t>
      </w:r>
      <w:r>
        <w:rPr>
          <w:rFonts w:hint="default"/>
          <w:lang w:val="ru-RU"/>
        </w:rPr>
        <w:t xml:space="preserve">Указание этих переменных позволяет запускать экземляры контейнеров с различными параметрами. Правильно написанный </w:t>
      </w:r>
      <w:r>
        <w:rPr>
          <w:rFonts w:hint="default"/>
          <w:lang w:val="en-US"/>
        </w:rPr>
        <w:t xml:space="preserve">docker-compose </w:t>
      </w:r>
      <w:r>
        <w:rPr>
          <w:rFonts w:hint="default"/>
          <w:lang w:val="ru-RU"/>
        </w:rPr>
        <w:t>исключает его последующе редактирование, так как управление может производится лишь сменой переменных среды.</w:t>
      </w:r>
      <w:r>
        <w:rPr>
          <w:lang w:val="ru-RU"/>
        </w:rPr>
        <w:t xml:space="preserve"> </w:t>
      </w:r>
      <w:r>
        <w:rPr>
          <w:lang w:val="en-US"/>
        </w:rPr>
        <w:t xml:space="preserve">Содержимое данного файла представлено в листинге </w:t>
      </w:r>
      <w:r>
        <w:rPr>
          <w:lang w:val="ru-RU"/>
        </w:rPr>
        <w:t>3.</w:t>
      </w:r>
      <w:r>
        <w:rPr>
          <w:rFonts w:hint="default"/>
          <w:lang w:val="en-US"/>
        </w:rPr>
        <w:t>3</w:t>
      </w:r>
      <w:r>
        <w:rPr>
          <w:lang w:val="en-US"/>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cs="Courier New"/>
                <w:sz w:val="24"/>
                <w:szCs w:val="24"/>
              </w:rPr>
            </w:pPr>
            <w:r>
              <w:rPr>
                <w:rFonts w:ascii="Courier New" w:hAnsi="Courier New" w:cs="Courier New"/>
                <w:sz w:val="24"/>
                <w:szCs w:val="24"/>
              </w:rPr>
              <w:t>services:</w:t>
            </w:r>
          </w:p>
          <w:p>
            <w:pPr>
              <w:widowControl w:val="0"/>
              <w:rPr>
                <w:rFonts w:ascii="Courier New" w:hAnsi="Courier New" w:cs="Courier New"/>
                <w:sz w:val="24"/>
                <w:szCs w:val="24"/>
              </w:rPr>
            </w:pPr>
            <w:r>
              <w:rPr>
                <w:rFonts w:ascii="Courier New" w:hAnsi="Courier New" w:cs="Courier New"/>
                <w:sz w:val="24"/>
                <w:szCs w:val="24"/>
              </w:rPr>
              <w:t xml:space="preserve">  web:</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build:</w:t>
            </w:r>
          </w:p>
          <w:p>
            <w:pPr>
              <w:widowControl w:val="0"/>
              <w:rPr>
                <w:rFonts w:ascii="Courier New" w:hAnsi="Courier New" w:cs="Courier New"/>
                <w:sz w:val="24"/>
                <w:szCs w:val="24"/>
              </w:rPr>
            </w:pPr>
            <w:r>
              <w:rPr>
                <w:rFonts w:ascii="Courier New" w:hAnsi="Courier New" w:cs="Courier New"/>
                <w:sz w:val="24"/>
                <w:szCs w:val="24"/>
              </w:rPr>
              <w:t xml:space="preserve">      context: ./</w:t>
            </w:r>
          </w:p>
          <w:p>
            <w:pPr>
              <w:widowControl w:val="0"/>
              <w:rPr>
                <w:rFonts w:ascii="Courier New" w:hAnsi="Courier New" w:cs="Courier New"/>
                <w:sz w:val="24"/>
                <w:szCs w:val="24"/>
              </w:rPr>
            </w:pPr>
            <w:r>
              <w:rPr>
                <w:rFonts w:ascii="Courier New" w:hAnsi="Courier New" w:cs="Courier New"/>
                <w:sz w:val="24"/>
                <w:szCs w:val="24"/>
              </w:rPr>
              <w:t xml:space="preserve">      dockerfile: Dockerfile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'3000:3000'</w:t>
            </w:r>
          </w:p>
          <w:p>
            <w:pPr>
              <w:widowControl w:val="0"/>
              <w:rPr>
                <w:rFonts w:ascii="Courier New" w:hAnsi="Courier New" w:cs="Courier New"/>
                <w:sz w:val="24"/>
                <w:szCs w:val="24"/>
              </w:rPr>
            </w:pPr>
            <w:r>
              <w:rPr>
                <w:rFonts w:ascii="Courier New" w:hAnsi="Courier New" w:cs="Courier New"/>
                <w:sz w:val="24"/>
                <w:szCs w:val="24"/>
              </w:rPr>
              <w:t xml:space="preserve">      - '3001:3001'</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 xml:space="preserve">    depends_on:</w:t>
            </w:r>
          </w:p>
          <w:p>
            <w:pPr>
              <w:widowControl w:val="0"/>
              <w:rPr>
                <w:rFonts w:ascii="Courier New" w:hAnsi="Courier New" w:cs="Courier New"/>
                <w:sz w:val="24"/>
                <w:szCs w:val="24"/>
              </w:rPr>
            </w:pPr>
            <w:r>
              <w:rPr>
                <w:rFonts w:ascii="Courier New" w:hAnsi="Courier New" w:cs="Courier New"/>
                <w:sz w:val="24"/>
                <w:szCs w:val="24"/>
              </w:rPr>
              <w:t xml:space="preserve">      - db</w:t>
            </w:r>
          </w:p>
          <w:p>
            <w:pPr>
              <w:widowControl w:val="0"/>
              <w:rPr>
                <w:rFonts w:ascii="Courier New" w:hAnsi="Courier New" w:cs="Courier New"/>
                <w:sz w:val="24"/>
                <w:szCs w:val="24"/>
              </w:rPr>
            </w:pPr>
            <w:r>
              <w:rPr>
                <w:rFonts w:ascii="Courier New" w:hAnsi="Courier New" w:cs="Courier New"/>
                <w:sz w:val="24"/>
                <w:szCs w:val="24"/>
              </w:rPr>
              <w:t xml:space="preserve">  db:</w:t>
            </w:r>
          </w:p>
          <w:p>
            <w:pPr>
              <w:widowControl w:val="0"/>
              <w:rPr>
                <w:rFonts w:ascii="Courier New" w:hAnsi="Courier New" w:cs="Courier New"/>
                <w:sz w:val="24"/>
                <w:szCs w:val="24"/>
              </w:rPr>
            </w:pPr>
            <w:r>
              <w:rPr>
                <w:rFonts w:ascii="Courier New" w:hAnsi="Courier New" w:cs="Courier New"/>
                <w:sz w:val="24"/>
                <w:szCs w:val="24"/>
              </w:rPr>
              <w:t xml:space="preserve">    image: postgres</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environment:</w:t>
            </w:r>
          </w:p>
          <w:p>
            <w:pPr>
              <w:widowControl w:val="0"/>
              <w:rPr>
                <w:rFonts w:ascii="Courier New" w:hAnsi="Courier New" w:cs="Courier New"/>
                <w:sz w:val="24"/>
                <w:szCs w:val="24"/>
              </w:rPr>
            </w:pPr>
            <w:r>
              <w:rPr>
                <w:rFonts w:ascii="Courier New" w:hAnsi="Courier New" w:cs="Courier New"/>
                <w:sz w:val="24"/>
                <w:szCs w:val="24"/>
              </w:rPr>
              <w:t xml:space="preserve">      POSTGRES_USER: '${USER}'</w:t>
            </w:r>
          </w:p>
          <w:p>
            <w:pPr>
              <w:widowControl w:val="0"/>
              <w:rPr>
                <w:rFonts w:ascii="Courier New" w:hAnsi="Courier New" w:cs="Courier New"/>
                <w:sz w:val="24"/>
                <w:szCs w:val="24"/>
              </w:rPr>
            </w:pPr>
            <w:r>
              <w:rPr>
                <w:rFonts w:ascii="Courier New" w:hAnsi="Courier New" w:cs="Courier New"/>
                <w:sz w:val="24"/>
                <w:szCs w:val="24"/>
              </w:rPr>
              <w:t xml:space="preserve">      POSTGRES_PASSWORD: '${PASSWORD}'</w:t>
            </w:r>
          </w:p>
          <w:p>
            <w:pPr>
              <w:widowControl w:val="0"/>
              <w:rPr>
                <w:rFonts w:ascii="Courier New" w:hAnsi="Courier New" w:cs="Courier New"/>
                <w:sz w:val="24"/>
                <w:szCs w:val="24"/>
              </w:rPr>
            </w:pPr>
            <w:r>
              <w:rPr>
                <w:rFonts w:ascii="Courier New" w:hAnsi="Courier New" w:cs="Courier New"/>
                <w:sz w:val="24"/>
                <w:szCs w:val="24"/>
              </w:rPr>
              <w:t xml:space="preserve">      POSTGRES_DB: '${DATABASE}'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'5432:5432'</w:t>
            </w:r>
          </w:p>
          <w:p>
            <w:pPr>
              <w:widowControl w:val="0"/>
              <w:rPr>
                <w:rFonts w:ascii="Courier New" w:hAnsi="Courier New" w:cs="Courier New"/>
                <w:sz w:val="24"/>
                <w:szCs w:val="24"/>
              </w:rPr>
            </w:pPr>
            <w:r>
              <w:rPr>
                <w:rFonts w:ascii="Courier New" w:hAnsi="Courier New" w:cs="Courier New"/>
                <w:sz w:val="24"/>
                <w:szCs w:val="24"/>
              </w:rPr>
              <w:t xml:space="preserve">    volumes:</w:t>
            </w:r>
          </w:p>
          <w:p>
            <w:pPr>
              <w:widowControl w:val="0"/>
              <w:rPr>
                <w:rFonts w:ascii="Courier New" w:hAnsi="Courier New" w:cs="Courier New"/>
                <w:sz w:val="24"/>
                <w:szCs w:val="24"/>
              </w:rPr>
            </w:pPr>
            <w:r>
              <w:rPr>
                <w:rFonts w:ascii="Courier New" w:hAnsi="Courier New" w:cs="Courier New"/>
                <w:sz w:val="24"/>
                <w:szCs w:val="24"/>
              </w:rPr>
              <w:t xml:space="preserve">      - db_data:/var/lib/postgresql/db_data</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 xml:space="preserve">  adminer:</w:t>
            </w:r>
          </w:p>
          <w:p>
            <w:pPr>
              <w:widowControl w:val="0"/>
              <w:rPr>
                <w:rFonts w:ascii="Courier New" w:hAnsi="Courier New" w:cs="Courier New"/>
                <w:sz w:val="24"/>
                <w:szCs w:val="24"/>
              </w:rPr>
            </w:pPr>
            <w:r>
              <w:rPr>
                <w:rFonts w:ascii="Courier New" w:hAnsi="Courier New" w:cs="Courier New"/>
                <w:sz w:val="24"/>
                <w:szCs w:val="24"/>
              </w:rPr>
              <w:t xml:space="preserve">    image: adminer</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'8080:8080'</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volumes:</w:t>
            </w:r>
          </w:p>
          <w:p>
            <w:pPr>
              <w:widowControl w:val="0"/>
              <w:rPr>
                <w:rFonts w:ascii="Courier New" w:hAnsi="Courier New" w:cs="Courier New"/>
                <w:sz w:val="24"/>
                <w:szCs w:val="24"/>
              </w:rPr>
            </w:pPr>
            <w:r>
              <w:rPr>
                <w:rFonts w:ascii="Courier New" w:hAnsi="Courier New" w:cs="Courier New"/>
                <w:sz w:val="24"/>
                <w:szCs w:val="24"/>
              </w:rPr>
              <w:t xml:space="preserve">  db_data:</w:t>
            </w:r>
          </w:p>
          <w:p>
            <w:pPr>
              <w:widowControl w:val="0"/>
              <w:rPr>
                <w:rFonts w:ascii="Courier New" w:hAnsi="Courier New" w:cs="Courier New"/>
                <w:sz w:val="24"/>
                <w:szCs w:val="24"/>
              </w:rPr>
            </w:pPr>
            <w:r>
              <w:rPr>
                <w:rFonts w:ascii="Courier New" w:hAnsi="Courier New" w:cs="Courier New"/>
                <w:sz w:val="24"/>
                <w:szCs w:val="24"/>
              </w:rPr>
              <w:t>networks:</w:t>
            </w:r>
          </w:p>
          <w:p>
            <w:pPr>
              <w:widowControl w:val="0"/>
              <w:rPr>
                <w:rFonts w:ascii="Courier New" w:hAnsi="Courier New" w:cs="Courier New"/>
                <w:sz w:val="24"/>
                <w:szCs w:val="24"/>
              </w:rPr>
            </w:pPr>
            <w:r>
              <w:rPr>
                <w:rFonts w:ascii="Courier New" w:hAnsi="Courier New" w:cs="Courier New"/>
                <w:sz w:val="24"/>
                <w:szCs w:val="24"/>
              </w:rPr>
              <w:t xml:space="preserve">  mynetwork:</w:t>
            </w:r>
          </w:p>
          <w:p>
            <w:pPr>
              <w:widowControl w:val="0"/>
              <w:rPr>
                <w:szCs w:val="28"/>
              </w:rPr>
            </w:pPr>
            <w:r>
              <w:rPr>
                <w:rFonts w:ascii="Courier New" w:hAnsi="Courier New" w:cs="Courier New"/>
                <w:sz w:val="24"/>
                <w:szCs w:val="24"/>
              </w:rPr>
              <w:t xml:space="preserve">    driver: bridge</w:t>
            </w:r>
          </w:p>
        </w:tc>
      </w:tr>
    </w:tbl>
    <w:p>
      <w:pPr>
        <w:pStyle w:val="205"/>
        <w:rPr>
          <w:lang w:val="en-US" w:eastAsia="ru-RU"/>
        </w:rPr>
      </w:pPr>
      <w:r>
        <w:rPr>
          <w:lang w:eastAsia="ru-RU"/>
        </w:rPr>
        <w:t xml:space="preserve">Листинг </w:t>
      </w:r>
      <w:r>
        <w:rPr>
          <w:lang w:val="ru-RU" w:eastAsia="ru-RU"/>
        </w:rPr>
        <w:t>3</w:t>
      </w:r>
      <w:r>
        <w:rPr>
          <w:lang w:eastAsia="ru-RU"/>
        </w:rPr>
        <w:t>.</w:t>
      </w:r>
      <w:r>
        <w:rPr>
          <w:rFonts w:hint="default"/>
          <w:lang w:val="en-US" w:eastAsia="ru-RU"/>
        </w:rPr>
        <w:t>3</w:t>
      </w:r>
      <w:r>
        <w:rPr>
          <w:lang w:eastAsia="ru-RU"/>
        </w:rPr>
        <w:t xml:space="preserve"> </w:t>
      </w:r>
      <w:r>
        <w:t xml:space="preserve">– </w:t>
      </w:r>
      <w:r>
        <w:rPr>
          <w:lang w:val="en-US" w:eastAsia="ru-RU"/>
        </w:rPr>
        <w:t>docker</w:t>
      </w:r>
      <w:r>
        <w:rPr>
          <w:lang w:eastAsia="ru-RU"/>
        </w:rPr>
        <w:t>-</w:t>
      </w:r>
      <w:r>
        <w:rPr>
          <w:lang w:val="en-US" w:eastAsia="ru-RU"/>
        </w:rPr>
        <w:t>compose</w:t>
      </w:r>
      <w:r>
        <w:rPr>
          <w:lang w:eastAsia="ru-RU"/>
        </w:rPr>
        <w:t>.</w:t>
      </w:r>
      <w:r>
        <w:rPr>
          <w:lang w:val="en-US" w:eastAsia="ru-RU"/>
        </w:rPr>
        <w:t>yaml</w:t>
      </w:r>
    </w:p>
    <w:p>
      <w:pPr>
        <w:pStyle w:val="205"/>
        <w:ind w:firstLine="709"/>
        <w:jc w:val="both"/>
        <w:rPr>
          <w:lang w:val="ru-RU" w:eastAsia="ru-RU"/>
        </w:rPr>
      </w:pPr>
      <w:r>
        <w:rPr>
          <w:lang w:val="ru-RU" w:eastAsia="ru-RU"/>
        </w:rPr>
        <w:t>Затем Docker Compose читает конфигурацию из файла docker-compose.y</w:t>
      </w:r>
      <w:r>
        <w:rPr>
          <w:lang w:val="en-US" w:eastAsia="ru-RU"/>
        </w:rPr>
        <w:t>a</w:t>
      </w:r>
      <w:r>
        <w:rPr>
          <w:lang w:val="ru-RU" w:eastAsia="ru-RU"/>
        </w:rPr>
        <w:t>ml, создает и запускает все контейнеры для сервисов, указанных в этом файле, и после этого отдает управление командной строке обратно</w:t>
      </w:r>
      <w:r>
        <w:rPr>
          <w:rFonts w:hint="default"/>
          <w:lang w:val="en-US" w:eastAsia="ru-RU"/>
        </w:rPr>
        <w:t>, если указан соответствующий параметр. После создания контейнера доступна вся сводка о нем, журнал действий, данные о системе и прочее. Так же присутствует возможность интерактивного взаимодействия, если необходимого функционала недостаточно или требуется ручное взаимодействие</w:t>
      </w:r>
      <w:r>
        <w:rPr>
          <w:lang w:val="ru-RU" w:eastAsia="ru-RU"/>
        </w:rPr>
        <w:t xml:space="preserve">. </w:t>
      </w:r>
    </w:p>
    <w:p>
      <w:pPr>
        <w:pStyle w:val="205"/>
        <w:ind w:firstLine="709"/>
        <w:jc w:val="both"/>
        <w:rPr>
          <w:rFonts w:hint="default"/>
          <w:lang w:val="ru-RU" w:eastAsia="ru-RU"/>
        </w:rPr>
      </w:pPr>
      <w:r>
        <w:rPr>
          <w:lang w:val="ru-RU" w:eastAsia="ru-RU"/>
        </w:rPr>
        <w:t>Созданные</w:t>
      </w:r>
      <w:r>
        <w:rPr>
          <w:rFonts w:hint="default"/>
          <w:lang w:val="en-US" w:eastAsia="ru-RU"/>
        </w:rPr>
        <w:t xml:space="preserve"> </w:t>
      </w:r>
      <w:r>
        <w:rPr>
          <w:lang w:val="ru-RU" w:eastAsia="ru-RU"/>
        </w:rPr>
        <w:t>к</w:t>
      </w:r>
      <w:r>
        <w:rPr>
          <w:lang w:val="en-US" w:eastAsia="ru-RU"/>
        </w:rPr>
        <w:t>онтейнеры представлены на рисунке 3.</w:t>
      </w:r>
      <w:r>
        <w:rPr>
          <w:rFonts w:hint="default"/>
          <w:lang w:val="en-US" w:eastAsia="ru-RU"/>
        </w:rPr>
        <w:t>17</w:t>
      </w:r>
      <w:r>
        <w:rPr>
          <w:lang w:val="en-US" w:eastAsia="ru-RU"/>
        </w:rPr>
        <w:t>.</w:t>
      </w:r>
    </w:p>
    <w:p>
      <w:pPr>
        <w:pStyle w:val="205"/>
      </w:pPr>
      <w:r>
        <w:drawing>
          <wp:inline distT="0" distB="0" distL="114300" distR="114300">
            <wp:extent cx="2954020" cy="2542540"/>
            <wp:effectExtent l="9525" t="9525" r="27305" b="19685"/>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36"/>
                    <a:stretch>
                      <a:fillRect/>
                    </a:stretch>
                  </pic:blipFill>
                  <pic:spPr>
                    <a:xfrm>
                      <a:off x="0" y="0"/>
                      <a:ext cx="2954020" cy="254254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en-US"/>
        </w:rPr>
        <w:t>17</w:t>
      </w:r>
      <w:r>
        <w:rPr>
          <w:lang w:val="ru-RU"/>
        </w:rPr>
        <w:t xml:space="preserve"> – Контейнеры</w:t>
      </w:r>
    </w:p>
    <w:p>
      <w:pPr>
        <w:pStyle w:val="205"/>
        <w:ind w:firstLine="709"/>
        <w:jc w:val="both"/>
        <w:rPr>
          <w:lang w:val="ru-RU" w:eastAsia="ru-RU"/>
        </w:rPr>
      </w:pPr>
      <w:r>
        <w:rPr>
          <w:lang w:val="ru-RU" w:eastAsia="ru-RU"/>
        </w:rPr>
        <w:t xml:space="preserve">Использование </w:t>
      </w:r>
      <w:r>
        <w:rPr>
          <w:lang w:val="en-US" w:eastAsia="ru-RU"/>
        </w:rPr>
        <w:t>Docker</w:t>
      </w:r>
      <w:r>
        <w:rPr>
          <w:lang w:val="ru-RU"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rFonts w:hint="default"/>
          <w:lang w:val="en-US" w:eastAsia="ru-RU"/>
        </w:rPr>
        <w:t>Bun</w:t>
      </w:r>
      <w:r>
        <w:rPr>
          <w:lang w:val="ru-RU" w:eastAsia="ru-RU"/>
        </w:rPr>
        <w:t>.</w:t>
      </w:r>
      <w:r>
        <w:rPr>
          <w:lang w:val="en-US" w:eastAsia="ru-RU"/>
        </w:rPr>
        <w:t>js</w:t>
      </w:r>
      <w:r>
        <w:rPr>
          <w:lang w:val="ru-RU" w:eastAsia="ru-RU"/>
        </w:rPr>
        <w:t xml:space="preserve"> и </w:t>
      </w:r>
      <w:r>
        <w:rPr>
          <w:lang w:val="en-US" w:eastAsia="ru-RU"/>
        </w:rPr>
        <w:t>React</w:t>
      </w:r>
      <w:r>
        <w:rPr>
          <w:lang w:val="ru-RU" w:eastAsia="ru-RU"/>
        </w:rPr>
        <w:t xml:space="preserve"> в контейнерах дало возможность создать динамический пользовательский интерфейс. </w:t>
      </w:r>
    </w:p>
    <w:p>
      <w:pPr>
        <w:pStyle w:val="197"/>
        <w:bidi w:val="0"/>
        <w:rPr>
          <w:lang w:val="ru-RU"/>
        </w:rPr>
      </w:pPr>
      <w:bookmarkStart w:id="47" w:name="_Toc6545"/>
      <w:r>
        <w:rPr>
          <w:lang w:val="ru-RU"/>
        </w:rPr>
        <w:t>Вывод по разделу</w:t>
      </w:r>
      <w:bookmarkEnd w:id="47"/>
    </w:p>
    <w:p>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r>
        <w:t xml:space="preserve">Для реализации серверной части приложения был использован </w:t>
      </w:r>
      <w:r>
        <w:rPr>
          <w:rFonts w:hint="default"/>
          <w:lang w:val="en-US"/>
        </w:rPr>
        <w:t>Bun</w:t>
      </w:r>
      <w:r>
        <w:t xml:space="preserve">.js вместе с фреймворком </w:t>
      </w:r>
      <w:r>
        <w:rPr>
          <w:rFonts w:hint="default"/>
          <w:lang w:val="en-US"/>
        </w:rPr>
        <w:t>Elysia</w:t>
      </w:r>
      <w:r>
        <w:t xml:space="preserve">.js для создания веб-приложения. </w:t>
      </w:r>
    </w:p>
    <w:p>
      <w:r>
        <w:rPr>
          <w:lang w:val="ru-RU"/>
        </w:rPr>
        <w:t>Д</w:t>
      </w:r>
      <w:r>
        <w:t>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pPr>
        <w:rPr>
          <w:lang w:val="ru-RU"/>
        </w:rPr>
      </w:pPr>
      <w:r>
        <w:t xml:space="preserve">Для хранения данных была выбрана СУБД </w:t>
      </w:r>
      <w:r>
        <w:rPr>
          <w:lang w:val="en-US"/>
        </w:rPr>
        <w:t>Postgresgl</w:t>
      </w:r>
      <w:r>
        <w:rPr>
          <w:lang w:val="ru-RU"/>
        </w:rP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r>
        <w:t>Также была сформулирована архитектура взаимодействия всех 3 частей программного средства на основе трехуровневой архитектуры.</w:t>
      </w:r>
    </w:p>
    <w:p>
      <w:pPr>
        <w:rPr>
          <w:spacing w:val="-6"/>
        </w:rPr>
      </w:pPr>
      <w:r>
        <w:rPr>
          <w:spacing w:val="-6"/>
        </w:rPr>
        <w:t>После описания технологий была сформирована база данных и таблицы, из которых она состоит.</w:t>
      </w:r>
      <w:r>
        <w:rPr>
          <w:rFonts w:hint="default"/>
          <w:spacing w:val="-6"/>
          <w:lang w:val="ru-RU"/>
        </w:rPr>
        <w:t xml:space="preserve"> </w:t>
      </w:r>
      <w:r>
        <w:rPr>
          <w:spacing w:val="-6"/>
        </w:rPr>
        <w:t xml:space="preserve">Таблицы связаны в основном между собой связями один-ко-многим и </w:t>
      </w:r>
      <w:r>
        <w:rPr>
          <w:spacing w:val="-6"/>
          <w:lang w:val="ru-RU"/>
        </w:rPr>
        <w:t>один</w:t>
      </w:r>
      <w:r>
        <w:rPr>
          <w:spacing w:val="-6"/>
        </w:rPr>
        <w:t>-к-</w:t>
      </w:r>
      <w:r>
        <w:rPr>
          <w:spacing w:val="-6"/>
          <w:lang w:val="ru-RU"/>
        </w:rPr>
        <w:t>одному</w:t>
      </w:r>
      <w:r>
        <w:rPr>
          <w:spacing w:val="-6"/>
        </w:rPr>
        <w:t xml:space="preserve">. </w:t>
      </w:r>
    </w:p>
    <w:p>
      <w:pPr>
        <w:rPr>
          <w:lang w:val="ru-RU"/>
        </w:rPr>
      </w:pPr>
      <w:r>
        <w:t xml:space="preserve">Дополнительно были изучены варианты использования и построена соответствующая диаграмма, а также построены блок-схемы алгоритма </w:t>
      </w:r>
      <w:r>
        <w:rPr>
          <w:lang w:val="ru-RU"/>
        </w:rPr>
        <w:t xml:space="preserve">вычета продуктов из списка покупок и составления общего списка покупок. Для удобства разработки и развёртывания приложения использовался </w:t>
      </w:r>
      <w:r>
        <w:rPr>
          <w:lang w:val="en-US"/>
        </w:rPr>
        <w:t>Docker</w:t>
      </w:r>
      <w:r>
        <w:rPr>
          <w:lang w:val="ru-RU"/>
        </w:rP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pPr>
        <w:pStyle w:val="196"/>
        <w:bidi w:val="0"/>
      </w:pPr>
      <w:bookmarkStart w:id="48" w:name="_Toc3252"/>
      <w:r>
        <w:t>Тестирование приложения</w:t>
      </w:r>
      <w:r>
        <mc:AlternateContent>
          <mc:Choice Requires="wpg">
            <w:drawing>
              <wp:anchor distT="0" distB="0" distL="114300" distR="114300" simplePos="0" relativeHeight="251663360"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3360;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46"/>
      <w:bookmarkEnd w:id="48"/>
    </w:p>
    <w:p>
      <w:pPr>
        <w:rPr>
          <w:szCs w:val="28"/>
        </w:rPr>
      </w:pPr>
      <w:r>
        <w:rPr>
          <w:szCs w:val="28"/>
        </w:rPr>
        <w:t>Тестирование веб-приложений – это комплекс</w:t>
      </w:r>
      <w:r>
        <w:rPr>
          <w:rFonts w:hint="default"/>
          <w:szCs w:val="28"/>
          <w:lang w:val="ru-RU"/>
        </w:rPr>
        <w:t xml:space="preserve"> определённых</w:t>
      </w:r>
      <w:r>
        <w:rPr>
          <w:szCs w:val="28"/>
        </w:rPr>
        <w:t xml:space="preserve"> услуг, который может включать в себя различные виды тестирования программного обеспечения.</w:t>
      </w:r>
    </w:p>
    <w:p>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pPr>
        <w:rPr>
          <w:szCs w:val="28"/>
          <w:lang w:val="ru-RU"/>
        </w:rPr>
      </w:pPr>
      <w:r>
        <w:rPr>
          <w:szCs w:val="28"/>
        </w:rPr>
        <w:t>Сперва необходимо протестировать форму регистрации и авторизации. Форма авторизации</w:t>
      </w:r>
      <w:r>
        <w:rPr>
          <w:szCs w:val="28"/>
          <w:lang w:val="ru-RU"/>
        </w:rPr>
        <w:t xml:space="preserve"> представлена на рисунке</w:t>
      </w:r>
      <w:r>
        <w:rPr>
          <w:szCs w:val="28"/>
        </w:rPr>
        <w:t xml:space="preserve"> 4.1</w:t>
      </w:r>
      <w:r>
        <w:rPr>
          <w:szCs w:val="28"/>
          <w:lang w:val="ru-RU"/>
        </w:rPr>
        <w:t>.</w:t>
      </w:r>
    </w:p>
    <w:p>
      <w:pPr>
        <w:spacing w:before="280" w:after="240"/>
        <w:jc w:val="center"/>
      </w:pPr>
      <w:r>
        <w:drawing>
          <wp:inline distT="0" distB="0" distL="114300" distR="114300">
            <wp:extent cx="3790315" cy="3137535"/>
            <wp:effectExtent l="9525" t="9525" r="10160" b="1524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37"/>
                    <a:stretch>
                      <a:fillRect/>
                    </a:stretch>
                  </pic:blipFill>
                  <pic:spPr>
                    <a:xfrm>
                      <a:off x="0" y="0"/>
                      <a:ext cx="3790315" cy="313753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4.1 – Форма авторизации</w:t>
      </w:r>
    </w:p>
    <w:p>
      <w:pPr>
        <w:bidi w:val="0"/>
        <w:rPr>
          <w:rFonts w:hint="default"/>
          <w:lang w:val="ru-RU"/>
        </w:rPr>
      </w:pPr>
      <w:r>
        <w:rPr>
          <w:lang w:val="ru-RU"/>
        </w:rPr>
        <w:t>В</w:t>
      </w:r>
      <w:r>
        <w:rPr>
          <w:rFonts w:hint="default"/>
          <w:lang w:val="ru-RU"/>
        </w:rPr>
        <w:t xml:space="preserve"> данном случае, форма регистрации находится в том же месте и на той же странице, что и форма авторизации. Для переключения режима необходимо нажать соответствующую кнопку. </w:t>
      </w:r>
    </w:p>
    <w:p>
      <w:pPr>
        <w:bidi w:val="0"/>
        <w:rPr>
          <w:rFonts w:hint="default"/>
          <w:lang w:val="ru-RU"/>
        </w:rPr>
      </w:pPr>
      <w:r>
        <w:rPr>
          <w:rFonts w:hint="default"/>
          <w:lang w:val="ru-RU"/>
        </w:rPr>
        <w:t>Для каждой типа входа предусмотрена валидация полей как на клиентской части, так и на серверной. Даже при использовании стороннего клиента, сервер не пропусти невалидные данные.</w:t>
      </w:r>
    </w:p>
    <w:p>
      <w:pPr>
        <w:bidi w:val="0"/>
        <w:rPr>
          <w:lang w:val="ru-RU"/>
        </w:rPr>
      </w:pPr>
      <w:r>
        <w:t xml:space="preserve">Форма </w:t>
      </w:r>
      <w:r>
        <w:rPr>
          <w:lang w:val="ru-RU"/>
        </w:rPr>
        <w:t>регистрации представлена на рисунке</w:t>
      </w:r>
      <w:r>
        <w:t xml:space="preserve"> 4.</w:t>
      </w:r>
      <w:r>
        <w:rPr>
          <w:lang w:val="ru-RU"/>
        </w:rPr>
        <w:t>2.</w:t>
      </w:r>
    </w:p>
    <w:p>
      <w:pPr>
        <w:rPr>
          <w:szCs w:val="28"/>
          <w:lang w:val="ru-RU"/>
        </w:rPr>
      </w:pPr>
      <w:r>
        <w:rPr>
          <w:szCs w:val="28"/>
          <w:lang w:val="ru-RU"/>
        </w:rPr>
        <w:br w:type="page"/>
      </w:r>
    </w:p>
    <w:p>
      <w:pPr>
        <w:spacing w:before="280" w:after="240"/>
        <w:ind w:left="0" w:leftChars="0" w:firstLine="0" w:firstLineChars="0"/>
        <w:jc w:val="center"/>
        <w:rPr>
          <w:lang w:val="ru-RU"/>
        </w:rPr>
      </w:pPr>
      <w:r>
        <w:drawing>
          <wp:inline distT="0" distB="0" distL="114300" distR="114300">
            <wp:extent cx="3511550" cy="3232785"/>
            <wp:effectExtent l="9525" t="9525" r="22225" b="1524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38"/>
                    <a:stretch>
                      <a:fillRect/>
                    </a:stretch>
                  </pic:blipFill>
                  <pic:spPr>
                    <a:xfrm>
                      <a:off x="0" y="0"/>
                      <a:ext cx="3511550" cy="323278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4.2 – Форма регистрации</w:t>
      </w:r>
    </w:p>
    <w:p>
      <w:pPr>
        <w:keepNext w:val="0"/>
        <w:keepLines w:val="0"/>
        <w:pageBreakBefore w:val="0"/>
        <w:widowControl/>
        <w:kinsoku/>
        <w:wordWrap/>
        <w:overflowPunct/>
        <w:topLinePunct w:val="0"/>
        <w:autoSpaceDE/>
        <w:autoSpaceDN/>
        <w:bidi w:val="0"/>
        <w:adjustRightInd/>
        <w:snapToGrid/>
        <w:spacing w:after="240"/>
        <w:ind w:firstLine="709"/>
        <w:textAlignment w:val="auto"/>
        <w:rPr>
          <w:lang w:val="ru-RU"/>
        </w:rPr>
      </w:pPr>
      <w:r>
        <w:rPr>
          <w:lang w:val="ru-RU"/>
        </w:rPr>
        <w:t>Ф</w:t>
      </w:r>
      <w:r>
        <w:t xml:space="preserve">ормы </w:t>
      </w:r>
      <w:r>
        <w:rPr>
          <w:lang w:val="ru-RU"/>
        </w:rPr>
        <w:t>проверяют введённые</w:t>
      </w:r>
      <w:r>
        <w:t xml:space="preserve"> в них </w:t>
      </w:r>
      <w:r>
        <w:rPr>
          <w:lang w:val="ru-RU"/>
        </w:rPr>
        <w:t xml:space="preserve">данные </w:t>
      </w:r>
      <w:r>
        <w:t xml:space="preserve">при попытке отправки формы. По полям </w:t>
      </w:r>
      <w:r>
        <w:rPr>
          <w:lang w:val="en-US"/>
        </w:rPr>
        <w:t>Login</w:t>
      </w:r>
      <w:r>
        <w:rPr>
          <w:lang w:val="ru-RU"/>
        </w:rPr>
        <w:t xml:space="preserve"> </w:t>
      </w:r>
      <w:r>
        <w:t xml:space="preserve">и </w:t>
      </w:r>
      <w:r>
        <w:rPr>
          <w:lang w:val="en-US"/>
        </w:rPr>
        <w:t>Password</w:t>
      </w:r>
      <w:r>
        <w:t xml:space="preserve"> стоит правило обязательного поля (рисунок 4.3).</w:t>
      </w:r>
      <w:r>
        <w:rPr>
          <w:lang w:val="ru-RU"/>
        </w:rPr>
        <w:t xml:space="preserve"> </w:t>
      </w:r>
    </w:p>
    <w:p>
      <w:pPr>
        <w:spacing w:before="280" w:after="240"/>
        <w:ind w:left="0" w:leftChars="0" w:firstLine="0" w:firstLineChars="0"/>
        <w:jc w:val="center"/>
        <w:rPr>
          <w:lang w:val="ru-RU"/>
        </w:rPr>
      </w:pPr>
      <w:r>
        <w:drawing>
          <wp:inline distT="0" distB="0" distL="114300" distR="114300">
            <wp:extent cx="3237865" cy="3478530"/>
            <wp:effectExtent l="9525" t="9525" r="10160" b="17145"/>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39"/>
                    <a:stretch>
                      <a:fillRect/>
                    </a:stretch>
                  </pic:blipFill>
                  <pic:spPr>
                    <a:xfrm>
                      <a:off x="0" y="0"/>
                      <a:ext cx="3237865" cy="347853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w:t>
      </w:r>
      <w:r>
        <w:rPr>
          <w:rFonts w:hint="default"/>
          <w:lang w:val="ru-RU"/>
        </w:rPr>
        <w:t>3</w:t>
      </w:r>
      <w:r>
        <w:rPr>
          <w:lang w:val="ru-RU"/>
        </w:rPr>
        <w:t xml:space="preserve"> –</w:t>
      </w:r>
      <w:r>
        <w:rPr>
          <w:rFonts w:hint="default"/>
          <w:lang w:val="ru-RU"/>
        </w:rPr>
        <w:t xml:space="preserve"> </w:t>
      </w:r>
      <w:r>
        <w:rPr>
          <w:lang w:val="ru-RU"/>
        </w:rPr>
        <w:t>Валидация обязательных полей</w:t>
      </w:r>
    </w:p>
    <w:p>
      <w:pPr>
        <w:rPr>
          <w:rFonts w:hint="default"/>
          <w:lang w:val="ru-RU"/>
        </w:rPr>
      </w:pPr>
      <w:r>
        <w:rPr>
          <w:lang w:val="ru-RU"/>
        </w:rPr>
        <w:t>Для</w:t>
      </w:r>
      <w:r>
        <w:rPr>
          <w:rFonts w:hint="default"/>
          <w:lang w:val="ru-RU"/>
        </w:rPr>
        <w:t xml:space="preserve"> того, чтобы пользователь однозначно понимал, что не так с полями, предусмотрены подписи под каждым пользователем. Подпись содержит все необходимые требования к тексту в полях ввода. </w:t>
      </w:r>
      <w:r>
        <w:t>При попытке в</w:t>
      </w:r>
      <w:r>
        <w:rPr>
          <w:lang w:val="ru-RU"/>
        </w:rPr>
        <w:t>хода пользователя, который не был зарегистрирован</w:t>
      </w:r>
      <w:r>
        <w:t xml:space="preserve">, также </w:t>
      </w:r>
      <w:r>
        <w:rPr>
          <w:lang w:val="ru-RU"/>
        </w:rPr>
        <w:t xml:space="preserve">появится предупреждающее </w:t>
      </w:r>
      <w:r>
        <w:t>сообщение (рисунок 4.4).</w:t>
      </w:r>
      <w:r>
        <w:rPr>
          <w:rFonts w:hint="default"/>
          <w:lang w:val="ru-RU"/>
        </w:rPr>
        <w:t xml:space="preserve"> Это однозначно указывает пользователю именно на его ошибку, а не ошибку сервера.</w:t>
      </w:r>
    </w:p>
    <w:p>
      <w:pPr>
        <w:spacing w:before="280" w:after="240"/>
        <w:ind w:left="0" w:leftChars="0" w:firstLine="0" w:firstLineChars="0"/>
        <w:jc w:val="center"/>
        <w:rPr>
          <w:lang w:val="en-US"/>
        </w:rPr>
      </w:pPr>
      <w:r>
        <w:drawing>
          <wp:inline distT="0" distB="0" distL="114300" distR="114300">
            <wp:extent cx="5284470" cy="2350135"/>
            <wp:effectExtent l="9525" t="9525" r="20955" b="2159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40"/>
                    <a:srcRect l="3352" r="2401"/>
                    <a:stretch>
                      <a:fillRect/>
                    </a:stretch>
                  </pic:blipFill>
                  <pic:spPr>
                    <a:xfrm>
                      <a:off x="0" y="0"/>
                      <a:ext cx="5284470" cy="235013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4.4 – Сообщение о незарегистрированном пользователе</w:t>
      </w:r>
    </w:p>
    <w:p>
      <w:pPr>
        <w:rPr>
          <w:rFonts w:hint="default"/>
          <w:lang w:val="ru-RU"/>
        </w:rPr>
      </w:pPr>
      <w:r>
        <w:rPr>
          <w:lang w:val="ru-RU"/>
        </w:rPr>
        <w:t>Протестируем создание пользователя с учётной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изображён на рисунке 4.5.</w:t>
      </w:r>
      <w:r>
        <w:rPr>
          <w:rFonts w:hint="default"/>
          <w:lang w:val="ru-RU"/>
        </w:rPr>
        <w:t xml:space="preserve"> Валидация логина и пароля при создании пользователя позволяет избежать ситуации, когда пользователь создан администратором некорректно, а сам пользователь не имеет возможности войти в систему из-за ошибка в форме авторизации.</w:t>
      </w:r>
    </w:p>
    <w:p>
      <w:pPr>
        <w:pStyle w:val="206"/>
        <w:spacing w:before="240" w:after="240"/>
        <w:jc w:val="center"/>
        <w:rPr>
          <w:lang w:val="en-US"/>
        </w:rPr>
      </w:pPr>
      <w:r>
        <w:drawing>
          <wp:inline distT="0" distB="0" distL="114300" distR="114300">
            <wp:extent cx="5301615" cy="2749550"/>
            <wp:effectExtent l="9525" t="9525" r="22860" b="2222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41"/>
                    <a:srcRect l="2561"/>
                    <a:stretch>
                      <a:fillRect/>
                    </a:stretch>
                  </pic:blipFill>
                  <pic:spPr>
                    <a:xfrm>
                      <a:off x="0" y="0"/>
                      <a:ext cx="5301615" cy="274955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4.5 – Форма создания пользователя</w:t>
      </w:r>
    </w:p>
    <w:p>
      <w:pPr>
        <w:rPr>
          <w:rFonts w:hint="default"/>
          <w:lang w:val="ru-RU"/>
        </w:rPr>
      </w:pPr>
      <w:r>
        <w:rPr>
          <w:lang w:val="ru-RU"/>
        </w:rPr>
        <w:t>При попытке создать пользователя, который существует, появится уведомление о том, что логин уже занят.</w:t>
      </w:r>
      <w:r>
        <w:rPr>
          <w:rFonts w:hint="default"/>
          <w:lang w:val="ru-RU"/>
        </w:rPr>
        <w:t xml:space="preserve"> Уникальность логина важна для однозначной идентификации пользователя. Ограничение прописано на уровне базы данных, так что даже обойдя валидацию на клиенте, ограничение целостности не будет нарушено.</w:t>
      </w:r>
    </w:p>
    <w:p>
      <w:pPr>
        <w:spacing w:before="280" w:after="240"/>
        <w:ind w:firstLine="0"/>
        <w:jc w:val="center"/>
        <w:rPr>
          <w:lang w:val="en-US"/>
        </w:rPr>
      </w:pPr>
      <w:r>
        <w:drawing>
          <wp:inline distT="0" distB="0" distL="114300" distR="114300">
            <wp:extent cx="5739765" cy="2341245"/>
            <wp:effectExtent l="9525" t="9525" r="22860" b="1143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42"/>
                    <a:srcRect r="3440"/>
                    <a:stretch>
                      <a:fillRect/>
                    </a:stretch>
                  </pic:blipFill>
                  <pic:spPr>
                    <a:xfrm>
                      <a:off x="0" y="0"/>
                      <a:ext cx="5739765" cy="234124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4.6 – Уведомление о занятом логине</w:t>
      </w:r>
    </w:p>
    <w:p>
      <w:pPr>
        <w:rPr>
          <w:rFonts w:hint="default"/>
          <w:lang w:val="ru-RU"/>
        </w:rPr>
      </w:pPr>
      <w:r>
        <w:rPr>
          <w:lang w:val="ru-RU"/>
        </w:rP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w:t>
      </w:r>
      <w:r>
        <w:rPr>
          <w:rFonts w:hint="default"/>
          <w:lang w:val="ru-RU"/>
        </w:rPr>
        <w:t xml:space="preserve"> Ситуация, когда сервер отключён, изображена на рисунке 4.7.</w:t>
      </w:r>
    </w:p>
    <w:p>
      <w:pPr>
        <w:spacing w:before="280" w:after="240"/>
        <w:ind w:firstLine="0"/>
        <w:jc w:val="center"/>
        <w:rPr>
          <w:lang w:val="ru-RU"/>
        </w:rPr>
      </w:pPr>
      <w:r>
        <w:drawing>
          <wp:inline distT="0" distB="0" distL="114300" distR="114300">
            <wp:extent cx="5739765" cy="2341245"/>
            <wp:effectExtent l="9525" t="9525" r="22860" b="1143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42"/>
                    <a:srcRect r="3440"/>
                    <a:stretch>
                      <a:fillRect/>
                    </a:stretch>
                  </pic:blipFill>
                  <pic:spPr>
                    <a:xfrm>
                      <a:off x="0" y="0"/>
                      <a:ext cx="5739765" cy="2341245"/>
                    </a:xfrm>
                    <a:prstGeom prst="rect">
                      <a:avLst/>
                    </a:prstGeom>
                    <a:noFill/>
                    <a:ln>
                      <a:solidFill>
                        <a:schemeClr val="tx1"/>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32" w:lineRule="auto"/>
        <w:ind w:firstLine="0"/>
        <w:jc w:val="center"/>
        <w:textAlignment w:val="auto"/>
        <w:rPr>
          <w:lang w:val="ru-RU"/>
        </w:rPr>
      </w:pPr>
      <w:r>
        <w:rPr>
          <w:lang w:val="ru-RU"/>
        </w:rPr>
        <w:t>Рисунок 4.7 – Сервер перестал отвечать</w:t>
      </w:r>
    </w:p>
    <w:p>
      <w:pPr>
        <w:ind w:firstLine="0"/>
        <w:jc w:val="both"/>
        <w:rPr>
          <w:rFonts w:hint="default"/>
          <w:lang w:val="ru-RU"/>
        </w:rPr>
      </w:pPr>
      <w:r>
        <w:rPr>
          <w:rFonts w:hint="default"/>
          <w:lang w:val="ru-RU"/>
        </w:rPr>
        <w:tab/>
      </w:r>
      <w:r>
        <w:rPr>
          <w:rFonts w:hint="default"/>
          <w:lang w:val="ru-RU"/>
        </w:rPr>
        <w:t>В этом случае пользователь поймёт, что запрос на сервер не проходит не по его вине. А ответственный пользователь сможет связаться с администрацией и уведомить о проблеме, что положительно повлияет на скорость восстановления работоспособности приложения.</w:t>
      </w:r>
    </w:p>
    <w:p>
      <w:pPr>
        <w:pStyle w:val="197"/>
        <w:bidi w:val="0"/>
        <w:rPr>
          <w:lang w:val="ru-RU"/>
        </w:rPr>
      </w:pPr>
      <w:bookmarkStart w:id="49" w:name="_Toc29880"/>
      <w:r>
        <w:rPr>
          <w:lang w:val="ru-RU"/>
        </w:rPr>
        <w:t>Выводы по разделу</w:t>
      </w:r>
      <w:bookmarkEnd w:id="49"/>
    </w:p>
    <w:p>
      <w:r>
        <w:rPr>
          <w:lang w:val="ru-RU"/>
        </w:rPr>
        <w:t>В разделе, посвящённом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pPr>
        <w:pStyle w:val="196"/>
        <w:bidi w:val="0"/>
      </w:pPr>
      <w:bookmarkStart w:id="50" w:name="_Toc17046"/>
      <w:r>
        <mc:AlternateContent>
          <mc:Choice Requires="wpg">
            <w:drawing>
              <wp:anchor distT="0" distB="0" distL="114300" distR="114300" simplePos="0" relativeHeight="251664384"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w:t>
                                </w:r>
                                <w:r>
                                  <w:rPr>
                                    <w:rFonts w:ascii="Times New Roman" w:hAnsi="Times New Roman"/>
                                    <w:iCs/>
                                    <w:spacing w:val="-4"/>
                                    <w:sz w:val="18"/>
                                    <w:szCs w:val="18"/>
                                    <w:lang w:val="ru-RU"/>
                                  </w:rPr>
                                  <w:t xml:space="preserve">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4384;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w:t>
                          </w:r>
                          <w:r>
                            <w:rPr>
                              <w:rFonts w:ascii="Times New Roman" w:hAnsi="Times New Roman"/>
                              <w:iCs/>
                              <w:spacing w:val="-4"/>
                              <w:sz w:val="18"/>
                              <w:szCs w:val="18"/>
                              <w:lang w:val="ru-RU"/>
                            </w:rPr>
                            <w:t xml:space="preserve">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Руководство программиста</w:t>
      </w:r>
      <w:bookmarkEnd w:id="50"/>
    </w:p>
    <w:p>
      <w:pPr>
        <w:rPr>
          <w:rFonts w:hint="default"/>
          <w:lang w:val="ru-RU"/>
        </w:rPr>
      </w:pPr>
      <w:r>
        <w:t>Пользователям, использующим приложение впервые, очень часто непонятны некоторые аспект использования приложения</w:t>
      </w:r>
      <w:r>
        <w:rPr>
          <w:lang w:val="ru-RU"/>
        </w:rPr>
        <w:t>. Р</w:t>
      </w:r>
      <w:r>
        <w:t>уководство предназначено для обеспечения подробной информации о функциональности и способах использования данного проекта.</w:t>
      </w:r>
      <w:r>
        <w:rPr>
          <w:rFonts w:hint="default"/>
          <w:lang w:val="ru-RU"/>
        </w:rPr>
        <w:t xml:space="preserve"> В нем находятся инструкции по развёртыванию и использованию приложения от разных ролей.</w:t>
      </w:r>
    </w:p>
    <w:p>
      <w:pPr>
        <w:pStyle w:val="197"/>
        <w:bidi w:val="0"/>
        <w:rPr>
          <w:lang w:val="ru-RU"/>
        </w:rPr>
      </w:pPr>
      <w:bookmarkStart w:id="51" w:name="_Toc10415"/>
      <w:r>
        <w:rPr>
          <w:lang w:val="ru-RU"/>
        </w:rPr>
        <w:t>Руководство по развёртыванию приложения</w:t>
      </w:r>
      <w:bookmarkEnd w:id="51"/>
    </w:p>
    <w:p>
      <w:pPr>
        <w:ind w:firstLine="680"/>
        <w:rPr>
          <w:lang w:eastAsia="ru-RU"/>
        </w:rPr>
      </w:pPr>
      <w:r>
        <w:rPr>
          <w:lang w:eastAsia="ru-RU"/>
        </w:rPr>
        <w:t>Для успешного развёртывания приложения  необходимо зайти в директорию</w:t>
      </w:r>
      <w:r>
        <w:rPr>
          <w:rFonts w:hint="default"/>
          <w:lang w:val="en-US" w:eastAsia="ru-RU"/>
        </w:rPr>
        <w:t xml:space="preserve"> </w:t>
      </w:r>
      <w:r>
        <w:rPr>
          <w:lang w:eastAsia="ru-RU"/>
        </w:rPr>
        <w:t>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открыть терминал</w:t>
      </w:r>
      <w:r>
        <w:rPr>
          <w:rFonts w:hint="default"/>
          <w:lang w:val="en-US" w:eastAsia="ru-RU"/>
        </w:rPr>
        <w:t xml:space="preserve"> </w:t>
      </w:r>
      <w:r>
        <w:rPr>
          <w:lang w:eastAsia="ru-RU"/>
        </w:rPr>
        <w:t xml:space="preserve">или </w:t>
      </w:r>
      <w:r>
        <w:rPr>
          <w:lang w:val="en-US" w:eastAsia="ru-RU"/>
        </w:rPr>
        <w:t>Powe</w:t>
      </w:r>
      <w:r>
        <w:rPr>
          <w:lang w:eastAsia="ru-RU"/>
        </w:rPr>
        <w:t>r</w:t>
      </w:r>
      <w:r>
        <w:rPr>
          <w:lang w:val="en-US" w:eastAsia="ru-RU"/>
        </w:rPr>
        <w:t>Shell</w:t>
      </w:r>
      <w:r>
        <w:rPr>
          <w:lang w:eastAsia="ru-RU"/>
        </w:rPr>
        <w:t xml:space="preserve"> в этой директории</w:t>
      </w:r>
      <w:r>
        <w:rPr>
          <w:rFonts w:hint="default"/>
          <w:lang w:val="en-US" w:eastAsia="ru-RU"/>
        </w:rPr>
        <w:t xml:space="preserve"> </w:t>
      </w:r>
      <w:r>
        <w:rPr>
          <w:lang w:eastAsia="ru-RU"/>
        </w:rPr>
        <w:t>и прописать команду для</w:t>
      </w:r>
      <w:r>
        <w:rPr>
          <w:rFonts w:hint="default"/>
          <w:lang w:val="en-US" w:eastAsia="ru-RU"/>
        </w:rPr>
        <w:t xml:space="preserve"> развертывания контейнеров в системе</w:t>
      </w:r>
      <w:r>
        <w:rPr>
          <w:lang w:eastAsia="ru-RU"/>
        </w:rPr>
        <w:t>.</w:t>
      </w:r>
      <w:r>
        <w:rPr>
          <w:rFonts w:hint="default"/>
          <w:lang w:val="en-US" w:eastAsia="ru-RU"/>
        </w:rPr>
        <w:t xml:space="preserve"> При этом, если выполнение идёт в среде Windows, то требуется дополнительно установить WSL </w:t>
      </w:r>
      <w:r>
        <w:rPr>
          <w:rFonts w:hint="default"/>
          <w:lang w:val="ru-RU" w:eastAsia="ru-RU"/>
        </w:rPr>
        <w:t>и</w:t>
      </w:r>
      <w:r>
        <w:rPr>
          <w:rFonts w:hint="default"/>
          <w:lang w:val="en-US" w:eastAsia="ru-RU"/>
        </w:rPr>
        <w:t xml:space="preserve"> Docker Desktop.</w:t>
      </w:r>
      <w:r>
        <w:rPr>
          <w:lang w:eastAsia="ru-RU"/>
        </w:rPr>
        <w:t xml:space="preserve"> Через некоторое время приложение развернётся </w:t>
      </w:r>
      <w:r>
        <w:rPr>
          <w:lang w:val="ru-RU" w:eastAsia="ru-RU"/>
        </w:rPr>
        <w:t xml:space="preserve">в </w:t>
      </w:r>
      <w:r>
        <w:rPr>
          <w:lang w:eastAsia="ru-RU"/>
        </w:rPr>
        <w:t>докере. Результат развёртывания можно увидеть на рисунке 5.</w:t>
      </w:r>
      <w:r>
        <w:rPr>
          <w:lang w:val="ru-RU" w:eastAsia="ru-RU"/>
        </w:rPr>
        <w:t>1</w:t>
      </w:r>
      <w:r>
        <w:rPr>
          <w:lang w:eastAsia="ru-RU"/>
        </w:rPr>
        <w:t>.</w:t>
      </w:r>
    </w:p>
    <w:p>
      <w:pPr>
        <w:spacing w:before="280" w:after="240"/>
        <w:ind w:firstLine="0"/>
        <w:jc w:val="center"/>
        <w:rPr>
          <w:lang w:eastAsia="ru-RU"/>
        </w:rPr>
      </w:pPr>
      <w:r>
        <w:drawing>
          <wp:inline distT="0" distB="0" distL="114300" distR="114300">
            <wp:extent cx="3261995" cy="3272155"/>
            <wp:effectExtent l="9525" t="9525" r="24130"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43"/>
                    <a:stretch>
                      <a:fillRect/>
                    </a:stretch>
                  </pic:blipFill>
                  <pic:spPr>
                    <a:xfrm>
                      <a:off x="0" y="0"/>
                      <a:ext cx="3261995" cy="3272155"/>
                    </a:xfrm>
                    <a:prstGeom prst="rect">
                      <a:avLst/>
                    </a:prstGeom>
                    <a:noFill/>
                    <a:ln>
                      <a:solidFill>
                        <a:schemeClr val="tx1"/>
                      </a:solidFill>
                    </a:ln>
                  </pic:spPr>
                </pic:pic>
              </a:graphicData>
            </a:graphic>
          </wp:inline>
        </w:drawing>
      </w:r>
    </w:p>
    <w:p>
      <w:pPr>
        <w:spacing w:after="280"/>
        <w:ind w:firstLine="0"/>
        <w:jc w:val="center"/>
        <w:rPr>
          <w:lang w:eastAsia="ru-RU"/>
        </w:rPr>
      </w:pPr>
      <w:r>
        <w:rPr>
          <w:lang w:eastAsia="ru-RU"/>
        </w:rPr>
        <w:t>Рисунок 5.</w:t>
      </w:r>
      <w:r>
        <w:rPr>
          <w:lang w:val="ru-RU" w:eastAsia="ru-RU"/>
        </w:rPr>
        <w:t>1</w:t>
      </w:r>
      <w:r>
        <w:rPr>
          <w:lang w:eastAsia="ru-RU"/>
        </w:rPr>
        <w:t xml:space="preserve"> </w:t>
      </w:r>
      <w:r>
        <w:rPr>
          <w:szCs w:val="28"/>
        </w:rPr>
        <w:t xml:space="preserve">– Контейнер в </w:t>
      </w:r>
      <w:r>
        <w:rPr>
          <w:szCs w:val="28"/>
          <w:lang w:val="en-US"/>
        </w:rPr>
        <w:t>Docker</w:t>
      </w:r>
      <w:r>
        <w:rPr>
          <w:szCs w:val="28"/>
        </w:rPr>
        <w:t xml:space="preserve"> </w:t>
      </w:r>
      <w:r>
        <w:rPr>
          <w:szCs w:val="28"/>
          <w:lang w:val="en-US"/>
        </w:rPr>
        <w:t>Desktop</w:t>
      </w:r>
    </w:p>
    <w:p>
      <w:r>
        <w:t>Как видно, все 3 контейнера запущены, критических ошибок при запуске обнаружен</w:t>
      </w:r>
      <w:r>
        <w:rPr>
          <w:lang w:val="ru-RU"/>
        </w:rPr>
        <w:t>о</w:t>
      </w:r>
      <w:r>
        <w:t xml:space="preserve"> не было, значит </w:t>
      </w:r>
      <w:r>
        <w:rPr>
          <w:lang w:val="ru-RU"/>
        </w:rPr>
        <w:t>развёртывание</w:t>
      </w:r>
      <w:r>
        <w:t xml:space="preserve"> прошло успешно.</w:t>
      </w:r>
    </w:p>
    <w:p>
      <w:r>
        <w:br w:type="page"/>
      </w:r>
    </w:p>
    <w:p>
      <w:pPr>
        <w:pStyle w:val="197"/>
        <w:bidi w:val="0"/>
        <w:rPr>
          <w:lang w:val="ru-RU"/>
        </w:rPr>
      </w:pPr>
      <w:bookmarkStart w:id="52" w:name="_Toc8955"/>
      <w:r>
        <w:rPr>
          <w:lang w:val="ru-RU"/>
        </w:rPr>
        <w:t>Руководство для не авторизированного пользователя</w:t>
      </w:r>
      <w:bookmarkEnd w:id="52"/>
    </w:p>
    <w:p>
      <w:pPr>
        <w:rPr>
          <w:rFonts w:hint="default"/>
          <w:lang w:val="ru-RU"/>
        </w:rPr>
      </w:pPr>
      <w:r>
        <w:rPr>
          <w:lang w:val="ru-RU"/>
        </w:rPr>
        <w:t>У неавторизованного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Рисунок</w:t>
      </w:r>
      <w:r>
        <w:rPr>
          <w:rFonts w:hint="default"/>
          <w:lang w:val="ru-RU"/>
        </w:rPr>
        <w:t xml:space="preserve"> 5.2 демонстрирует приватность методов на сервере.</w:t>
      </w:r>
    </w:p>
    <w:p>
      <w:pPr>
        <w:spacing w:before="280" w:after="240"/>
        <w:ind w:firstLine="0"/>
        <w:jc w:val="center"/>
      </w:pPr>
      <w:r>
        <w:drawing>
          <wp:inline distT="0" distB="0" distL="114300" distR="114300">
            <wp:extent cx="4770120" cy="2607310"/>
            <wp:effectExtent l="0" t="0" r="11430" b="254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44"/>
                    <a:stretch>
                      <a:fillRect/>
                    </a:stretch>
                  </pic:blipFill>
                  <pic:spPr>
                    <a:xfrm>
                      <a:off x="0" y="0"/>
                      <a:ext cx="4770120" cy="2607310"/>
                    </a:xfrm>
                    <a:prstGeom prst="rect">
                      <a:avLst/>
                    </a:prstGeom>
                    <a:noFill/>
                    <a:ln>
                      <a:noFill/>
                    </a:ln>
                  </pic:spPr>
                </pic:pic>
              </a:graphicData>
            </a:graphic>
          </wp:inline>
        </w:drawing>
      </w:r>
    </w:p>
    <w:p>
      <w:pPr>
        <w:spacing w:before="240" w:after="280"/>
        <w:ind w:firstLine="0"/>
        <w:jc w:val="center"/>
        <w:rPr>
          <w:szCs w:val="28"/>
          <w:lang w:val="ru-RU"/>
        </w:rPr>
      </w:pPr>
      <w:r>
        <w:rPr>
          <w:lang w:eastAsia="ru-RU"/>
        </w:rPr>
        <w:t>Рисунок 5.</w:t>
      </w:r>
      <w:r>
        <w:rPr>
          <w:lang w:val="ru-RU" w:eastAsia="ru-RU"/>
        </w:rPr>
        <w:t>2</w:t>
      </w:r>
      <w:r>
        <w:rPr>
          <w:lang w:eastAsia="ru-RU"/>
        </w:rPr>
        <w:t xml:space="preserve"> </w:t>
      </w:r>
      <w:r>
        <w:rPr>
          <w:szCs w:val="28"/>
        </w:rPr>
        <w:t>–</w:t>
      </w:r>
      <w:r>
        <w:rPr>
          <w:szCs w:val="28"/>
          <w:lang w:val="ru-RU"/>
        </w:rPr>
        <w:t xml:space="preserve"> Запрос, требующий авторизации</w:t>
      </w:r>
    </w:p>
    <w:p>
      <w:pPr>
        <w:bidi w:val="0"/>
        <w:rPr>
          <w:rFonts w:hint="default"/>
          <w:lang w:val="ru-RU"/>
        </w:rPr>
      </w:pPr>
      <w:r>
        <w:rPr>
          <w:rFonts w:hint="default"/>
          <w:lang w:val="ru-RU"/>
        </w:rPr>
        <w:t xml:space="preserve">Как видно на рисунке 5.2, запрос на получение хранилища не прошёл, так как в заголовках не указан токен авторизации. </w:t>
      </w:r>
    </w:p>
    <w:p>
      <w:pPr>
        <w:bidi w:val="0"/>
        <w:rPr>
          <w:rFonts w:hint="default"/>
          <w:lang w:val="ru-RU"/>
        </w:rPr>
      </w:pPr>
      <w:r>
        <w:rPr>
          <w:rFonts w:hint="default"/>
          <w:lang w:val="ru-RU"/>
        </w:rPr>
        <w:t xml:space="preserve">Не все методы являются приватными. Например, регистрация нового пользователя или просмотр рецептов. Ведь не все хотят быть активными участниками приложение. Многие хотят просто посмотреть что бы приготовить сегодня. </w:t>
      </w:r>
    </w:p>
    <w:p>
      <w:pPr>
        <w:bidi w:val="0"/>
        <w:rPr>
          <w:rFonts w:hint="default"/>
          <w:lang w:val="ru-RU"/>
        </w:rPr>
      </w:pPr>
      <w:r>
        <w:rPr>
          <w:rFonts w:hint="default"/>
          <w:lang w:val="ru-RU"/>
        </w:rPr>
        <w:t>Приватными же методами являются создание/удаление рецептов/продуктов, или же создание хранилища и отслеживание продуктов в нем. Создание рецептов не может быть общедоступно, так как возможно столкновение с проблемой спама, когда база данных захламится безобразными записями. В случае авторизованного доступа злоумышленника можно быстро вычислить и заблокировать доступ к приложению. Это один из базовых способов обеспечения безопасности приложения.</w:t>
      </w:r>
    </w:p>
    <w:p>
      <w:pPr>
        <w:pStyle w:val="197"/>
        <w:bidi w:val="0"/>
        <w:rPr>
          <w:lang w:val="ru-RU"/>
        </w:rPr>
      </w:pPr>
      <w:bookmarkStart w:id="53" w:name="_Toc6979"/>
      <w:r>
        <w:rPr>
          <w:lang w:val="ru-RU"/>
        </w:rPr>
        <w:t xml:space="preserve">Руководство для авторизированного </w:t>
      </w:r>
      <w:r>
        <w:rPr>
          <w:rFonts w:hint="default"/>
          <w:lang w:val="ru-RU"/>
        </w:rPr>
        <w:t>пользователя</w:t>
      </w:r>
      <w:bookmarkEnd w:id="53"/>
    </w:p>
    <w:p>
      <w:pPr>
        <w:ind w:firstLine="708"/>
        <w:rPr>
          <w:lang w:val="ru-RU"/>
        </w:rPr>
      </w:pPr>
      <w:r>
        <w:rPr>
          <w:lang w:val="ru-RU"/>
        </w:rPr>
        <w:t xml:space="preserve">Авторизированному пользователю при входе доступно три вкладки: рецепты, чек-листы и хранилище. </w:t>
      </w:r>
    </w:p>
    <w:p>
      <w:pPr>
        <w:ind w:firstLine="708"/>
        <w:rPr>
          <w:rFonts w:hint="default"/>
          <w:lang w:val="ru-RU"/>
        </w:rPr>
      </w:pPr>
      <w:r>
        <w:rPr>
          <w:lang w:val="ru-RU"/>
        </w:rPr>
        <w:t>На вкладке «Рецепты» пользователю доступны те рецепты, которые администраторы сделали видимыми. Пользователь</w:t>
      </w:r>
      <w:r>
        <w:rPr>
          <w:rFonts w:hint="default"/>
          <w:lang w:val="ru-RU"/>
        </w:rPr>
        <w:t xml:space="preserve"> способен с помощью поиска найти рецепт, который ему угоден. Гибкая система поиска по названию, типу блюда, калориям покрывает все нужды пользователя, предлагая быстрый поиск.</w:t>
      </w:r>
    </w:p>
    <w:p>
      <w:pPr>
        <w:ind w:firstLine="708"/>
        <w:rPr>
          <w:rFonts w:hint="default"/>
          <w:lang w:val="ru-RU"/>
        </w:rPr>
      </w:pPr>
      <w:r>
        <w:rPr>
          <w:lang w:val="ru-RU"/>
        </w:rPr>
        <w:t>Сам рецепт представляет собой карточки с кратким описанием</w:t>
      </w:r>
      <w:r>
        <w:rPr>
          <w:rFonts w:hint="default"/>
          <w:lang w:val="ru-RU"/>
        </w:rPr>
        <w:t xml:space="preserve"> </w:t>
      </w:r>
      <w:r>
        <w:rPr>
          <w:lang w:val="ru-RU"/>
        </w:rPr>
        <w:t>и его содержимым.</w:t>
      </w:r>
      <w:r>
        <w:rPr>
          <w:rFonts w:hint="default"/>
          <w:lang w:val="ru-RU"/>
        </w:rPr>
        <w:t xml:space="preserve"> Карточку рецепта можно развернуть и посмотреть подробнее. При раскрытии карточки пользователь может видеть пошаговое приготовление, нужные продукты, количество БЖУ продуктов, автора и знак того, что рецепт является подтверждённым. Так же у рецепта в любом виде присутствует рейтинг, что позволяет понять насколько вкусное то или иное блюдо.</w:t>
      </w:r>
    </w:p>
    <w:p>
      <w:pPr>
        <w:ind w:firstLine="708"/>
        <w:rPr>
          <w:rFonts w:hint="default"/>
          <w:lang w:val="ru-RU"/>
        </w:rPr>
      </w:pPr>
      <w:r>
        <w:rPr>
          <w:lang w:val="ru-RU"/>
        </w:rPr>
        <w:t>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перенесёт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w:t>
      </w:r>
      <w:r>
        <w:rPr>
          <w:rFonts w:hint="default"/>
          <w:lang w:val="ru-RU"/>
        </w:rPr>
        <w:t>, но при повторном нажатии продукты добавятся всё равно. Это исключает случайное добавление лишнего в хранилище.</w:t>
      </w:r>
    </w:p>
    <w:p>
      <w:pPr>
        <w:spacing w:before="280" w:after="240"/>
        <w:ind w:firstLine="0"/>
        <w:jc w:val="center"/>
      </w:pPr>
      <w:r>
        <w:drawing>
          <wp:inline distT="0" distB="0" distL="114300" distR="114300">
            <wp:extent cx="5587365" cy="2920365"/>
            <wp:effectExtent l="0" t="0" r="13335" b="1333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45"/>
                    <a:stretch>
                      <a:fillRect/>
                    </a:stretch>
                  </pic:blipFill>
                  <pic:spPr>
                    <a:xfrm>
                      <a:off x="0" y="0"/>
                      <a:ext cx="5587365" cy="2920365"/>
                    </a:xfrm>
                    <a:prstGeom prst="rect">
                      <a:avLst/>
                    </a:prstGeom>
                    <a:noFill/>
                    <a:ln>
                      <a:noFill/>
                    </a:ln>
                  </pic:spPr>
                </pic:pic>
              </a:graphicData>
            </a:graphic>
          </wp:inline>
        </w:drawing>
      </w:r>
    </w:p>
    <w:p>
      <w:pPr>
        <w:spacing w:after="240"/>
        <w:ind w:firstLine="0"/>
        <w:jc w:val="center"/>
        <w:rPr>
          <w:lang w:val="ru-RU"/>
        </w:rPr>
      </w:pPr>
      <w:r>
        <w:rPr>
          <w:lang w:val="ru-RU"/>
        </w:rPr>
        <w:t>Рисунок 5.3 – Пример формирования списка продуктов</w:t>
      </w:r>
    </w:p>
    <w:p>
      <w:pPr>
        <w:rPr>
          <w:lang w:val="ru-RU"/>
        </w:rPr>
      </w:pPr>
      <w:r>
        <w:rPr>
          <w:lang w:val="ru-RU"/>
        </w:rPr>
        <w:t>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её</w:t>
      </w:r>
      <w:r>
        <w:rPr>
          <w:rFonts w:hint="default"/>
          <w:lang w:val="ru-RU"/>
        </w:rPr>
        <w:t xml:space="preserve"> или если указан средний срок хранения</w:t>
      </w:r>
      <w:r>
        <w:rPr>
          <w:lang w:val="ru-RU"/>
        </w:rPr>
        <w:t>), а так же калории, белки, жиры, углеводы.</w:t>
      </w:r>
    </w:p>
    <w:p>
      <w:pPr>
        <w:rPr>
          <w:rFonts w:hint="default"/>
          <w:lang w:val="ru-RU"/>
        </w:rPr>
      </w:pPr>
      <w:r>
        <w:rPr>
          <w:lang w:val="ru-RU"/>
        </w:rPr>
        <w:t>В самой карточке есть кнопки редактировать и удалить для соответствующих действий. В</w:t>
      </w:r>
      <w:r>
        <w:rPr>
          <w:rFonts w:hint="default"/>
          <w:lang w:val="ru-RU"/>
        </w:rPr>
        <w:t xml:space="preserve"> режиме редактирования есть возможность разделять один и тот же продукт на несколько частей и указывать, сколько может хранится та или иная часть. Это покрывает ситуацию, когда один тип проекта был приобретён в разное время и/или с разным сроком годности.</w:t>
      </w:r>
    </w:p>
    <w:p>
      <w:pPr>
        <w:rPr>
          <w:rFonts w:hint="default"/>
          <w:lang w:val="ru-RU"/>
        </w:rPr>
      </w:pPr>
      <w:r>
        <w:rPr>
          <w:lang w:val="ru-RU"/>
        </w:rPr>
        <w:t xml:space="preserve">Помимо карточек </w:t>
      </w:r>
      <w:r>
        <w:rPr>
          <w:lang w:val="en-US"/>
        </w:rPr>
        <w:t>c</w:t>
      </w:r>
      <w:r>
        <w:rPr>
          <w:lang w:val="ru-RU"/>
        </w:rPr>
        <w:t xml:space="preserve"> продуктами, по левой стороне есть всплывающая</w:t>
      </w:r>
      <w:r>
        <w:rPr>
          <w:rFonts w:hint="default"/>
          <w:lang w:val="ru-RU"/>
        </w:rPr>
        <w:t xml:space="preserve"> </w:t>
      </w:r>
      <w:r>
        <w:rPr>
          <w:lang w:val="ru-RU"/>
        </w:rPr>
        <w:t>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w:t>
      </w:r>
      <w:r>
        <w:rPr>
          <w:rFonts w:hint="default"/>
          <w:lang w:val="ru-RU"/>
        </w:rPr>
        <w:t>, срок хранения и т.д.</w:t>
      </w:r>
    </w:p>
    <w:p>
      <w:pPr>
        <w:rPr>
          <w:lang w:val="ru-RU"/>
        </w:rPr>
      </w:pPr>
      <w:r>
        <w:rPr>
          <w:lang w:val="ru-RU"/>
        </w:rPr>
        <w:t>Так же над карточками присутствует поле для поиска продуктов</w:t>
      </w:r>
      <w:r>
        <w:rPr>
          <w:rFonts w:hint="default"/>
          <w:lang w:val="ru-RU"/>
        </w:rPr>
        <w:t xml:space="preserve"> в хранилище </w:t>
      </w:r>
      <w:r>
        <w:rPr>
          <w:lang w:val="ru-RU"/>
        </w:rPr>
        <w:t>по названию. Вид страницы «Хранилище» показан на рисунке 5.4.</w:t>
      </w:r>
    </w:p>
    <w:p>
      <w:pPr>
        <w:pStyle w:val="206"/>
        <w:spacing w:before="240" w:after="240"/>
        <w:jc w:val="center"/>
        <w:rPr>
          <w:lang w:val="ru-RU"/>
        </w:rPr>
      </w:pPr>
      <w:r>
        <w:drawing>
          <wp:inline distT="0" distB="0" distL="114300" distR="114300">
            <wp:extent cx="4512945" cy="4425315"/>
            <wp:effectExtent l="0" t="0" r="1905" b="1333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46"/>
                    <a:stretch>
                      <a:fillRect/>
                    </a:stretch>
                  </pic:blipFill>
                  <pic:spPr>
                    <a:xfrm>
                      <a:off x="0" y="0"/>
                      <a:ext cx="4512945" cy="4425315"/>
                    </a:xfrm>
                    <a:prstGeom prst="rect">
                      <a:avLst/>
                    </a:prstGeom>
                    <a:noFill/>
                    <a:ln>
                      <a:noFill/>
                    </a:ln>
                  </pic:spPr>
                </pic:pic>
              </a:graphicData>
            </a:graphic>
          </wp:inline>
        </w:drawing>
      </w:r>
    </w:p>
    <w:p>
      <w:pPr>
        <w:spacing w:after="240"/>
        <w:ind w:firstLine="0"/>
        <w:jc w:val="center"/>
        <w:rPr>
          <w:lang w:val="ru-RU"/>
        </w:rPr>
      </w:pPr>
      <w:r>
        <w:rPr>
          <w:lang w:val="ru-RU"/>
        </w:rPr>
        <w:t>Рисунок 5.4 – Вид страницы «Хранилище»</w:t>
      </w:r>
    </w:p>
    <w:p>
      <w:pPr>
        <w:rPr>
          <w:lang w:val="ru-RU"/>
        </w:rPr>
      </w:pPr>
      <w:r>
        <w:rPr>
          <w:lang w:val="ru-RU"/>
        </w:rP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pPr>
        <w:spacing w:before="280" w:after="240"/>
        <w:ind w:firstLine="0"/>
        <w:jc w:val="center"/>
      </w:pPr>
      <w:r>
        <w:drawing>
          <wp:inline distT="0" distB="0" distL="114300" distR="114300">
            <wp:extent cx="4544695" cy="2392045"/>
            <wp:effectExtent l="9525" t="9525" r="17780" b="1778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47"/>
                    <a:stretch>
                      <a:fillRect/>
                    </a:stretch>
                  </pic:blipFill>
                  <pic:spPr>
                    <a:xfrm>
                      <a:off x="0" y="0"/>
                      <a:ext cx="4544695" cy="2392045"/>
                    </a:xfrm>
                    <a:prstGeom prst="rect">
                      <a:avLst/>
                    </a:prstGeom>
                    <a:noFill/>
                    <a:ln>
                      <a:solidFill>
                        <a:schemeClr val="tx1"/>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480" w:lineRule="auto"/>
        <w:ind w:firstLine="0"/>
        <w:jc w:val="center"/>
        <w:textAlignment w:val="auto"/>
        <w:rPr>
          <w:lang w:val="ru-RU"/>
        </w:rPr>
      </w:pPr>
      <w:r>
        <w:rPr>
          <w:lang w:val="ru-RU"/>
        </w:rPr>
        <w:t>Рисунок 5.5 – Страница «Чек-листы»</w:t>
      </w:r>
    </w:p>
    <w:p>
      <w:pPr>
        <w:keepNext w:val="0"/>
        <w:keepLines w:val="0"/>
        <w:pageBreakBefore w:val="0"/>
        <w:widowControl/>
        <w:kinsoku/>
        <w:wordWrap/>
        <w:overflowPunct/>
        <w:topLinePunct w:val="0"/>
        <w:autoSpaceDE/>
        <w:autoSpaceDN/>
        <w:bidi w:val="0"/>
        <w:adjustRightInd/>
        <w:snapToGrid/>
        <w:spacing w:after="240" w:line="480" w:lineRule="auto"/>
        <w:ind w:firstLine="0"/>
        <w:jc w:val="center"/>
        <w:textAlignment w:val="auto"/>
        <w:rPr>
          <w:rFonts w:hint="default"/>
          <w:lang w:val="ru-RU"/>
        </w:rPr>
      </w:pPr>
      <w:r>
        <w:rPr>
          <w:lang w:val="ru-RU"/>
        </w:rPr>
        <w:t>После подтверждения покупки всё содержимое добавляется в хранилище.</w:t>
      </w:r>
    </w:p>
    <w:p>
      <w:pPr>
        <w:pStyle w:val="197"/>
        <w:bidi w:val="0"/>
        <w:rPr>
          <w:rFonts w:hint="default"/>
          <w:lang w:val="ru-RU"/>
        </w:rPr>
      </w:pPr>
      <w:bookmarkStart w:id="54" w:name="_Toc30227"/>
      <w:r>
        <w:rPr>
          <w:lang w:val="ru-RU"/>
        </w:rPr>
        <w:t>Руководство для администратора</w:t>
      </w:r>
      <w:r>
        <w:rPr>
          <w:rFonts w:hint="default"/>
          <w:lang w:val="ru-RU"/>
        </w:rPr>
        <w:t>/модератора</w:t>
      </w:r>
      <w:bookmarkEnd w:id="54"/>
    </w:p>
    <w:p>
      <w:pPr>
        <w:rPr>
          <w:lang w:val="ru-RU"/>
        </w:rPr>
      </w:pPr>
      <w:r>
        <w:rPr>
          <w:lang w:val="ru-RU"/>
        </w:rP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pPr>
        <w:spacing w:before="280" w:after="240"/>
        <w:ind w:firstLine="0"/>
        <w:jc w:val="center"/>
      </w:pPr>
      <w:r>
        <w:drawing>
          <wp:inline distT="0" distB="0" distL="114300" distR="114300">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48"/>
                    <a:stretch>
                      <a:fillRect/>
                    </a:stretch>
                  </pic:blipFill>
                  <pic:spPr>
                    <a:xfrm>
                      <a:off x="0" y="0"/>
                      <a:ext cx="4749800" cy="2844800"/>
                    </a:xfrm>
                    <a:prstGeom prst="rect">
                      <a:avLst/>
                    </a:prstGeom>
                    <a:noFill/>
                    <a:ln>
                      <a:noFill/>
                    </a:ln>
                  </pic:spPr>
                </pic:pic>
              </a:graphicData>
            </a:graphic>
          </wp:inline>
        </w:drawing>
      </w:r>
    </w:p>
    <w:p>
      <w:pPr>
        <w:spacing w:after="240"/>
        <w:ind w:firstLine="0"/>
        <w:jc w:val="center"/>
        <w:rPr>
          <w:lang w:val="ru-RU"/>
        </w:rPr>
      </w:pPr>
      <w:r>
        <w:rPr>
          <w:lang w:val="ru-RU"/>
        </w:rPr>
        <w:t>Рисунок 5.6 – Страница «Пользователи»</w:t>
      </w:r>
    </w:p>
    <w:p>
      <w:pPr>
        <w:rPr>
          <w:lang w:val="ru-RU"/>
        </w:rPr>
      </w:pPr>
      <w:r>
        <w:rPr>
          <w:lang w:val="ru-RU"/>
        </w:rPr>
        <w:t>На этой странице присутствует специальный фильтр «Показать архив?». По нажатию на него появляется список архивированных пользователей.</w:t>
      </w:r>
    </w:p>
    <w:p>
      <w:pPr>
        <w:spacing w:before="280" w:after="240"/>
        <w:ind w:firstLine="0"/>
        <w:jc w:val="center"/>
        <w:rPr>
          <w:lang w:val="ru-RU"/>
        </w:rPr>
      </w:pPr>
      <w:r>
        <w:drawing>
          <wp:inline distT="0" distB="0" distL="114300" distR="114300">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49"/>
                    <a:stretch>
                      <a:fillRect/>
                    </a:stretch>
                  </pic:blipFill>
                  <pic:spPr>
                    <a:xfrm>
                      <a:off x="0" y="0"/>
                      <a:ext cx="4324985" cy="2950845"/>
                    </a:xfrm>
                    <a:prstGeom prst="rect">
                      <a:avLst/>
                    </a:prstGeom>
                    <a:noFill/>
                    <a:ln>
                      <a:noFill/>
                    </a:ln>
                  </pic:spPr>
                </pic:pic>
              </a:graphicData>
            </a:graphic>
          </wp:inline>
        </w:drawing>
      </w:r>
    </w:p>
    <w:p>
      <w:pPr>
        <w:spacing w:after="240"/>
        <w:ind w:firstLine="0"/>
        <w:jc w:val="center"/>
        <w:rPr>
          <w:lang w:val="ru-RU"/>
        </w:rPr>
      </w:pPr>
      <w:r>
        <w:rPr>
          <w:lang w:val="ru-RU"/>
        </w:rPr>
        <w:t>Рисунок 5.7 – Режим «Показать архив?»</w:t>
      </w:r>
    </w:p>
    <w:p>
      <w:pPr>
        <w:rPr>
          <w:rFonts w:hint="default"/>
          <w:lang w:val="ru-RU"/>
        </w:rPr>
      </w:pPr>
      <w:r>
        <w:rPr>
          <w:lang w:val="ru-RU"/>
        </w:rPr>
        <w:t xml:space="preserve"> В архиве можно как удалить пользователя безвозвратно, так и восстановить его.</w:t>
      </w:r>
      <w:r>
        <w:rPr>
          <w:rFonts w:hint="default"/>
          <w:lang w:val="ru-RU"/>
        </w:rPr>
        <w:t xml:space="preserve"> </w:t>
      </w:r>
    </w:p>
    <w:p>
      <w:pPr>
        <w:rPr>
          <w:rFonts w:hint="default"/>
          <w:lang w:val="ru-RU"/>
        </w:rPr>
      </w:pPr>
      <w:r>
        <w:rPr>
          <w:rFonts w:hint="default"/>
          <w:lang w:val="ru-RU"/>
        </w:rPr>
        <w:t>На сервере не реализовано удаление записей, так как злоумышленник, получивший доступ, может удалить все данные и сломать всё приложение. Ущерб станет критическим.</w:t>
      </w:r>
    </w:p>
    <w:p>
      <w:pPr>
        <w:rPr>
          <w:lang w:val="ru-RU"/>
        </w:rPr>
      </w:pPr>
      <w:r>
        <w:rPr>
          <w:rFonts w:hint="default"/>
          <w:lang w:val="en-US"/>
        </w:rPr>
        <w:t>E</w:t>
      </w:r>
      <w:r>
        <w:rPr>
          <w:lang w:val="ru-RU"/>
        </w:rPr>
        <w:t>сли замороженный</w:t>
      </w:r>
      <w:r>
        <w:rPr>
          <w:rFonts w:hint="default"/>
          <w:lang w:val="ru-RU"/>
        </w:rPr>
        <w:t xml:space="preserve"> </w:t>
      </w:r>
      <w:r>
        <w:rPr>
          <w:lang w:val="ru-RU"/>
        </w:rPr>
        <w:t>пользователь попытается войти в аккаунт, то его ждёт разочарование в виде информации о том, что его профиль удалён. Демонстрация на рисунке 5.8.</w:t>
      </w:r>
    </w:p>
    <w:p>
      <w:pPr>
        <w:spacing w:before="280" w:after="240"/>
        <w:ind w:firstLine="0"/>
        <w:jc w:val="center"/>
      </w:pPr>
      <w:r>
        <w:drawing>
          <wp:inline distT="0" distB="0" distL="114300" distR="114300">
            <wp:extent cx="5846445" cy="2626360"/>
            <wp:effectExtent l="0" t="0" r="0" b="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50"/>
                    <a:srcRect l="4194" r="4075"/>
                    <a:stretch>
                      <a:fillRect/>
                    </a:stretch>
                  </pic:blipFill>
                  <pic:spPr>
                    <a:xfrm>
                      <a:off x="0" y="0"/>
                      <a:ext cx="5846445" cy="2626360"/>
                    </a:xfrm>
                    <a:prstGeom prst="rect">
                      <a:avLst/>
                    </a:prstGeom>
                    <a:noFill/>
                    <a:ln>
                      <a:noFill/>
                    </a:ln>
                  </pic:spPr>
                </pic:pic>
              </a:graphicData>
            </a:graphic>
          </wp:inline>
        </w:drawing>
      </w:r>
    </w:p>
    <w:p>
      <w:pPr>
        <w:spacing w:after="240"/>
        <w:ind w:firstLine="0"/>
        <w:jc w:val="center"/>
        <w:rPr>
          <w:lang w:val="ru-RU"/>
        </w:rPr>
      </w:pPr>
      <w:r>
        <w:rPr>
          <w:lang w:val="ru-RU"/>
        </w:rPr>
        <w:t>Рисунок 5.8 – Уведомление о том, что профиль удалён.</w:t>
      </w:r>
    </w:p>
    <w:p>
      <w:pPr>
        <w:bidi w:val="0"/>
        <w:rPr>
          <w:rFonts w:hint="default"/>
          <w:lang w:val="ru-RU"/>
        </w:rPr>
      </w:pPr>
      <w:r>
        <w:rPr>
          <w:rFonts w:hint="default"/>
          <w:lang w:val="ru-RU"/>
        </w:rPr>
        <w:t>Как можно видеть, при попытке входа в удалённый аккаунт появляется сообщение с соответствующей ошибкой. В этом случае, если причина удаления не ясна, стоит связаться с администрацией для выяснений обстоятельств и причин удаления.</w:t>
      </w:r>
    </w:p>
    <w:p>
      <w:pPr>
        <w:pStyle w:val="197"/>
        <w:bidi w:val="0"/>
      </w:pPr>
      <w:bookmarkStart w:id="55" w:name="_Toc28436"/>
      <w:r>
        <w:t>Выводы по разделу</w:t>
      </w:r>
      <w:bookmarkEnd w:id="55"/>
    </w:p>
    <w:p>
      <w:pPr>
        <w:rPr>
          <w:rFonts w:hint="default"/>
          <w:lang w:val="ru-RU"/>
        </w:rPr>
      </w:pPr>
      <w:r>
        <w:t xml:space="preserve">В данном разделе были представлены руководства для всех </w:t>
      </w:r>
      <w:r>
        <w:rPr>
          <w:lang w:val="ru-RU"/>
        </w:rPr>
        <w:t>пользователей</w:t>
      </w:r>
      <w:r>
        <w:t xml:space="preserve"> приложений: </w:t>
      </w:r>
      <w:r>
        <w:rPr>
          <w:lang w:val="ru-RU"/>
        </w:rPr>
        <w:t>неавторизованный пользователь</w:t>
      </w:r>
      <w:r>
        <w:t xml:space="preserve">, </w:t>
      </w:r>
      <w:r>
        <w:rPr>
          <w:lang w:val="ru-RU"/>
        </w:rPr>
        <w:t>авторизированный пользователь, администратор</w:t>
      </w:r>
      <w:r>
        <w:rPr>
          <w:rFonts w:hint="default"/>
          <w:lang w:val="ru-RU"/>
        </w:rPr>
        <w:t>/модератор</w:t>
      </w:r>
      <w:r>
        <w:rPr>
          <w:lang w:val="ru-RU"/>
        </w:rPr>
        <w:t>.</w:t>
      </w:r>
      <w:r>
        <w:rPr>
          <w:rFonts w:hint="default"/>
          <w:lang w:val="ru-RU"/>
        </w:rPr>
        <w:t xml:space="preserve"> В самом начале описан способ развёртывания приложения на различных системах, таких как </w:t>
      </w:r>
      <w:r>
        <w:rPr>
          <w:rFonts w:hint="default"/>
          <w:lang w:val="en-US"/>
        </w:rPr>
        <w:t xml:space="preserve">Linux </w:t>
      </w:r>
      <w:r>
        <w:rPr>
          <w:rFonts w:hint="default"/>
          <w:lang w:val="ru-RU"/>
        </w:rPr>
        <w:t xml:space="preserve">и </w:t>
      </w:r>
      <w:r>
        <w:rPr>
          <w:rFonts w:hint="default"/>
          <w:lang w:val="en-US"/>
        </w:rPr>
        <w:t>Windows.</w:t>
      </w:r>
    </w:p>
    <w:p>
      <w:pPr>
        <w:rPr>
          <w:rFonts w:hint="default"/>
          <w:lang w:val="ru-RU"/>
        </w:rPr>
      </w:pPr>
      <w:r>
        <w:rPr>
          <w:rFonts w:hint="default"/>
          <w:lang w:val="ru-RU"/>
        </w:rPr>
        <w:t>В разделе с развёртыванием подробно описаны действия для запуска приложения в любой системе.</w:t>
      </w:r>
    </w:p>
    <w:p>
      <w:pPr>
        <w:rPr>
          <w:lang w:val="ru-RU"/>
        </w:rPr>
      </w:pPr>
      <w:r>
        <w:t xml:space="preserve">Для </w:t>
      </w:r>
      <w:r>
        <w:rPr>
          <w:lang w:val="ru-RU"/>
        </w:rPr>
        <w:t>авторизированного пользователя были описаны возможности</w:t>
      </w:r>
      <w:r>
        <w:rPr>
          <w:rFonts w:hint="default"/>
          <w:lang w:val="ru-RU"/>
        </w:rPr>
        <w:t xml:space="preserve"> пополнения и редактирования своего хранилища, поиск продуктов и рецептов, а так же добавление собственных рецептов.</w:t>
      </w:r>
    </w:p>
    <w:p>
      <w:pPr>
        <w:rPr>
          <w:lang w:val="ru-RU"/>
        </w:rPr>
      </w:pPr>
      <w:r>
        <w:t xml:space="preserve">Для </w:t>
      </w:r>
      <w:r>
        <w:rPr>
          <w:lang w:val="ru-RU"/>
        </w:rPr>
        <w:t>неавторизованного пользователя описано</w:t>
      </w:r>
      <w:r>
        <w:rPr>
          <w:rFonts w:hint="default"/>
          <w:lang w:val="ru-RU"/>
        </w:rPr>
        <w:t xml:space="preserve"> </w:t>
      </w:r>
      <w:r>
        <w:rPr>
          <w:lang w:val="ru-RU"/>
        </w:rPr>
        <w:t>управление приложением с ограниченными функционалом</w:t>
      </w:r>
      <w:r>
        <w:rPr>
          <w:rFonts w:hint="default"/>
          <w:lang w:val="ru-RU"/>
        </w:rPr>
        <w:t>, а именно регистрация и авторизация на начальном экране</w:t>
      </w:r>
      <w:r>
        <w:rPr>
          <w:lang w:val="ru-RU"/>
        </w:rPr>
        <w:t>.</w:t>
      </w:r>
    </w:p>
    <w:p>
      <w:pPr>
        <w:rPr>
          <w:rFonts w:hint="default"/>
          <w:lang w:val="ru-RU"/>
        </w:rPr>
      </w:pPr>
      <w:r>
        <w:rPr>
          <w:lang w:val="ru-RU"/>
        </w:rPr>
        <w:t>Для администратора</w:t>
      </w:r>
      <w:r>
        <w:rPr>
          <w:rFonts w:hint="default"/>
          <w:lang w:val="en-US"/>
        </w:rPr>
        <w:t>/</w:t>
      </w:r>
      <w:r>
        <w:rPr>
          <w:rFonts w:hint="default"/>
          <w:lang w:val="ru-RU"/>
        </w:rPr>
        <w:t>модератора</w:t>
      </w:r>
      <w:r>
        <w:rPr>
          <w:lang w:val="ru-RU"/>
        </w:rPr>
        <w:t xml:space="preserve"> были расписаны возможности по управлению приложением</w:t>
      </w:r>
      <w:r>
        <w:rPr>
          <w:rFonts w:hint="default"/>
          <w:lang w:val="ru-RU"/>
        </w:rPr>
        <w:t>, такие как создание, редактирование и архивирование пользователей. Так же подробно описана работа с рецептами и продуктами, возможности создания и удаления. Подтверждение подлинности и качества пользовательских рецептов.</w:t>
      </w:r>
    </w:p>
    <w:p>
      <w:pPr>
        <w:pStyle w:val="197"/>
        <w:numPr>
          <w:ilvl w:val="0"/>
          <w:numId w:val="0"/>
        </w:numPr>
        <w:spacing w:before="0" w:after="360"/>
        <w:ind w:firstLine="709"/>
        <w:jc w:val="both"/>
      </w:pPr>
      <w:bookmarkStart w:id="56" w:name="_Toc136295727"/>
      <w:bookmarkStart w:id="57" w:name="_Toc10862"/>
      <w:r>
        <mc:AlternateContent>
          <mc:Choice Requires="wps">
            <w:drawing>
              <wp:anchor distT="0" distB="0" distL="114300" distR="114300" simplePos="0" relativeHeight="251669504"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69504;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5408"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lang w:val="ru-RU"/>
                                  </w:rPr>
                                  <w:t>Нистюк О. 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rFonts w:hint="default"/>
                                  <w:color w:val="000000" w:themeColor="text1"/>
                                  <w:sz w:val="24"/>
                                  <w:szCs w:val="24"/>
                                  <w:lang w:val="ru-RU"/>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xml:space="preserve">, </w:t>
                              </w:r>
                              <w:r>
                                <w:rPr>
                                  <w:i/>
                                  <w:color w:val="000000" w:themeColor="text1"/>
                                  <w:sz w:val="24"/>
                                  <w:szCs w:val="24"/>
                                  <w:lang w:val="ru-RU"/>
                                  <w14:textFill>
                                    <w14:solidFill>
                                      <w14:schemeClr w14:val="tx1"/>
                                    </w14:solidFill>
                                  </w14:textFill>
                                </w:rPr>
                                <w:t>2024</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65408;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lang w:val="ru-RU"/>
                            </w:rPr>
                            <w:t>Нистюк О. 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rFonts w:hint="default"/>
                            <w:color w:val="000000" w:themeColor="text1"/>
                            <w:sz w:val="24"/>
                            <w:szCs w:val="24"/>
                            <w:lang w:val="ru-RU"/>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xml:space="preserve">, </w:t>
                        </w:r>
                        <w:r>
                          <w:rPr>
                            <w:i/>
                            <w:color w:val="000000" w:themeColor="text1"/>
                            <w:sz w:val="24"/>
                            <w:szCs w:val="24"/>
                            <w:lang w:val="ru-RU"/>
                            <w14:textFill>
                              <w14:solidFill>
                                <w14:schemeClr w14:val="tx1"/>
                              </w14:solidFill>
                            </w14:textFill>
                          </w:rPr>
                          <w:t>2024</w:t>
                        </w:r>
                      </w:p>
                      <w:p>
                        <w:pPr>
                          <w:jc w:val="center"/>
                          <w:rPr>
                            <w:i/>
                          </w:rPr>
                        </w:pPr>
                      </w:p>
                    </w:txbxContent>
                  </v:textbox>
                </v:rect>
                <w10:anchorlock/>
              </v:group>
            </w:pict>
          </mc:Fallback>
        </mc:AlternateContent>
      </w:r>
      <w:r>
        <w:rPr>
          <w:rFonts w:hint="default"/>
          <w:lang w:val="ru-RU"/>
        </w:rPr>
        <w:t>6</w:t>
      </w:r>
      <w:r>
        <w:t xml:space="preserve"> Технико-экономическое обоснование проекта</w:t>
      </w:r>
      <w:bookmarkEnd w:id="56"/>
      <w:bookmarkEnd w:id="57"/>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58" w:name="_Toc136295728"/>
      <w:bookmarkStart w:id="59" w:name="_Toc32057"/>
      <w:r>
        <w:rPr>
          <w:rFonts w:hint="default"/>
          <w:lang w:val="ru-RU"/>
        </w:rPr>
        <w:t>6</w:t>
      </w:r>
      <w:r>
        <w:t>.1 Общая характеристика разрабатываемого программного средства</w:t>
      </w:r>
      <w:bookmarkEnd w:id="58"/>
      <w:bookmarkEnd w:id="59"/>
    </w:p>
    <w:p>
      <w:pPr>
        <w:suppressAutoHyphens/>
        <w:ind w:firstLine="708"/>
        <w:rPr>
          <w:rFonts w:eastAsia="Calibri"/>
        </w:rPr>
      </w:pPr>
      <w:r>
        <w:rPr>
          <w:rFonts w:eastAsia="Calibri"/>
        </w:rPr>
        <w:t xml:space="preserve">При выполнении дипломного проекта было разработано приложение, предназначенное для </w:t>
      </w:r>
      <w:r>
        <w:rPr>
          <w:rFonts w:eastAsia="Calibri"/>
          <w:lang w:val="ru-RU"/>
        </w:rPr>
        <w:t>формирования</w:t>
      </w:r>
      <w:r>
        <w:rPr>
          <w:rFonts w:hint="default" w:eastAsia="Calibri"/>
          <w:lang w:val="ru-RU"/>
        </w:rPr>
        <w:t xml:space="preserve"> списка покупок на основе рецептов, а так же система выбора рецептов</w:t>
      </w:r>
      <w:r>
        <w:rPr>
          <w:rFonts w:eastAsia="Calibri"/>
        </w:rPr>
        <w:t>.</w:t>
      </w:r>
    </w:p>
    <w:p>
      <w:pPr>
        <w:rPr>
          <w:rFonts w:cs="Calibri"/>
        </w:rPr>
      </w:pPr>
      <w:r>
        <w:rPr>
          <w:rFonts w:cs="Calibri"/>
        </w:rPr>
        <w:t xml:space="preserve">Цель приложения – предоставить пользователю возможность отслеживать </w:t>
      </w:r>
      <w:r>
        <w:rPr>
          <w:rFonts w:cs="Calibri"/>
          <w:lang w:val="ru-RU"/>
        </w:rPr>
        <w:t>состояния</w:t>
      </w:r>
      <w:r>
        <w:rPr>
          <w:rFonts w:hint="default" w:cs="Calibri"/>
          <w:lang w:val="ru-RU"/>
        </w:rPr>
        <w:t xml:space="preserve"> своего хранилища продуктов (так называемого виртуального холодильника), а также выбор и подбор рецептов и автоматический подсчёт продуктов для приобретения. </w:t>
      </w:r>
      <w:r>
        <w:rPr>
          <w:rFonts w:cs="Calibri"/>
        </w:rPr>
        <w:t>После того, как пользователь зашел в свою учетную запись посредством авторизации, он попадает на главную страницу и ему становятся доступны все имеющиеся функции приложения.</w:t>
      </w:r>
    </w:p>
    <w:p>
      <w:pPr>
        <w:rPr>
          <w:rFonts w:hint="default" w:cs="Calibri"/>
          <w:lang w:val="ru-RU"/>
        </w:rPr>
      </w:pPr>
      <w:r>
        <w:rPr>
          <w:rFonts w:cs="Calibri"/>
          <w:lang w:val="ru-RU"/>
        </w:rPr>
        <w:t>Средство</w:t>
      </w:r>
      <w:r>
        <w:rPr>
          <w:rFonts w:hint="default" w:cs="Calibri"/>
          <w:lang w:val="ru-RU"/>
        </w:rPr>
        <w:t xml:space="preserve"> </w:t>
      </w:r>
      <w:r>
        <w:rPr>
          <w:rFonts w:cs="Calibri"/>
        </w:rPr>
        <w:t xml:space="preserve">позволяет пользователю </w:t>
      </w:r>
      <w:r>
        <w:rPr>
          <w:rFonts w:cs="Calibri"/>
          <w:lang w:val="ru-RU"/>
        </w:rPr>
        <w:t>просматривать</w:t>
      </w:r>
      <w:r>
        <w:rPr>
          <w:rFonts w:hint="default" w:cs="Calibri"/>
          <w:lang w:val="ru-RU"/>
        </w:rPr>
        <w:t xml:space="preserve"> базу самых различных рецептов, как созданных администраторами системы, так и от обычных пользователей. В приложении присутствует возможность создания своих собственных рецептов и продуктов, а также их можно сделать «официальными», подав заявку администраторам на рассмотрение качества рецепта.</w:t>
      </w:r>
    </w:p>
    <w:p>
      <w:pPr>
        <w:rPr>
          <w:rFonts w:hint="default" w:cs="Calibri"/>
          <w:lang w:val="ru-RU"/>
        </w:rPr>
      </w:pPr>
      <w:r>
        <w:rPr>
          <w:rFonts w:hint="default" w:cs="Calibri"/>
          <w:lang w:val="ru-RU"/>
        </w:rPr>
        <w:t>Также в системе имеется возможность добавления рецептов в избранное для более быстрого доступа к понравившимся рецептам или просто для того, чтобы не потерять любимы рецепт.</w:t>
      </w:r>
    </w:p>
    <w:p>
      <w:pPr>
        <w:rPr>
          <w:rFonts w:hint="default" w:cs="Calibri"/>
          <w:lang w:val="ru-RU"/>
        </w:rPr>
      </w:pPr>
      <w:r>
        <w:rPr>
          <w:rFonts w:hint="default" w:cs="Calibri"/>
          <w:lang w:val="ru-RU"/>
        </w:rPr>
        <w:t>Пользователь вправе выставить рецепту оценку, что формирует рейтинг, по которому пользователю выстраитвается лента предложений.</w:t>
      </w:r>
    </w:p>
    <w:p>
      <w:pPr>
        <w:rPr>
          <w:rFonts w:hint="default" w:cs="Calibri"/>
          <w:spacing w:val="-6"/>
          <w:lang w:val="en-US"/>
        </w:rPr>
      </w:pPr>
      <w:r>
        <w:rPr>
          <w:spacing w:val="-6"/>
        </w:rPr>
        <w:t xml:space="preserve">Во время разработки приложения использовались технологии </w:t>
      </w:r>
      <w:r>
        <w:rPr>
          <w:rFonts w:hint="default"/>
          <w:spacing w:val="-6"/>
          <w:lang w:val="en-US"/>
        </w:rPr>
        <w:t>JavaScript</w:t>
      </w:r>
      <w:r>
        <w:rPr>
          <w:spacing w:val="-6"/>
        </w:rPr>
        <w:t xml:space="preserve">, </w:t>
      </w:r>
      <w:r>
        <w:rPr>
          <w:rFonts w:hint="default"/>
          <w:spacing w:val="-6"/>
          <w:lang w:val="en-US"/>
        </w:rPr>
        <w:t>Bun</w:t>
      </w:r>
      <w:r>
        <w:rPr>
          <w:spacing w:val="-6"/>
        </w:rPr>
        <w:t xml:space="preserve">, </w:t>
      </w:r>
      <w:r>
        <w:rPr>
          <w:rFonts w:hint="default"/>
          <w:spacing w:val="-6"/>
          <w:lang w:val="en-US"/>
        </w:rPr>
        <w:t>Docker-c</w:t>
      </w:r>
      <w:r>
        <w:rPr>
          <w:spacing w:val="-6"/>
        </w:rPr>
        <w:t xml:space="preserve">ompose, </w:t>
      </w:r>
      <w:r>
        <w:rPr>
          <w:rFonts w:hint="default"/>
          <w:spacing w:val="-6"/>
          <w:lang w:val="en-US"/>
        </w:rPr>
        <w:t>Elysia, React, MUI.</w:t>
      </w:r>
      <w:r>
        <w:rPr>
          <w:rFonts w:cs="Calibri"/>
          <w:spacing w:val="-6"/>
        </w:rPr>
        <w:t xml:space="preserve"> Непосредственно в разработке продукта использовались библиотека </w:t>
      </w:r>
      <w:r>
        <w:rPr>
          <w:rFonts w:hint="default" w:cs="Calibri"/>
          <w:spacing w:val="-6"/>
          <w:lang w:val="en-US"/>
        </w:rPr>
        <w:t>React Query.</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60" w:name="_Toc20096"/>
      <w:bookmarkStart w:id="61" w:name="_Toc104538181"/>
      <w:bookmarkStart w:id="62" w:name="_Toc136295729"/>
      <w:bookmarkStart w:id="63" w:name="_Toc74304548"/>
      <w:r>
        <w:rPr>
          <w:rFonts w:hint="default" w:eastAsia="Calibri"/>
          <w:b/>
          <w:lang w:val="ru-RU"/>
        </w:rPr>
        <w:t>6</w:t>
      </w:r>
      <w:r>
        <w:rPr>
          <w:rFonts w:eastAsia="Calibri"/>
          <w:b/>
        </w:rPr>
        <w:t>.2 Исходные данные для проведения расчётов</w:t>
      </w:r>
      <w:bookmarkEnd w:id="60"/>
      <w:bookmarkEnd w:id="61"/>
      <w:bookmarkEnd w:id="62"/>
      <w:bookmarkEnd w:id="63"/>
    </w:p>
    <w:p>
      <w:pPr>
        <w:rPr>
          <w:rFonts w:cs="Calibri"/>
        </w:rPr>
      </w:pPr>
      <w:r>
        <w:rPr>
          <w:rFonts w:cs="Calibri"/>
        </w:rPr>
        <w:t xml:space="preserve">Исходные данные для </w:t>
      </w:r>
      <w:r>
        <w:rPr>
          <w:rFonts w:cs="Calibri"/>
          <w:lang w:val="en-US"/>
        </w:rPr>
        <w:t>расчёта</w:t>
      </w:r>
      <w:r>
        <w:rPr>
          <w:rFonts w:cs="Calibri"/>
        </w:rPr>
        <w:t xml:space="preserve"> приведены в таблице </w:t>
      </w:r>
      <w:r>
        <w:rPr>
          <w:rFonts w:hint="default" w:cs="Calibri"/>
          <w:lang w:val="ru-RU"/>
        </w:rPr>
        <w:t>6</w:t>
      </w:r>
      <w:r>
        <w:rPr>
          <w:rFonts w:cs="Calibri"/>
        </w:rPr>
        <w:t>.1.</w:t>
      </w:r>
    </w:p>
    <w:p>
      <w:pPr>
        <w:suppressAutoHyphens/>
        <w:spacing w:before="240"/>
        <w:ind w:firstLine="0"/>
        <w:rPr>
          <w:color w:val="000000"/>
        </w:rPr>
      </w:pPr>
      <w:r>
        <w:rPr>
          <w:color w:val="000000"/>
        </w:rPr>
        <w:t xml:space="preserve"> Таблица </w:t>
      </w:r>
      <w:r>
        <w:rPr>
          <w:rFonts w:hint="default"/>
          <w:color w:val="000000"/>
          <w:lang w:val="ru-RU"/>
        </w:rPr>
        <w:t>6</w:t>
      </w:r>
      <w:r>
        <w:rPr>
          <w:color w:val="000000"/>
        </w:rPr>
        <w:t xml:space="preserve">.1 – Исходные данные для </w:t>
      </w:r>
      <w:r>
        <w:rPr>
          <w:color w:val="000000"/>
          <w:lang w:val="en-US"/>
        </w:rPr>
        <w:t>расчёта</w:t>
      </w:r>
      <w:r>
        <w:rPr>
          <w:color w:val="000000"/>
        </w:rPr>
        <w:t xml:space="preserve">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64" w:name="_Toc105061171"/>
      <w:bookmarkStart w:id="65" w:name="_Toc136295730"/>
      <w:bookmarkStart w:id="66" w:name="_Toc515127482"/>
      <w:bookmarkStart w:id="67" w:name="_Toc74256411"/>
      <w:bookmarkStart w:id="68" w:name="_Toc13605"/>
      <w:bookmarkStart w:id="69" w:name="_Toc104152050"/>
      <w:bookmarkStart w:id="70" w:name="_Toc72707183"/>
      <w:r>
        <w:rPr>
          <w:rFonts w:hint="default"/>
          <w:b/>
          <w:bCs/>
          <w:szCs w:val="26"/>
          <w:lang w:val="ru-RU"/>
        </w:rPr>
        <w:t>6</w:t>
      </w:r>
      <w:r>
        <w:rPr>
          <w:b/>
          <w:bCs/>
          <w:szCs w:val="26"/>
        </w:rPr>
        <w:t>.3 Методика обоснования цены</w:t>
      </w:r>
      <w:bookmarkEnd w:id="64"/>
      <w:bookmarkEnd w:id="65"/>
      <w:bookmarkEnd w:id="66"/>
      <w:bookmarkEnd w:id="67"/>
      <w:bookmarkEnd w:id="68"/>
      <w:bookmarkEnd w:id="69"/>
      <w:bookmarkEnd w:id="70"/>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 xml:space="preserve">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w:t>
      </w:r>
      <w:r>
        <w:rPr>
          <w:rFonts w:eastAsia="Calibri"/>
          <w:spacing w:val="6"/>
          <w:lang w:val="ru-RU"/>
        </w:rPr>
        <w:t>счёт</w:t>
      </w:r>
      <w:r>
        <w:rPr>
          <w:rFonts w:eastAsia="Calibri"/>
          <w:spacing w:val="6"/>
        </w:rPr>
        <w:t>:</w:t>
      </w:r>
    </w:p>
    <w:p>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2"/>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pPr>
        <w:spacing w:before="360" w:after="240"/>
        <w:outlineLvl w:val="1"/>
        <w:rPr>
          <w:rFonts w:eastAsia="Calibri"/>
          <w:b/>
        </w:rPr>
      </w:pPr>
      <w:bookmarkStart w:id="71" w:name="_Toc136295731"/>
      <w:bookmarkStart w:id="72" w:name="_Toc2934"/>
      <w:r>
        <w:rPr>
          <w:rFonts w:eastAsia="Calibri"/>
          <w:b/>
          <w:lang w:val="ru-RU"/>
        </w:rPr>
        <w:t>6</w:t>
      </w:r>
      <w:r>
        <w:rPr>
          <w:rFonts w:eastAsia="Calibri"/>
          <w:b/>
        </w:rPr>
        <w:t>.3.1 Объем программного средства</w:t>
      </w:r>
      <w:bookmarkEnd w:id="71"/>
      <w:bookmarkEnd w:id="72"/>
    </w:p>
    <w:p>
      <w:pPr>
        <w:rPr>
          <w:rFonts w:cs="Calibri"/>
        </w:rPr>
      </w:pPr>
      <w:r>
        <w:rPr>
          <w:rFonts w:cs="Calibri"/>
        </w:rPr>
        <w:t xml:space="preserve">В таблице </w:t>
      </w:r>
      <w:r>
        <w:rPr>
          <w:rFonts w:cs="Calibri"/>
          <w:lang w:val="ru-RU"/>
        </w:rPr>
        <w:t>6</w:t>
      </w:r>
      <w:r>
        <w:rPr>
          <w:rFonts w:cs="Calibri"/>
        </w:rPr>
        <w:t>.2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 xml:space="preserve">Таблица </w:t>
      </w:r>
      <w:r>
        <w:rPr>
          <w:lang w:val="ru-RU"/>
        </w:rPr>
        <w:t>6</w:t>
      </w:r>
      <w:r>
        <w:t>.2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w:t>
      </w:r>
      <w:r>
        <w:rPr>
          <w:rFonts w:cs="Calibri"/>
          <w:lang w:val="ru-RU"/>
        </w:rPr>
        <w:t>6</w:t>
      </w:r>
      <w:r>
        <w:rPr>
          <w:rFonts w:cs="Calibri"/>
        </w:rPr>
        <w:t>.1.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b w:val="0"/>
                      <w:i w:val="0"/>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w:t>
            </w:r>
            <w:r>
              <w:rPr>
                <w:rFonts w:cs="Times New Roman"/>
                <w:szCs w:val="28"/>
                <w:lang w:val="ru-RU"/>
              </w:rPr>
              <w:t>6</w:t>
            </w:r>
            <w:r>
              <w:rPr>
                <w:rFonts w:cs="Times New Roman"/>
                <w:szCs w:val="28"/>
              </w:rPr>
              <w:t>.1)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w:t>
      </w:r>
      <w:r>
        <w:rPr>
          <w:rFonts w:cs="Calibri"/>
          <w:lang w:val="ru-RU"/>
        </w:rPr>
        <w:t>6</w:t>
      </w:r>
      <w:r>
        <w:rPr>
          <w:rFonts w:cs="Calibri"/>
        </w:rPr>
        <w:t xml:space="preserve">.3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 xml:space="preserve">Таблица </w:t>
      </w:r>
      <w:r>
        <w:rPr>
          <w:lang w:val="ru-RU"/>
        </w:rPr>
        <w:t>6</w:t>
      </w:r>
      <w:r>
        <w:t>.3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hint="default" w:eastAsia="Calibri"/>
                <w:lang w:val="ru-RU"/>
              </w:rPr>
            </w:pPr>
            <w:r>
              <w:rPr>
                <w:rFonts w:eastAsia="Calibri"/>
                <w:lang w:val="ru-RU"/>
              </w:rPr>
              <w:t>Отрисовка</w:t>
            </w:r>
            <w:r>
              <w:rPr>
                <w:rFonts w:hint="default" w:eastAsia="Calibri"/>
                <w:lang w:val="ru-RU"/>
              </w:rPr>
              <w:t xml:space="preserve"> интерфейса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 xml:space="preserve">Опираясь на данные таблицы </w:t>
      </w:r>
      <w:r>
        <w:rPr>
          <w:lang w:val="ru-RU"/>
        </w:rPr>
        <w:t>6</w:t>
      </w:r>
      <w:r>
        <w:t>.3,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 xml:space="preserve">вычисляется по формуле </w:t>
      </w:r>
      <w:r>
        <w:rPr>
          <w:lang w:val="ru-RU"/>
        </w:rPr>
        <w:t>6</w:t>
      </w:r>
      <w:r>
        <w:t>.2.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b w:val="0"/>
                  <w:i w:val="0"/>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m:t>
              </m:r>
              <m:sSub>
                <m:sSubPr>
                  <m:ctrlPr>
                    <w:rPr>
                      <w:rFonts w:ascii="Cambria Math" w:hAnsi="Cambria Math" w:cs="Times New Roman"/>
                      <w:szCs w:val="28"/>
                      <w:lang w:val="be-BY"/>
                    </w:rPr>
                  </m:ctrlPr>
                </m:sSubPr>
                <m:e>
                  <m:r>
                    <m:rPr>
                      <m:nor/>
                      <m:sty m:val="p"/>
                    </m:rPr>
                    <w:rPr>
                      <w:rFonts w:cs="Times New Roman"/>
                      <w:b w:val="0"/>
                      <w:i w:val="0"/>
                      <w:szCs w:val="28"/>
                      <w:lang w:val="be-BY"/>
                    </w:rPr>
                    <m:t>К</m:t>
                  </m:r>
                  <m:ctrlPr>
                    <w:rPr>
                      <w:rFonts w:ascii="Cambria Math" w:hAnsi="Cambria Math" w:cs="Times New Roman"/>
                      <w:szCs w:val="28"/>
                      <w:lang w:val="be-BY"/>
                    </w:rPr>
                  </m:ctrlPr>
                </m:e>
                <m:sub>
                  <m:r>
                    <m:rPr>
                      <m:nor/>
                      <m:sty m:val="p"/>
                    </m:rPr>
                    <w:rPr>
                      <w:rFonts w:cs="Times New Roman"/>
                      <w:b w:val="0"/>
                      <w:i w:val="0"/>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center"/>
              <w:rPr>
                <w:rFonts w:cs="Times New Roman"/>
                <w:szCs w:val="28"/>
              </w:rPr>
            </w:pPr>
            <w:r>
              <w:rPr>
                <w:rFonts w:cs="Times New Roman"/>
                <w:szCs w:val="28"/>
              </w:rPr>
              <w:t>(</w:t>
            </w:r>
            <w:r>
              <w:rPr>
                <w:rFonts w:cs="Times New Roman"/>
                <w:szCs w:val="28"/>
                <w:lang w:val="ru-RU"/>
              </w:rPr>
              <w:t>6</w:t>
            </w:r>
            <w:r>
              <w:rPr>
                <w:rFonts w:cs="Times New Roman"/>
                <w:szCs w:val="28"/>
              </w:rPr>
              <w:t>.2)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73" w:name="_Toc136295732"/>
      <w:bookmarkStart w:id="74" w:name="_Toc23733"/>
      <w:r>
        <w:rPr>
          <w:rFonts w:eastAsia="Calibri"/>
          <w:b/>
          <w:lang w:val="ru-RU"/>
        </w:rPr>
        <w:t>6</w:t>
      </w:r>
      <w:r>
        <w:rPr>
          <w:rFonts w:eastAsia="Calibri"/>
          <w:b/>
        </w:rPr>
        <w:t>.3.2 Основная заработная плата</w:t>
      </w:r>
      <w:bookmarkEnd w:id="73"/>
      <w:bookmarkEnd w:id="74"/>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rFonts w:hint="default"/>
          <w:lang w:val="en-US"/>
        </w:rPr>
        <w:t>JavaScript</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w:t>
      </w:r>
      <w:r>
        <w:rPr>
          <w:lang w:val="ru-RU"/>
        </w:rPr>
        <w:t>6</w:t>
      </w:r>
      <w:r>
        <w:t xml:space="preserve">.1,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 xml:space="preserve">Таким образом, основная заработная плата будет рассчитываться по формуле </w:t>
      </w:r>
      <w:r>
        <w:rPr>
          <w:color w:val="000000"/>
          <w:lang w:val="ru-RU"/>
        </w:rPr>
        <w:t>6</w:t>
      </w:r>
      <w:r>
        <w:rPr>
          <w:color w:val="000000"/>
        </w:rPr>
        <w:t>.3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оз</m:t>
                  </m:r>
                  <m:ctrlPr>
                    <w:rPr>
                      <w:rFonts w:ascii="Cambria Math" w:hAnsi="Cambria Math" w:cs="Times New Roman"/>
                      <w:color w:val="171717"/>
                    </w:rPr>
                  </m:ctrlPr>
                </m:sub>
              </m:sSub>
              <m:r>
                <m:rPr>
                  <m:nor/>
                  <m:sty m:val="p"/>
                </m:rPr>
                <w:rPr>
                  <w:rFonts w:cs="Times New Roman"/>
                  <w:b w:val="0"/>
                  <w:i w:val="0"/>
                  <w:color w:val="171717"/>
                </w:rPr>
                <m:t xml:space="preserve">= </m:t>
              </m:r>
              <m:sSub>
                <m:sSubPr>
                  <m:ctrlPr>
                    <w:rPr>
                      <w:rFonts w:ascii="Cambria Math" w:hAnsi="Cambria Math" w:cs="Times New Roman"/>
                      <w:color w:val="171717"/>
                    </w:rPr>
                  </m:ctrlPr>
                </m:sSubPr>
                <m:e>
                  <m:r>
                    <m:rPr>
                      <m:nor/>
                      <m:sty m:val="p"/>
                    </m:rPr>
                    <w:rPr>
                      <w:rFonts w:cs="Times New Roman"/>
                      <w:b w:val="0"/>
                      <w:i w:val="0"/>
                      <w:color w:val="171717"/>
                    </w:rPr>
                    <m:t>Т</m:t>
                  </m:r>
                  <m:ctrlPr>
                    <w:rPr>
                      <w:rFonts w:ascii="Cambria Math" w:hAnsi="Cambria Math" w:cs="Times New Roman"/>
                      <w:color w:val="171717"/>
                    </w:rPr>
                  </m:ctrlPr>
                </m:e>
                <m:sub>
                  <m:r>
                    <m:rPr>
                      <m:nor/>
                      <m:sty m:val="p"/>
                    </m:rPr>
                    <w:rPr>
                      <w:rFonts w:cs="Times New Roman"/>
                      <w:b w:val="0"/>
                      <w:i w:val="0"/>
                      <w:color w:val="171717"/>
                    </w:rPr>
                    <m:t>раз1</m:t>
                  </m:r>
                  <m:ctrlPr>
                    <w:rPr>
                      <w:rFonts w:ascii="Cambria Math" w:hAnsi="Cambria Math" w:cs="Times New Roman"/>
                      <w:color w:val="171717"/>
                    </w:rPr>
                  </m:ctrlPr>
                </m:sub>
              </m:sSub>
              <m:r>
                <m:rPr>
                  <m:nor/>
                  <m:sty m:val="p"/>
                </m:rPr>
                <w:rPr>
                  <w:rFonts w:cs="Times New Roman"/>
                  <w:b w:val="0"/>
                  <w:i w:val="0"/>
                  <w:color w:val="171717"/>
                </w:rPr>
                <m:t xml:space="preserve"> ∙ </m:t>
              </m:r>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center"/>
            </w:pPr>
            <w:r>
              <w:t>(</w:t>
            </w:r>
            <w:r>
              <w:rPr>
                <w:lang w:val="ru-RU"/>
              </w:rPr>
              <w:t>6</w:t>
            </w:r>
            <w:r>
              <w:t>.3)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rFonts w:hint="default"/>
          <w:lang w:val="en-US"/>
        </w:rPr>
        <w:t>JavaScript</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b w:val="0"/>
                  <w:i w:val="0"/>
                </w:rPr>
                <m:t>C</m:t>
              </m:r>
              <m:r>
                <m:rPr>
                  <m:nor/>
                  <m:sty m:val="p"/>
                </m:rPr>
                <w:rPr>
                  <w:rFonts w:cs="Times New Roman"/>
                  <w:b w:val="0"/>
                  <w:i w:val="0"/>
                  <w:vertAlign w:val="subscript"/>
                </w:rPr>
                <m:t xml:space="preserve">оз </m:t>
              </m:r>
              <m:r>
                <m:rPr>
                  <m:nor/>
                  <m:sty m:val="p"/>
                </m:rPr>
                <w:rPr>
                  <w:rFonts w:cs="Times New Roman"/>
                  <w:b w:val="0"/>
                  <w:i w:val="0"/>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75" w:name="_Toc21399"/>
      <w:bookmarkStart w:id="76" w:name="_Toc104538184"/>
      <w:bookmarkStart w:id="77" w:name="_Toc41333825"/>
      <w:bookmarkStart w:id="78" w:name="_Toc72006874"/>
      <w:bookmarkStart w:id="79" w:name="_Toc74304551"/>
      <w:bookmarkStart w:id="80" w:name="_Toc136295733"/>
      <w:r>
        <w:rPr>
          <w:rFonts w:eastAsia="Calibri"/>
          <w:b/>
          <w:lang w:val="ru-RU"/>
        </w:rPr>
        <w:t>6</w:t>
      </w:r>
      <w:r>
        <w:rPr>
          <w:rFonts w:eastAsia="Calibri"/>
          <w:b/>
        </w:rPr>
        <w:t>.3.3 Дополнительная заработная плата</w:t>
      </w:r>
      <w:bookmarkEnd w:id="75"/>
      <w:bookmarkEnd w:id="76"/>
      <w:bookmarkEnd w:id="77"/>
      <w:bookmarkEnd w:id="78"/>
      <w:bookmarkEnd w:id="79"/>
      <w:bookmarkEnd w:id="80"/>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color w:val="000000"/>
          <w:lang w:val="ru-RU"/>
        </w:rPr>
        <w:t>6</w:t>
      </w:r>
      <w:r>
        <w:rPr>
          <w:color w:val="000000"/>
        </w:rPr>
        <w:t>.4)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оз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H</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b w:val="0"/>
                      <w:i w:val="0"/>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center"/>
            </w:pPr>
            <w:r>
              <w:t>(</w:t>
            </w:r>
            <w:r>
              <w:rPr>
                <w:lang w:val="ru-RU"/>
              </w:rPr>
              <w:t>6</w:t>
            </w:r>
            <w:r>
              <w:t>.4)</w:t>
            </w:r>
          </w:p>
        </w:tc>
      </w:tr>
    </w:tbl>
    <w:p>
      <w:pPr>
        <w:suppressAutoHyphens/>
        <w:ind w:firstLine="0"/>
      </w:pPr>
      <w:r>
        <w:rPr>
          <w:lang w:val="be-BY"/>
        </w:rPr>
        <w:t>где С</w:t>
      </w:r>
      <w:r>
        <w:rPr>
          <w:vertAlign w:val="subscript"/>
          <w:lang w:val="be-BY"/>
        </w:rPr>
        <w:t>оз</w:t>
      </w:r>
      <w:r>
        <w:rPr>
          <w:rFonts w:hint="default"/>
          <w:vertAlign w:val="subscript"/>
          <w:lang w:val="en-US"/>
        </w:rPr>
        <w:t xml:space="preserve"> </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b w:val="0"/>
                <w:i w:val="0"/>
              </w:rPr>
              <m:t>С</m:t>
            </m:r>
            <m:ctrlPr>
              <w:rPr>
                <w:rFonts w:ascii="Cambria Math" w:hAnsi="Cambria Math" w:cs="Times New Roman"/>
              </w:rPr>
            </m:ctrlPr>
          </m:e>
          <m:sub>
            <m:r>
              <m:rPr>
                <m:nor/>
                <m:sty m:val="p"/>
              </m:rPr>
              <w:rPr>
                <w:rFonts w:cs="Times New Roman"/>
                <w:b w:val="0"/>
                <w:i w:val="0"/>
              </w:rPr>
              <m:t>дз</m:t>
            </m:r>
            <m:ctrlPr>
              <w:rPr>
                <w:rFonts w:ascii="Cambria Math" w:hAnsi="Cambria Math" w:cs="Times New Roman"/>
              </w:rPr>
            </m:ctrlPr>
          </m:sub>
        </m:sSub>
        <m:r>
          <m:rPr>
            <m:nor/>
            <m:sty m:val="p"/>
          </m:rPr>
          <w:rPr>
            <w:rFonts w:cs="Times New Roman"/>
            <w:b w:val="0"/>
            <w:i w:val="0"/>
          </w:rPr>
          <m:t xml:space="preserve"> = 4000 ∙ 14 / 100 = 560 </m:t>
        </m:r>
      </m:oMath>
      <w:r>
        <w:t xml:space="preserve"> руб.</w:t>
      </w:r>
    </w:p>
    <w:p>
      <w:pPr>
        <w:spacing w:before="360" w:after="240"/>
        <w:outlineLvl w:val="1"/>
        <w:rPr>
          <w:rFonts w:eastAsia="Calibri"/>
          <w:b/>
        </w:rPr>
      </w:pPr>
      <w:bookmarkStart w:id="81" w:name="_Toc74304552"/>
      <w:bookmarkStart w:id="82" w:name="_Toc104538185"/>
      <w:bookmarkStart w:id="83" w:name="_Toc136295734"/>
      <w:bookmarkStart w:id="84" w:name="_Toc40204460"/>
      <w:bookmarkStart w:id="85" w:name="_Toc41593208"/>
      <w:bookmarkStart w:id="86" w:name="_Toc72006875"/>
      <w:bookmarkStart w:id="87" w:name="_Toc14720"/>
      <w:r>
        <w:rPr>
          <w:rFonts w:eastAsia="Calibri"/>
          <w:b/>
          <w:lang w:val="ru-RU"/>
        </w:rPr>
        <w:t>6</w:t>
      </w:r>
      <w:r>
        <w:rPr>
          <w:rFonts w:eastAsia="Calibri"/>
          <w:b/>
        </w:rPr>
        <w:t>.3.4 Отчисления в Фонд социальной защиты населения</w:t>
      </w:r>
      <w:bookmarkEnd w:id="81"/>
      <w:bookmarkEnd w:id="82"/>
      <w:bookmarkEnd w:id="83"/>
      <w:bookmarkEnd w:id="84"/>
      <w:bookmarkEnd w:id="85"/>
      <w:bookmarkEnd w:id="86"/>
      <w:bookmarkEnd w:id="87"/>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w:t>
      </w:r>
      <w:r>
        <w:rPr>
          <w:color w:val="000000"/>
          <w:spacing w:val="-6"/>
          <w:lang w:val="ru-RU"/>
        </w:rPr>
        <w:t>6</w:t>
      </w:r>
      <w:r>
        <w:rPr>
          <w:color w:val="000000"/>
          <w:spacing w:val="-6"/>
        </w:rPr>
        <w:t>.5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spacing w:after="240"/>
              <w:ind w:firstLine="0"/>
              <w:jc w:val="center"/>
              <w:rPr>
                <w:color w:val="000000"/>
              </w:rPr>
            </w:pPr>
            <w:r>
              <w:rPr>
                <w:color w:val="000000"/>
              </w:rPr>
              <w:t>(</w:t>
            </w:r>
            <w:r>
              <w:rPr>
                <w:color w:val="000000"/>
                <w:lang w:val="ru-RU"/>
              </w:rPr>
              <w:t>6</w:t>
            </w:r>
            <w:r>
              <w:rPr>
                <w:color w:val="000000"/>
              </w:rPr>
              <w:t>.5)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b w:val="0"/>
                <w:i w:val="0"/>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 xml:space="preserve">Отчисления в БРУСП «Белгосстрах» вычисляются по формуле </w:t>
      </w:r>
      <w:r>
        <w:rPr>
          <w:color w:val="000000"/>
          <w:lang w:val="ru-RU"/>
        </w:rPr>
        <w:t>6</w:t>
      </w:r>
      <w:r>
        <w:rPr>
          <w:color w:val="000000"/>
        </w:rPr>
        <w:t>.6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0"/>
              <w:jc w:val="center"/>
              <w:rPr>
                <w:color w:val="000000"/>
              </w:rPr>
            </w:pPr>
            <w:r>
              <w:rPr>
                <w:color w:val="000000"/>
              </w:rPr>
              <w:t>(</w:t>
            </w:r>
            <w:r>
              <w:rPr>
                <w:color w:val="000000"/>
                <w:lang w:val="ru-RU"/>
              </w:rPr>
              <w:t>6</w:t>
            </w:r>
            <w:r>
              <w:rPr>
                <w:color w:val="000000"/>
              </w:rPr>
              <w:t>.6)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m:t>
              </m:r>
              <m:r>
                <m:rPr>
                  <m:nor/>
                  <m:sty m:val="p"/>
                </m:rPr>
                <w:rPr>
                  <w:rFonts w:cs="Times New Roman"/>
                  <w:b w:val="0"/>
                  <w:i w:val="0"/>
                </w:rPr>
                <m:t xml:space="preserve">  </m:t>
              </m:r>
              <m:r>
                <m:rPr>
                  <m:nor/>
                  <m:sty m:val="p"/>
                </m:rPr>
                <w:rPr>
                  <w:rFonts w:cs="Times New Roman"/>
                  <w:b w:val="0"/>
                  <w:i w:val="0"/>
                  <w:color w:val="000000"/>
                </w:rPr>
                <m:t>+ 560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34</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  + 560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0,6</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b w:val="0"/>
            <w:i w:val="0"/>
            <w:color w:val="000000"/>
          </w:rPr>
          <m:t>27,36</m:t>
        </m:r>
      </m:oMath>
      <w:r>
        <w:rPr>
          <w:color w:val="000000"/>
        </w:rPr>
        <w:t xml:space="preserve"> руб., а в фонд социальной защиты населения – </w:t>
      </w:r>
      <m:oMath>
        <m:r>
          <m:rPr>
            <m:nor/>
            <m:sty m:val="p"/>
          </m:rPr>
          <w:rPr>
            <w:rFonts w:cs="Times New Roman"/>
            <w:b w:val="0"/>
            <w:i w:val="0"/>
            <w:iCs/>
            <w:color w:val="000000"/>
          </w:rPr>
          <m:t xml:space="preserve">1550,4 </m:t>
        </m:r>
      </m:oMath>
      <w:r>
        <w:rPr>
          <w:color w:val="000000"/>
        </w:rPr>
        <w:t>руб.</w:t>
      </w:r>
    </w:p>
    <w:p>
      <w:pPr>
        <w:spacing w:before="360" w:after="240"/>
        <w:outlineLvl w:val="1"/>
        <w:rPr>
          <w:rFonts w:eastAsia="Calibri"/>
          <w:b/>
        </w:rPr>
      </w:pPr>
      <w:bookmarkStart w:id="88" w:name="_Toc41593209"/>
      <w:bookmarkStart w:id="89" w:name="_Toc40204461"/>
      <w:bookmarkStart w:id="90" w:name="_Toc18629"/>
      <w:bookmarkStart w:id="91" w:name="_Toc74304553"/>
      <w:bookmarkStart w:id="92" w:name="_Toc136295735"/>
      <w:bookmarkStart w:id="93" w:name="_Toc104538186"/>
      <w:bookmarkStart w:id="94" w:name="_Toc72006876"/>
      <w:r>
        <w:rPr>
          <w:rFonts w:eastAsia="Calibri"/>
          <w:b/>
          <w:lang w:val="ru-RU"/>
        </w:rPr>
        <w:t>6</w:t>
      </w:r>
      <w:r>
        <w:rPr>
          <w:rFonts w:eastAsia="Calibri"/>
          <w:b/>
        </w:rPr>
        <w:t>.3.5 Расходы на материалы</w:t>
      </w:r>
      <w:bookmarkEnd w:id="88"/>
      <w:bookmarkEnd w:id="89"/>
      <w:bookmarkEnd w:id="90"/>
      <w:bookmarkEnd w:id="91"/>
      <w:bookmarkEnd w:id="92"/>
      <w:bookmarkEnd w:id="93"/>
      <w:bookmarkEnd w:id="94"/>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xml:space="preserve">, по формуле </w:t>
      </w:r>
      <w:r>
        <w:rPr>
          <w:color w:val="000000"/>
          <w:lang w:val="ru-RU"/>
        </w:rPr>
        <w:t>6</w:t>
      </w:r>
      <w:r>
        <w:rPr>
          <w:color w:val="000000"/>
        </w:rPr>
        <w:t>.7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m:oMathPara>
              <m:oMath>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С</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 xml:space="preserve"> </m:t>
                </m:r>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Н</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r>
                      <m:rPr/>
                      <w:rPr>
                        <w:rFonts w:ascii="Cambria Math" w:hAnsi="Cambria Math"/>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w:sym w:font="Symbol" w:char="F0D7"/>
                </m:r>
                <m:r>
                  <m:rPr>
                    <m:sty m:val="p"/>
                  </m:rPr>
                  <w:rPr>
                    <w:rFonts w:ascii="Cambria Math" w:hAnsi="Cambria Math"/>
                    <w:color w:val="000000" w:themeColor="text1"/>
                    <w14:textFill>
                      <w14:solidFill>
                        <w14:schemeClr w14:val="tx1"/>
                      </w14:solidFill>
                    </w14:textFill>
                  </w:rPr>
                  <m:t xml:space="preserve"> </m:t>
                </m:r>
                <m:f>
                  <m:fPr>
                    <m:ctrlPr>
                      <w:rPr>
                        <w:rFonts w:ascii="Cambria Math" w:hAnsi="Cambria Math"/>
                        <w:color w:val="000000" w:themeColor="text1"/>
                        <w14:textFill>
                          <w14:solidFill>
                            <w14:schemeClr w14:val="tx1"/>
                          </w14:solidFill>
                        </w14:textFill>
                      </w:rPr>
                    </m:ctrlPr>
                  </m:fPr>
                  <m:num>
                    <m:sSubSup>
                      <m:sSubSupPr>
                        <m:ctrlPr>
                          <w:rPr>
                            <w:rFonts w:ascii="Cambria Math" w:hAnsi="Cambria Math"/>
                            <w:i/>
                            <w:color w:val="000000" w:themeColor="text1"/>
                            <w14:textFill>
                              <w14:solidFill>
                                <w14:schemeClr w14:val="tx1"/>
                              </w14:solidFill>
                            </w14:textFill>
                          </w:rPr>
                        </m:ctrlPr>
                      </m:sSubSupPr>
                      <m:e>
                        <m:r>
                          <m:rPr>
                            <m:nor/>
                          </m:rPr>
                          <w:rPr>
                            <w:i/>
                            <w:color w:val="000000" w:themeColor="text1"/>
                            <w14:textFill>
                              <w14:solidFill>
                                <w14:schemeClr w14:val="tx1"/>
                              </w14:solidFill>
                            </w14:textFill>
                          </w:rPr>
                          <m:t>V</m:t>
                        </m:r>
                        <m:ctrlPr>
                          <w:rPr>
                            <w:rFonts w:ascii="Cambria Math" w:hAnsi="Cambria Math"/>
                            <w:i/>
                            <w:color w:val="000000" w:themeColor="text1"/>
                            <w14:textFill>
                              <w14:solidFill>
                                <w14:schemeClr w14:val="tx1"/>
                              </w14:solidFill>
                            </w14:textFill>
                          </w:rPr>
                        </m:ctrlPr>
                      </m:e>
                      <m:sub>
                        <m:r>
                          <m:rPr>
                            <m:nor/>
                          </m:rPr>
                          <w:rPr>
                            <w:i/>
                            <w:color w:val="000000" w:themeColor="text1"/>
                            <w14:textFill>
                              <w14:solidFill>
                                <w14:schemeClr w14:val="tx1"/>
                              </w14:solidFill>
                            </w14:textFill>
                          </w:rPr>
                          <m:t>o</m:t>
                        </m:r>
                        <m:ctrlPr>
                          <w:rPr>
                            <w:rFonts w:ascii="Cambria Math" w:hAnsi="Cambria Math"/>
                            <w:i/>
                            <w:color w:val="000000" w:themeColor="text1"/>
                            <w14:textFill>
                              <w14:solidFill>
                                <w14:schemeClr w14:val="tx1"/>
                              </w14:solidFill>
                            </w14:textFill>
                          </w:rPr>
                        </m:ctrlPr>
                      </m:sub>
                      <m:sup>
                        <m:r>
                          <m:rPr>
                            <m:nor/>
                          </m:rPr>
                          <w:rPr>
                            <w:i/>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p>
                    </m:sSubSup>
                    <m:r>
                      <m:rPr/>
                      <w:rPr>
                        <w:rFonts w:ascii="Cambria Math" w:hAnsi="Cambria Math"/>
                        <w:color w:val="000000" w:themeColor="text1"/>
                        <w:vertAlign w:val="superscript"/>
                        <w14:textFill>
                          <w14:solidFill>
                            <w14:schemeClr w14:val="tx1"/>
                          </w14:solidFill>
                        </w14:textFill>
                      </w:rPr>
                      <m:t xml:space="preserve"> </m:t>
                    </m:r>
                    <m:ctrlPr>
                      <w:rPr>
                        <w:rFonts w:ascii="Cambria Math" w:hAnsi="Cambria Math"/>
                        <w:color w:val="000000" w:themeColor="text1"/>
                        <w14:textFill>
                          <w14:solidFill>
                            <w14:schemeClr w14:val="tx1"/>
                          </w14:solidFill>
                        </w14:textFill>
                      </w:rPr>
                    </m:ctrlPr>
                  </m:num>
                  <m:den>
                    <m:r>
                      <m:rPr>
                        <m:nor/>
                        <m:sty m:val="p"/>
                      </m:rPr>
                      <w:rPr>
                        <w:b w:val="0"/>
                        <w:i w:val="0"/>
                        <w:color w:val="000000" w:themeColor="text1"/>
                        <w14:textFill>
                          <w14:solidFill>
                            <w14:schemeClr w14:val="tx1"/>
                          </w14:solidFill>
                        </w14:textFill>
                      </w:rPr>
                      <m:t>100</m:t>
                    </m:r>
                    <m:ctrlPr>
                      <w:rPr>
                        <w:rFonts w:ascii="Cambria Math" w:hAnsi="Cambria Math"/>
                        <w:color w:val="000000" w:themeColor="text1"/>
                        <w14:textFill>
                          <w14:solidFill>
                            <w14:schemeClr w14:val="tx1"/>
                          </w14:solidFill>
                        </w14:textFill>
                      </w:rPr>
                    </m:ctrlPr>
                  </m:den>
                </m:f>
                <m:r>
                  <m:rPr>
                    <m:nor/>
                    <m:sty m:val="p"/>
                  </m:rPr>
                  <w:rPr>
                    <w:b w:val="0"/>
                    <w:i w:val="0"/>
                    <w:color w:val="000000" w:themeColor="text1"/>
                    <w14:textFill>
                      <w14:solidFill>
                        <w14:schemeClr w14:val="tx1"/>
                      </w14:solidFill>
                    </w14:textFill>
                  </w:rPr>
                  <m:t>,</m:t>
                </m:r>
              </m:oMath>
            </m:oMathPara>
          </w:p>
        </w:tc>
        <w:tc>
          <w:tcPr>
            <w:tcW w:w="1701" w:type="dxa"/>
            <w:tcBorders>
              <w:top w:val="nil"/>
              <w:left w:val="nil"/>
              <w:bottom w:val="nil"/>
              <w:right w:val="nil"/>
            </w:tcBorders>
            <w:vAlign w:val="center"/>
          </w:tcPr>
          <w:p>
            <w:pPr>
              <w:suppressAutoHyphens/>
              <w:ind w:left="0" w:leftChars="0" w:firstLine="0" w:firstLineChars="0"/>
              <w:jc w:val="center"/>
              <w:rPr>
                <w:color w:val="000000"/>
              </w:rPr>
            </w:pPr>
            <w:r>
              <w:rPr>
                <w:color w:val="000000"/>
              </w:rPr>
              <w:t>(</w:t>
            </w:r>
            <w:r>
              <w:rPr>
                <w:color w:val="000000"/>
                <w:lang w:val="ru-RU"/>
              </w:rPr>
              <w:t>6</w:t>
            </w:r>
            <w:r>
              <w:rPr>
                <w:color w:val="000000"/>
              </w:rPr>
              <w:t>.7)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 xml:space="preserve">Сумма расходов на материалы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95" w:name="_Toc10473786"/>
      <w:bookmarkStart w:id="96" w:name="_Toc136295736"/>
      <w:bookmarkStart w:id="97" w:name="_Toc74304554"/>
      <w:bookmarkStart w:id="98" w:name="_Toc13800"/>
      <w:bookmarkStart w:id="99" w:name="_Toc515398632"/>
      <w:bookmarkStart w:id="100" w:name="_Toc516485675"/>
      <w:bookmarkStart w:id="101" w:name="_Toc104538187"/>
      <w:bookmarkStart w:id="102" w:name="_Toc72006877"/>
      <w:bookmarkStart w:id="103" w:name="_Toc515520891"/>
      <w:bookmarkStart w:id="104" w:name="_Toc9462998"/>
      <w:bookmarkStart w:id="105" w:name="_Toc40204462"/>
      <w:bookmarkStart w:id="106" w:name="_Toc41593210"/>
      <w:r>
        <w:rPr>
          <w:rFonts w:eastAsia="Calibri"/>
          <w:b/>
          <w:lang w:val="ru-RU"/>
        </w:rPr>
        <w:t>6</w:t>
      </w:r>
      <w:r>
        <w:rPr>
          <w:rFonts w:eastAsia="Calibri"/>
          <w:b/>
        </w:rPr>
        <w:t>.3.6 Расходы на оплату машинного времени</w:t>
      </w:r>
      <w:bookmarkEnd w:id="95"/>
      <w:bookmarkEnd w:id="96"/>
      <w:bookmarkEnd w:id="97"/>
      <w:bookmarkEnd w:id="98"/>
      <w:bookmarkEnd w:id="99"/>
      <w:bookmarkEnd w:id="100"/>
      <w:bookmarkEnd w:id="101"/>
      <w:bookmarkEnd w:id="102"/>
      <w:bookmarkEnd w:id="103"/>
      <w:bookmarkEnd w:id="104"/>
      <w:bookmarkEnd w:id="105"/>
      <w:bookmarkEnd w:id="106"/>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 xml:space="preserve">по формуле </w:t>
      </w:r>
      <w:r>
        <w:rPr>
          <w:rFonts w:eastAsia="Arial"/>
          <w:color w:val="000000"/>
          <w:lang w:val="ru-RU"/>
        </w:rPr>
        <w:t>6</w:t>
      </w:r>
      <w:r>
        <w:rPr>
          <w:rFonts w:eastAsia="Arial"/>
          <w:color w:val="000000"/>
        </w:rPr>
        <w:t>.8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5" o:spt="75" type="#_x0000_t75" style="height:0pt;width:0pt;" o:ole="t" fillcolor="#FFFFFF" filled="f" o:preferrelative="t" stroked="f" coordsize="21600,21600">
                  <v:path/>
                  <v:fill on="f" focussize="0,0"/>
                  <v:stroke on="f" joinstyle="miter"/>
                  <v:imagedata r:id="rId52" cropright="1948f" o:title=""/>
                  <o:lock v:ext="edit" aspectratio="t"/>
                  <w10:wrap type="none"/>
                  <w10:anchorlock/>
                </v:shape>
                <o:OLEObject Type="Embed" ProgID="Equation.3" ShapeID="_x0000_i1025" DrawAspect="Content" ObjectID="_1468075725" r:id="rId51">
                  <o:LockedField>false</o:LockedField>
                </o:OLEObject>
              </w:object>
            </w:r>
            <w:r>
              <w:rPr>
                <w:color w:val="000000"/>
                <w:lang w:val="en-US"/>
              </w:rPr>
              <w:t>.</w:t>
            </w:r>
          </w:p>
        </w:tc>
        <w:tc>
          <w:tcPr>
            <w:tcW w:w="1815" w:type="dxa"/>
            <w:vAlign w:val="center"/>
          </w:tcPr>
          <w:p>
            <w:pPr>
              <w:suppressAutoHyphens/>
              <w:ind w:left="0" w:leftChars="0" w:firstLine="0" w:firstLineChars="0"/>
              <w:jc w:val="center"/>
              <w:rPr>
                <w:color w:val="000000"/>
                <w:lang w:val="en-US"/>
              </w:rPr>
            </w:pPr>
            <w:r>
              <w:rPr>
                <w:color w:val="000000"/>
                <w:lang w:val="en-US"/>
              </w:rPr>
              <w:t>(</w:t>
            </w:r>
            <w:r>
              <w:rPr>
                <w:color w:val="000000"/>
                <w:lang w:val="ru-RU"/>
              </w:rPr>
              <w:t>6</w:t>
            </w:r>
            <w:r>
              <w:rPr>
                <w:color w:val="000000"/>
                <w:lang w:val="en-US"/>
              </w:rPr>
              <w:t>.8)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 xml:space="preserve">Сумма расходов на оплату машинного времени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07" w:name="_Toc40204463"/>
      <w:bookmarkStart w:id="108" w:name="_Toc515398633"/>
      <w:bookmarkStart w:id="109" w:name="_Toc515520892"/>
      <w:bookmarkStart w:id="110" w:name="_Toc136295737"/>
      <w:bookmarkStart w:id="111" w:name="_Toc10473787"/>
      <w:bookmarkStart w:id="112" w:name="_Toc41593211"/>
      <w:bookmarkStart w:id="113" w:name="_Toc72006878"/>
      <w:bookmarkStart w:id="114" w:name="_Toc9462999"/>
      <w:bookmarkStart w:id="115" w:name="_Toc516485676"/>
      <w:bookmarkStart w:id="116" w:name="_Toc104538188"/>
      <w:bookmarkStart w:id="117" w:name="_Toc74304555"/>
      <w:bookmarkStart w:id="118" w:name="_Toc17365"/>
      <w:r>
        <w:rPr>
          <w:rFonts w:eastAsia="Calibri"/>
          <w:b/>
          <w:lang w:val="ru-RU"/>
        </w:rPr>
        <w:t>6</w:t>
      </w:r>
      <w:r>
        <w:rPr>
          <w:rFonts w:eastAsia="Calibri"/>
          <w:b/>
        </w:rPr>
        <w:t>.3.7 Прочие прямые затраты</w:t>
      </w:r>
      <w:bookmarkEnd w:id="107"/>
      <w:bookmarkEnd w:id="108"/>
      <w:bookmarkEnd w:id="109"/>
      <w:bookmarkEnd w:id="110"/>
      <w:bookmarkEnd w:id="111"/>
      <w:bookmarkEnd w:id="112"/>
      <w:bookmarkEnd w:id="113"/>
      <w:bookmarkEnd w:id="114"/>
      <w:bookmarkEnd w:id="115"/>
      <w:bookmarkEnd w:id="116"/>
      <w:bookmarkEnd w:id="117"/>
      <w:bookmarkEnd w:id="118"/>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 xml:space="preserve">и находится по формуле </w:t>
      </w:r>
      <w:r>
        <w:rPr>
          <w:rFonts w:eastAsia="Arial"/>
          <w:color w:val="000000"/>
          <w:lang w:val="ru-RU"/>
        </w:rPr>
        <w:t>6</w:t>
      </w:r>
      <w:r>
        <w:rPr>
          <w:rFonts w:eastAsia="Arial"/>
          <w:color w:val="000000"/>
        </w:rPr>
        <w:t>.9.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left="0" w:leftChars="0" w:firstLine="0" w:firstLineChars="0"/>
              <w:jc w:val="center"/>
              <w:rPr>
                <w:color w:val="000000"/>
              </w:rPr>
            </w:pPr>
            <w:r>
              <w:rPr>
                <w:color w:val="000000"/>
              </w:rPr>
              <w:t>(</w:t>
            </w:r>
            <w:r>
              <w:rPr>
                <w:color w:val="000000"/>
                <w:lang w:val="ru-RU"/>
              </w:rPr>
              <w:t>6</w:t>
            </w:r>
            <w:r>
              <w:rPr>
                <w:color w:val="000000"/>
              </w:rPr>
              <w:t>.9)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b w:val="0"/>
            <w:i w:val="0"/>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19" w:name="_Toc136295738"/>
      <w:bookmarkStart w:id="120" w:name="_Toc516485677"/>
      <w:bookmarkStart w:id="121" w:name="_Toc10473788"/>
      <w:bookmarkStart w:id="122" w:name="_Toc515520893"/>
      <w:bookmarkStart w:id="123" w:name="_Toc74304556"/>
      <w:bookmarkStart w:id="124" w:name="_Toc26497"/>
      <w:bookmarkStart w:id="125" w:name="_Toc515398634"/>
      <w:bookmarkStart w:id="126" w:name="_Toc9463000"/>
      <w:bookmarkStart w:id="127" w:name="_Toc40204464"/>
      <w:bookmarkStart w:id="128" w:name="_Toc41593212"/>
      <w:bookmarkStart w:id="129" w:name="_Toc104538189"/>
      <w:bookmarkStart w:id="130" w:name="_Toc72006879"/>
      <w:r>
        <w:rPr>
          <w:rFonts w:eastAsia="Calibri"/>
          <w:b/>
          <w:lang w:val="ru-RU"/>
        </w:rPr>
        <w:t>6</w:t>
      </w:r>
      <w:r>
        <w:rPr>
          <w:rFonts w:eastAsia="Calibri"/>
          <w:b/>
        </w:rPr>
        <w:t>.3.8 Накладные расходы</w:t>
      </w:r>
      <w:bookmarkEnd w:id="119"/>
      <w:bookmarkEnd w:id="120"/>
      <w:bookmarkEnd w:id="121"/>
      <w:bookmarkEnd w:id="122"/>
      <w:bookmarkEnd w:id="123"/>
      <w:bookmarkEnd w:id="124"/>
      <w:bookmarkEnd w:id="125"/>
      <w:bookmarkEnd w:id="126"/>
      <w:bookmarkEnd w:id="127"/>
      <w:bookmarkEnd w:id="128"/>
      <w:bookmarkEnd w:id="129"/>
      <w:bookmarkEnd w:id="130"/>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xml:space="preserve">, по формуле </w:t>
      </w:r>
      <w:r>
        <w:rPr>
          <w:rFonts w:eastAsia="Arial"/>
          <w:color w:val="000000"/>
          <w:lang w:val="ru-RU"/>
        </w:rPr>
        <w:t>6</w:t>
      </w:r>
      <w:r>
        <w:rPr>
          <w:rFonts w:eastAsia="Arial"/>
          <w:color w:val="000000"/>
        </w:rPr>
        <w:t>.10.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b w:val="0"/>
            <w:i w:val="0"/>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31" w:name="_Toc516485678"/>
      <w:bookmarkStart w:id="132" w:name="_Toc136295739"/>
      <w:bookmarkStart w:id="133" w:name="_Toc40204465"/>
      <w:bookmarkStart w:id="134" w:name="_Toc72006880"/>
      <w:bookmarkStart w:id="135" w:name="_Toc9463001"/>
      <w:bookmarkStart w:id="136" w:name="_Toc10473789"/>
      <w:bookmarkStart w:id="137" w:name="_Toc74304557"/>
      <w:bookmarkStart w:id="138" w:name="_Toc41593213"/>
      <w:bookmarkStart w:id="139" w:name="_Toc104538190"/>
      <w:bookmarkStart w:id="140" w:name="_Toc515398635"/>
      <w:bookmarkStart w:id="141" w:name="_Toc27605"/>
      <w:bookmarkStart w:id="142" w:name="_Toc515520894"/>
      <w:r>
        <w:rPr>
          <w:rFonts w:eastAsia="Calibri"/>
          <w:b/>
          <w:lang w:val="ru-RU"/>
        </w:rPr>
        <w:t>6</w:t>
      </w:r>
      <w:r>
        <w:rPr>
          <w:rFonts w:eastAsia="Calibri"/>
          <w:b/>
        </w:rPr>
        <w:t>.3.9 Сумма расходов на разработку программного средства</w:t>
      </w:r>
      <w:bookmarkEnd w:id="131"/>
      <w:bookmarkEnd w:id="132"/>
      <w:bookmarkEnd w:id="133"/>
      <w:bookmarkEnd w:id="134"/>
      <w:bookmarkEnd w:id="135"/>
      <w:bookmarkEnd w:id="136"/>
      <w:bookmarkEnd w:id="137"/>
      <w:bookmarkEnd w:id="138"/>
      <w:bookmarkEnd w:id="139"/>
      <w:bookmarkEnd w:id="140"/>
      <w:bookmarkEnd w:id="141"/>
      <w:bookmarkEnd w:id="142"/>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w:t>
      </w:r>
      <w:r>
        <w:rPr>
          <w:rFonts w:eastAsia="Arial"/>
          <w:color w:val="000000"/>
          <w:lang w:val="ru-RU"/>
        </w:rPr>
        <w:t>6</w:t>
      </w:r>
      <w:r>
        <w:rPr>
          <w:rFonts w:eastAsia="Arial"/>
          <w:color w:val="000000"/>
        </w:rPr>
        <w:t>.11.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jc w:val="center"/>
              <w:rPr>
                <w:color w:val="000000"/>
                <w:lang w:val="en-US"/>
              </w:rPr>
            </w:pPr>
            <w:r>
              <w:rPr>
                <w:color w:val="000000"/>
                <w:lang w:val="en-US"/>
              </w:rPr>
              <w:t>(</w:t>
            </w:r>
            <w:r>
              <w:rPr>
                <w:color w:val="000000"/>
                <w:lang w:val="ru-RU"/>
              </w:rPr>
              <w:t>6</w:t>
            </w:r>
            <w:r>
              <w:rPr>
                <w:color w:val="000000"/>
                <w:lang w:val="en-US"/>
              </w:rPr>
              <w:t>.11)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b w:val="0"/>
            <w:i w:val="0"/>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b w:val="0"/>
            <w:i w:val="0"/>
            <w:color w:val="000000"/>
          </w:rPr>
          <m:t>560</m:t>
        </m:r>
        <m:r>
          <m:rPr>
            <m:nor/>
            <m:sty m:val="p"/>
          </m:rPr>
          <w:rPr>
            <w:rFonts w:cs="Times New Roman"/>
            <w:b w:val="0"/>
            <w:i w:val="0"/>
          </w:rPr>
          <m:t xml:space="preserve"> </m:t>
        </m:r>
      </m:oMath>
      <w:r>
        <w:rPr>
          <w:rFonts w:cs="Times New Roman"/>
          <w:color w:val="000000"/>
        </w:rPr>
        <w:t>+</w:t>
      </w:r>
      <m:oMath>
        <m:r>
          <m:rPr>
            <m:nor/>
            <m:sty m:val="p"/>
          </m:rPr>
          <w:rPr>
            <w:rFonts w:cs="Times New Roman"/>
            <w:b w:val="0"/>
            <w:i w:val="0"/>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143" w:name="_Toc516485679"/>
      <w:bookmarkStart w:id="144" w:name="_Toc515398636"/>
      <w:bookmarkStart w:id="145" w:name="_Toc74304558"/>
      <w:bookmarkStart w:id="146" w:name="_Toc104538191"/>
      <w:bookmarkStart w:id="147" w:name="_Toc10473790"/>
      <w:bookmarkStart w:id="148" w:name="_Toc41593214"/>
      <w:bookmarkStart w:id="149" w:name="_Toc40204466"/>
      <w:bookmarkStart w:id="150" w:name="_Toc515520895"/>
      <w:bookmarkStart w:id="151" w:name="_Toc9463002"/>
      <w:bookmarkStart w:id="152" w:name="_Toc72006881"/>
      <w:bookmarkStart w:id="153" w:name="_Toc18878"/>
      <w:bookmarkStart w:id="154" w:name="_Toc136295740"/>
      <w:r>
        <w:rPr>
          <w:rFonts w:eastAsia="Calibri"/>
          <w:b/>
          <w:lang w:val="ru-RU"/>
        </w:rPr>
        <w:t>6</w:t>
      </w:r>
      <w:r>
        <w:rPr>
          <w:rFonts w:eastAsia="Calibri"/>
          <w:b/>
        </w:rPr>
        <w:t xml:space="preserve">.3.10 </w:t>
      </w:r>
      <w:r>
        <w:rPr>
          <w:rStyle w:val="45"/>
        </w:rPr>
        <w:t>Расходы на сопровождение и адаптацию</w:t>
      </w:r>
      <w:bookmarkEnd w:id="143"/>
      <w:bookmarkEnd w:id="144"/>
      <w:bookmarkEnd w:id="145"/>
      <w:bookmarkEnd w:id="146"/>
      <w:bookmarkEnd w:id="147"/>
      <w:bookmarkEnd w:id="148"/>
      <w:bookmarkEnd w:id="149"/>
      <w:bookmarkEnd w:id="150"/>
      <w:bookmarkEnd w:id="151"/>
      <w:bookmarkEnd w:id="152"/>
      <w:bookmarkEnd w:id="153"/>
      <w:bookmarkEnd w:id="154"/>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xml:space="preserve">, и находится по формуле </w:t>
      </w:r>
      <w:r>
        <w:rPr>
          <w:rFonts w:eastAsia="Arial"/>
          <w:color w:val="000000"/>
          <w:lang w:val="ru-RU"/>
        </w:rPr>
        <w:t>6</w:t>
      </w:r>
      <w:r>
        <w:rPr>
          <w:rFonts w:eastAsia="Arial"/>
          <w:color w:val="000000"/>
        </w:rPr>
        <w:t>.12.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155" w:name="_Toc41593215"/>
      <w:bookmarkStart w:id="156" w:name="_Toc136295741"/>
      <w:bookmarkStart w:id="157" w:name="_Toc516485680"/>
      <w:bookmarkStart w:id="158" w:name="_Toc515398637"/>
      <w:bookmarkStart w:id="159" w:name="_Toc1160"/>
      <w:bookmarkStart w:id="160" w:name="_Toc10473791"/>
      <w:bookmarkStart w:id="161" w:name="_Toc74304559"/>
      <w:bookmarkStart w:id="162" w:name="_Toc104538192"/>
      <w:bookmarkStart w:id="163" w:name="_Toc9463003"/>
      <w:bookmarkStart w:id="164" w:name="_Toc72006882"/>
      <w:bookmarkStart w:id="165" w:name="_Toc515520896"/>
      <w:bookmarkStart w:id="166" w:name="_Toc40204467"/>
      <w:r>
        <w:rPr>
          <w:rFonts w:eastAsia="Calibri"/>
          <w:b/>
          <w:lang w:val="ru-RU"/>
        </w:rPr>
        <w:t>6</w:t>
      </w:r>
      <w:r>
        <w:rPr>
          <w:rFonts w:eastAsia="Calibri"/>
          <w:b/>
        </w:rPr>
        <w:t>.3.11 Полная себестоимость</w:t>
      </w:r>
      <w:bookmarkEnd w:id="155"/>
      <w:bookmarkEnd w:id="156"/>
      <w:bookmarkEnd w:id="157"/>
      <w:bookmarkEnd w:id="158"/>
      <w:bookmarkEnd w:id="159"/>
      <w:bookmarkEnd w:id="160"/>
      <w:bookmarkEnd w:id="161"/>
      <w:bookmarkEnd w:id="162"/>
      <w:bookmarkEnd w:id="163"/>
      <w:bookmarkEnd w:id="164"/>
      <w:bookmarkEnd w:id="165"/>
      <w:bookmarkEnd w:id="166"/>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w:t>
      </w:r>
      <w:r>
        <w:rPr>
          <w:color w:val="000000"/>
          <w:lang w:val="ru-RU"/>
        </w:rPr>
        <w:t>6</w:t>
      </w:r>
      <w:r>
        <w:rPr>
          <w:color w:val="000000"/>
        </w:rPr>
        <w:t>.13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b w:val="0"/>
                    <w:i w:val="0"/>
                    <w:color w:val="000000"/>
                  </w:rPr>
                  <m:t xml:space="preserve"> = </m:t>
                </m:r>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m:t>
                    </m:r>
                    <m:ctrlPr>
                      <w:rPr>
                        <w:rFonts w:ascii="Cambria Math" w:hAnsi="Cambria Math"/>
                        <w:i/>
                        <w:color w:val="000000"/>
                      </w:rPr>
                    </m:ctrlPr>
                  </m:sub>
                </m:sSub>
                <m:r>
                  <m:rPr>
                    <m:nor/>
                    <m:sty m:val="p"/>
                  </m:rPr>
                  <w:rPr>
                    <w:b w:val="0"/>
                    <w:i w:val="0"/>
                    <w:color w:val="000000"/>
                  </w:rPr>
                  <m:t xml:space="preserve"> +</m:t>
                </m:r>
                <m:sSub>
                  <m:sSubPr>
                    <m:ctrlPr>
                      <w:rPr>
                        <w:rFonts w:ascii="Cambria Math" w:hAnsi="Cambria Math"/>
                        <w:i/>
                        <w:color w:val="000000"/>
                      </w:rPr>
                    </m:ctrlPr>
                  </m:sSubPr>
                  <m:e>
                    <m:r>
                      <m:rPr>
                        <m:nor/>
                        <m:sty m:val="p"/>
                      </m:rPr>
                      <w:rPr>
                        <w:b w:val="0"/>
                        <w:i w:val="0"/>
                        <w:color w:val="000000"/>
                      </w:rPr>
                      <m:t xml:space="preserve"> 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167" w:name="_Toc41333834"/>
      <w:bookmarkStart w:id="168" w:name="_Toc74304560"/>
      <w:bookmarkStart w:id="169" w:name="_Toc516004064"/>
      <w:bookmarkStart w:id="170" w:name="_Toc72006883"/>
      <w:bookmarkStart w:id="171" w:name="_Toc104538193"/>
      <w:bookmarkStart w:id="172" w:name="_Toc9426450"/>
      <w:bookmarkStart w:id="173" w:name="_Toc136295742"/>
      <w:bookmarkStart w:id="174" w:name="_Toc22283"/>
      <w:r>
        <w:rPr>
          <w:rFonts w:eastAsia="Calibri"/>
          <w:b/>
          <w:lang w:val="ru-RU"/>
        </w:rPr>
        <w:t>6</w:t>
      </w:r>
      <w:r>
        <w:rPr>
          <w:rFonts w:eastAsia="Calibri"/>
          <w:b/>
        </w:rPr>
        <w:t>.3.12 Определение цены, оценка эффективности</w:t>
      </w:r>
      <w:bookmarkEnd w:id="167"/>
      <w:bookmarkEnd w:id="168"/>
      <w:bookmarkEnd w:id="169"/>
      <w:bookmarkEnd w:id="170"/>
      <w:bookmarkEnd w:id="171"/>
      <w:bookmarkEnd w:id="172"/>
      <w:bookmarkEnd w:id="173"/>
      <w:bookmarkEnd w:id="174"/>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rFonts w:hint="default"/>
          <w:lang w:val="en-US"/>
        </w:rPr>
        <w:t>Bring</w:t>
      </w:r>
      <w:r>
        <w:t xml:space="preserve">» – </w:t>
      </w:r>
      <w:r>
        <w:rPr>
          <w:lang w:val="ru-RU"/>
        </w:rPr>
        <w:t>веб</w:t>
      </w:r>
      <w:r>
        <w:rPr>
          <w:rFonts w:hint="default"/>
          <w:lang w:val="en-US"/>
        </w:rPr>
        <w:t>-</w:t>
      </w:r>
      <w:r>
        <w:rPr>
          <w:rFonts w:hint="default"/>
          <w:lang w:val="ru-RU"/>
        </w:rPr>
        <w:t>приложение</w:t>
      </w:r>
      <w:r>
        <w:rPr>
          <w:rFonts w:eastAsia="Calibri"/>
        </w:rPr>
        <w:t xml:space="preserve">, в большинстве своем выполняет функцию </w:t>
      </w:r>
      <w:r>
        <w:rPr>
          <w:rFonts w:eastAsia="Calibri"/>
          <w:lang w:val="ru-RU"/>
        </w:rPr>
        <w:t>отслеживания</w:t>
      </w:r>
      <w:r>
        <w:rPr>
          <w:rFonts w:hint="default" w:eastAsia="Calibri"/>
          <w:lang w:val="ru-RU"/>
        </w:rPr>
        <w:t xml:space="preserve"> содержимого холодильника</w:t>
      </w:r>
      <w:r>
        <w:rPr>
          <w:rFonts w:eastAsia="Calibri"/>
        </w:rPr>
        <w:t xml:space="preserve"> [</w:t>
      </w:r>
      <w:r>
        <w:rPr>
          <w:rFonts w:hint="default" w:eastAsia="Calibri"/>
          <w:lang w:val="ru-RU"/>
        </w:rPr>
        <w:t>1</w:t>
      </w:r>
      <w:r>
        <w:rPr>
          <w:rFonts w:eastAsia="Calibri"/>
        </w:rPr>
        <w:t>]</w:t>
      </w:r>
      <w:r>
        <w:rPr>
          <w:rFonts w:hint="default" w:eastAsia="Calibri"/>
          <w:lang w:val="ru-RU"/>
        </w:rPr>
        <w:t>.</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rFonts w:hint="default"/>
          <w:lang w:val="en-US"/>
        </w:rPr>
        <w:t>Listonic</w:t>
      </w:r>
      <w:r>
        <w:t xml:space="preserve">» – </w:t>
      </w:r>
      <w:bookmarkStart w:id="189" w:name="_GoBack"/>
      <w:bookmarkEnd w:id="189"/>
      <w:r>
        <w:rPr>
          <w:rFonts w:eastAsia="Calibri"/>
        </w:rPr>
        <w:t xml:space="preserve">приложение, перенявшее характеристики предыдущего, но с возможностью </w:t>
      </w:r>
      <w:r>
        <w:rPr>
          <w:rFonts w:eastAsia="Calibri"/>
          <w:lang w:val="ru-RU"/>
        </w:rPr>
        <w:t>поиска</w:t>
      </w:r>
      <w:r>
        <w:rPr>
          <w:rFonts w:hint="default" w:eastAsia="Calibri"/>
          <w:lang w:val="ru-RU"/>
        </w:rPr>
        <w:t xml:space="preserve"> и подбора рецептов</w:t>
      </w:r>
      <w:r>
        <w:rPr>
          <w:rFonts w:eastAsia="Calibri"/>
        </w:rPr>
        <w:t xml:space="preserve">.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w:t>
            </w:r>
          </w:p>
        </w:tc>
        <w:tc>
          <w:tcPr>
            <w:tcW w:w="1093" w:type="dxa"/>
            <w:vAlign w:val="center"/>
          </w:tcPr>
          <w:p>
            <w:pPr>
              <w:ind w:firstLine="0"/>
              <w:jc w:val="center"/>
              <w:rPr>
                <w:color w:val="000000"/>
              </w:rPr>
            </w:pPr>
            <w:r>
              <w:rPr>
                <w:color w:val="000000"/>
              </w:rPr>
              <w:t>(</w:t>
            </w:r>
            <w:r>
              <w:rPr>
                <w:color w:val="000000"/>
                <w:lang w:val="ru-RU"/>
              </w:rPr>
              <w:t>6</w:t>
            </w:r>
            <w:r>
              <w:rPr>
                <w:color w:val="000000"/>
              </w:rPr>
              <w:t>.1</w:t>
            </w:r>
            <w:r>
              <w:rPr>
                <w:rFonts w:hint="default"/>
                <w:color w:val="000000"/>
                <w:lang w:val="ru-RU"/>
              </w:rPr>
              <w:t>4</w:t>
            </w:r>
            <w:r>
              <w:rPr>
                <w:color w:val="000000"/>
              </w:rPr>
              <w:t>)</w:t>
            </w:r>
          </w:p>
        </w:tc>
      </w:tr>
    </w:tbl>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 xml:space="preserve">Расчет показателей качества базового и нового продуктов, согласно балловому методу, приводится в таблицах </w:t>
      </w:r>
      <w:r>
        <w:rPr>
          <w:rFonts w:eastAsia="TimesNewRoman"/>
          <w:lang w:val="ru-RU"/>
        </w:rPr>
        <w:t>6</w:t>
      </w:r>
      <w:r>
        <w:rPr>
          <w:rFonts w:eastAsia="TimesNewRoman"/>
        </w:rPr>
        <w:t>.4</w:t>
      </w:r>
    </w:p>
    <w:p>
      <w:pPr>
        <w:suppressAutoHyphens/>
        <w:ind w:firstLine="0"/>
      </w:pPr>
      <w:r>
        <w:t xml:space="preserve">Таблица </w:t>
      </w:r>
      <w:r>
        <w:rPr>
          <w:lang w:val="ru-RU"/>
        </w:rPr>
        <w:t>6</w:t>
      </w:r>
      <w:r>
        <w:t xml:space="preserve">.4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hint="default" w:eastAsia="SimSun"/>
                <w:szCs w:val="24"/>
                <w:lang w:val="en-US" w:eastAsia="zh-CN"/>
              </w:rPr>
            </w:pPr>
            <w:r>
              <w:rPr>
                <w:rFonts w:hint="default" w:eastAsia="SimSun"/>
                <w:szCs w:val="24"/>
                <w:lang w:val="en-US" w:eastAsia="zh-CN"/>
              </w:rPr>
              <w:t>Bring</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rPr>
                <w:rFonts w:hint="default"/>
                <w:lang w:val="en-US"/>
              </w:rPr>
            </w:pPr>
            <w:r>
              <w:rPr>
                <w:rFonts w:hint="default"/>
                <w:lang w:val="en-US"/>
              </w:rPr>
              <w:t>Listonic</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 xml:space="preserve">Расчёт прогнозного количества </w:t>
      </w:r>
      <w:r>
        <w:rPr>
          <w:rFonts w:hint="default"/>
          <w:lang w:val="ru-RU"/>
        </w:rPr>
        <w:t>регистраций</w:t>
      </w:r>
      <w:r>
        <w:t xml:space="preserve"> </w:t>
      </w:r>
      <w:r>
        <w:rPr>
          <w:lang w:val="ru-RU"/>
        </w:rPr>
        <w:t>в</w:t>
      </w:r>
      <w:r>
        <w:rPr>
          <w:rFonts w:hint="default"/>
          <w:lang w:val="ru-RU"/>
        </w:rPr>
        <w:t xml:space="preserve"> системе</w:t>
      </w:r>
      <w:r>
        <w:t xml:space="preserve">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w:t>
      </w:r>
      <w:r>
        <w:rPr>
          <w:lang w:val="ru-RU"/>
        </w:rPr>
        <w:t>6</w:t>
      </w:r>
      <w:r>
        <w:t>.16: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i</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Т</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m:t>
                </m:r>
                <m:r>
                  <m:rPr>
                    <m:nor/>
                    <m:sty m:val="p"/>
                  </m:rPr>
                  <w:rPr>
                    <w:rFonts w:ascii="Cambria Math" w:hAnsi="Cambria Math" w:eastAsia="Cambria Math" w:cs="Cambria Math"/>
                    <w:b w:val="0"/>
                    <w:i w:val="0"/>
                    <w:color w:val="000000"/>
                  </w:rPr>
                  <m:t>⋅</m:t>
                </m:r>
                <m:r>
                  <m:rPr>
                    <m:nor/>
                    <m:sty m:val="p"/>
                  </m:rPr>
                  <w:rPr>
                    <w:rFonts w:cs="Times New Roman"/>
                    <w:b w:val="0"/>
                    <w:i w:val="0"/>
                    <w:color w:val="000000"/>
                  </w:rPr>
                  <m:t xml:space="preserve"> </m:t>
                </m:r>
                <m:r>
                  <m:rPr>
                    <m:nor/>
                    <m:sty m:val="p"/>
                  </m:rPr>
                  <w:rPr>
                    <w:rFonts w:eastAsia="Cambria Math" w:cs="Times New Roman"/>
                    <w:b w:val="0"/>
                    <w:i w:val="0"/>
                    <w:color w:val="000000"/>
                  </w:rPr>
                  <m:t>ИР)</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ИК</m:t>
                </m:r>
              </m:oMath>
            </m:oMathPara>
          </w:p>
        </w:tc>
        <w:tc>
          <w:tcPr>
            <w:tcW w:w="1225" w:type="dxa"/>
            <w:vAlign w:val="center"/>
          </w:tcPr>
          <w:p>
            <w:pPr>
              <w:ind w:firstLine="0"/>
              <w:rPr>
                <w:color w:val="000000"/>
              </w:rPr>
            </w:pPr>
            <w:r>
              <w:rPr>
                <w:color w:val="000000"/>
              </w:rPr>
              <w:t xml:space="preserve">    (</w:t>
            </w:r>
            <w:r>
              <w:rPr>
                <w:color w:val="000000"/>
                <w:lang w:val="ru-RU"/>
              </w:rPr>
              <w:t>6</w:t>
            </w:r>
            <w:r>
              <w:rPr>
                <w:color w:val="000000"/>
              </w:rPr>
              <w:t>.16)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xml:space="preserve">− количество </w:t>
          </w:r>
          <w:r>
            <w:rPr>
              <w:rFonts w:eastAsia="Gungsuh"/>
              <w:lang w:val="ru-RU"/>
            </w:rPr>
            <w:t>регистраций</w:t>
          </w:r>
          <w:r>
            <w:rPr>
              <w:rFonts w:hint="default" w:eastAsia="Gungsuh"/>
              <w:lang w:val="ru-RU"/>
            </w:rPr>
            <w:t xml:space="preserve"> в </w:t>
          </w:r>
          <w:r>
            <w:rPr>
              <w:rFonts w:eastAsia="Gungsuh"/>
            </w:rPr>
            <w:t>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w:t>
      </w:r>
      <w:r>
        <w:rPr>
          <w:lang w:val="ru-RU"/>
        </w:rPr>
        <w:t>регистраций</w:t>
      </w:r>
      <w:r>
        <w:rPr>
          <w:rFonts w:hint="default"/>
          <w:lang w:val="ru-RU"/>
        </w:rPr>
        <w:t xml:space="preserve"> </w:t>
      </w:r>
      <w:r>
        <w:t>в год),</w:t>
      </w:r>
    </w:p>
    <w:p>
      <w:pPr>
        <w:spacing w:before="240" w:after="240"/>
        <w:ind w:firstLine="0"/>
        <w:jc w:val="center"/>
      </w:pPr>
      <w:r>
        <w:t xml:space="preserve">К2 = (200 000 / 4 </w:t>
      </w:r>
      <m:oMath>
        <m:r>
          <m:rPr/>
          <w:rPr>
            <w:rFonts w:ascii="Cambria Math" w:hAnsi="Cambria Math"/>
          </w:rPr>
          <m:t>⋅</m:t>
        </m:r>
      </m:oMath>
      <w:r>
        <w:t xml:space="preserve"> 7,4) / 5,3 = 69 811,32 (</w:t>
      </w:r>
      <w:r>
        <w:rPr>
          <w:lang w:val="ru-RU"/>
        </w:rPr>
        <w:t>регистраций</w:t>
      </w:r>
      <w:r>
        <w:rPr>
          <w:rFonts w:hint="default"/>
          <w:lang w:val="ru-RU"/>
        </w:rPr>
        <w:t xml:space="preserve"> </w:t>
      </w:r>
      <w:r>
        <w:t>в год),</w:t>
      </w:r>
    </w:p>
    <w:p>
      <w:pPr>
        <w:spacing w:before="240" w:after="240"/>
        <w:ind w:firstLine="0"/>
        <w:jc w:val="center"/>
      </w:pPr>
      <w:r>
        <w:t xml:space="preserve"> К = (92 039,80 + 69 811,32) / 2 = 80 925,56 (</w:t>
      </w:r>
      <w:r>
        <w:rPr>
          <w:lang w:val="ru-RU"/>
        </w:rPr>
        <w:t>регистраций</w:t>
      </w:r>
      <w:r>
        <w:rPr>
          <w:rFonts w:hint="default"/>
          <w:lang w:val="ru-RU"/>
        </w:rPr>
        <w:t xml:space="preserve"> </w:t>
      </w:r>
      <w:r>
        <w:t>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1</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m:t>
                    </m:r>
                    <m:r>
                      <m:rPr>
                        <m:nor/>
                        <m:sty m:val="p"/>
                      </m:rPr>
                      <w:rPr>
                        <w:rFonts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r>
                  <m:rPr>
                    <m:nor/>
                    <m:sty m:val="p"/>
                  </m:rPr>
                  <w:rPr>
                    <w:rFonts w:cs="Times New Roman"/>
                    <w:b w:val="0"/>
                    <w:i w:val="0"/>
                  </w:rPr>
                  <m:t>ИР</m:t>
                </m:r>
                <m:r>
                  <m:rPr>
                    <m:nor/>
                    <m:sty m:val="p"/>
                  </m:rPr>
                  <w:rPr>
                    <w:rFonts w:eastAsia="Cambria Math" w:cs="Times New Roman"/>
                    <w:b w:val="0"/>
                    <w:i w:val="0"/>
                  </w:rPr>
                  <m:t>)</m:t>
                </m:r>
                <m:r>
                  <m:rPr>
                    <m:nor/>
                    <m:sty m:val="p"/>
                  </m:rPr>
                  <w:rPr>
                    <w:rFonts w:ascii="Cambria Math" w:eastAsia="Cambria Math" w:cs="Times New Roman"/>
                    <w:b w:val="0"/>
                    <w:i w:val="0"/>
                    <w:lang w:val="en-US"/>
                  </w:rPr>
                  <m:t xml:space="preserve"> </m:t>
                </m:r>
                <m:r>
                  <m:rPr>
                    <m:nor/>
                    <m:sty m:val="p"/>
                  </m:rPr>
                  <w:rPr>
                    <w:rFonts w:cs="Times New Roman"/>
                    <w:b w:val="0"/>
                    <w:i w:val="0"/>
                    <w:color w:val="000000"/>
                  </w:rPr>
                  <m:t>/</m:t>
                </m:r>
                <m:r>
                  <m:rPr>
                    <m:nor/>
                    <m:sty m:val="p"/>
                  </m:rPr>
                  <w:rPr>
                    <w:rFonts w:ascii="Cambria Math" w:cs="Times New Roman"/>
                    <w:b w:val="0"/>
                    <w:i w:val="0"/>
                    <w:color w:val="000000"/>
                    <w:lang w:val="en-US"/>
                  </w:rPr>
                  <m:t xml:space="preserve"> </m:t>
                </m:r>
                <m:r>
                  <m:rPr>
                    <m:nor/>
                    <m:sty m:val="p"/>
                  </m:rPr>
                  <w:rPr>
                    <w:rFonts w:cs="Times New Roman"/>
                    <w:b w:val="0"/>
                    <w:i w:val="0"/>
                    <w:color w:val="000000"/>
                  </w:rPr>
                  <m:t>ИК</m:t>
                </m:r>
                <m:r>
                  <m:rPr>
                    <m:nor/>
                    <m:sty m:val="p"/>
                  </m:rPr>
                  <w:rPr>
                    <w:rFonts w:eastAsia="Cambria Math" w:cs="Times New Roman"/>
                    <w:b w:val="0"/>
                    <w:i w:val="0"/>
                    <w:color w:val="000000"/>
                  </w:rPr>
                  <m:t>,</m:t>
                </m:r>
              </m:oMath>
            </m:oMathPara>
          </w:p>
        </w:tc>
        <w:tc>
          <w:tcPr>
            <w:tcW w:w="1093" w:type="dxa"/>
            <w:vAlign w:val="center"/>
          </w:tcPr>
          <w:p>
            <w:pPr>
              <w:ind w:firstLine="0"/>
              <w:rPr>
                <w:color w:val="000000"/>
              </w:rPr>
            </w:pPr>
            <w:r>
              <w:rPr>
                <w:color w:val="000000"/>
              </w:rPr>
              <w:t>(</w:t>
            </w:r>
            <w:r>
              <w:rPr>
                <w:color w:val="000000"/>
                <w:lang w:val="ru-RU"/>
              </w:rPr>
              <w:t>6</w:t>
            </w:r>
            <w:r>
              <w:rPr>
                <w:color w:val="000000"/>
              </w:rPr>
              <w:t>.17)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У приложения</w:t>
      </w:r>
      <w:r>
        <w:rPr>
          <w:rFonts w:hint="default"/>
          <w:lang w:val="en-US"/>
        </w:rPr>
        <w:t xml:space="preserve"> Bring</w:t>
      </w:r>
      <w:r>
        <w:t xml:space="preserve"> ежемесячная подписка – 7$ (20,51), </w:t>
      </w:r>
    </w:p>
    <w:p>
      <w:r>
        <w:t xml:space="preserve">У </w:t>
      </w:r>
      <w:r>
        <w:rPr>
          <w:rFonts w:hint="default"/>
          <w:lang w:val="en-US"/>
        </w:rPr>
        <w:t>Listonic</w:t>
      </w:r>
      <w:r>
        <w:t xml:space="preserve">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b w:val="0"/>
            <w:i w:val="0"/>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w:t>
      </w:r>
      <w:r>
        <w:rPr>
          <w:rFonts w:hint="default"/>
          <w:lang w:val="ru-RU"/>
        </w:rPr>
        <w:t xml:space="preserve">регистраций </w:t>
      </w:r>
      <w:r>
        <w:t>в год, равном 80</w:t>
      </w:r>
      <w:r>
        <w:rPr>
          <w:rFonts w:hint="default"/>
          <w:lang w:val="en-US"/>
        </w:rPr>
        <w:t xml:space="preserve"> </w:t>
      </w:r>
      <w:r>
        <w:t xml:space="preserve">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w:t>
      </w:r>
      <w:r>
        <w:rPr>
          <w:rFonts w:hint="default"/>
          <w:lang w:val="en-US" w:eastAsia="zh-CN"/>
        </w:rPr>
        <w:t xml:space="preserve"> </w:t>
      </w:r>
      <w:r>
        <w:rPr>
          <w:lang w:eastAsia="zh-CN"/>
        </w:rPr>
        <w:t>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rPr>
          <w:lang w:val="ru-RU"/>
        </w:rPr>
        <w:t>6</w:t>
      </w:r>
      <w:r>
        <w:t>.18: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П</m:t>
                    </m:r>
                    <m:ctrlPr>
                      <w:rPr>
                        <w:rFonts w:ascii="Cambria Math" w:hAnsi="Cambria Math" w:eastAsia="Cambria Math" w:cs="Times New Roman"/>
                        <w:color w:val="000000"/>
                      </w:rPr>
                    </m:ctrlPr>
                  </m:e>
                  <m:sub>
                    <m:r>
                      <m:rPr>
                        <m:nor/>
                        <m:sty m:val="p"/>
                      </m:rPr>
                      <w:rPr>
                        <w:rFonts w:eastAsia="Cambria Math" w:cs="Times New Roman"/>
                        <w:b w:val="0"/>
                        <w:i w:val="0"/>
                        <w:color w:val="000000"/>
                      </w:rPr>
                      <m:t>п</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cs="Times New Roman"/>
                        <w:color w:val="000000"/>
                      </w:rPr>
                    </m:ctrlPr>
                  </m:sSubPr>
                  <m:e>
                    <m:r>
                      <m:rPr>
                        <m:nor/>
                        <m:sty m:val="p"/>
                      </m:rPr>
                      <w:rPr>
                        <w:rFonts w:cs="Times New Roman"/>
                        <w:b w:val="0"/>
                        <w:i w:val="0"/>
                        <w:color w:val="000000"/>
                      </w:rPr>
                      <m:t>С</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r>
                  <m:rPr>
                    <m:nor/>
                    <m:sty m:val="p"/>
                  </m:rPr>
                  <w:rPr>
                    <w:rFonts w:cs="Times New Roman"/>
                    <w:b w:val="0"/>
                    <w:i w:val="0"/>
                    <w:color w:val="000000"/>
                  </w:rPr>
                  <m:t xml:space="preserve"> / </m:t>
                </m:r>
                <m:r>
                  <m:rPr>
                    <m:nor/>
                    <m:sty m:val="p"/>
                  </m:rPr>
                  <w:rPr>
                    <w:rFonts w:cs="Times New Roman"/>
                    <w:b w:val="0"/>
                    <w:i w:val="0"/>
                  </w:rPr>
                  <m:t>Ц</m:t>
                </m:r>
                <m:r>
                  <m:rPr>
                    <m:nor/>
                    <m:sty m:val="p"/>
                  </m:rPr>
                  <w:rPr>
                    <w:rFonts w:cs="Times New Roman"/>
                    <w:b w:val="0"/>
                    <w:i w:val="0"/>
                    <w:vertAlign w:val="subscript"/>
                  </w:rPr>
                  <m:t xml:space="preserve"> </m:t>
                </m:r>
                <m:r>
                  <m:rPr>
                    <m:nor/>
                    <m:sty m:val="p"/>
                  </m:rPr>
                  <w:rPr>
                    <w:rFonts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b w:val="0"/>
                <w:i w:val="0"/>
                <w:color w:val="000000"/>
              </w:rPr>
              <m:t>C</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rPr>
          <w:lang w:val="ru-RU"/>
        </w:rPr>
        <w:t>6</w:t>
      </w:r>
      <w:r>
        <w:t>.19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m:t>
                    </m:r>
                    <m:ctrlPr>
                      <w:rPr>
                        <w:rFonts w:ascii="Cambria Math" w:hAnsi="Cambria Math" w:cs="Times New Roman"/>
                        <w:i/>
                        <w:color w:val="000000"/>
                      </w:rPr>
                    </m:ctrlPr>
                  </m:sub>
                </m:sSub>
                <m:r>
                  <m:rPr>
                    <m:nor/>
                    <m:sty m:val="p"/>
                  </m:rPr>
                  <w:rPr>
                    <w:rFonts w:ascii="Cambria Math" w:cs="Times New Roman"/>
                    <w:b w:val="0"/>
                    <w:i w:val="0"/>
                    <w:color w:val="000000"/>
                  </w:rPr>
                  <m:t xml:space="preserve"> </m:t>
                </m:r>
                <m:r>
                  <m:rPr>
                    <m:nor/>
                    <m:sty m:val="p"/>
                  </m:rPr>
                  <w:rPr>
                    <w:rFonts w:cs="Times New Roman"/>
                    <w:b w:val="0"/>
                    <w:i w:val="0"/>
                    <w:color w:val="000000"/>
                  </w:rPr>
                  <m:t xml:space="preserve">/ </m:t>
                </m:r>
                <m:r>
                  <m:rPr>
                    <m:nor/>
                    <m:sty m:val="p"/>
                  </m:rPr>
                  <w:rPr>
                    <w:rFonts w:cs="Times New Roman"/>
                    <w:b w:val="0"/>
                    <w:i w:val="0"/>
                  </w:rPr>
                  <m:t>П</m:t>
                </m:r>
                <m:r>
                  <m:rPr>
                    <m:nor/>
                    <m:sty m:val="p"/>
                  </m:rPr>
                  <w:rPr>
                    <w:rFonts w:cs="Times New Roman"/>
                    <w:b w:val="0"/>
                    <w:i w:val="0"/>
                    <w:vertAlign w:val="subscript"/>
                  </w:rPr>
                  <m:t xml:space="preserve">ост.в год </m:t>
                </m:r>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175" w:name="_Toc136295743"/>
      <w:bookmarkStart w:id="176" w:name="_Toc5521"/>
      <w:r>
        <w:rPr>
          <w:rFonts w:eastAsia="Calibri"/>
          <w:b/>
          <w:lang w:val="ru-RU"/>
        </w:rPr>
        <w:t>6</w:t>
      </w:r>
      <w:r>
        <w:rPr>
          <w:rFonts w:eastAsia="Calibri"/>
          <w:b/>
        </w:rPr>
        <w:t>.4 Выводы по разделу</w:t>
      </w:r>
      <w:bookmarkEnd w:id="175"/>
      <w:bookmarkEnd w:id="176"/>
    </w:p>
    <w:p>
      <w:pPr>
        <w:suppressAutoHyphens/>
        <w:spacing w:before="240"/>
        <w:rPr>
          <w:b/>
        </w:rPr>
      </w:pPr>
      <w:r>
        <w:t xml:space="preserve">В таблице </w:t>
      </w:r>
      <w:r>
        <w:rPr>
          <w:lang w:val="ru-RU"/>
        </w:rPr>
        <w:t>6</w:t>
      </w:r>
      <w:r>
        <w:t>.5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 xml:space="preserve">Таблица </w:t>
      </w:r>
      <w:r>
        <w:rPr>
          <w:lang w:val="ru-RU"/>
        </w:rPr>
        <w:t>6</w:t>
      </w:r>
      <w:r>
        <w:t>.5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b w:val="0"/>
                    <w:i w:val="0"/>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w:rPr>
                    <w:b w:val="0"/>
                    <w:i w:val="0"/>
                  </w: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w:t>
      </w:r>
      <w:r>
        <w:rPr>
          <w:rFonts w:hint="default"/>
          <w:lang w:val="ru-RU"/>
        </w:rPr>
        <w:t xml:space="preserve"> </w:t>
      </w:r>
      <w:r>
        <w:t>719,73</w:t>
      </w:r>
      <w:r>
        <w:rPr>
          <w:lang w:eastAsia="zh-CN"/>
        </w:rPr>
        <w:t xml:space="preserve"> </w:t>
      </w:r>
      <w:r>
        <w:t xml:space="preserve">рублей и окупиться при покупке 426 подписок через 1,05 </w:t>
      </w:r>
      <w:r>
        <w:rPr>
          <w:color w:val="000000"/>
        </w:rPr>
        <w:t xml:space="preserve">года. </w:t>
      </w:r>
    </w:p>
    <w:p>
      <w:pPr>
        <w:ind w:left="0" w:leftChars="0" w:right="84" w:firstLine="0" w:firstLineChars="0"/>
        <w:sectPr>
          <w:headerReference r:id="rId7" w:type="default"/>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177" w:name="_Toc15294"/>
      <w:r>
        <w:rPr>
          <w:rFonts w:eastAsiaTheme="minorHAnsi"/>
        </w:rPr>
        <mc:AlternateContent>
          <mc:Choice Requires="wpg">
            <w:drawing>
              <wp:anchor distT="0" distB="0" distL="114300" distR="114300" simplePos="0" relativeHeight="251666432"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66432;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177"/>
    </w:p>
    <w:p>
      <w:r>
        <w:t xml:space="preserve">В ходе создания программного продукта </w:t>
      </w:r>
      <w:r>
        <w:rPr>
          <w:lang w:val="ru-RU"/>
        </w:rPr>
        <w:t>– списка покупок,</w:t>
      </w:r>
      <w:r>
        <w:t xml:space="preserve"> был </w:t>
      </w:r>
      <w:r>
        <w:rPr>
          <w:lang w:val="ru-RU"/>
        </w:rPr>
        <w:t>проведён</w:t>
      </w:r>
      <w:r>
        <w:t xml:space="preserve"> анализ существующих платформ и сервисов, </w:t>
      </w:r>
      <w:r>
        <w:rPr>
          <w:lang w:val="ru-RU"/>
        </w:rPr>
        <w:t>предоставляющих данные услуги</w:t>
      </w:r>
      <w:r>
        <w:t xml:space="preserve">.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w:t>
      </w:r>
      <w:r>
        <w:rPr>
          <w:lang w:val="ru-RU"/>
        </w:rPr>
        <w:t>сервиса</w:t>
      </w:r>
      <w:r>
        <w:t>.</w:t>
      </w:r>
    </w:p>
    <w:p>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rFonts w:hint="default"/>
          <w:lang w:val="en-US"/>
        </w:rPr>
        <w:t>Bun</w:t>
      </w:r>
      <w:r>
        <w:t xml:space="preserve">.js, а также использовании базы данных </w:t>
      </w:r>
      <w:r>
        <w:rPr>
          <w:lang w:val="en-US"/>
        </w:rPr>
        <w:t>PostgreSQL</w:t>
      </w:r>
      <w:r>
        <w:rPr>
          <w:lang w:val="ru-RU"/>
        </w:rPr>
        <w:t xml:space="preserve"> </w:t>
      </w:r>
      <w:r>
        <w:t xml:space="preserve">для хранения информации о </w:t>
      </w:r>
      <w:r>
        <w:rPr>
          <w:lang w:val="ru-RU"/>
        </w:rPr>
        <w:t>рецептах</w:t>
      </w:r>
      <w:r>
        <w:t xml:space="preserve">, пользователях и </w:t>
      </w:r>
      <w:r>
        <w:rPr>
          <w:lang w:val="ru-RU"/>
        </w:rPr>
        <w:t>продуктах</w:t>
      </w:r>
      <w:r>
        <w:t>.</w:t>
      </w:r>
    </w:p>
    <w:p>
      <w:r>
        <w:t>Клиентская часть программного продукта также была разработана. Была определена структура проекта, осуществлена реализация HTTP</w:t>
      </w:r>
      <w:r>
        <w:rPr>
          <w:lang w:val="ru-RU"/>
        </w:rPr>
        <w:t xml:space="preserve"> </w:t>
      </w:r>
      <w:r>
        <w:t>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r>
        <w:rPr>
          <w:rFonts w:hint="default"/>
          <w:lang w:val="ru-RU"/>
        </w:rPr>
        <w:t>Б</w:t>
      </w:r>
      <w:r>
        <w:t>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w:t>
      </w:r>
      <w:r>
        <w:rPr>
          <w:lang w:val="ru-RU"/>
        </w:rPr>
        <w:t>.</w:t>
      </w:r>
      <w:r>
        <w:t xml:space="preserve"> </w:t>
      </w:r>
    </w:p>
    <w:p>
      <w:pPr>
        <w:rPr>
          <w:rFonts w:hint="default"/>
          <w:lang w:val="ru-RU"/>
        </w:rPr>
      </w:pPr>
      <w:r>
        <w:rPr>
          <w:lang w:val="ru-RU"/>
        </w:rPr>
        <w:t>В</w:t>
      </w:r>
      <w:r>
        <w:rPr>
          <w:rFonts w:hint="default"/>
          <w:lang w:val="ru-RU"/>
        </w:rPr>
        <w:t xml:space="preserve"> заключение была экономически обоснована стоимость проекта, а так же его окупаемость.</w:t>
      </w:r>
    </w:p>
    <w:p>
      <w:pPr>
        <w:spacing w:after="200"/>
        <w:ind w:firstLine="0"/>
        <w:jc w:val="left"/>
      </w:pPr>
      <w:r>
        <w:br w:type="page"/>
      </w:r>
    </w:p>
    <w:p>
      <w:pPr>
        <w:pStyle w:val="197"/>
        <w:numPr>
          <w:ilvl w:val="0"/>
          <w:numId w:val="0"/>
        </w:numPr>
        <w:spacing w:before="0" w:after="360"/>
        <w:jc w:val="center"/>
        <w:outlineLvl w:val="0"/>
      </w:pPr>
      <w:bookmarkStart w:id="178" w:name="_Toc136256964"/>
      <w:bookmarkStart w:id="179" w:name="_Toc22568"/>
      <w:bookmarkStart w:id="180" w:name="_Hlk132843280"/>
      <w:r>
        <mc:AlternateContent>
          <mc:Choice Requires="wps">
            <w:drawing>
              <wp:anchor distT="0" distB="0" distL="114300" distR="114300" simplePos="0" relativeHeight="251670528"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0528;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7456"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67456;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178"/>
      <w:bookmarkEnd w:id="179"/>
    </w:p>
    <w:bookmarkEnd w:id="180"/>
    <w:p>
      <w:pPr>
        <w:pStyle w:val="192"/>
        <w:tabs>
          <w:tab w:val="left" w:pos="1134"/>
        </w:tabs>
        <w:rPr>
          <w:lang w:val="ru-RU"/>
        </w:rPr>
      </w:pPr>
      <w:r>
        <w:t>Bring</w:t>
      </w:r>
      <w:r>
        <w:rPr>
          <w:lang w:val="ru-RU"/>
        </w:rPr>
        <w:t xml:space="preserve"> [Электронный ресурс]/Читатель– Режим доступа: https://apps.apple.com/ru/app/bring/ – Дата доступа: </w:t>
      </w:r>
      <w:r>
        <w:rPr>
          <w:rFonts w:hint="default"/>
          <w:lang w:val="en-US"/>
        </w:rPr>
        <w:t>03.06.2024</w:t>
      </w:r>
      <w:r>
        <w:rPr>
          <w:lang w:val="ru-RU"/>
        </w:rPr>
        <w:t>.</w:t>
      </w:r>
    </w:p>
    <w:p>
      <w:pPr>
        <w:pStyle w:val="192"/>
        <w:bidi w:val="0"/>
      </w:pPr>
      <w:r>
        <w:t>Listonic</w:t>
      </w:r>
      <w:r>
        <w:rPr>
          <w:lang w:val="ru-RU"/>
        </w:rPr>
        <w:t xml:space="preserve"> [Электронный ресурс]/Читатель – Режим доступа: https://new.app.listonic.com/en – Дата доступа:</w:t>
      </w:r>
      <w:r>
        <w:rPr>
          <w:rFonts w:hint="default"/>
          <w:lang w:val="en-US"/>
        </w:rPr>
        <w:t xml:space="preserve"> 03.06.2024</w:t>
      </w:r>
      <w:r>
        <w:rPr>
          <w:lang w:val="ru-RU"/>
        </w:rPr>
        <w:t>.</w:t>
      </w:r>
    </w:p>
    <w:p>
      <w:pPr>
        <w:pStyle w:val="192"/>
        <w:bidi w:val="0"/>
      </w:pPr>
      <w:r>
        <w:rPr>
          <w:rFonts w:hint="default"/>
          <w:lang w:val="en-US"/>
        </w:rPr>
        <w:t xml:space="preserve">Russian food </w:t>
      </w:r>
      <w:r>
        <w:rPr>
          <w:lang w:val="ru-RU"/>
        </w:rPr>
        <w:t xml:space="preserve">[Электронный ресурс]/Читатель – Режим доступа: </w:t>
      </w:r>
      <w:r>
        <w:rPr>
          <w:rFonts w:hint="default"/>
          <w:lang w:val="ru-RU"/>
        </w:rPr>
        <w:t>https://www.russianfood.com/</w:t>
      </w:r>
      <w:r>
        <w:rPr>
          <w:lang w:val="ru-RU"/>
        </w:rPr>
        <w:t xml:space="preserve"> – Дата доступа: </w:t>
      </w:r>
      <w:r>
        <w:rPr>
          <w:rFonts w:hint="default"/>
          <w:lang w:val="en-US"/>
        </w:rPr>
        <w:t>03.06.2024</w:t>
      </w:r>
      <w:r>
        <w:rPr>
          <w:lang w:val="ru-RU"/>
        </w:rPr>
        <w:t>.</w:t>
      </w:r>
    </w:p>
    <w:p>
      <w:pPr>
        <w:pStyle w:val="192"/>
      </w:pPr>
      <w:r>
        <w:t xml:space="preserve">PostgreSQL [Электронный ресурс] / PostgreSQL – Режим доступа: https://www.postgresql.org/ </w:t>
      </w:r>
      <w:r>
        <w:softHyphen/>
      </w:r>
      <w:r>
        <w:t xml:space="preserve">– Дата доступа: </w:t>
      </w:r>
      <w:r>
        <w:rPr>
          <w:rFonts w:hint="default"/>
          <w:lang w:val="en-US"/>
        </w:rPr>
        <w:t>03.06.2024</w:t>
      </w:r>
    </w:p>
    <w:p>
      <w:pPr>
        <w:pStyle w:val="192"/>
        <w:tabs>
          <w:tab w:val="left" w:pos="1134"/>
        </w:tabs>
        <w:rPr>
          <w:color w:val="000000" w:themeColor="text1"/>
          <w:u w:val="single"/>
          <w:lang w:val="ru-RU"/>
          <w14:textFill>
            <w14:solidFill>
              <w14:schemeClr w14:val="tx1"/>
            </w14:solidFill>
          </w14:textFill>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w:t>
      </w:r>
      <w:r>
        <w:rPr>
          <w:rFonts w:hint="default"/>
          <w:lang w:val="en-US"/>
        </w:rPr>
        <w:t>03.06.2024</w:t>
      </w:r>
    </w:p>
    <w:p>
      <w:pPr>
        <w:pStyle w:val="192"/>
        <w:tabs>
          <w:tab w:val="left" w:pos="1134"/>
        </w:tabs>
        <w:rPr>
          <w:lang w:val="ru-RU"/>
        </w:rPr>
      </w:pPr>
      <w:r>
        <w:rPr>
          <w:color w:val="000000" w:themeColor="text1"/>
          <w:lang w:val="ru-RU"/>
          <w14:textFill>
            <w14:solidFill>
              <w14:schemeClr w14:val="tx1"/>
            </w14:solidFill>
          </w14:textFill>
        </w:rPr>
        <w:t xml:space="preserve">Понимая </w:t>
      </w:r>
      <w:r>
        <w:rPr>
          <w:color w:val="000000" w:themeColor="text1"/>
          <w14:textFill>
            <w14:solidFill>
              <w14:schemeClr w14:val="tx1"/>
            </w14:solidFill>
          </w14:textFill>
        </w:rPr>
        <w:t>Docker</w:t>
      </w:r>
      <w:r>
        <w:rPr>
          <w:color w:val="000000" w:themeColor="text1"/>
          <w:lang w:val="ru-RU"/>
          <w14:textFill>
            <w14:solidFill>
              <w14:schemeClr w14:val="tx1"/>
            </w14:solidFill>
          </w14:textFill>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14:textFill>
            <w14:solidFill>
              <w14:schemeClr w14:val="tx1"/>
            </w14:solidFill>
          </w14:textFill>
        </w:rPr>
        <w:t xml:space="preserve">– Дата доступа: </w:t>
      </w:r>
      <w:r>
        <w:rPr>
          <w:rFonts w:hint="default"/>
          <w:lang w:val="en-US"/>
        </w:rPr>
        <w:t>03.06.2024</w:t>
      </w:r>
    </w:p>
    <w:p>
      <w:pPr>
        <w:pStyle w:val="192"/>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w:t>
      </w:r>
      <w:r>
        <w:rPr>
          <w:rFonts w:hint="default"/>
          <w:lang w:val="en-US"/>
        </w:rPr>
        <w:t>03.06.2024</w:t>
      </w:r>
    </w:p>
    <w:p>
      <w:pPr>
        <w:sectPr>
          <w:pgSz w:w="11906" w:h="16838"/>
          <w:pgMar w:top="1134" w:right="567" w:bottom="851" w:left="1304" w:header="709" w:footer="709" w:gutter="0"/>
          <w:cols w:space="708" w:num="1"/>
          <w:titlePg/>
          <w:docGrid w:linePitch="381" w:charSpace="0"/>
        </w:sectPr>
      </w:pPr>
    </w:p>
    <w:p>
      <w:pPr>
        <w:pStyle w:val="196"/>
        <w:numPr>
          <w:ilvl w:val="0"/>
          <w:numId w:val="0"/>
        </w:numPr>
        <w:jc w:val="center"/>
        <w:rPr>
          <w:rFonts w:hint="default"/>
          <w:lang w:val="ru-RU"/>
        </w:rPr>
      </w:pPr>
      <w:bookmarkStart w:id="181" w:name="_Toc136295746"/>
      <w:bookmarkStart w:id="182" w:name="_Toc31109"/>
      <w:r>
        <w:t xml:space="preserve">ПРИЛОЖЕНИЕ А Диаграмма </w:t>
      </w:r>
      <w:bookmarkEnd w:id="181"/>
      <w:r>
        <w:rPr>
          <w:lang w:val="ru-RU"/>
        </w:rPr>
        <w:t>развёртывания</w:t>
      </w:r>
      <w:bookmarkEnd w:id="182"/>
    </w:p>
    <w:p>
      <w:pPr>
        <w:bidi w:val="0"/>
        <w:ind w:left="0" w:leftChars="0" w:firstLine="0" w:firstLineChars="0"/>
        <w:jc w:val="center"/>
      </w:pPr>
      <w:r>
        <w:drawing>
          <wp:inline distT="0" distB="0" distL="114300" distR="114300">
            <wp:extent cx="4876165" cy="5184140"/>
            <wp:effectExtent l="9525" t="9525" r="10160" b="26035"/>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6"/>
                    <a:stretch>
                      <a:fillRect/>
                    </a:stretch>
                  </pic:blipFill>
                  <pic:spPr>
                    <a:xfrm>
                      <a:off x="0" y="0"/>
                      <a:ext cx="4876165" cy="5184140"/>
                    </a:xfrm>
                    <a:prstGeom prst="rect">
                      <a:avLst/>
                    </a:prstGeom>
                    <a:noFill/>
                    <a:ln>
                      <a:solidFill>
                        <a:schemeClr val="tx1"/>
                      </a:solidFill>
                    </a:ln>
                  </pic:spPr>
                </pic:pic>
              </a:graphicData>
            </a:graphic>
          </wp:inline>
        </w:drawing>
      </w:r>
    </w:p>
    <w:p>
      <w:pPr>
        <w:rPr>
          <w:lang w:eastAsia="ja-JP"/>
        </w:rPr>
      </w:pPr>
      <w:r>
        <w:rPr>
          <w:lang w:eastAsia="ja-JP"/>
        </w:rPr>
        <w:br w:type="page"/>
      </w:r>
    </w:p>
    <w:p>
      <w:pPr>
        <w:pStyle w:val="196"/>
        <w:numPr>
          <w:ilvl w:val="0"/>
          <w:numId w:val="0"/>
        </w:numPr>
        <w:bidi w:val="0"/>
        <w:ind w:left="709" w:leftChars="0"/>
        <w:jc w:val="center"/>
      </w:pPr>
      <w:bookmarkStart w:id="183" w:name="_Toc136295747"/>
      <w:bookmarkStart w:id="184" w:name="_Toc1874"/>
      <w:r>
        <w:t xml:space="preserve">ПРИЛОЖЕНИЕ Б </w:t>
      </w:r>
      <w:bookmarkEnd w:id="183"/>
      <w:r>
        <w:t>Логическая схема базы данных</w:t>
      </w:r>
      <w:bookmarkEnd w:id="184"/>
    </w:p>
    <w:p>
      <w:pPr>
        <w:bidi w:val="0"/>
        <w:ind w:left="0" w:leftChars="0" w:firstLine="0" w:firstLineChars="0"/>
        <w:jc w:val="both"/>
        <w:rPr>
          <w:lang w:eastAsia="ja-JP"/>
        </w:rPr>
      </w:pPr>
      <w:r>
        <w:drawing>
          <wp:inline distT="0" distB="0" distL="114300" distR="114300">
            <wp:extent cx="6409055" cy="7536815"/>
            <wp:effectExtent l="9525" t="9525" r="20320" b="1651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7"/>
                    <a:stretch>
                      <a:fillRect/>
                    </a:stretch>
                  </pic:blipFill>
                  <pic:spPr>
                    <a:xfrm>
                      <a:off x="0" y="0"/>
                      <a:ext cx="6409055" cy="7536815"/>
                    </a:xfrm>
                    <a:prstGeom prst="rect">
                      <a:avLst/>
                    </a:prstGeom>
                    <a:noFill/>
                    <a:ln>
                      <a:solidFill>
                        <a:schemeClr val="tx1"/>
                      </a:solidFill>
                    </a:ln>
                  </pic:spPr>
                </pic:pic>
              </a:graphicData>
            </a:graphic>
          </wp:inline>
        </w:drawing>
      </w:r>
    </w:p>
    <w:p>
      <w:pPr>
        <w:spacing w:after="160"/>
        <w:ind w:firstLine="0"/>
        <w:jc w:val="left"/>
        <w:rPr>
          <w:lang w:eastAsia="ja-JP"/>
        </w:rPr>
      </w:pPr>
      <w:r>
        <w:rPr>
          <w:lang w:eastAsia="ja-JP"/>
        </w:rPr>
        <w:br w:type="page"/>
      </w:r>
    </w:p>
    <w:p>
      <w:pPr>
        <w:pStyle w:val="196"/>
        <w:numPr>
          <w:ilvl w:val="0"/>
          <w:numId w:val="0"/>
        </w:numPr>
        <w:bidi w:val="0"/>
        <w:ind w:left="709" w:leftChars="0"/>
        <w:rPr>
          <w:lang w:val="ru-RU"/>
        </w:rPr>
      </w:pPr>
      <w:bookmarkStart w:id="185" w:name="_Toc136295748"/>
      <w:bookmarkStart w:id="186" w:name="_Toc18227"/>
      <w:r>
        <w:t xml:space="preserve">ПРИЛОЖЕНИЕ В </w:t>
      </w:r>
      <w:bookmarkEnd w:id="185"/>
      <w:r>
        <w:rPr>
          <w:lang w:val="ru-RU"/>
        </w:rPr>
        <w:t>Блок</w:t>
      </w:r>
      <w:r>
        <w:rPr>
          <w:rFonts w:hint="default"/>
          <w:lang w:val="ru-RU"/>
        </w:rPr>
        <w:t>-схема алгоритма д</w:t>
      </w:r>
      <w:r>
        <w:rPr>
          <w:lang w:val="ru-RU"/>
        </w:rPr>
        <w:t>обавления продукта в хранилище</w:t>
      </w:r>
      <w:bookmarkEnd w:id="186"/>
    </w:p>
    <w:p>
      <w:pPr>
        <w:bidi w:val="0"/>
        <w:jc w:val="center"/>
      </w:pPr>
      <w:r>
        <w:drawing>
          <wp:inline distT="0" distB="0" distL="114300" distR="114300">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53"/>
                    <a:stretch>
                      <a:fillRect/>
                    </a:stretch>
                  </pic:blipFill>
                  <pic:spPr>
                    <a:xfrm>
                      <a:off x="0" y="0"/>
                      <a:ext cx="3541395" cy="7935595"/>
                    </a:xfrm>
                    <a:prstGeom prst="rect">
                      <a:avLst/>
                    </a:prstGeom>
                    <a:noFill/>
                    <a:ln>
                      <a:noFill/>
                    </a:ln>
                  </pic:spPr>
                </pic:pic>
              </a:graphicData>
            </a:graphic>
          </wp:inline>
        </w:drawing>
      </w:r>
    </w:p>
    <w:p/>
    <w:p/>
    <w:p/>
    <w:p/>
    <w:p>
      <w:pPr>
        <w:pStyle w:val="196"/>
        <w:numPr>
          <w:ilvl w:val="0"/>
          <w:numId w:val="0"/>
        </w:numPr>
        <w:bidi w:val="0"/>
        <w:ind w:left="709" w:leftChars="0"/>
        <w:rPr>
          <w:rFonts w:hint="default"/>
          <w:lang w:val="ru-RU"/>
        </w:rPr>
      </w:pPr>
      <w:bookmarkStart w:id="187" w:name="_Toc136295749"/>
      <w:bookmarkStart w:id="188" w:name="_Toc20202"/>
      <w:r>
        <w:t xml:space="preserve">ПРИЛОЖЕНИЕ Г Блок-схема алгоритма </w:t>
      </w:r>
      <w:bookmarkEnd w:id="187"/>
      <w:r>
        <w:rPr>
          <w:lang w:val="ru-RU"/>
        </w:rPr>
        <w:t>формирования</w:t>
      </w:r>
      <w:r>
        <w:rPr>
          <w:rFonts w:hint="default"/>
          <w:lang w:val="ru-RU"/>
        </w:rPr>
        <w:t xml:space="preserve"> списка покупок</w:t>
      </w:r>
      <w:bookmarkEnd w:id="188"/>
    </w:p>
    <w:p>
      <w:pPr>
        <w:bidi w:val="0"/>
        <w:ind w:left="0" w:leftChars="0" w:firstLine="0" w:firstLineChars="0"/>
        <w:jc w:val="center"/>
        <w:rPr>
          <w:lang w:eastAsia="ja-JP"/>
        </w:rPr>
      </w:pPr>
      <w:r>
        <w:drawing>
          <wp:inline distT="0" distB="0" distL="114300" distR="114300">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54"/>
                    <a:stretch>
                      <a:fillRect/>
                    </a:stretch>
                  </pic:blipFill>
                  <pic:spPr>
                    <a:xfrm>
                      <a:off x="0" y="0"/>
                      <a:ext cx="3335655" cy="7772400"/>
                    </a:xfrm>
                    <a:prstGeom prst="rect">
                      <a:avLst/>
                    </a:prstGeom>
                    <a:noFill/>
                    <a:ln>
                      <a:noFill/>
                    </a:ln>
                  </pic:spPr>
                </pic:pic>
              </a:graphicData>
            </a:graphic>
          </wp:inline>
        </w:drawing>
      </w:r>
    </w:p>
    <w:p>
      <w:pPr>
        <w:pStyle w:val="57"/>
        <w:jc w:val="both"/>
        <w:rPr>
          <w:lang w:val="en-US"/>
        </w:rPr>
      </w:pPr>
    </w:p>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CC"/>
    <w:family w:val="roman"/>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F8B71C9"/>
    <w:multiLevelType w:val="multilevel"/>
    <w:tmpl w:val="3F8B71C9"/>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2120" w:hanging="360"/>
      </w:pPr>
      <w:rPr>
        <w:rFonts w:hint="default" w:ascii="Courier New" w:hAnsi="Courier New" w:cs="Courier New"/>
      </w:rPr>
    </w:lvl>
    <w:lvl w:ilvl="2" w:tentative="0">
      <w:start w:val="1"/>
      <w:numFmt w:val="bullet"/>
      <w:lvlText w:val=""/>
      <w:lvlJc w:val="left"/>
      <w:pPr>
        <w:ind w:left="2840" w:hanging="360"/>
      </w:pPr>
      <w:rPr>
        <w:rFonts w:hint="default" w:ascii="Wingdings" w:hAnsi="Wingdings"/>
      </w:rPr>
    </w:lvl>
    <w:lvl w:ilvl="3" w:tentative="0">
      <w:start w:val="1"/>
      <w:numFmt w:val="bullet"/>
      <w:lvlText w:val=""/>
      <w:lvlJc w:val="left"/>
      <w:pPr>
        <w:ind w:left="3560" w:hanging="360"/>
      </w:pPr>
      <w:rPr>
        <w:rFonts w:hint="default" w:ascii="Symbol" w:hAnsi="Symbol"/>
      </w:rPr>
    </w:lvl>
    <w:lvl w:ilvl="4" w:tentative="0">
      <w:start w:val="1"/>
      <w:numFmt w:val="bullet"/>
      <w:lvlText w:val="o"/>
      <w:lvlJc w:val="left"/>
      <w:pPr>
        <w:ind w:left="4280" w:hanging="360"/>
      </w:pPr>
      <w:rPr>
        <w:rFonts w:hint="default" w:ascii="Courier New" w:hAnsi="Courier New" w:cs="Courier New"/>
      </w:rPr>
    </w:lvl>
    <w:lvl w:ilvl="5" w:tentative="0">
      <w:start w:val="1"/>
      <w:numFmt w:val="bullet"/>
      <w:lvlText w:val=""/>
      <w:lvlJc w:val="left"/>
      <w:pPr>
        <w:ind w:left="5000" w:hanging="360"/>
      </w:pPr>
      <w:rPr>
        <w:rFonts w:hint="default" w:ascii="Wingdings" w:hAnsi="Wingdings"/>
      </w:rPr>
    </w:lvl>
    <w:lvl w:ilvl="6" w:tentative="0">
      <w:start w:val="1"/>
      <w:numFmt w:val="bullet"/>
      <w:lvlText w:val=""/>
      <w:lvlJc w:val="left"/>
      <w:pPr>
        <w:ind w:left="5720" w:hanging="360"/>
      </w:pPr>
      <w:rPr>
        <w:rFonts w:hint="default" w:ascii="Symbol" w:hAnsi="Symbol"/>
      </w:rPr>
    </w:lvl>
    <w:lvl w:ilvl="7" w:tentative="0">
      <w:start w:val="1"/>
      <w:numFmt w:val="bullet"/>
      <w:lvlText w:val="o"/>
      <w:lvlJc w:val="left"/>
      <w:pPr>
        <w:ind w:left="6440" w:hanging="360"/>
      </w:pPr>
      <w:rPr>
        <w:rFonts w:hint="default" w:ascii="Courier New" w:hAnsi="Courier New" w:cs="Courier New"/>
      </w:rPr>
    </w:lvl>
    <w:lvl w:ilvl="8" w:tentative="0">
      <w:start w:val="1"/>
      <w:numFmt w:val="bullet"/>
      <w:lvlText w:val=""/>
      <w:lvlJc w:val="left"/>
      <w:pPr>
        <w:ind w:left="7160" w:hanging="360"/>
      </w:pPr>
      <w:rPr>
        <w:rFonts w:hint="default" w:ascii="Wingdings" w:hAnsi="Wingdings"/>
      </w:rPr>
    </w:lvl>
  </w:abstractNum>
  <w:abstractNum w:abstractNumId="8">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0">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1">
    <w:nsid w:val="6B227926"/>
    <w:multiLevelType w:val="multilevel"/>
    <w:tmpl w:val="6B227926"/>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suff w:val="space"/>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2">
    <w:nsid w:val="6DF47F36"/>
    <w:multiLevelType w:val="multilevel"/>
    <w:tmpl w:val="6DF47F36"/>
    <w:lvl w:ilvl="0" w:tentative="0">
      <w:start w:val="1"/>
      <w:numFmt w:val="bullet"/>
      <w:pStyle w:val="204"/>
      <w:suff w:val="space"/>
      <w:lvlText w:val=""/>
      <w:lvlJc w:val="left"/>
      <w:pPr>
        <w:ind w:left="0" w:firstLine="709"/>
      </w:pPr>
      <w:rPr>
        <w:rFonts w:hint="default" w:ascii="Symbol" w:hAnsi="Symbol"/>
      </w:rPr>
    </w:lvl>
    <w:lvl w:ilvl="1" w:tentative="0">
      <w:start w:val="1"/>
      <w:numFmt w:val="russianLower"/>
      <w:lvlText w:val="%2)"/>
      <w:lvlJc w:val="left"/>
      <w:pPr>
        <w:tabs>
          <w:tab w:val="left" w:pos="1701"/>
        </w:tabs>
        <w:ind w:left="709" w:firstLine="709"/>
      </w:pPr>
      <w:rPr>
        <w:rFonts w:hint="default" w:ascii="Times New Roman" w:hAnsi="Times New Roman"/>
        <w:b w:val="0"/>
        <w:i w:val="0"/>
        <w:caps w:val="0"/>
        <w:strike w:val="0"/>
        <w:dstrike w:val="0"/>
        <w:vanish w:val="0"/>
        <w:spacing w:val="0"/>
        <w:w w:val="100"/>
        <w:kern w:val="0"/>
        <w:position w:val="0"/>
        <w:sz w:val="28"/>
        <w:vertAlign w:val="baseline"/>
      </w:rPr>
    </w:lvl>
    <w:lvl w:ilvl="2" w:tentative="0">
      <w:start w:val="1"/>
      <w:numFmt w:val="decimal"/>
      <w:lvlText w:val="%3)"/>
      <w:lvlJc w:val="left"/>
      <w:pPr>
        <w:tabs>
          <w:tab w:val="left" w:pos="2410"/>
        </w:tabs>
        <w:ind w:left="1418" w:firstLine="708"/>
      </w:pPr>
      <w:rPr>
        <w:rFonts w:hint="default" w:ascii="Times New Roman" w:hAnsi="Times New Roman"/>
        <w:b w:val="0"/>
        <w:i w:val="0"/>
        <w:caps w:val="0"/>
        <w:strike w:val="0"/>
        <w:dstrike w:val="0"/>
        <w:vanish w:val="0"/>
        <w:spacing w:val="0"/>
        <w:w w:val="100"/>
        <w:kern w:val="0"/>
        <w:position w:val="0"/>
        <w:sz w:val="28"/>
        <w:vertAlign w:val="baseline"/>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3">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4">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9"/>
  </w:num>
  <w:num w:numId="2">
    <w:abstractNumId w:val="13"/>
  </w:num>
  <w:num w:numId="3">
    <w:abstractNumId w:val="0"/>
  </w:num>
  <w:num w:numId="4">
    <w:abstractNumId w:val="5"/>
  </w:num>
  <w:num w:numId="5">
    <w:abstractNumId w:val="3"/>
  </w:num>
  <w:num w:numId="6">
    <w:abstractNumId w:val="4"/>
  </w:num>
  <w:num w:numId="7">
    <w:abstractNumId w:val="11"/>
  </w:num>
  <w:num w:numId="8">
    <w:abstractNumId w:val="12"/>
  </w:num>
  <w:num w:numId="9">
    <w:abstractNumId w:val="2"/>
  </w:num>
  <w:num w:numId="10">
    <w:abstractNumId w:val="1"/>
  </w:num>
  <w:num w:numId="11">
    <w:abstractNumId w:val="7"/>
  </w:num>
  <w:num w:numId="12">
    <w:abstractNumId w:val="6"/>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autoHyphenation/>
  <w:drawingGridHorizontalSpacing w:val="1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1D6B45"/>
    <w:rsid w:val="012476FB"/>
    <w:rsid w:val="01B96A92"/>
    <w:rsid w:val="02710D4C"/>
    <w:rsid w:val="064E6FA2"/>
    <w:rsid w:val="073E5F6C"/>
    <w:rsid w:val="09FA2702"/>
    <w:rsid w:val="0A892A81"/>
    <w:rsid w:val="0D0E2FD7"/>
    <w:rsid w:val="0DB633CC"/>
    <w:rsid w:val="0DC34C82"/>
    <w:rsid w:val="0E05406D"/>
    <w:rsid w:val="0E4C47BC"/>
    <w:rsid w:val="0F1729DF"/>
    <w:rsid w:val="0F2F6E87"/>
    <w:rsid w:val="0F4A7B25"/>
    <w:rsid w:val="0FF85F2A"/>
    <w:rsid w:val="153F1C7E"/>
    <w:rsid w:val="1651127E"/>
    <w:rsid w:val="17045FF6"/>
    <w:rsid w:val="18172DB1"/>
    <w:rsid w:val="186D1517"/>
    <w:rsid w:val="1A2F003B"/>
    <w:rsid w:val="1B6B44A0"/>
    <w:rsid w:val="1B723200"/>
    <w:rsid w:val="1DEA4D6F"/>
    <w:rsid w:val="1E7B2DB3"/>
    <w:rsid w:val="216464BC"/>
    <w:rsid w:val="21901A15"/>
    <w:rsid w:val="219C758F"/>
    <w:rsid w:val="224F7F58"/>
    <w:rsid w:val="24210E46"/>
    <w:rsid w:val="242158A8"/>
    <w:rsid w:val="24944650"/>
    <w:rsid w:val="249B124C"/>
    <w:rsid w:val="25834FD1"/>
    <w:rsid w:val="2619304E"/>
    <w:rsid w:val="283B4056"/>
    <w:rsid w:val="289F6E63"/>
    <w:rsid w:val="29C20414"/>
    <w:rsid w:val="2A3339A2"/>
    <w:rsid w:val="2A4E3CBA"/>
    <w:rsid w:val="2A7C1CF6"/>
    <w:rsid w:val="2C4F620C"/>
    <w:rsid w:val="2E0571E3"/>
    <w:rsid w:val="2E136BED"/>
    <w:rsid w:val="2E1B4DB3"/>
    <w:rsid w:val="2F6201D2"/>
    <w:rsid w:val="2FB2524C"/>
    <w:rsid w:val="3298719D"/>
    <w:rsid w:val="32C5492A"/>
    <w:rsid w:val="357331BF"/>
    <w:rsid w:val="35A46040"/>
    <w:rsid w:val="35E9046D"/>
    <w:rsid w:val="36400630"/>
    <w:rsid w:val="378B147A"/>
    <w:rsid w:val="38544B7C"/>
    <w:rsid w:val="38FD5C8E"/>
    <w:rsid w:val="392E5EA7"/>
    <w:rsid w:val="395323F1"/>
    <w:rsid w:val="39656C56"/>
    <w:rsid w:val="3A2A514F"/>
    <w:rsid w:val="3A3D53BB"/>
    <w:rsid w:val="3C7D6D93"/>
    <w:rsid w:val="3DD6347F"/>
    <w:rsid w:val="3E374C21"/>
    <w:rsid w:val="3E606618"/>
    <w:rsid w:val="3E6D11D6"/>
    <w:rsid w:val="3FF00F56"/>
    <w:rsid w:val="40331EAA"/>
    <w:rsid w:val="412A7FFB"/>
    <w:rsid w:val="42A421ED"/>
    <w:rsid w:val="43C46F07"/>
    <w:rsid w:val="446F3A89"/>
    <w:rsid w:val="44C53031"/>
    <w:rsid w:val="458A058F"/>
    <w:rsid w:val="45FE7945"/>
    <w:rsid w:val="460755D6"/>
    <w:rsid w:val="46790877"/>
    <w:rsid w:val="47390502"/>
    <w:rsid w:val="49FD56A1"/>
    <w:rsid w:val="4A21695C"/>
    <w:rsid w:val="4B7B73FE"/>
    <w:rsid w:val="4B7E1402"/>
    <w:rsid w:val="4B927628"/>
    <w:rsid w:val="4DF77876"/>
    <w:rsid w:val="50B87AF3"/>
    <w:rsid w:val="52A110AE"/>
    <w:rsid w:val="53B937E5"/>
    <w:rsid w:val="54F666AF"/>
    <w:rsid w:val="56373C20"/>
    <w:rsid w:val="56BA0A40"/>
    <w:rsid w:val="56C46284"/>
    <w:rsid w:val="56DF5E13"/>
    <w:rsid w:val="573552D3"/>
    <w:rsid w:val="577C0663"/>
    <w:rsid w:val="57B9155E"/>
    <w:rsid w:val="58C9653D"/>
    <w:rsid w:val="58F913A7"/>
    <w:rsid w:val="597B71D8"/>
    <w:rsid w:val="59803066"/>
    <w:rsid w:val="5A3E219F"/>
    <w:rsid w:val="5B316CA1"/>
    <w:rsid w:val="5B585143"/>
    <w:rsid w:val="5BC66D98"/>
    <w:rsid w:val="5C387897"/>
    <w:rsid w:val="5CDF7864"/>
    <w:rsid w:val="5E487E20"/>
    <w:rsid w:val="5E6B3ADE"/>
    <w:rsid w:val="61FE6552"/>
    <w:rsid w:val="63083AA2"/>
    <w:rsid w:val="630E02C1"/>
    <w:rsid w:val="636E7EB4"/>
    <w:rsid w:val="638D4744"/>
    <w:rsid w:val="64EB470B"/>
    <w:rsid w:val="653C0F7C"/>
    <w:rsid w:val="669109EB"/>
    <w:rsid w:val="67D03EC5"/>
    <w:rsid w:val="683809EB"/>
    <w:rsid w:val="69097880"/>
    <w:rsid w:val="698E705B"/>
    <w:rsid w:val="6A98383D"/>
    <w:rsid w:val="6B14262C"/>
    <w:rsid w:val="6C310141"/>
    <w:rsid w:val="6EC2445D"/>
    <w:rsid w:val="6F227348"/>
    <w:rsid w:val="70714AC7"/>
    <w:rsid w:val="71C80B3D"/>
    <w:rsid w:val="72007A25"/>
    <w:rsid w:val="72BA5E49"/>
    <w:rsid w:val="73E03BF9"/>
    <w:rsid w:val="74935F1C"/>
    <w:rsid w:val="756A20D3"/>
    <w:rsid w:val="75D862C4"/>
    <w:rsid w:val="76F42D38"/>
    <w:rsid w:val="77F30E29"/>
    <w:rsid w:val="7B444579"/>
    <w:rsid w:val="7CC04236"/>
    <w:rsid w:val="7D0A5430"/>
    <w:rsid w:val="7D653FBF"/>
    <w:rsid w:val="7DD671BF"/>
    <w:rsid w:val="7DE5716C"/>
    <w:rsid w:val="7DF832F4"/>
    <w:rsid w:val="7E7507B9"/>
    <w:rsid w:val="7E7F530E"/>
    <w:rsid w:val="7E9633BF"/>
    <w:rsid w:val="7F1561F9"/>
    <w:rsid w:val="7F61049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autoRedefine/>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autoRedefine/>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autoRedefine/>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autoRedefine/>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autoRedefine/>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autoRedefine/>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autoRedefine/>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autoRedefine/>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autoRedefine/>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llowedHyperlink"/>
    <w:basedOn w:val="11"/>
    <w:autoRedefine/>
    <w:semiHidden/>
    <w:unhideWhenUsed/>
    <w:qFormat/>
    <w:uiPriority w:val="99"/>
    <w:rPr>
      <w:color w:val="800080" w:themeColor="followedHyperlink"/>
      <w:u w:val="single"/>
      <w14:textFill>
        <w14:solidFill>
          <w14:schemeClr w14:val="folHlink"/>
        </w14:solidFill>
      </w14:textFill>
    </w:rPr>
  </w:style>
  <w:style w:type="character" w:styleId="14">
    <w:name w:val="footnote reference"/>
    <w:basedOn w:val="11"/>
    <w:autoRedefine/>
    <w:semiHidden/>
    <w:unhideWhenUsed/>
    <w:qFormat/>
    <w:uiPriority w:val="99"/>
    <w:rPr>
      <w:vertAlign w:val="superscript"/>
    </w:rPr>
  </w:style>
  <w:style w:type="character" w:styleId="15">
    <w:name w:val="annotation reference"/>
    <w:basedOn w:val="11"/>
    <w:autoRedefine/>
    <w:semiHidden/>
    <w:unhideWhenUsed/>
    <w:qFormat/>
    <w:uiPriority w:val="99"/>
    <w:rPr>
      <w:sz w:val="16"/>
      <w:szCs w:val="16"/>
    </w:rPr>
  </w:style>
  <w:style w:type="character" w:styleId="16">
    <w:name w:val="endnote reference"/>
    <w:basedOn w:val="11"/>
    <w:autoRedefine/>
    <w:semiHidden/>
    <w:unhideWhenUsed/>
    <w:qFormat/>
    <w:uiPriority w:val="99"/>
    <w:rPr>
      <w:vertAlign w:val="superscript"/>
    </w:rPr>
  </w:style>
  <w:style w:type="character" w:styleId="17">
    <w:name w:val="HTML Acronym"/>
    <w:basedOn w:val="11"/>
    <w:autoRedefine/>
    <w:semiHidden/>
    <w:unhideWhenUsed/>
    <w:qFormat/>
    <w:uiPriority w:val="99"/>
  </w:style>
  <w:style w:type="character" w:styleId="18">
    <w:name w:val="Emphasis"/>
    <w:basedOn w:val="11"/>
    <w:autoRedefine/>
    <w:qFormat/>
    <w:uiPriority w:val="20"/>
    <w:rPr>
      <w:i/>
      <w:iCs/>
    </w:rPr>
  </w:style>
  <w:style w:type="character" w:styleId="19">
    <w:name w:val="Hyperlink"/>
    <w:basedOn w:val="11"/>
    <w:autoRedefine/>
    <w:unhideWhenUsed/>
    <w:qFormat/>
    <w:uiPriority w:val="99"/>
    <w:rPr>
      <w:color w:val="0000FF" w:themeColor="hyperlink"/>
      <w:u w:val="single"/>
      <w14:textFill>
        <w14:solidFill>
          <w14:schemeClr w14:val="hlink"/>
        </w14:solidFill>
      </w14:textFill>
    </w:rPr>
  </w:style>
  <w:style w:type="character" w:styleId="20">
    <w:name w:val="HTML Code"/>
    <w:basedOn w:val="11"/>
    <w:autoRedefine/>
    <w:semiHidden/>
    <w:unhideWhenUsed/>
    <w:qFormat/>
    <w:uiPriority w:val="99"/>
    <w:rPr>
      <w:rFonts w:ascii="Courier New" w:hAnsi="Courier New" w:eastAsia="Times New Roman" w:cs="Courier New"/>
      <w:sz w:val="20"/>
      <w:szCs w:val="20"/>
    </w:rPr>
  </w:style>
  <w:style w:type="character" w:styleId="21">
    <w:name w:val="page number"/>
    <w:basedOn w:val="11"/>
    <w:autoRedefine/>
    <w:qFormat/>
    <w:uiPriority w:val="0"/>
  </w:style>
  <w:style w:type="character" w:styleId="22">
    <w:name w:val="line number"/>
    <w:basedOn w:val="11"/>
    <w:autoRedefine/>
    <w:semiHidden/>
    <w:unhideWhenUsed/>
    <w:qFormat/>
    <w:uiPriority w:val="99"/>
  </w:style>
  <w:style w:type="character" w:styleId="23">
    <w:name w:val="Strong"/>
    <w:basedOn w:val="11"/>
    <w:autoRedefine/>
    <w:qFormat/>
    <w:uiPriority w:val="22"/>
    <w:rPr>
      <w:b/>
      <w:bCs/>
    </w:rPr>
  </w:style>
  <w:style w:type="paragraph" w:styleId="24">
    <w:name w:val="Balloon Text"/>
    <w:basedOn w:val="1"/>
    <w:link w:val="56"/>
    <w:autoRedefine/>
    <w:semiHidden/>
    <w:unhideWhenUsed/>
    <w:qFormat/>
    <w:uiPriority w:val="0"/>
    <w:rPr>
      <w:rFonts w:ascii="Tahoma" w:hAnsi="Tahoma" w:cs="Tahoma"/>
      <w:sz w:val="16"/>
      <w:szCs w:val="16"/>
    </w:rPr>
  </w:style>
  <w:style w:type="paragraph" w:styleId="25">
    <w:name w:val="endnote text"/>
    <w:basedOn w:val="1"/>
    <w:link w:val="16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autoRedefine/>
    <w:semiHidden/>
    <w:unhideWhenUsed/>
    <w:qFormat/>
    <w:uiPriority w:val="99"/>
    <w:rPr>
      <w:b/>
      <w:bCs/>
    </w:rPr>
  </w:style>
  <w:style w:type="paragraph" w:styleId="29">
    <w:name w:val="Document Map"/>
    <w:basedOn w:val="1"/>
    <w:link w:val="9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autoRedefine/>
    <w:semiHidden/>
    <w:unhideWhenUsed/>
    <w:qFormat/>
    <w:uiPriority w:val="99"/>
    <w:rPr>
      <w:sz w:val="20"/>
      <w:szCs w:val="20"/>
    </w:rPr>
  </w:style>
  <w:style w:type="paragraph" w:styleId="31">
    <w:name w:val="header"/>
    <w:basedOn w:val="1"/>
    <w:link w:val="80"/>
    <w:autoRedefine/>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autoRedefine/>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autoRedefine/>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autoRedefine/>
    <w:unhideWhenUsed/>
    <w:qFormat/>
    <w:uiPriority w:val="99"/>
    <w:pPr>
      <w:spacing w:after="120"/>
    </w:pPr>
    <w:rPr>
      <w:rFonts w:eastAsia="Times New Roman" w:cs="Times New Roman"/>
      <w:sz w:val="16"/>
      <w:szCs w:val="16"/>
      <w:lang w:eastAsia="ru-RU"/>
    </w:rPr>
  </w:style>
  <w:style w:type="paragraph" w:styleId="41">
    <w:name w:val="Body Text Indent 2"/>
    <w:basedOn w:val="1"/>
    <w:link w:val="88"/>
    <w:autoRedefine/>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autoRedefine/>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autoRedefine/>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autoRedefine/>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autoRedefine/>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autoRedefine/>
    <w:qFormat/>
    <w:uiPriority w:val="99"/>
    <w:rPr>
      <w:rFonts w:ascii="Calibri" w:hAnsi="Calibri" w:eastAsia="Calibri" w:cs="Times New Roman"/>
    </w:rPr>
  </w:style>
  <w:style w:type="paragraph" w:customStyle="1" w:styleId="49">
    <w:name w:val="основная надпись влево"/>
    <w:basedOn w:val="1"/>
    <w:link w:val="50"/>
    <w:autoRedefine/>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autoRedefine/>
    <w:qFormat/>
    <w:uiPriority w:val="0"/>
    <w:rPr>
      <w:rFonts w:ascii="Times New Roman" w:hAnsi="Times New Roman" w:eastAsia="Times New Roman" w:cs="Times New Roman"/>
      <w:i/>
      <w:sz w:val="16"/>
      <w:szCs w:val="20"/>
      <w:lang w:eastAsia="ru-RU"/>
    </w:rPr>
  </w:style>
  <w:style w:type="paragraph" w:customStyle="1" w:styleId="51">
    <w:name w:val="Чертежный"/>
    <w:link w:val="52"/>
    <w:autoRedefine/>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autoRedefine/>
    <w:qFormat/>
    <w:uiPriority w:val="0"/>
    <w:rPr>
      <w:rFonts w:ascii="ISOCPEUR" w:hAnsi="ISOCPEUR" w:eastAsia="Times New Roman" w:cs="Times New Roman"/>
      <w:i/>
      <w:sz w:val="28"/>
      <w:szCs w:val="20"/>
      <w:lang w:val="uk-UA" w:eastAsia="ru-RU"/>
    </w:rPr>
  </w:style>
  <w:style w:type="paragraph" w:customStyle="1" w:styleId="53">
    <w:name w:val="paragraph"/>
    <w:basedOn w:val="1"/>
    <w:autoRedefine/>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autoRedefine/>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autoRedefine/>
    <w:semiHidden/>
    <w:qFormat/>
    <w:uiPriority w:val="0"/>
    <w:rPr>
      <w:rFonts w:ascii="Tahoma" w:hAnsi="Tahoma" w:cs="Tahoma"/>
      <w:sz w:val="16"/>
      <w:szCs w:val="16"/>
    </w:rPr>
  </w:style>
  <w:style w:type="paragraph" w:customStyle="1" w:styleId="57">
    <w:name w:val="Листинговая подпись"/>
    <w:basedOn w:val="1"/>
    <w:link w:val="60"/>
    <w:autoRedefine/>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autoRedefine/>
    <w:qFormat/>
    <w:locked/>
    <w:uiPriority w:val="34"/>
    <w:rPr>
      <w:rFonts w:ascii="Times New Roman" w:hAnsi="Times New Roman" w:cs="Calibri"/>
      <w:sz w:val="28"/>
    </w:rPr>
  </w:style>
  <w:style w:type="paragraph" w:styleId="59">
    <w:name w:val="List Paragraph"/>
    <w:basedOn w:val="1"/>
    <w:link w:val="58"/>
    <w:autoRedefine/>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autoRedefine/>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autoRedefine/>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autoRedefine/>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autoRedefine/>
    <w:semiHidden/>
    <w:qFormat/>
    <w:uiPriority w:val="99"/>
    <w:rPr>
      <w:rFonts w:ascii="Times New Roman" w:hAnsi="Times New Roman"/>
      <w:sz w:val="20"/>
      <w:szCs w:val="20"/>
    </w:rPr>
  </w:style>
  <w:style w:type="paragraph" w:customStyle="1" w:styleId="64">
    <w:name w:val="Заголовок 5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autoRedefine/>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autoRedefine/>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autoRedefine/>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autoRedefine/>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autoRedefine/>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autoRedefine/>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autoRedefine/>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autoRedefine/>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autoRedefine/>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qFormat/>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autoRedefine/>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autoRedefine/>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autoRedefine/>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qFormat/>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autoRedefine/>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qFormat/>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autoRedefine/>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autoRedefine/>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qFormat/>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autoRedefine/>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qFormat/>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autoRedefine/>
    <w:qFormat/>
    <w:uiPriority w:val="0"/>
    <w:pPr>
      <w:spacing w:before="120" w:after="360"/>
      <w:jc w:val="center"/>
    </w:pPr>
    <w:rPr>
      <w:rFonts w:cs="Times New Roman"/>
      <w:b/>
      <w:szCs w:val="28"/>
    </w:rPr>
  </w:style>
  <w:style w:type="character" w:customStyle="1" w:styleId="109">
    <w:name w:val="Заголовок по центру Знак"/>
    <w:basedOn w:val="11"/>
    <w:link w:val="108"/>
    <w:autoRedefine/>
    <w:qFormat/>
    <w:uiPriority w:val="0"/>
    <w:rPr>
      <w:rFonts w:ascii="Times New Roman" w:hAnsi="Times New Roman" w:cs="Times New Roman"/>
      <w:b/>
      <w:sz w:val="28"/>
      <w:szCs w:val="28"/>
    </w:rPr>
  </w:style>
  <w:style w:type="paragraph" w:customStyle="1" w:styleId="110">
    <w:name w:val="Заголовок 1 не основной"/>
    <w:basedOn w:val="2"/>
    <w:link w:val="112"/>
    <w:qFormat/>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autoRedefine/>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qFormat/>
    <w:uiPriority w:val="0"/>
    <w:pPr>
      <w:spacing w:before="0" w:after="240"/>
      <w:ind w:firstLine="709"/>
      <w:jc w:val="both"/>
    </w:pPr>
  </w:style>
  <w:style w:type="character" w:customStyle="1" w:styleId="114">
    <w:name w:val="тип приложения Знак"/>
    <w:basedOn w:val="11"/>
    <w:link w:val="111"/>
    <w:qFormat/>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autoRedefine/>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autoRedefine/>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qFormat/>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autoRedefine/>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autoRedefine/>
    <w:qFormat/>
    <w:uiPriority w:val="0"/>
    <w:rPr>
      <w:rFonts w:ascii="Times New Roman" w:hAnsi="Times New Roman" w:eastAsia="Times New Roman" w:cs="Times New Roman"/>
      <w:b/>
      <w:sz w:val="28"/>
      <w:szCs w:val="28"/>
    </w:rPr>
  </w:style>
  <w:style w:type="paragraph" w:customStyle="1" w:styleId="130">
    <w:name w:val="Стиль4"/>
    <w:basedOn w:val="128"/>
    <w:autoRedefine/>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autoRedefine/>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autoRedefine/>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autoRedefine/>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autoRedefine/>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autoRedefine/>
    <w:semiHidden/>
    <w:unhideWhenUsed/>
    <w:qFormat/>
    <w:uiPriority w:val="99"/>
    <w:rPr>
      <w:color w:val="954F72"/>
      <w:u w:val="single"/>
    </w:rPr>
  </w:style>
  <w:style w:type="paragraph" w:customStyle="1" w:styleId="136">
    <w:name w:val="мой обычный"/>
    <w:basedOn w:val="1"/>
    <w:link w:val="137"/>
    <w:autoRedefine/>
    <w:qFormat/>
    <w:uiPriority w:val="0"/>
    <w:pPr>
      <w:ind w:firstLine="851"/>
    </w:pPr>
    <w:rPr>
      <w:rFonts w:eastAsia="Calibri" w:cs="Times New Roman"/>
      <w:szCs w:val="28"/>
      <w:lang w:eastAsia="ru-RU"/>
    </w:rPr>
  </w:style>
  <w:style w:type="character" w:customStyle="1" w:styleId="137">
    <w:name w:val="мой обычный Знак"/>
    <w:link w:val="136"/>
    <w:qFormat/>
    <w:uiPriority w:val="0"/>
    <w:rPr>
      <w:rFonts w:ascii="Times New Roman" w:hAnsi="Times New Roman" w:eastAsia="Calibri" w:cs="Times New Roman"/>
      <w:sz w:val="28"/>
      <w:szCs w:val="28"/>
      <w:lang w:eastAsia="ru-RU"/>
    </w:rPr>
  </w:style>
  <w:style w:type="paragraph" w:customStyle="1" w:styleId="138">
    <w:name w:val="!текст"/>
    <w:autoRedefine/>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autoRedefine/>
    <w:qFormat/>
    <w:locked/>
    <w:uiPriority w:val="0"/>
    <w:rPr>
      <w:rFonts w:ascii="Calibri" w:hAnsi="Calibri" w:eastAsia="Calibri" w:cs="Calibri"/>
      <w:szCs w:val="28"/>
    </w:rPr>
  </w:style>
  <w:style w:type="paragraph" w:customStyle="1" w:styleId="140">
    <w:name w:val="текст курсач"/>
    <w:basedOn w:val="1"/>
    <w:link w:val="139"/>
    <w:autoRedefine/>
    <w:qFormat/>
    <w:uiPriority w:val="0"/>
    <w:rPr>
      <w:rFonts w:ascii="Calibri" w:hAnsi="Calibri" w:eastAsia="Calibri" w:cs="Calibri"/>
      <w:sz w:val="22"/>
      <w:szCs w:val="28"/>
    </w:rPr>
  </w:style>
  <w:style w:type="paragraph" w:customStyle="1" w:styleId="141">
    <w:name w:val="По умолчанию"/>
    <w:autoRedefine/>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autoRedefine/>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autoRedefine/>
    <w:qFormat/>
    <w:uiPriority w:val="0"/>
    <w:rPr>
      <w:rFonts w:ascii="Times New Roman" w:hAnsi="Times New Roman" w:eastAsia="Calibri" w:cs="Times New Roman"/>
      <w:sz w:val="28"/>
      <w:szCs w:val="28"/>
    </w:rPr>
  </w:style>
  <w:style w:type="paragraph" w:customStyle="1" w:styleId="144">
    <w:name w:val="центр"/>
    <w:basedOn w:val="2"/>
    <w:link w:val="145"/>
    <w:autoRedefine/>
    <w:qFormat/>
    <w:uiPriority w:val="0"/>
    <w:pPr>
      <w:spacing w:before="0"/>
      <w:ind w:firstLine="0"/>
      <w:jc w:val="center"/>
    </w:pPr>
    <w:rPr>
      <w:color w:val="auto"/>
      <w:lang w:val="be-BY" w:eastAsia="be-BY"/>
    </w:rPr>
  </w:style>
  <w:style w:type="character" w:customStyle="1" w:styleId="145">
    <w:name w:val="центр Знак"/>
    <w:basedOn w:val="45"/>
    <w:link w:val="144"/>
    <w:qFormat/>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autoRedefine/>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autoRedefine/>
    <w:qFormat/>
    <w:uiPriority w:val="0"/>
    <w:rPr>
      <w:rFonts w:ascii="Times New Roman" w:hAnsi="Times New Roman" w:cs="Times New Roman"/>
      <w:sz w:val="28"/>
      <w:szCs w:val="28"/>
      <w:lang w:eastAsia="ru-RU"/>
    </w:rPr>
  </w:style>
  <w:style w:type="character" w:customStyle="1" w:styleId="148">
    <w:name w:val="bb"/>
    <w:basedOn w:val="11"/>
    <w:qFormat/>
    <w:uiPriority w:val="0"/>
  </w:style>
  <w:style w:type="paragraph" w:customStyle="1" w:styleId="149">
    <w:name w:val="Default"/>
    <w:qForma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autoRedefine/>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autoRedefine/>
    <w:qFormat/>
    <w:uiPriority w:val="0"/>
    <w:rPr>
      <w:rFonts w:ascii="Times New Roman" w:hAnsi="Times New Roman" w:cs="Times New Roman"/>
      <w:b/>
      <w:sz w:val="28"/>
      <w:szCs w:val="28"/>
    </w:rPr>
  </w:style>
  <w:style w:type="paragraph" w:customStyle="1" w:styleId="152">
    <w:name w:val="Заголовок подраздела"/>
    <w:basedOn w:val="1"/>
    <w:link w:val="153"/>
    <w:autoRedefine/>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autoRedefine/>
    <w:qFormat/>
    <w:uiPriority w:val="0"/>
    <w:rPr>
      <w:rFonts w:ascii="Times New Roman" w:hAnsi="Times New Roman" w:cs="Times New Roman"/>
      <w:b/>
      <w:sz w:val="28"/>
      <w:szCs w:val="28"/>
    </w:rPr>
  </w:style>
  <w:style w:type="character" w:customStyle="1" w:styleId="154">
    <w:name w:val="Обычный текст Знак"/>
    <w:basedOn w:val="11"/>
    <w:link w:val="155"/>
    <w:autoRedefine/>
    <w:qFormat/>
    <w:locked/>
    <w:uiPriority w:val="0"/>
    <w:rPr>
      <w:rFonts w:ascii="Calibri" w:hAnsi="Calibri"/>
    </w:rPr>
  </w:style>
  <w:style w:type="paragraph" w:customStyle="1" w:styleId="155">
    <w:name w:val="Обычный текст"/>
    <w:basedOn w:val="47"/>
    <w:link w:val="154"/>
    <w:autoRedefine/>
    <w:qFormat/>
    <w:uiPriority w:val="0"/>
    <w:pPr>
      <w:ind w:firstLine="851"/>
    </w:pPr>
    <w:rPr>
      <w:rFonts w:ascii="Calibri" w:hAnsi="Calibri"/>
      <w:sz w:val="22"/>
    </w:rPr>
  </w:style>
  <w:style w:type="character" w:customStyle="1" w:styleId="156">
    <w:name w:val="Перечисление обычное Знак"/>
    <w:basedOn w:val="154"/>
    <w:link w:val="157"/>
    <w:autoRedefine/>
    <w:qFormat/>
    <w:locked/>
    <w:uiPriority w:val="0"/>
    <w:rPr>
      <w:rFonts w:ascii="Calibri" w:hAnsi="Calibri"/>
    </w:rPr>
  </w:style>
  <w:style w:type="paragraph" w:customStyle="1" w:styleId="157">
    <w:name w:val="Перечисление обычное"/>
    <w:basedOn w:val="155"/>
    <w:link w:val="156"/>
    <w:autoRedefine/>
    <w:qFormat/>
    <w:uiPriority w:val="0"/>
    <w:pPr>
      <w:numPr>
        <w:ilvl w:val="0"/>
        <w:numId w:val="5"/>
      </w:numPr>
    </w:pPr>
  </w:style>
  <w:style w:type="character" w:customStyle="1" w:styleId="158">
    <w:name w:val="Изображение Знак"/>
    <w:basedOn w:val="154"/>
    <w:link w:val="159"/>
    <w:autoRedefine/>
    <w:qFormat/>
    <w:locked/>
    <w:uiPriority w:val="0"/>
    <w:rPr>
      <w:rFonts w:ascii="Calibri" w:hAnsi="Calibri"/>
      <w:lang w:eastAsia="ru-RU"/>
    </w:rPr>
  </w:style>
  <w:style w:type="paragraph" w:customStyle="1" w:styleId="159">
    <w:name w:val="Изображение"/>
    <w:basedOn w:val="155"/>
    <w:link w:val="158"/>
    <w:autoRedefine/>
    <w:qFormat/>
    <w:uiPriority w:val="0"/>
    <w:pPr>
      <w:spacing w:before="280"/>
      <w:ind w:firstLine="0"/>
      <w:jc w:val="center"/>
    </w:pPr>
    <w:rPr>
      <w:lang w:eastAsia="ru-RU"/>
    </w:rPr>
  </w:style>
  <w:style w:type="character" w:customStyle="1" w:styleId="160">
    <w:name w:val="Стандартный HTML Знак"/>
    <w:basedOn w:val="11"/>
    <w:link w:val="42"/>
    <w:autoRedefine/>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autoRedefine/>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autoRedefine/>
    <w:qFormat/>
    <w:uiPriority w:val="0"/>
    <w:rPr>
      <w:rFonts w:ascii="Times New Roman" w:hAnsi="Times New Roman" w:cs="Times New Roman"/>
      <w:b/>
      <w:sz w:val="28"/>
      <w:szCs w:val="28"/>
    </w:rPr>
  </w:style>
  <w:style w:type="character" w:customStyle="1" w:styleId="163">
    <w:name w:val="b"/>
    <w:basedOn w:val="11"/>
    <w:autoRedefine/>
    <w:qFormat/>
    <w:uiPriority w:val="0"/>
  </w:style>
  <w:style w:type="character" w:customStyle="1" w:styleId="164">
    <w:name w:val="Текст концевой сноски Знак"/>
    <w:basedOn w:val="11"/>
    <w:link w:val="25"/>
    <w:autoRedefine/>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qFormat/>
    <w:uiPriority w:val="0"/>
  </w:style>
  <w:style w:type="paragraph" w:customStyle="1" w:styleId="166">
    <w:name w:val="pw-post-body-paragraph"/>
    <w:basedOn w:val="1"/>
    <w:autoRedefine/>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autoRedefine/>
    <w:qFormat/>
    <w:uiPriority w:val="0"/>
    <w:pPr>
      <w:ind w:firstLine="851"/>
    </w:pPr>
  </w:style>
  <w:style w:type="table" w:customStyle="1" w:styleId="168">
    <w:name w:val="Сетка таблицы2"/>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qFormat/>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autoRedefine/>
    <w:qFormat/>
    <w:uiPriority w:val="0"/>
  </w:style>
  <w:style w:type="paragraph" w:customStyle="1" w:styleId="172">
    <w:name w:val="1 заголовок"/>
    <w:basedOn w:val="1"/>
    <w:link w:val="173"/>
    <w:autoRedefine/>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autoRedefine/>
    <w:semiHidden/>
    <w:qFormat/>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autoRedefine/>
    <w:semiHidden/>
    <w:qFormat/>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autoRedefine/>
    <w:qFormat/>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autoRedefine/>
    <w:semiHidden/>
    <w:qFormat/>
    <w:uiPriority w:val="99"/>
    <w:rPr>
      <w:color w:val="808080"/>
    </w:rPr>
  </w:style>
  <w:style w:type="character" w:customStyle="1" w:styleId="181">
    <w:name w:val="Заголовок 5 Знак1"/>
    <w:basedOn w:val="11"/>
    <w:autoRedefine/>
    <w:semiHidden/>
    <w:qFormat/>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autoRedefine/>
    <w:semiHidden/>
    <w:qFormat/>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autoRedefine/>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autoRedefine/>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autoRedefine/>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autoRedefine/>
    <w:qFormat/>
    <w:uiPriority w:val="0"/>
    <w:pPr>
      <w:contextualSpacing/>
    </w:pPr>
    <w:rPr>
      <w:rFonts w:cs="Times New Roman"/>
      <w:szCs w:val="28"/>
    </w:rPr>
  </w:style>
  <w:style w:type="character" w:customStyle="1" w:styleId="189">
    <w:name w:val="[д] обычный абзац Знак"/>
    <w:basedOn w:val="11"/>
    <w:link w:val="188"/>
    <w:autoRedefine/>
    <w:qFormat/>
    <w:uiPriority w:val="0"/>
    <w:rPr>
      <w:rFonts w:ascii="Times New Roman" w:hAnsi="Times New Roman" w:cs="Times New Roman"/>
      <w:sz w:val="28"/>
      <w:szCs w:val="28"/>
    </w:rPr>
  </w:style>
  <w:style w:type="paragraph" w:customStyle="1" w:styleId="190">
    <w:name w:val="Отступ перед листингом"/>
    <w:basedOn w:val="186"/>
    <w:link w:val="191"/>
    <w:autoRedefine/>
    <w:qFormat/>
    <w:uiPriority w:val="0"/>
    <w:pPr>
      <w:spacing w:after="240"/>
    </w:pPr>
  </w:style>
  <w:style w:type="character" w:customStyle="1" w:styleId="191">
    <w:name w:val="Отступ перед листингом Знак"/>
    <w:basedOn w:val="187"/>
    <w:link w:val="190"/>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autoRedefine/>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qFormat/>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autoRedefine/>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autoRedefine/>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autoRedefine/>
    <w:qFormat/>
    <w:uiPriority w:val="0"/>
    <w:pPr>
      <w:keepNext w:val="0"/>
      <w:keepLines w:val="0"/>
      <w:numPr>
        <w:ilvl w:val="1"/>
        <w:numId w:val="7"/>
      </w:numPr>
      <w:ind w:left="792" w:hanging="83"/>
      <w:jc w:val="left"/>
    </w:pPr>
    <w:rPr>
      <w:rFonts w:eastAsia="Times New Roman" w:cs="Times New Roman"/>
      <w:color w:val="auto"/>
      <w:szCs w:val="28"/>
      <w:lang w:eastAsia="ja-JP"/>
    </w:rPr>
  </w:style>
  <w:style w:type="character" w:customStyle="1" w:styleId="198">
    <w:name w:val="Заголовок2 - БГТУ Знак"/>
    <w:basedOn w:val="11"/>
    <w:link w:val="197"/>
    <w:autoRedefine/>
    <w:qFormat/>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autoRedefine/>
    <w:qFormat/>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autoRedefine/>
    <w:semiHidden/>
    <w:unhideWhenUsed/>
    <w:qFormat/>
    <w:uiPriority w:val="99"/>
    <w:rPr>
      <w:color w:val="605E5C"/>
      <w:shd w:val="clear" w:color="auto" w:fill="E1DFDD"/>
    </w:rPr>
  </w:style>
  <w:style w:type="paragraph" w:customStyle="1" w:styleId="202">
    <w:name w:val="Table Paragraph"/>
    <w:basedOn w:val="1"/>
    <w:autoRedefine/>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autoRedefine/>
    <w:semiHidden/>
    <w:unhideWhenUsed/>
    <w:qFormat/>
    <w:uiPriority w:val="99"/>
    <w:rPr>
      <w:color w:val="605E5C"/>
      <w:shd w:val="clear" w:color="auto" w:fill="E1DFDD"/>
    </w:rPr>
  </w:style>
  <w:style w:type="paragraph" w:customStyle="1" w:styleId="204">
    <w:name w:val="Простой список"/>
    <w:basedOn w:val="1"/>
    <w:qFormat/>
    <w:uiPriority w:val="0"/>
    <w:pPr>
      <w:numPr>
        <w:ilvl w:val="0"/>
        <w:numId w:val="8"/>
      </w:numPr>
      <w:tabs>
        <w:tab w:val="left" w:pos="992"/>
      </w:tabs>
    </w:pPr>
  </w:style>
  <w:style w:type="paragraph" w:customStyle="1" w:styleId="205">
    <w:name w:val="Листинг"/>
    <w:basedOn w:val="206"/>
    <w:qFormat/>
    <w:uiPriority w:val="0"/>
    <w:pPr>
      <w:spacing w:before="280"/>
      <w:jc w:val="center"/>
    </w:pPr>
  </w:style>
  <w:style w:type="paragraph" w:customStyle="1" w:styleId="206">
    <w:name w:val="Подрисуночная подпись"/>
    <w:basedOn w:val="1"/>
    <w:next w:val="1"/>
    <w:qFormat/>
    <w:uiPriority w:val="0"/>
    <w:pPr>
      <w:keepLines/>
      <w:spacing w:after="280"/>
      <w:ind w:firstLine="0"/>
    </w:pPr>
  </w:style>
  <w:style w:type="paragraph" w:customStyle="1" w:styleId="207">
    <w:name w:val="Подраздел простой"/>
    <w:basedOn w:val="1"/>
    <w:next w:val="1"/>
    <w:qFormat/>
    <w:uiPriority w:val="0"/>
    <w:pPr>
      <w:keepNext/>
      <w:keepLines/>
      <w:suppressAutoHyphens/>
      <w:spacing w:before="360" w:after="240"/>
      <w:contextualSpacing/>
      <w:jc w:val="lef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wmf"/><Relationship Id="rId51" Type="http://schemas.openxmlformats.org/officeDocument/2006/relationships/oleObject" Target="embeddings/oleObject1.bin"/><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60</Pages>
  <Words>8489</Words>
  <Characters>57669</Characters>
  <Lines>950</Lines>
  <Paragraphs>267</Paragraphs>
  <TotalTime>36</TotalTime>
  <ScaleCrop>false</ScaleCrop>
  <LinksUpToDate>false</LinksUpToDate>
  <CharactersWithSpaces>65938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2024-06-04T22:05:29Z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3EE446556E774E379BD6BE07926F365F_13</vt:lpwstr>
  </property>
</Properties>
</file>