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设备及耗材日常核查清单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（3）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564"/>
        <w:gridCol w:w="717"/>
        <w:gridCol w:w="1276"/>
        <w:gridCol w:w="992"/>
        <w:gridCol w:w="2126"/>
        <w:gridCol w:w="499"/>
        <w:gridCol w:w="1612"/>
        <w:gridCol w:w="1008"/>
        <w:gridCol w:w="669"/>
        <w:gridCol w:w="436"/>
      </w:tblGrid>
      <w:tr w14:paraId="5BA2AFA6">
        <w:trPr>
          <w:trHeight w:val="69" w:hRule="atLeast"/>
        </w:trPr>
        <w:tc>
          <w:tcPr>
            <w:tcW w:w="1121" w:type="dxa"/>
            <w:gridSpan w:val="2"/>
            <w:shd w:val="clear" w:color="auto" w:fill="DAE9F7" w:themeFill="text2" w:themeFillTint="1A"/>
          </w:tcPr>
          <w:p w14:paraId="3B5C706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核查日期</w:t>
            </w:r>
          </w:p>
        </w:tc>
        <w:tc>
          <w:tcPr>
            <w:tcW w:w="5610" w:type="dxa"/>
            <w:gridSpan w:val="5"/>
            <w:shd w:val="clear" w:color="auto" w:fill="DAE9F7" w:themeFill="text2" w:themeFillTint="1A"/>
          </w:tcPr>
          <w:p w14:paraId="664D50A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20__年__月__日</w:t>
            </w:r>
          </w:p>
        </w:tc>
        <w:tc>
          <w:tcPr>
            <w:tcW w:w="1612" w:type="dxa"/>
            <w:shd w:val="clear" w:color="auto" w:fill="DAE9F7" w:themeFill="text2" w:themeFillTint="1A"/>
          </w:tcPr>
          <w:p w14:paraId="01DB91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核查人</w:t>
            </w:r>
          </w:p>
        </w:tc>
        <w:tc>
          <w:tcPr>
            <w:tcW w:w="2113" w:type="dxa"/>
            <w:gridSpan w:val="3"/>
            <w:shd w:val="clear" w:color="auto" w:fill="DAE9F7" w:themeFill="text2" w:themeFillTint="1A"/>
          </w:tcPr>
          <w:p w14:paraId="242933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______________</w:t>
            </w:r>
          </w:p>
        </w:tc>
      </w:tr>
      <w:tr w14:paraId="7588A98B">
        <w:trPr>
          <w:trHeight w:val="69" w:hRule="atLeast"/>
        </w:trPr>
        <w:tc>
          <w:tcPr>
            <w:tcW w:w="1121" w:type="dxa"/>
            <w:gridSpan w:val="2"/>
          </w:tcPr>
          <w:p w14:paraId="0168C16C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核查类型</w:t>
            </w:r>
          </w:p>
        </w:tc>
        <w:tc>
          <w:tcPr>
            <w:tcW w:w="5610" w:type="dxa"/>
            <w:gridSpan w:val="5"/>
          </w:tcPr>
          <w:p w14:paraId="2AD100E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 日常备机核查 □ 上机前准备核查 □ 库存补充核查</w:t>
            </w:r>
          </w:p>
        </w:tc>
        <w:tc>
          <w:tcPr>
            <w:tcW w:w="1612" w:type="dxa"/>
          </w:tcPr>
          <w:p w14:paraId="2F1CB8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ECMO 模式</w:t>
            </w:r>
          </w:p>
        </w:tc>
        <w:tc>
          <w:tcPr>
            <w:tcW w:w="2113" w:type="dxa"/>
            <w:gridSpan w:val="3"/>
          </w:tcPr>
          <w:p w14:paraId="7BE75A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□VA□VV□ ECPR</w:t>
            </w:r>
          </w:p>
        </w:tc>
      </w:tr>
      <w:tr w14:paraId="14C2902B">
        <w:trPr>
          <w:trHeight w:val="69" w:hRule="atLeast"/>
        </w:trPr>
        <w:tc>
          <w:tcPr>
            <w:tcW w:w="10456" w:type="dxa"/>
            <w:gridSpan w:val="11"/>
            <w:shd w:val="clear" w:color="auto" w:fill="DAE9F7" w:themeFill="text2" w:themeFillTint="1A"/>
          </w:tcPr>
          <w:p w14:paraId="6C019BC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七、ECMO 相关药品储备（按需，统配）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0E572FFA">
        <w:trPr>
          <w:trHeight w:val="69" w:hRule="atLeast"/>
        </w:trPr>
        <w:tc>
          <w:tcPr>
            <w:tcW w:w="557" w:type="dxa"/>
            <w:shd w:val="clear" w:color="auto" w:fill="DAE9F7" w:themeFill="text2" w:themeFillTint="1A"/>
          </w:tcPr>
          <w:p w14:paraId="7DD474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2557" w:type="dxa"/>
            <w:gridSpan w:val="3"/>
            <w:shd w:val="clear" w:color="auto" w:fill="DAE9F7" w:themeFill="text2" w:themeFillTint="1A"/>
          </w:tcPr>
          <w:p w14:paraId="5A75289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药品类别</w:t>
            </w:r>
          </w:p>
        </w:tc>
        <w:tc>
          <w:tcPr>
            <w:tcW w:w="3118" w:type="dxa"/>
            <w:gridSpan w:val="2"/>
            <w:shd w:val="clear" w:color="auto" w:fill="DAE9F7" w:themeFill="text2" w:themeFillTint="1A"/>
          </w:tcPr>
          <w:p w14:paraId="5BA3B55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代表药物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14:paraId="6E1F369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</w:rPr>
              <w:t>最小备量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3270040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53892D56">
        <w:trPr>
          <w:trHeight w:val="69" w:hRule="atLeast"/>
        </w:trPr>
        <w:tc>
          <w:tcPr>
            <w:tcW w:w="557" w:type="dxa"/>
          </w:tcPr>
          <w:p w14:paraId="1774FE2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2557" w:type="dxa"/>
            <w:gridSpan w:val="3"/>
          </w:tcPr>
          <w:p w14:paraId="7E479B4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抗凝</w:t>
            </w:r>
          </w:p>
        </w:tc>
        <w:tc>
          <w:tcPr>
            <w:tcW w:w="3118" w:type="dxa"/>
            <w:gridSpan w:val="2"/>
          </w:tcPr>
          <w:p w14:paraId="1C1CBC9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普通肝素钠（12500U/支）</w:t>
            </w:r>
          </w:p>
        </w:tc>
        <w:tc>
          <w:tcPr>
            <w:tcW w:w="3788" w:type="dxa"/>
            <w:gridSpan w:val="4"/>
          </w:tcPr>
          <w:p w14:paraId="121A9F3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 支</w:t>
            </w:r>
          </w:p>
        </w:tc>
        <w:tc>
          <w:tcPr>
            <w:tcW w:w="436" w:type="dxa"/>
          </w:tcPr>
          <w:p w14:paraId="157C104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96BF122">
        <w:trPr>
          <w:trHeight w:val="69" w:hRule="atLeast"/>
        </w:trPr>
        <w:tc>
          <w:tcPr>
            <w:tcW w:w="557" w:type="dxa"/>
          </w:tcPr>
          <w:p w14:paraId="001BEDF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2557" w:type="dxa"/>
            <w:gridSpan w:val="3"/>
          </w:tcPr>
          <w:p w14:paraId="4A8524F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抗凝替代</w:t>
            </w:r>
          </w:p>
        </w:tc>
        <w:tc>
          <w:tcPr>
            <w:tcW w:w="3118" w:type="dxa"/>
            <w:gridSpan w:val="2"/>
          </w:tcPr>
          <w:p w14:paraId="70E760A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阿加曲班</w:t>
            </w:r>
          </w:p>
        </w:tc>
        <w:tc>
          <w:tcPr>
            <w:tcW w:w="3788" w:type="dxa"/>
            <w:gridSpan w:val="4"/>
          </w:tcPr>
          <w:p w14:paraId="3535471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 支</w:t>
            </w:r>
          </w:p>
        </w:tc>
        <w:tc>
          <w:tcPr>
            <w:tcW w:w="436" w:type="dxa"/>
          </w:tcPr>
          <w:p w14:paraId="777408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AC0DD79">
        <w:trPr>
          <w:trHeight w:val="69" w:hRule="atLeast"/>
        </w:trPr>
        <w:tc>
          <w:tcPr>
            <w:tcW w:w="557" w:type="dxa"/>
          </w:tcPr>
          <w:p w14:paraId="03BB571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2557" w:type="dxa"/>
            <w:gridSpan w:val="3"/>
          </w:tcPr>
          <w:p w14:paraId="45080BA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抗凝逆转</w:t>
            </w:r>
          </w:p>
        </w:tc>
        <w:tc>
          <w:tcPr>
            <w:tcW w:w="3118" w:type="dxa"/>
            <w:gridSpan w:val="2"/>
          </w:tcPr>
          <w:p w14:paraId="60B3F5C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鱼精蛋白</w:t>
            </w:r>
          </w:p>
        </w:tc>
        <w:tc>
          <w:tcPr>
            <w:tcW w:w="3788" w:type="dxa"/>
            <w:gridSpan w:val="4"/>
          </w:tcPr>
          <w:p w14:paraId="06D45B8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 支</w:t>
            </w:r>
          </w:p>
        </w:tc>
        <w:tc>
          <w:tcPr>
            <w:tcW w:w="436" w:type="dxa"/>
          </w:tcPr>
          <w:p w14:paraId="72E809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C8AB065">
        <w:trPr>
          <w:trHeight w:val="69" w:hRule="atLeast"/>
        </w:trPr>
        <w:tc>
          <w:tcPr>
            <w:tcW w:w="557" w:type="dxa"/>
          </w:tcPr>
          <w:p w14:paraId="652BCF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2557" w:type="dxa"/>
            <w:gridSpan w:val="3"/>
          </w:tcPr>
          <w:p w14:paraId="5CC0D1C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血管收缩</w:t>
            </w:r>
          </w:p>
        </w:tc>
        <w:tc>
          <w:tcPr>
            <w:tcW w:w="3118" w:type="dxa"/>
            <w:gridSpan w:val="2"/>
          </w:tcPr>
          <w:p w14:paraId="6C3B8E1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去甲肾上腺素</w:t>
            </w:r>
          </w:p>
        </w:tc>
        <w:tc>
          <w:tcPr>
            <w:tcW w:w="3788" w:type="dxa"/>
            <w:gridSpan w:val="4"/>
          </w:tcPr>
          <w:p w14:paraId="6FCC30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 支</w:t>
            </w:r>
          </w:p>
        </w:tc>
        <w:tc>
          <w:tcPr>
            <w:tcW w:w="436" w:type="dxa"/>
          </w:tcPr>
          <w:p w14:paraId="43C6CB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7E84941">
        <w:trPr>
          <w:trHeight w:val="69" w:hRule="atLeast"/>
        </w:trPr>
        <w:tc>
          <w:tcPr>
            <w:tcW w:w="557" w:type="dxa"/>
          </w:tcPr>
          <w:p w14:paraId="18DB69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2557" w:type="dxa"/>
            <w:gridSpan w:val="3"/>
          </w:tcPr>
          <w:p w14:paraId="347A377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血管收缩</w:t>
            </w:r>
          </w:p>
        </w:tc>
        <w:tc>
          <w:tcPr>
            <w:tcW w:w="3118" w:type="dxa"/>
            <w:gridSpan w:val="2"/>
          </w:tcPr>
          <w:p w14:paraId="4FAE3EF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肾上腺素</w:t>
            </w:r>
          </w:p>
        </w:tc>
        <w:tc>
          <w:tcPr>
            <w:tcW w:w="3788" w:type="dxa"/>
            <w:gridSpan w:val="4"/>
          </w:tcPr>
          <w:p w14:paraId="11A9BCF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 支</w:t>
            </w:r>
          </w:p>
        </w:tc>
        <w:tc>
          <w:tcPr>
            <w:tcW w:w="436" w:type="dxa"/>
          </w:tcPr>
          <w:p w14:paraId="6AB39F0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EA3D1DE">
        <w:trPr>
          <w:trHeight w:val="69" w:hRule="atLeast"/>
        </w:trPr>
        <w:tc>
          <w:tcPr>
            <w:tcW w:w="557" w:type="dxa"/>
          </w:tcPr>
          <w:p w14:paraId="5F00406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2557" w:type="dxa"/>
            <w:gridSpan w:val="3"/>
          </w:tcPr>
          <w:p w14:paraId="27B321C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正性肌力</w:t>
            </w:r>
          </w:p>
        </w:tc>
        <w:tc>
          <w:tcPr>
            <w:tcW w:w="3118" w:type="dxa"/>
            <w:gridSpan w:val="2"/>
          </w:tcPr>
          <w:p w14:paraId="1E23CD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多巴酚丁胺</w:t>
            </w:r>
          </w:p>
        </w:tc>
        <w:tc>
          <w:tcPr>
            <w:tcW w:w="3788" w:type="dxa"/>
            <w:gridSpan w:val="4"/>
          </w:tcPr>
          <w:p w14:paraId="67ACECE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 支</w:t>
            </w:r>
          </w:p>
        </w:tc>
        <w:tc>
          <w:tcPr>
            <w:tcW w:w="436" w:type="dxa"/>
          </w:tcPr>
          <w:p w14:paraId="5E85D0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68D8BDB">
        <w:trPr>
          <w:trHeight w:val="69" w:hRule="atLeast"/>
        </w:trPr>
        <w:tc>
          <w:tcPr>
            <w:tcW w:w="557" w:type="dxa"/>
          </w:tcPr>
          <w:p w14:paraId="5FB116F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2557" w:type="dxa"/>
            <w:gridSpan w:val="3"/>
          </w:tcPr>
          <w:p w14:paraId="27CC059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正性肌力</w:t>
            </w:r>
          </w:p>
        </w:tc>
        <w:tc>
          <w:tcPr>
            <w:tcW w:w="3118" w:type="dxa"/>
            <w:gridSpan w:val="2"/>
          </w:tcPr>
          <w:p w14:paraId="58FE1F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米力农</w:t>
            </w:r>
          </w:p>
        </w:tc>
        <w:tc>
          <w:tcPr>
            <w:tcW w:w="3788" w:type="dxa"/>
            <w:gridSpan w:val="4"/>
          </w:tcPr>
          <w:p w14:paraId="14879D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 支</w:t>
            </w:r>
          </w:p>
        </w:tc>
        <w:tc>
          <w:tcPr>
            <w:tcW w:w="436" w:type="dxa"/>
          </w:tcPr>
          <w:p w14:paraId="2806C3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4247DE1">
        <w:trPr>
          <w:trHeight w:val="69" w:hRule="atLeast"/>
        </w:trPr>
        <w:tc>
          <w:tcPr>
            <w:tcW w:w="557" w:type="dxa"/>
          </w:tcPr>
          <w:p w14:paraId="0291C32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2557" w:type="dxa"/>
            <w:gridSpan w:val="3"/>
          </w:tcPr>
          <w:p w14:paraId="2CF881F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血管舒张</w:t>
            </w:r>
          </w:p>
        </w:tc>
        <w:tc>
          <w:tcPr>
            <w:tcW w:w="3118" w:type="dxa"/>
            <w:gridSpan w:val="2"/>
          </w:tcPr>
          <w:p w14:paraId="549EAF8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硝酸甘油 / 硝普钠</w:t>
            </w:r>
          </w:p>
        </w:tc>
        <w:tc>
          <w:tcPr>
            <w:tcW w:w="3788" w:type="dxa"/>
            <w:gridSpan w:val="4"/>
          </w:tcPr>
          <w:p w14:paraId="6EBBD7C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2 支</w:t>
            </w:r>
          </w:p>
        </w:tc>
        <w:tc>
          <w:tcPr>
            <w:tcW w:w="436" w:type="dxa"/>
          </w:tcPr>
          <w:p w14:paraId="66C1CEB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0A16C80">
        <w:trPr>
          <w:trHeight w:val="69" w:hRule="atLeast"/>
        </w:trPr>
        <w:tc>
          <w:tcPr>
            <w:tcW w:w="557" w:type="dxa"/>
          </w:tcPr>
          <w:p w14:paraId="0CCDD8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9</w:t>
            </w:r>
          </w:p>
        </w:tc>
        <w:tc>
          <w:tcPr>
            <w:tcW w:w="2557" w:type="dxa"/>
            <w:gridSpan w:val="3"/>
          </w:tcPr>
          <w:p w14:paraId="4FFB266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镇静</w:t>
            </w:r>
          </w:p>
        </w:tc>
        <w:tc>
          <w:tcPr>
            <w:tcW w:w="3118" w:type="dxa"/>
            <w:gridSpan w:val="2"/>
          </w:tcPr>
          <w:p w14:paraId="70FCCF1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右美托咪定 / 米达唑仑</w:t>
            </w:r>
          </w:p>
        </w:tc>
        <w:tc>
          <w:tcPr>
            <w:tcW w:w="3788" w:type="dxa"/>
            <w:gridSpan w:val="4"/>
          </w:tcPr>
          <w:p w14:paraId="2DA1ED3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5 支</w:t>
            </w:r>
          </w:p>
        </w:tc>
        <w:tc>
          <w:tcPr>
            <w:tcW w:w="436" w:type="dxa"/>
          </w:tcPr>
          <w:p w14:paraId="3815351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C07B105">
        <w:trPr>
          <w:trHeight w:val="69" w:hRule="atLeast"/>
        </w:trPr>
        <w:tc>
          <w:tcPr>
            <w:tcW w:w="557" w:type="dxa"/>
          </w:tcPr>
          <w:p w14:paraId="1155C94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10</w:t>
            </w:r>
          </w:p>
        </w:tc>
        <w:tc>
          <w:tcPr>
            <w:tcW w:w="2557" w:type="dxa"/>
            <w:gridSpan w:val="3"/>
          </w:tcPr>
          <w:p w14:paraId="23180C9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镇痛</w:t>
            </w:r>
          </w:p>
        </w:tc>
        <w:tc>
          <w:tcPr>
            <w:tcW w:w="3118" w:type="dxa"/>
            <w:gridSpan w:val="2"/>
          </w:tcPr>
          <w:p w14:paraId="6CA7446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瑞芬太尼 / 舒芬太尼</w:t>
            </w:r>
          </w:p>
        </w:tc>
        <w:tc>
          <w:tcPr>
            <w:tcW w:w="3788" w:type="dxa"/>
            <w:gridSpan w:val="4"/>
          </w:tcPr>
          <w:p w14:paraId="67F938C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5 支</w:t>
            </w:r>
          </w:p>
        </w:tc>
        <w:tc>
          <w:tcPr>
            <w:tcW w:w="436" w:type="dxa"/>
          </w:tcPr>
          <w:p w14:paraId="5F041E3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8DCC5B2">
        <w:trPr>
          <w:trHeight w:val="69" w:hRule="atLeast"/>
        </w:trPr>
        <w:tc>
          <w:tcPr>
            <w:tcW w:w="557" w:type="dxa"/>
          </w:tcPr>
          <w:p w14:paraId="14F0B83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11</w:t>
            </w:r>
          </w:p>
        </w:tc>
        <w:tc>
          <w:tcPr>
            <w:tcW w:w="2557" w:type="dxa"/>
            <w:gridSpan w:val="3"/>
          </w:tcPr>
          <w:p w14:paraId="71D80E9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肌松</w:t>
            </w:r>
          </w:p>
        </w:tc>
        <w:tc>
          <w:tcPr>
            <w:tcW w:w="3118" w:type="dxa"/>
            <w:gridSpan w:val="2"/>
          </w:tcPr>
          <w:p w14:paraId="08B587D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罗库溴铵 / 顺阿曲库铵</w:t>
            </w:r>
          </w:p>
        </w:tc>
        <w:tc>
          <w:tcPr>
            <w:tcW w:w="3788" w:type="dxa"/>
            <w:gridSpan w:val="4"/>
          </w:tcPr>
          <w:p w14:paraId="3727E3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2 支</w:t>
            </w:r>
          </w:p>
        </w:tc>
        <w:tc>
          <w:tcPr>
            <w:tcW w:w="436" w:type="dxa"/>
          </w:tcPr>
          <w:p w14:paraId="105E9DE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90085BB">
        <w:trPr>
          <w:trHeight w:val="69" w:hRule="atLeast"/>
        </w:trPr>
        <w:tc>
          <w:tcPr>
            <w:tcW w:w="557" w:type="dxa"/>
          </w:tcPr>
          <w:p w14:paraId="3769DE1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12</w:t>
            </w:r>
          </w:p>
        </w:tc>
        <w:tc>
          <w:tcPr>
            <w:tcW w:w="2557" w:type="dxa"/>
            <w:gridSpan w:val="3"/>
          </w:tcPr>
          <w:p w14:paraId="7379AE3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止血</w:t>
            </w:r>
          </w:p>
        </w:tc>
        <w:tc>
          <w:tcPr>
            <w:tcW w:w="3118" w:type="dxa"/>
            <w:gridSpan w:val="2"/>
          </w:tcPr>
          <w:p w14:paraId="1E1E0F2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氨甲环酸 / 凝血酶原复合物</w:t>
            </w:r>
          </w:p>
        </w:tc>
        <w:tc>
          <w:tcPr>
            <w:tcW w:w="3788" w:type="dxa"/>
            <w:gridSpan w:val="4"/>
          </w:tcPr>
          <w:p w14:paraId="023775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2 支</w:t>
            </w:r>
          </w:p>
        </w:tc>
        <w:tc>
          <w:tcPr>
            <w:tcW w:w="436" w:type="dxa"/>
          </w:tcPr>
          <w:p w14:paraId="249EBE8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D2E083C">
        <w:trPr>
          <w:trHeight w:val="69" w:hRule="atLeast"/>
        </w:trPr>
        <w:tc>
          <w:tcPr>
            <w:tcW w:w="557" w:type="dxa"/>
          </w:tcPr>
          <w:p w14:paraId="33EFE03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13</w:t>
            </w:r>
          </w:p>
        </w:tc>
        <w:tc>
          <w:tcPr>
            <w:tcW w:w="2557" w:type="dxa"/>
            <w:gridSpan w:val="3"/>
          </w:tcPr>
          <w:p w14:paraId="1478C32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抗心律失常</w:t>
            </w:r>
          </w:p>
        </w:tc>
        <w:tc>
          <w:tcPr>
            <w:tcW w:w="3118" w:type="dxa"/>
            <w:gridSpan w:val="2"/>
          </w:tcPr>
          <w:p w14:paraId="77E41CC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胺碘酮 / 利多卡因</w:t>
            </w:r>
          </w:p>
        </w:tc>
        <w:tc>
          <w:tcPr>
            <w:tcW w:w="3788" w:type="dxa"/>
            <w:gridSpan w:val="4"/>
          </w:tcPr>
          <w:p w14:paraId="0530645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3 支</w:t>
            </w:r>
          </w:p>
        </w:tc>
        <w:tc>
          <w:tcPr>
            <w:tcW w:w="436" w:type="dxa"/>
          </w:tcPr>
          <w:p w14:paraId="2C8749F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4A0AE25">
        <w:trPr>
          <w:trHeight w:val="69" w:hRule="atLeast"/>
        </w:trPr>
        <w:tc>
          <w:tcPr>
            <w:tcW w:w="557" w:type="dxa"/>
          </w:tcPr>
          <w:p w14:paraId="2A155F0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14</w:t>
            </w:r>
          </w:p>
        </w:tc>
        <w:tc>
          <w:tcPr>
            <w:tcW w:w="2557" w:type="dxa"/>
            <w:gridSpan w:val="3"/>
          </w:tcPr>
          <w:p w14:paraId="10EA8FC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其他</w:t>
            </w:r>
          </w:p>
        </w:tc>
        <w:tc>
          <w:tcPr>
            <w:tcW w:w="3118" w:type="dxa"/>
            <w:gridSpan w:val="2"/>
          </w:tcPr>
          <w:p w14:paraId="119B1DD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SB、葡萄糖酸钙、胰岛素</w:t>
            </w:r>
          </w:p>
        </w:tc>
        <w:tc>
          <w:tcPr>
            <w:tcW w:w="3788" w:type="dxa"/>
            <w:gridSpan w:val="4"/>
          </w:tcPr>
          <w:p w14:paraId="06D4725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各 3 支</w:t>
            </w:r>
          </w:p>
        </w:tc>
        <w:tc>
          <w:tcPr>
            <w:tcW w:w="436" w:type="dxa"/>
          </w:tcPr>
          <w:p w14:paraId="1F330D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6506BC1">
        <w:trPr>
          <w:trHeight w:val="69" w:hRule="atLeast"/>
        </w:trPr>
        <w:tc>
          <w:tcPr>
            <w:tcW w:w="10456" w:type="dxa"/>
            <w:gridSpan w:val="11"/>
            <w:shd w:val="clear" w:color="auto" w:fill="DAE9F7" w:themeFill="text2" w:themeFillTint="1A"/>
          </w:tcPr>
          <w:p w14:paraId="753A3D5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八、应急备用清单（每班确认）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</w:p>
        </w:tc>
      </w:tr>
      <w:tr w14:paraId="7AFC5130">
        <w:trPr>
          <w:trHeight w:val="69" w:hRule="atLeast"/>
        </w:trPr>
        <w:tc>
          <w:tcPr>
            <w:tcW w:w="557" w:type="dxa"/>
            <w:shd w:val="clear" w:color="auto" w:fill="DAE9F7" w:themeFill="text2" w:themeFillTint="1A"/>
          </w:tcPr>
          <w:p w14:paraId="7110489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2557" w:type="dxa"/>
            <w:gridSpan w:val="3"/>
            <w:shd w:val="clear" w:color="auto" w:fill="DAE9F7" w:themeFill="text2" w:themeFillTint="1A"/>
          </w:tcPr>
          <w:p w14:paraId="18BD04E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应急物品</w:t>
            </w:r>
          </w:p>
        </w:tc>
        <w:tc>
          <w:tcPr>
            <w:tcW w:w="3118" w:type="dxa"/>
            <w:gridSpan w:val="2"/>
            <w:shd w:val="clear" w:color="auto" w:fill="DAE9F7" w:themeFill="text2" w:themeFillTint="1A"/>
          </w:tcPr>
          <w:p w14:paraId="2671A8C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位置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14:paraId="716476C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362D17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</w:p>
        </w:tc>
      </w:tr>
      <w:tr w14:paraId="4BF94B03">
        <w:trPr>
          <w:trHeight w:val="69" w:hRule="atLeast"/>
        </w:trPr>
        <w:tc>
          <w:tcPr>
            <w:tcW w:w="557" w:type="dxa"/>
          </w:tcPr>
          <w:p w14:paraId="1EA38DF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2557" w:type="dxa"/>
            <w:gridSpan w:val="3"/>
          </w:tcPr>
          <w:p w14:paraId="038A3A8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备用氧合器（同型号）</w:t>
            </w:r>
          </w:p>
        </w:tc>
        <w:tc>
          <w:tcPr>
            <w:tcW w:w="3118" w:type="dxa"/>
            <w:gridSpan w:val="2"/>
          </w:tcPr>
          <w:p w14:paraId="68F472A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04DE9B0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</w:t>
            </w:r>
          </w:p>
        </w:tc>
        <w:tc>
          <w:tcPr>
            <w:tcW w:w="436" w:type="dxa"/>
          </w:tcPr>
          <w:p w14:paraId="6AEE1DC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95F0D07">
        <w:trPr>
          <w:trHeight w:val="69" w:hRule="atLeast"/>
        </w:trPr>
        <w:tc>
          <w:tcPr>
            <w:tcW w:w="557" w:type="dxa"/>
          </w:tcPr>
          <w:p w14:paraId="3B67717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2557" w:type="dxa"/>
            <w:gridSpan w:val="3"/>
          </w:tcPr>
          <w:p w14:paraId="0A77F5D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备用离心泵头</w:t>
            </w:r>
          </w:p>
        </w:tc>
        <w:tc>
          <w:tcPr>
            <w:tcW w:w="3118" w:type="dxa"/>
            <w:gridSpan w:val="2"/>
          </w:tcPr>
          <w:p w14:paraId="371DE66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111D065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</w:t>
            </w:r>
          </w:p>
        </w:tc>
        <w:tc>
          <w:tcPr>
            <w:tcW w:w="436" w:type="dxa"/>
          </w:tcPr>
          <w:p w14:paraId="2187FF6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3ACC967">
        <w:trPr>
          <w:trHeight w:val="69" w:hRule="atLeast"/>
        </w:trPr>
        <w:tc>
          <w:tcPr>
            <w:tcW w:w="557" w:type="dxa"/>
          </w:tcPr>
          <w:p w14:paraId="1E5A021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2557" w:type="dxa"/>
            <w:gridSpan w:val="3"/>
          </w:tcPr>
          <w:p w14:paraId="7E0FAA0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备用 ECMO 管路套包</w:t>
            </w:r>
          </w:p>
        </w:tc>
        <w:tc>
          <w:tcPr>
            <w:tcW w:w="3118" w:type="dxa"/>
            <w:gridSpan w:val="2"/>
          </w:tcPr>
          <w:p w14:paraId="39FC030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140BF31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有效期____</w:t>
            </w:r>
          </w:p>
        </w:tc>
        <w:tc>
          <w:tcPr>
            <w:tcW w:w="436" w:type="dxa"/>
          </w:tcPr>
          <w:p w14:paraId="297975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49DF4A0">
        <w:trPr>
          <w:trHeight w:val="69" w:hRule="atLeast"/>
        </w:trPr>
        <w:tc>
          <w:tcPr>
            <w:tcW w:w="557" w:type="dxa"/>
          </w:tcPr>
          <w:p w14:paraId="7FB9EA7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2557" w:type="dxa"/>
            <w:gridSpan w:val="3"/>
          </w:tcPr>
          <w:p w14:paraId="1A65BDE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氧气瓶(转运/停电备用)</w:t>
            </w:r>
          </w:p>
        </w:tc>
        <w:tc>
          <w:tcPr>
            <w:tcW w:w="3118" w:type="dxa"/>
            <w:gridSpan w:val="2"/>
          </w:tcPr>
          <w:p w14:paraId="4C33814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6EF2DD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压力____ MPa</w:t>
            </w:r>
          </w:p>
        </w:tc>
        <w:tc>
          <w:tcPr>
            <w:tcW w:w="436" w:type="dxa"/>
          </w:tcPr>
          <w:p w14:paraId="762B425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100DD9">
        <w:trPr>
          <w:trHeight w:val="69" w:hRule="atLeast"/>
        </w:trPr>
        <w:tc>
          <w:tcPr>
            <w:tcW w:w="557" w:type="dxa"/>
          </w:tcPr>
          <w:p w14:paraId="409E06E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2557" w:type="dxa"/>
            <w:gridSpan w:val="3"/>
          </w:tcPr>
          <w:p w14:paraId="097B5DD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转运监护仪</w:t>
            </w:r>
          </w:p>
        </w:tc>
        <w:tc>
          <w:tcPr>
            <w:tcW w:w="3118" w:type="dxa"/>
            <w:gridSpan w:val="2"/>
          </w:tcPr>
          <w:p w14:paraId="5CCB51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7EFAD52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电量____%</w:t>
            </w:r>
          </w:p>
        </w:tc>
        <w:tc>
          <w:tcPr>
            <w:tcW w:w="436" w:type="dxa"/>
          </w:tcPr>
          <w:p w14:paraId="77D045B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C8D3A44">
        <w:trPr>
          <w:trHeight w:val="69" w:hRule="atLeast"/>
        </w:trPr>
        <w:tc>
          <w:tcPr>
            <w:tcW w:w="557" w:type="dxa"/>
          </w:tcPr>
          <w:p w14:paraId="3068266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2557" w:type="dxa"/>
            <w:gridSpan w:val="3"/>
          </w:tcPr>
          <w:p w14:paraId="269654E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转运呼吸机</w:t>
            </w:r>
          </w:p>
        </w:tc>
        <w:tc>
          <w:tcPr>
            <w:tcW w:w="3118" w:type="dxa"/>
            <w:gridSpan w:val="2"/>
          </w:tcPr>
          <w:p w14:paraId="7044C63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1974F5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电量____%</w:t>
            </w:r>
          </w:p>
        </w:tc>
        <w:tc>
          <w:tcPr>
            <w:tcW w:w="436" w:type="dxa"/>
          </w:tcPr>
          <w:p w14:paraId="370316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A228D2C">
        <w:trPr>
          <w:trHeight w:val="69" w:hRule="atLeast"/>
        </w:trPr>
        <w:tc>
          <w:tcPr>
            <w:tcW w:w="557" w:type="dxa"/>
          </w:tcPr>
          <w:p w14:paraId="04CA736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2557" w:type="dxa"/>
            <w:gridSpan w:val="3"/>
          </w:tcPr>
          <w:p w14:paraId="65BABDC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便携式吸引器</w:t>
            </w:r>
          </w:p>
        </w:tc>
        <w:tc>
          <w:tcPr>
            <w:tcW w:w="3118" w:type="dxa"/>
            <w:gridSpan w:val="2"/>
          </w:tcPr>
          <w:p w14:paraId="480FDA2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233005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14:paraId="044EB28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55367DA">
        <w:trPr>
          <w:trHeight w:val="69" w:hRule="atLeast"/>
        </w:trPr>
        <w:tc>
          <w:tcPr>
            <w:tcW w:w="557" w:type="dxa"/>
          </w:tcPr>
          <w:p w14:paraId="07A321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2557" w:type="dxa"/>
            <w:gridSpan w:val="3"/>
          </w:tcPr>
          <w:p w14:paraId="1850FA7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应急照明（手电筒）</w:t>
            </w:r>
          </w:p>
        </w:tc>
        <w:tc>
          <w:tcPr>
            <w:tcW w:w="3118" w:type="dxa"/>
            <w:gridSpan w:val="2"/>
          </w:tcPr>
          <w:p w14:paraId="75A6702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14:paraId="0D29E48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状态</w:t>
            </w:r>
          </w:p>
        </w:tc>
        <w:tc>
          <w:tcPr>
            <w:tcW w:w="436" w:type="dxa"/>
          </w:tcPr>
          <w:p w14:paraId="1B31173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538015E">
        <w:trPr>
          <w:trHeight w:val="69" w:hRule="atLeast"/>
        </w:trPr>
        <w:tc>
          <w:tcPr>
            <w:tcW w:w="10456" w:type="dxa"/>
            <w:gridSpan w:val="11"/>
            <w:shd w:val="clear" w:color="auto" w:fill="DAE9F7" w:themeFill="text2" w:themeFillTint="1A"/>
          </w:tcPr>
          <w:p w14:paraId="473707E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九、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库存异常记录</w:t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340F4E19">
        <w:trPr>
          <w:trHeight w:val="69" w:hRule="atLeast"/>
        </w:trPr>
        <w:tc>
          <w:tcPr>
            <w:tcW w:w="557" w:type="dxa"/>
            <w:shd w:val="clear" w:color="auto" w:fill="DAE9F7" w:themeFill="text2" w:themeFillTint="1A"/>
          </w:tcPr>
          <w:p w14:paraId="62A9B67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1281" w:type="dxa"/>
            <w:gridSpan w:val="2"/>
            <w:shd w:val="clear" w:color="auto" w:fill="DAE9F7" w:themeFill="text2" w:themeFillTint="1A"/>
          </w:tcPr>
          <w:p w14:paraId="23CA21E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1C82EAD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缺失物品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14:paraId="6577163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紧急程度</w:t>
            </w:r>
          </w:p>
        </w:tc>
        <w:tc>
          <w:tcPr>
            <w:tcW w:w="3119" w:type="dxa"/>
            <w:gridSpan w:val="3"/>
            <w:shd w:val="clear" w:color="auto" w:fill="DAE9F7" w:themeFill="text2" w:themeFillTint="1A"/>
          </w:tcPr>
          <w:p w14:paraId="2DD2ED1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补充状态</w:t>
            </w:r>
          </w:p>
        </w:tc>
        <w:tc>
          <w:tcPr>
            <w:tcW w:w="1105" w:type="dxa"/>
            <w:gridSpan w:val="2"/>
            <w:shd w:val="clear" w:color="auto" w:fill="DAE9F7" w:themeFill="text2" w:themeFillTint="1A"/>
          </w:tcPr>
          <w:p w14:paraId="249CF27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记录人</w:t>
            </w:r>
          </w:p>
        </w:tc>
      </w:tr>
      <w:tr w14:paraId="4EEB464A">
        <w:trPr>
          <w:trHeight w:val="69" w:hRule="atLeast"/>
        </w:trPr>
        <w:tc>
          <w:tcPr>
            <w:tcW w:w="557" w:type="dxa"/>
          </w:tcPr>
          <w:p w14:paraId="373D455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1281" w:type="dxa"/>
            <w:gridSpan w:val="2"/>
          </w:tcPr>
          <w:p w14:paraId="449AB71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7E6F7B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15D2445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1EDD247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3E9400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1DAC7409">
        <w:trPr>
          <w:trHeight w:val="69" w:hRule="atLeast"/>
        </w:trPr>
        <w:tc>
          <w:tcPr>
            <w:tcW w:w="557" w:type="dxa"/>
          </w:tcPr>
          <w:p w14:paraId="5F52944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1281" w:type="dxa"/>
            <w:gridSpan w:val="2"/>
          </w:tcPr>
          <w:p w14:paraId="7E0FE31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42883ED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7FDF11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6C5A18D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2BB018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0D0C2E12">
        <w:trPr>
          <w:trHeight w:val="69" w:hRule="atLeast"/>
        </w:trPr>
        <w:tc>
          <w:tcPr>
            <w:tcW w:w="557" w:type="dxa"/>
          </w:tcPr>
          <w:p w14:paraId="3B0C040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1281" w:type="dxa"/>
            <w:gridSpan w:val="2"/>
          </w:tcPr>
          <w:p w14:paraId="5703AD6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432023F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43112C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04EBB02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60D2AB8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819CFD8">
        <w:trPr>
          <w:trHeight w:val="69" w:hRule="atLeast"/>
        </w:trPr>
        <w:tc>
          <w:tcPr>
            <w:tcW w:w="557" w:type="dxa"/>
          </w:tcPr>
          <w:p w14:paraId="09529B3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1281" w:type="dxa"/>
            <w:gridSpan w:val="2"/>
          </w:tcPr>
          <w:p w14:paraId="4118549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5D71B14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6DAB69E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640BA7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2E28A39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045A9B16">
        <w:trPr>
          <w:trHeight w:val="69" w:hRule="atLeast"/>
        </w:trPr>
        <w:tc>
          <w:tcPr>
            <w:tcW w:w="557" w:type="dxa"/>
          </w:tcPr>
          <w:p w14:paraId="7843E9B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1281" w:type="dxa"/>
            <w:gridSpan w:val="2"/>
          </w:tcPr>
          <w:p w14:paraId="6069BEE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53CCE7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76D250D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7D73EFB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63C129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6448A8BA">
        <w:trPr>
          <w:trHeight w:val="69" w:hRule="atLeast"/>
        </w:trPr>
        <w:tc>
          <w:tcPr>
            <w:tcW w:w="557" w:type="dxa"/>
          </w:tcPr>
          <w:p w14:paraId="6E3E459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6</w:t>
            </w:r>
          </w:p>
        </w:tc>
        <w:tc>
          <w:tcPr>
            <w:tcW w:w="1281" w:type="dxa"/>
            <w:gridSpan w:val="2"/>
          </w:tcPr>
          <w:p w14:paraId="6600A4D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41C1D1F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43A080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7F78B4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54A1F53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330DE518">
        <w:trPr>
          <w:trHeight w:val="69" w:hRule="atLeast"/>
        </w:trPr>
        <w:tc>
          <w:tcPr>
            <w:tcW w:w="557" w:type="dxa"/>
          </w:tcPr>
          <w:p w14:paraId="093F832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7</w:t>
            </w:r>
          </w:p>
        </w:tc>
        <w:tc>
          <w:tcPr>
            <w:tcW w:w="1281" w:type="dxa"/>
            <w:gridSpan w:val="2"/>
          </w:tcPr>
          <w:p w14:paraId="6497CA8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2E42A3C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4D92866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093AE73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33C54C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  <w:tr w14:paraId="2F8C6671">
        <w:trPr>
          <w:trHeight w:val="69" w:hRule="atLeast"/>
        </w:trPr>
        <w:tc>
          <w:tcPr>
            <w:tcW w:w="557" w:type="dxa"/>
          </w:tcPr>
          <w:p w14:paraId="774C1BB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8</w:t>
            </w:r>
          </w:p>
        </w:tc>
        <w:tc>
          <w:tcPr>
            <w:tcW w:w="1281" w:type="dxa"/>
            <w:gridSpan w:val="2"/>
          </w:tcPr>
          <w:p w14:paraId="3DD0673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14:paraId="7F148F1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14:paraId="52C2EEC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 高 □ 中 □ 低</w:t>
            </w:r>
          </w:p>
        </w:tc>
        <w:tc>
          <w:tcPr>
            <w:tcW w:w="3119" w:type="dxa"/>
            <w:gridSpan w:val="3"/>
          </w:tcPr>
          <w:p w14:paraId="1B4E23F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14:paraId="1FC6FAB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</w:p>
        </w:tc>
      </w:tr>
    </w:tbl>
    <w:p w14:paraId="688704C5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 中心建设推荐（2014）+ ELSO Specialist Training Manual（第 4 版）+ Red Book（第 5 版）+ EACTS/EACTAIC/EBCP CPB 指南（2024）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1AF501DD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用途：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上机前逐项核对，每班/每日补充消耗品；也用于日常库存盘点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2B96E7EE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建议频率：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备机状态每日核查 + 上机前全项核对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p w14:paraId="26689BE9">
      <w:pPr>
        <w:spacing w:after="0" w:line="240" w:lineRule="auto"/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6383EBB8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本表单依据 ELSO中心建设推荐标准编写，新开展中心建议在此基础上根据本院设备型号微调。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3AC2"/>
    <w:rsid w:val="000C4347"/>
    <w:rsid w:val="000C449F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56493B90"/>
    <w:rsid w:val="CC7F8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657</Words>
  <Characters>926</Characters>
  <Lines>174</Lines>
  <Paragraphs>213</Paragraphs>
  <TotalTime>795</TotalTime>
  <ScaleCrop>false</ScaleCrop>
  <LinksUpToDate>false</LinksUpToDate>
  <CharactersWithSpaces>1054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2026-09-13T20:39:36Z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660992E44ECB45378D70EF23C63BD480_12</vt:lpwstr>
  </property>
</Properties>
</file>