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D91C5" w14:textId="77777777" w:rsidR="00FB7455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38  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每日检查记录单（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E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0611" w:type="dxa"/>
        <w:jc w:val="center"/>
        <w:tblLook w:val="04A0" w:firstRow="1" w:lastRow="0" w:firstColumn="1" w:lastColumn="0" w:noHBand="0" w:noVBand="1"/>
      </w:tblPr>
      <w:tblGrid>
        <w:gridCol w:w="1129"/>
        <w:gridCol w:w="709"/>
        <w:gridCol w:w="1559"/>
        <w:gridCol w:w="426"/>
        <w:gridCol w:w="460"/>
        <w:gridCol w:w="1808"/>
        <w:gridCol w:w="1063"/>
        <w:gridCol w:w="547"/>
        <w:gridCol w:w="2350"/>
        <w:gridCol w:w="560"/>
      </w:tblGrid>
      <w:tr w:rsidR="00FB7455" w14:paraId="1926E839" w14:textId="77777777" w:rsidTr="006B0655">
        <w:trPr>
          <w:trHeight w:val="69"/>
          <w:jc w:val="center"/>
        </w:trPr>
        <w:tc>
          <w:tcPr>
            <w:tcW w:w="1129" w:type="dxa"/>
            <w:shd w:val="clear" w:color="auto" w:fill="DAE9F7" w:themeFill="text2" w:themeFillTint="1A"/>
          </w:tcPr>
          <w:p w14:paraId="247E036B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1155E9FA" w14:textId="77777777"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886" w:type="dxa"/>
            <w:gridSpan w:val="2"/>
            <w:shd w:val="clear" w:color="auto" w:fill="DAE9F7" w:themeFill="text2" w:themeFillTint="1A"/>
          </w:tcPr>
          <w:p w14:paraId="27FDE7F3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808" w:type="dxa"/>
            <w:shd w:val="clear" w:color="auto" w:fill="DAE9F7" w:themeFill="text2" w:themeFillTint="1A"/>
          </w:tcPr>
          <w:p w14:paraId="52B81DBB" w14:textId="77777777"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610" w:type="dxa"/>
            <w:gridSpan w:val="2"/>
            <w:shd w:val="clear" w:color="auto" w:fill="DAE9F7" w:themeFill="text2" w:themeFillTint="1A"/>
          </w:tcPr>
          <w:p w14:paraId="7C598192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910" w:type="dxa"/>
            <w:gridSpan w:val="2"/>
            <w:shd w:val="clear" w:color="auto" w:fill="DAE9F7" w:themeFill="text2" w:themeFillTint="1A"/>
          </w:tcPr>
          <w:p w14:paraId="10CCBACC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20__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日</w:t>
            </w:r>
          </w:p>
        </w:tc>
      </w:tr>
      <w:tr w:rsidR="00FB7455" w14:paraId="4F3F1BA4" w14:textId="77777777" w:rsidTr="006B0655">
        <w:trPr>
          <w:trHeight w:val="69"/>
          <w:jc w:val="center"/>
        </w:trPr>
        <w:tc>
          <w:tcPr>
            <w:tcW w:w="1129" w:type="dxa"/>
            <w:shd w:val="clear" w:color="auto" w:fill="FFFFFF" w:themeFill="background1"/>
          </w:tcPr>
          <w:p w14:paraId="04A78A75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2A776360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886" w:type="dxa"/>
            <w:gridSpan w:val="2"/>
            <w:shd w:val="clear" w:color="auto" w:fill="FFFFFF" w:themeFill="background1"/>
          </w:tcPr>
          <w:p w14:paraId="412C2E8B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1808" w:type="dxa"/>
            <w:shd w:val="clear" w:color="auto" w:fill="FFFFFF" w:themeFill="background1"/>
          </w:tcPr>
          <w:p w14:paraId="57026E13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1610" w:type="dxa"/>
            <w:gridSpan w:val="2"/>
            <w:shd w:val="clear" w:color="auto" w:fill="FFFFFF" w:themeFill="background1"/>
          </w:tcPr>
          <w:p w14:paraId="1345B81B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910" w:type="dxa"/>
            <w:gridSpan w:val="2"/>
            <w:shd w:val="clear" w:color="auto" w:fill="FFFFFF" w:themeFill="background1"/>
          </w:tcPr>
          <w:p w14:paraId="74B4982E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□VA□VV□ECPR□VAV</w:t>
            </w:r>
          </w:p>
        </w:tc>
      </w:tr>
      <w:tr w:rsidR="00FB7455" w14:paraId="4075176C" w14:textId="77777777" w:rsidTr="006B0655">
        <w:trPr>
          <w:trHeight w:val="69"/>
          <w:jc w:val="center"/>
        </w:trPr>
        <w:tc>
          <w:tcPr>
            <w:tcW w:w="1129" w:type="dxa"/>
            <w:shd w:val="clear" w:color="auto" w:fill="FFFFFF" w:themeFill="background1"/>
          </w:tcPr>
          <w:p w14:paraId="43143107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78A9BA33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  <w:tc>
          <w:tcPr>
            <w:tcW w:w="886" w:type="dxa"/>
            <w:gridSpan w:val="2"/>
            <w:shd w:val="clear" w:color="auto" w:fill="FFFFFF" w:themeFill="background1"/>
          </w:tcPr>
          <w:p w14:paraId="22591C82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已运行</w:t>
            </w:r>
          </w:p>
        </w:tc>
        <w:tc>
          <w:tcPr>
            <w:tcW w:w="1808" w:type="dxa"/>
            <w:shd w:val="clear" w:color="auto" w:fill="FFFFFF" w:themeFill="background1"/>
          </w:tcPr>
          <w:p w14:paraId="4FA762F2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天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1610" w:type="dxa"/>
            <w:gridSpan w:val="2"/>
            <w:shd w:val="clear" w:color="auto" w:fill="FFFFFF" w:themeFill="background1"/>
          </w:tcPr>
          <w:p w14:paraId="638BAED6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班次</w:t>
            </w:r>
          </w:p>
        </w:tc>
        <w:tc>
          <w:tcPr>
            <w:tcW w:w="2910" w:type="dxa"/>
            <w:gridSpan w:val="2"/>
            <w:shd w:val="clear" w:color="auto" w:fill="FFFFFF" w:themeFill="background1"/>
          </w:tcPr>
          <w:p w14:paraId="00BF282E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白班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夜班</w:t>
            </w:r>
          </w:p>
        </w:tc>
      </w:tr>
      <w:tr w:rsidR="00FB7455" w14:paraId="782FE8D1" w14:textId="77777777">
        <w:trPr>
          <w:trHeight w:val="69"/>
          <w:jc w:val="center"/>
        </w:trPr>
        <w:tc>
          <w:tcPr>
            <w:tcW w:w="10611" w:type="dxa"/>
            <w:gridSpan w:val="10"/>
            <w:shd w:val="clear" w:color="auto" w:fill="DAE9F7" w:themeFill="text2" w:themeFillTint="1A"/>
          </w:tcPr>
          <w:p w14:paraId="6710523D" w14:textId="77777777" w:rsidR="00FB7455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模块：安全核查（每班必做）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B7455" w14:paraId="4FFF1251" w14:textId="77777777">
        <w:trPr>
          <w:trHeight w:val="69"/>
          <w:jc w:val="center"/>
        </w:trPr>
        <w:tc>
          <w:tcPr>
            <w:tcW w:w="6091" w:type="dxa"/>
            <w:gridSpan w:val="6"/>
            <w:shd w:val="clear" w:color="auto" w:fill="DAE9F7" w:themeFill="text2" w:themeFillTint="1A"/>
          </w:tcPr>
          <w:p w14:paraId="61038107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3960" w:type="dxa"/>
            <w:gridSpan w:val="3"/>
            <w:shd w:val="clear" w:color="auto" w:fill="DAE9F7" w:themeFill="text2" w:themeFillTint="1A"/>
          </w:tcPr>
          <w:p w14:paraId="5E79C0FC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备注</w:t>
            </w:r>
          </w:p>
        </w:tc>
        <w:tc>
          <w:tcPr>
            <w:tcW w:w="560" w:type="dxa"/>
            <w:shd w:val="clear" w:color="auto" w:fill="DAE9F7" w:themeFill="text2" w:themeFillTint="1A"/>
          </w:tcPr>
          <w:p w14:paraId="7FED5C69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✓</w:t>
            </w:r>
          </w:p>
        </w:tc>
      </w:tr>
      <w:tr w:rsidR="00FB7455" w14:paraId="0F150814" w14:textId="77777777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14:paraId="076E961B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报警音量：所有报警可被听到，未被静音</w:t>
            </w:r>
          </w:p>
        </w:tc>
        <w:tc>
          <w:tcPr>
            <w:tcW w:w="3960" w:type="dxa"/>
            <w:gridSpan w:val="3"/>
            <w:shd w:val="clear" w:color="auto" w:fill="FFFFFF" w:themeFill="background1"/>
          </w:tcPr>
          <w:p w14:paraId="388133C5" w14:textId="77777777"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4FABDB9D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 w14:paraId="25DF00C3" w14:textId="77777777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14:paraId="34E3AC47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报警上下限：已根据患者当前状态设置</w:t>
            </w:r>
          </w:p>
        </w:tc>
        <w:tc>
          <w:tcPr>
            <w:tcW w:w="3960" w:type="dxa"/>
            <w:gridSpan w:val="3"/>
            <w:shd w:val="clear" w:color="auto" w:fill="FFFFFF" w:themeFill="background1"/>
          </w:tcPr>
          <w:p w14:paraId="1D54DE6F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流量下限</w:t>
            </w:r>
            <w:r>
              <w:rPr>
                <w:rFonts w:ascii="Times New Roman Regular" w:hAnsi="Times New Roman Regular" w:cs="Times New Roman Regular"/>
              </w:rPr>
              <w:t>≥1.0L/min,</w:t>
            </w:r>
            <w:r>
              <w:rPr>
                <w:rFonts w:ascii="Times New Roman Regular" w:hAnsi="Times New Roman Regular" w:cs="Times New Roman Regular"/>
              </w:rPr>
              <w:t>转速按患者设定</w:t>
            </w:r>
          </w:p>
        </w:tc>
        <w:tc>
          <w:tcPr>
            <w:tcW w:w="560" w:type="dxa"/>
            <w:shd w:val="clear" w:color="auto" w:fill="FFFFFF" w:themeFill="background1"/>
          </w:tcPr>
          <w:p w14:paraId="5BE61C78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 w14:paraId="56B090FF" w14:textId="77777777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14:paraId="772CF228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备用手摇泵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管道钳：在位且可取</w:t>
            </w:r>
          </w:p>
        </w:tc>
        <w:tc>
          <w:tcPr>
            <w:tcW w:w="3960" w:type="dxa"/>
            <w:gridSpan w:val="3"/>
            <w:shd w:val="clear" w:color="auto" w:fill="FFFFFF" w:themeFill="background1"/>
          </w:tcPr>
          <w:p w14:paraId="1252E703" w14:textId="77777777"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117528F2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 w14:paraId="7DD33F20" w14:textId="77777777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14:paraId="4EB7729C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备用氧合器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管路套包：科室有备货</w:t>
            </w:r>
          </w:p>
        </w:tc>
        <w:tc>
          <w:tcPr>
            <w:tcW w:w="3960" w:type="dxa"/>
            <w:gridSpan w:val="3"/>
            <w:shd w:val="clear" w:color="auto" w:fill="FFFFFF" w:themeFill="background1"/>
          </w:tcPr>
          <w:p w14:paraId="6EB49AB1" w14:textId="77777777"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219F7835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 w14:paraId="04BFDFF5" w14:textId="77777777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14:paraId="2C299F78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血制品备货：红细胞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血浆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血小板</w:t>
            </w:r>
          </w:p>
        </w:tc>
        <w:tc>
          <w:tcPr>
            <w:tcW w:w="3960" w:type="dxa"/>
            <w:gridSpan w:val="3"/>
            <w:shd w:val="clear" w:color="auto" w:fill="FFFFFF" w:themeFill="background1"/>
          </w:tcPr>
          <w:p w14:paraId="53D78759" w14:textId="77777777"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0E70497C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 w14:paraId="0EEAF7DF" w14:textId="77777777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14:paraId="4FFF7F89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应急预案知晓：当班人员知晓停电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泵故障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氧合器故障流程</w:t>
            </w:r>
          </w:p>
        </w:tc>
        <w:tc>
          <w:tcPr>
            <w:tcW w:w="3960" w:type="dxa"/>
            <w:gridSpan w:val="3"/>
            <w:shd w:val="clear" w:color="auto" w:fill="FFFFFF" w:themeFill="background1"/>
            <w:vAlign w:val="center"/>
          </w:tcPr>
          <w:p w14:paraId="17CC9A31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当天至少各有</w:t>
            </w:r>
            <w:r>
              <w:rPr>
                <w:rFonts w:ascii="Times New Roman Regular" w:hAnsi="Times New Roman Regular" w:cs="Times New Roman Regular"/>
              </w:rPr>
              <w:t xml:space="preserve"> 2U</w:t>
            </w:r>
            <w:r>
              <w:rPr>
                <w:rFonts w:ascii="Times New Roman Regular" w:hAnsi="Times New Roman Regular" w:cs="Times New Roman Regular"/>
              </w:rPr>
              <w:t>可用</w:t>
            </w:r>
          </w:p>
        </w:tc>
        <w:tc>
          <w:tcPr>
            <w:tcW w:w="560" w:type="dxa"/>
            <w:shd w:val="clear" w:color="auto" w:fill="FFFFFF" w:themeFill="background1"/>
          </w:tcPr>
          <w:p w14:paraId="1F44011A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 w14:paraId="56EEE7F6" w14:textId="77777777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14:paraId="6733ED0B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转运设备：手推车、监护仪、氧气瓶在位</w:t>
            </w:r>
          </w:p>
        </w:tc>
        <w:tc>
          <w:tcPr>
            <w:tcW w:w="3960" w:type="dxa"/>
            <w:gridSpan w:val="3"/>
            <w:shd w:val="clear" w:color="auto" w:fill="FFFFFF" w:themeFill="background1"/>
            <w:vAlign w:val="center"/>
          </w:tcPr>
          <w:p w14:paraId="4E19A054" w14:textId="77777777"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48288E7B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 w14:paraId="1BC9E498" w14:textId="77777777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14:paraId="2645BC0F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交接班完整：上一班异常项已交清</w:t>
            </w:r>
          </w:p>
        </w:tc>
        <w:tc>
          <w:tcPr>
            <w:tcW w:w="3960" w:type="dxa"/>
            <w:gridSpan w:val="3"/>
            <w:shd w:val="clear" w:color="auto" w:fill="FFFFFF" w:themeFill="background1"/>
            <w:vAlign w:val="center"/>
          </w:tcPr>
          <w:p w14:paraId="5C4C504F" w14:textId="77777777"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76B1BDC3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 w14:paraId="35CB16AA" w14:textId="77777777">
        <w:trPr>
          <w:trHeight w:val="69"/>
          <w:jc w:val="center"/>
        </w:trPr>
        <w:tc>
          <w:tcPr>
            <w:tcW w:w="10611" w:type="dxa"/>
            <w:gridSpan w:val="10"/>
            <w:shd w:val="clear" w:color="auto" w:fill="DAE9F7" w:themeFill="text2" w:themeFillTint="1A"/>
          </w:tcPr>
          <w:p w14:paraId="2B534D59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本班异常记录与处理</w:t>
            </w:r>
          </w:p>
        </w:tc>
      </w:tr>
      <w:tr w:rsidR="00FB7455" w14:paraId="29EAD4DA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4B314E99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3DA1316D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异常描述</w:t>
            </w: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6BF20760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处理措施</w:t>
            </w: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3F11D37A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处理者</w:t>
            </w:r>
          </w:p>
        </w:tc>
      </w:tr>
      <w:tr w:rsidR="00FB7455" w14:paraId="58A1115E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30F46765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2B2F4A03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50371108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6B9545BB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 w14:paraId="1AC5A35A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3624157F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21597484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7FD7BB73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123F2045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 w14:paraId="5EB9D4AB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2B187496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643D5D81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213914DA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25E1B3C2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 w14:paraId="64E1AE21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1A2090FF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6E673730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08BD2141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5AB174FB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 w14:paraId="720186B3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40E205E0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3A082CB4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66A7D66C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4FD9CFB1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 w14:paraId="450DFA9B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3F997338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7CE5FE49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1E5939A5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600543FC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 w14:paraId="263CCE65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509A7DFD" w14:textId="666DA62F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51E02DDF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204CB17C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3941A3FC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 w14:paraId="3E94DB01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71E3E064" w14:textId="178D4B58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4E24533D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629A2F30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50113115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 w14:paraId="70215F12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73086394" w14:textId="22902286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23E10D98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0BD33832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411F7D94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 w14:paraId="38BDEAFC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4DFA6024" w14:textId="0E8920F6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1947298F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5A121CAD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03E30EDD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 w14:paraId="2ECECC5D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5B7FB005" w14:textId="3DC22C46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4C90A17B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638FDA93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20C13303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 w14:paraId="372F7AF8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6D3F29B6" w14:textId="5D29480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2B30161E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6ECD3F0F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52F90B33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 w14:paraId="6C7C2050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26233A85" w14:textId="13BD2324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3088BD4F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08D353FF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2E4A1E60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 w14:paraId="565E89F9" w14:textId="77777777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14:paraId="19AB12CE" w14:textId="03DFF97E" w:rsidR="006B0655" w:rsidRPr="00371469" w:rsidRDefault="006B0655" w:rsidP="006B0655">
            <w:pPr>
              <w:spacing w:after="0" w:line="240" w:lineRule="auto"/>
              <w:jc w:val="center"/>
              <w:rPr>
                <w:rFonts w:hint="eastAsia"/>
              </w:rPr>
            </w:pPr>
            <w:r w:rsidRPr="006B0655"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52FD1C9C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533F7A37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45407F40" w14:textId="77777777"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 w14:paraId="60E7DA87" w14:textId="77777777">
        <w:trPr>
          <w:trHeight w:val="69"/>
          <w:jc w:val="center"/>
        </w:trPr>
        <w:tc>
          <w:tcPr>
            <w:tcW w:w="10611" w:type="dxa"/>
            <w:gridSpan w:val="10"/>
            <w:shd w:val="clear" w:color="auto" w:fill="DAE9F7" w:themeFill="text2" w:themeFillTint="1A"/>
          </w:tcPr>
          <w:p w14:paraId="4453E0E7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交班重点（需下一个班次继续关注）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B7455" w14:paraId="03E9A2BD" w14:textId="77777777">
        <w:trPr>
          <w:trHeight w:val="69"/>
          <w:jc w:val="center"/>
        </w:trPr>
        <w:tc>
          <w:tcPr>
            <w:tcW w:w="3823" w:type="dxa"/>
            <w:gridSpan w:val="4"/>
            <w:shd w:val="clear" w:color="auto" w:fill="DAE9F7" w:themeFill="text2" w:themeFillTint="1A"/>
          </w:tcPr>
          <w:p w14:paraId="39B75A5D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事项</w:t>
            </w:r>
          </w:p>
        </w:tc>
        <w:tc>
          <w:tcPr>
            <w:tcW w:w="3331" w:type="dxa"/>
            <w:gridSpan w:val="3"/>
            <w:shd w:val="clear" w:color="auto" w:fill="DAE9F7" w:themeFill="text2" w:themeFillTint="1A"/>
          </w:tcPr>
          <w:p w14:paraId="4A127C26" w14:textId="77777777" w:rsidR="00FB745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3457" w:type="dxa"/>
            <w:gridSpan w:val="3"/>
            <w:shd w:val="clear" w:color="auto" w:fill="DAE9F7" w:themeFill="text2" w:themeFillTint="1A"/>
          </w:tcPr>
          <w:p w14:paraId="423199E4" w14:textId="77777777"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FB7455" w14:paraId="03C45C08" w14:textId="77777777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</w:tcPr>
          <w:p w14:paraId="3514D725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抗凝调整中</w:t>
            </w:r>
          </w:p>
        </w:tc>
        <w:tc>
          <w:tcPr>
            <w:tcW w:w="3331" w:type="dxa"/>
            <w:gridSpan w:val="3"/>
            <w:shd w:val="clear" w:color="auto" w:fill="FFFFFF" w:themeFill="background1"/>
          </w:tcPr>
          <w:p w14:paraId="7B8E7FE7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14:paraId="24CDBC7A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FB7455" w14:paraId="299925E0" w14:textId="77777777" w:rsidTr="006B0655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  <w:vAlign w:val="center"/>
          </w:tcPr>
          <w:p w14:paraId="1F0B4BDE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转速波动</w:t>
            </w: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14:paraId="0F6A3687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  <w:vAlign w:val="center"/>
          </w:tcPr>
          <w:p w14:paraId="78BA9954" w14:textId="77777777" w:rsidR="00FB7455" w:rsidRDefault="00FB74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 w14:paraId="4842B956" w14:textId="77777777" w:rsidTr="006B0655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  <w:vAlign w:val="center"/>
          </w:tcPr>
          <w:p w14:paraId="734ECDAD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出血倾向（部位</w:t>
            </w: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14:paraId="313554BE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  <w:vAlign w:val="center"/>
          </w:tcPr>
          <w:p w14:paraId="6600D044" w14:textId="77777777" w:rsidR="00FB7455" w:rsidRDefault="00FB74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 w14:paraId="2DFC2BD6" w14:textId="77777777" w:rsidTr="006B0655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  <w:vAlign w:val="center"/>
          </w:tcPr>
          <w:p w14:paraId="42CD0304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神经状态变化</w:t>
            </w: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14:paraId="4DF98413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  <w:vAlign w:val="center"/>
          </w:tcPr>
          <w:p w14:paraId="784C9BA6" w14:textId="77777777" w:rsidR="00FB7455" w:rsidRDefault="00000000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白班核查者签名：</w:t>
            </w: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FB7455" w14:paraId="4563CD28" w14:textId="77777777" w:rsidTr="006B0655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  <w:vAlign w:val="center"/>
          </w:tcPr>
          <w:p w14:paraId="3E2A8663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氧合器功能下降</w:t>
            </w: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14:paraId="00724F0C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  <w:vAlign w:val="center"/>
          </w:tcPr>
          <w:p w14:paraId="3C4F32FC" w14:textId="19A8B9E1" w:rsidR="00FB7455" w:rsidRDefault="00000000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时间：</w:t>
            </w: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FB7455" w14:paraId="48DFA1F5" w14:textId="77777777" w:rsidTr="006B0655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  <w:vAlign w:val="center"/>
          </w:tcPr>
          <w:p w14:paraId="20C25425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计划撤机评估</w:t>
            </w: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14:paraId="5A22D666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  <w:vAlign w:val="center"/>
          </w:tcPr>
          <w:p w14:paraId="0587E16C" w14:textId="77777777" w:rsidR="00FB7455" w:rsidRDefault="00000000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夜班核查者签名：</w:t>
            </w: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FB7455" w14:paraId="40C1295B" w14:textId="77777777" w:rsidTr="006B0655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  <w:vAlign w:val="center"/>
          </w:tcPr>
          <w:p w14:paraId="465516E9" w14:textId="77777777" w:rsidR="00FB745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14:paraId="495CB97E" w14:textId="77777777"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  <w:vAlign w:val="center"/>
          </w:tcPr>
          <w:p w14:paraId="0544F03E" w14:textId="78EFA0CF" w:rsidR="00FB7455" w:rsidRDefault="00000000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时间：</w:t>
            </w: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</w:tbl>
    <w:p w14:paraId="693756CE" w14:textId="77777777" w:rsidR="00FB7455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2021-2024+ELSO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+EACTS/EACTAIC/EBCP CPB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）。</w:t>
      </w:r>
    </w:p>
    <w:p w14:paraId="0B09FCAC" w14:textId="77777777" w:rsidR="00FB7455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每班（白班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夜班）床旁逐项核对，异常项记录处理措施</w:t>
      </w:r>
    </w:p>
    <w:p w14:paraId="192F122D" w14:textId="77777777" w:rsidR="00FB7455" w:rsidRDefault="00FB7455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</w:p>
    <w:p w14:paraId="3DD90AF6" w14:textId="35BF1DBC" w:rsidR="00FB7455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本表单依据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2021-2024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年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系列指南编写，建议每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2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年根据最新指南更新一次。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FB745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D4991" w14:textId="77777777" w:rsidR="00E1082D" w:rsidRDefault="00E1082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CE21642" w14:textId="77777777" w:rsidR="00E1082D" w:rsidRDefault="00E1082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21379" w14:textId="77777777" w:rsidR="00E1082D" w:rsidRDefault="00E1082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8A367FF" w14:textId="77777777" w:rsidR="00E1082D" w:rsidRDefault="00E1082D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3578"/>
    <w:rsid w:val="00043B35"/>
    <w:rsid w:val="00050B5D"/>
    <w:rsid w:val="00095CB9"/>
    <w:rsid w:val="000A6C22"/>
    <w:rsid w:val="000B08D2"/>
    <w:rsid w:val="000C3AC2"/>
    <w:rsid w:val="000C4347"/>
    <w:rsid w:val="000C449F"/>
    <w:rsid w:val="00106FC2"/>
    <w:rsid w:val="001976BD"/>
    <w:rsid w:val="001A38A8"/>
    <w:rsid w:val="001A78EF"/>
    <w:rsid w:val="001B1825"/>
    <w:rsid w:val="001D1B7A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4FF8"/>
    <w:rsid w:val="002E541B"/>
    <w:rsid w:val="00367B80"/>
    <w:rsid w:val="00382539"/>
    <w:rsid w:val="0038452F"/>
    <w:rsid w:val="003849A7"/>
    <w:rsid w:val="00392729"/>
    <w:rsid w:val="003A3FC1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4F77F0"/>
    <w:rsid w:val="00504185"/>
    <w:rsid w:val="0051666D"/>
    <w:rsid w:val="005441CD"/>
    <w:rsid w:val="0055352E"/>
    <w:rsid w:val="005B1939"/>
    <w:rsid w:val="005B2F38"/>
    <w:rsid w:val="005C1AE6"/>
    <w:rsid w:val="005D5842"/>
    <w:rsid w:val="005E034F"/>
    <w:rsid w:val="005E3FFF"/>
    <w:rsid w:val="005E73E4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B0655"/>
    <w:rsid w:val="006B0AF7"/>
    <w:rsid w:val="006B3B42"/>
    <w:rsid w:val="006C4A6B"/>
    <w:rsid w:val="00712214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47C11"/>
    <w:rsid w:val="008D43AA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4832"/>
    <w:rsid w:val="00A12ED4"/>
    <w:rsid w:val="00A146A0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A4C34"/>
    <w:rsid w:val="00BB51F5"/>
    <w:rsid w:val="00BB6B1C"/>
    <w:rsid w:val="00BE0046"/>
    <w:rsid w:val="00BE2BD5"/>
    <w:rsid w:val="00BF0AF2"/>
    <w:rsid w:val="00BF7161"/>
    <w:rsid w:val="00C07FBA"/>
    <w:rsid w:val="00C11791"/>
    <w:rsid w:val="00C464A6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1082D"/>
    <w:rsid w:val="00E25F1B"/>
    <w:rsid w:val="00E43299"/>
    <w:rsid w:val="00E5267B"/>
    <w:rsid w:val="00E52849"/>
    <w:rsid w:val="00E56295"/>
    <w:rsid w:val="00E71D02"/>
    <w:rsid w:val="00E84173"/>
    <w:rsid w:val="00E859F4"/>
    <w:rsid w:val="00EA4A6C"/>
    <w:rsid w:val="00EB50E7"/>
    <w:rsid w:val="00ED67D5"/>
    <w:rsid w:val="00EE0E1F"/>
    <w:rsid w:val="00EE3172"/>
    <w:rsid w:val="00F17047"/>
    <w:rsid w:val="00F24FD1"/>
    <w:rsid w:val="00F25B60"/>
    <w:rsid w:val="00F37DFA"/>
    <w:rsid w:val="00F42527"/>
    <w:rsid w:val="00F535B1"/>
    <w:rsid w:val="00F86675"/>
    <w:rsid w:val="00FA4B05"/>
    <w:rsid w:val="00FA7959"/>
    <w:rsid w:val="00FB7455"/>
    <w:rsid w:val="00FE27BD"/>
    <w:rsid w:val="00FF74FF"/>
    <w:rsid w:val="716A556C"/>
    <w:rsid w:val="796F824C"/>
    <w:rsid w:val="B4F932CF"/>
    <w:rsid w:val="BE2E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7E85B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1</Pages>
  <Words>383</Words>
  <Characters>549</Characters>
  <Application>Microsoft Office Word</Application>
  <DocSecurity>0</DocSecurity>
  <Lines>109</Lines>
  <Paragraphs>84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85</cp:revision>
  <dcterms:created xsi:type="dcterms:W3CDTF">2026-08-25T16:09:00Z</dcterms:created>
  <dcterms:modified xsi:type="dcterms:W3CDTF">2026-09-15T14:09:00Z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7F7D541428B5445E87FAB4CF2E50A975_12</vt:lpwstr>
  </property>
</Properties>
</file>