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4875" w:rsidRDefault="00BE780F">
      <w:pPr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bookmarkStart w:id="0" w:name="_GoBack"/>
      <w:bookmarkEnd w:id="0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表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32  ECMO 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重症超声可视化管理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 SOP 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打卡单：运行中评估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96"/>
        <w:gridCol w:w="709"/>
        <w:gridCol w:w="1701"/>
        <w:gridCol w:w="1185"/>
        <w:gridCol w:w="516"/>
        <w:gridCol w:w="284"/>
        <w:gridCol w:w="2126"/>
        <w:gridCol w:w="283"/>
        <w:gridCol w:w="851"/>
        <w:gridCol w:w="1105"/>
      </w:tblGrid>
      <w:tr w:rsidR="00534875">
        <w:tc>
          <w:tcPr>
            <w:tcW w:w="10456" w:type="dxa"/>
            <w:gridSpan w:val="10"/>
            <w:shd w:val="clear" w:color="auto" w:fill="DAE9F7" w:themeFill="text2" w:themeFillTint="1A"/>
          </w:tcPr>
          <w:p w:rsidR="00534875" w:rsidRDefault="00BE780F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第二阶段：运行中动态评估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534875">
        <w:tc>
          <w:tcPr>
            <w:tcW w:w="10456" w:type="dxa"/>
            <w:gridSpan w:val="10"/>
            <w:shd w:val="clear" w:color="auto" w:fill="DAE9F7" w:themeFill="text2" w:themeFillTint="1A"/>
          </w:tcPr>
          <w:p w:rsidR="00534875" w:rsidRDefault="00BE780F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模块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A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：通用（所有模式每次必做）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534875">
        <w:tc>
          <w:tcPr>
            <w:tcW w:w="1696" w:type="dxa"/>
          </w:tcPr>
          <w:p w:rsidR="00534875" w:rsidRDefault="00BE780F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参数</w:t>
            </w:r>
          </w:p>
        </w:tc>
        <w:tc>
          <w:tcPr>
            <w:tcW w:w="2410" w:type="dxa"/>
            <w:gridSpan w:val="2"/>
          </w:tcPr>
          <w:p w:rsidR="00534875" w:rsidRDefault="00BE780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本次值</w:t>
            </w:r>
          </w:p>
        </w:tc>
        <w:tc>
          <w:tcPr>
            <w:tcW w:w="1701" w:type="dxa"/>
            <w:gridSpan w:val="2"/>
          </w:tcPr>
          <w:p w:rsidR="00534875" w:rsidRDefault="00BE780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上次值</w:t>
            </w:r>
          </w:p>
        </w:tc>
        <w:tc>
          <w:tcPr>
            <w:tcW w:w="2410" w:type="dxa"/>
            <w:gridSpan w:val="2"/>
          </w:tcPr>
          <w:p w:rsidR="00534875" w:rsidRDefault="00BE780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基线</w:t>
            </w:r>
          </w:p>
        </w:tc>
        <w:tc>
          <w:tcPr>
            <w:tcW w:w="2239" w:type="dxa"/>
            <w:gridSpan w:val="3"/>
          </w:tcPr>
          <w:p w:rsidR="00534875" w:rsidRDefault="00BE780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趋势</w:t>
            </w:r>
          </w:p>
        </w:tc>
      </w:tr>
      <w:tr w:rsidR="00534875">
        <w:tc>
          <w:tcPr>
            <w:tcW w:w="1696" w:type="dxa"/>
          </w:tcPr>
          <w:p w:rsidR="00534875" w:rsidRDefault="00BE780F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 xml:space="preserve">IVC </w:t>
            </w:r>
            <w:r>
              <w:rPr>
                <w:rFonts w:ascii="Times New Roman Regular" w:hAnsi="Times New Roman Regular" w:cs="Times New Roman Regular"/>
              </w:rPr>
              <w:t>内径</w:t>
            </w:r>
          </w:p>
        </w:tc>
        <w:tc>
          <w:tcPr>
            <w:tcW w:w="2410" w:type="dxa"/>
            <w:gridSpan w:val="2"/>
          </w:tcPr>
          <w:p w:rsidR="00534875" w:rsidRDefault="00BE780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____ cm</w:t>
            </w:r>
          </w:p>
        </w:tc>
        <w:tc>
          <w:tcPr>
            <w:tcW w:w="1701" w:type="dxa"/>
            <w:gridSpan w:val="2"/>
          </w:tcPr>
          <w:p w:rsidR="00534875" w:rsidRDefault="00BE780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____ cm</w:t>
            </w:r>
          </w:p>
        </w:tc>
        <w:tc>
          <w:tcPr>
            <w:tcW w:w="2410" w:type="dxa"/>
            <w:gridSpan w:val="2"/>
          </w:tcPr>
          <w:p w:rsidR="00534875" w:rsidRDefault="00BE780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 cm</w:t>
            </w:r>
          </w:p>
        </w:tc>
        <w:tc>
          <w:tcPr>
            <w:tcW w:w="2239" w:type="dxa"/>
            <w:gridSpan w:val="3"/>
          </w:tcPr>
          <w:p w:rsidR="00534875" w:rsidRDefault="00BE780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□→ □</w:t>
            </w:r>
            <w:r w:rsidRPr="00BE780F">
              <w:rPr>
                <w:rFonts w:ascii="Segoe UI Symbol" w:hAnsi="Segoe UI Symbol" w:cs="Times New Roman Regular"/>
              </w:rPr>
              <w:t>↑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 w:rsidRPr="00BE780F">
              <w:rPr>
                <w:rFonts w:ascii="Segoe UI Symbol" w:hAnsi="Segoe UI Symbol" w:cs="Times New Roman Regular"/>
              </w:rPr>
              <w:t>↓</w:t>
            </w:r>
          </w:p>
        </w:tc>
      </w:tr>
      <w:tr w:rsidR="00534875">
        <w:tc>
          <w:tcPr>
            <w:tcW w:w="1696" w:type="dxa"/>
          </w:tcPr>
          <w:p w:rsidR="00534875" w:rsidRDefault="00BE780F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 xml:space="preserve">IVC </w:t>
            </w:r>
            <w:r>
              <w:rPr>
                <w:rFonts w:ascii="Times New Roman Regular" w:hAnsi="Times New Roman Regular" w:cs="Times New Roman Regular"/>
              </w:rPr>
              <w:t>变异度</w:t>
            </w:r>
          </w:p>
        </w:tc>
        <w:tc>
          <w:tcPr>
            <w:tcW w:w="2410" w:type="dxa"/>
            <w:gridSpan w:val="2"/>
          </w:tcPr>
          <w:p w:rsidR="00534875" w:rsidRDefault="00BE780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____ %</w:t>
            </w:r>
          </w:p>
        </w:tc>
        <w:tc>
          <w:tcPr>
            <w:tcW w:w="1701" w:type="dxa"/>
            <w:gridSpan w:val="2"/>
          </w:tcPr>
          <w:p w:rsidR="00534875" w:rsidRDefault="00BE780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____%</w:t>
            </w:r>
          </w:p>
        </w:tc>
        <w:tc>
          <w:tcPr>
            <w:tcW w:w="2410" w:type="dxa"/>
            <w:gridSpan w:val="2"/>
          </w:tcPr>
          <w:p w:rsidR="00534875" w:rsidRDefault="00BE780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____%</w:t>
            </w:r>
          </w:p>
        </w:tc>
        <w:tc>
          <w:tcPr>
            <w:tcW w:w="2239" w:type="dxa"/>
            <w:gridSpan w:val="3"/>
          </w:tcPr>
          <w:p w:rsidR="00534875" w:rsidRDefault="0053487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534875">
        <w:tc>
          <w:tcPr>
            <w:tcW w:w="1696" w:type="dxa"/>
          </w:tcPr>
          <w:p w:rsidR="00534875" w:rsidRDefault="00BE780F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心包积液</w:t>
            </w:r>
          </w:p>
        </w:tc>
        <w:tc>
          <w:tcPr>
            <w:tcW w:w="2410" w:type="dxa"/>
            <w:gridSpan w:val="2"/>
          </w:tcPr>
          <w:p w:rsidR="00534875" w:rsidRDefault="00BE780F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无</w:t>
            </w:r>
            <w:r>
              <w:rPr>
                <w:rFonts w:ascii="Times New Roman Regular" w:hAnsi="Times New Roman Regular" w:cs="Times New Roman Regular"/>
              </w:rPr>
              <w:t xml:space="preserve">  □</w:t>
            </w:r>
            <w:r>
              <w:rPr>
                <w:rFonts w:ascii="Times New Roman Regular" w:hAnsi="Times New Roman Regular" w:cs="Times New Roman Regular"/>
              </w:rPr>
              <w:t>有</w:t>
            </w:r>
            <w:r>
              <w:rPr>
                <w:rFonts w:ascii="Times New Roman Regular" w:hAnsi="Times New Roman Regular" w:cs="Times New Roman Regular"/>
              </w:rPr>
              <w:t xml:space="preserve"> ____ mm</w:t>
            </w:r>
          </w:p>
        </w:tc>
        <w:tc>
          <w:tcPr>
            <w:tcW w:w="1701" w:type="dxa"/>
            <w:gridSpan w:val="2"/>
          </w:tcPr>
          <w:p w:rsidR="00534875" w:rsidRDefault="00BE780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____ mm</w:t>
            </w:r>
          </w:p>
        </w:tc>
        <w:tc>
          <w:tcPr>
            <w:tcW w:w="2410" w:type="dxa"/>
            <w:gridSpan w:val="2"/>
          </w:tcPr>
          <w:p w:rsidR="00534875" w:rsidRDefault="00BE780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 mm</w:t>
            </w:r>
          </w:p>
        </w:tc>
        <w:tc>
          <w:tcPr>
            <w:tcW w:w="2239" w:type="dxa"/>
            <w:gridSpan w:val="3"/>
          </w:tcPr>
          <w:p w:rsidR="00534875" w:rsidRDefault="00BE780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缩小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不变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增大</w:t>
            </w:r>
          </w:p>
        </w:tc>
      </w:tr>
      <w:tr w:rsidR="00534875">
        <w:tc>
          <w:tcPr>
            <w:tcW w:w="10456" w:type="dxa"/>
            <w:gridSpan w:val="10"/>
          </w:tcPr>
          <w:p w:rsidR="00534875" w:rsidRDefault="00BE780F">
            <w:pPr>
              <w:tabs>
                <w:tab w:val="left" w:pos="2883"/>
              </w:tabs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ECMO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心包填塞极易漏诊（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ELSO 2026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）</w:t>
            </w:r>
            <w:r>
              <w:rPr>
                <w:rFonts w:ascii="Times New Roman Regular" w:hAnsi="Times New Roman Regular" w:cs="Times New Roman Regular"/>
              </w:rPr>
              <w:t>：经典征象（心室塌陷、经瓣膜呼吸变异）在</w:t>
            </w:r>
            <w:r>
              <w:rPr>
                <w:rFonts w:ascii="Times New Roman Regular" w:hAnsi="Times New Roman Regular" w:cs="Times New Roman Regular"/>
              </w:rPr>
              <w:t xml:space="preserve"> ECMO </w:t>
            </w:r>
            <w:r>
              <w:rPr>
                <w:rFonts w:ascii="Times New Roman Regular" w:hAnsi="Times New Roman Regular" w:cs="Times New Roman Regular"/>
              </w:rPr>
              <w:t>上可能完全缺如</w:t>
            </w:r>
            <w:r>
              <w:rPr>
                <w:rFonts w:ascii="Times New Roman Regular" w:hAnsi="Times New Roman Regular" w:cs="Times New Roman Regular"/>
              </w:rPr>
              <w:t xml:space="preserve">——VV </w:t>
            </w:r>
            <w:r>
              <w:rPr>
                <w:rFonts w:ascii="Times New Roman Regular" w:hAnsi="Times New Roman Regular" w:cs="Times New Roman Regular"/>
              </w:rPr>
              <w:t>低潮气量肺休息时呼吸变异也可消失；局限包裹性积液更易伪装。</w:t>
            </w:r>
          </w:p>
          <w:p w:rsidR="00534875" w:rsidRDefault="00BE780F">
            <w:pPr>
              <w:tabs>
                <w:tab w:val="left" w:pos="2883"/>
              </w:tabs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有积液</w:t>
            </w:r>
            <w:r>
              <w:rPr>
                <w:rFonts w:ascii="Times New Roman Regular" w:hAnsi="Times New Roman Regular" w:cs="Times New Roman Regular"/>
              </w:rPr>
              <w:t xml:space="preserve"> → </w:t>
            </w:r>
            <w:r>
              <w:rPr>
                <w:rFonts w:ascii="Times New Roman Regular" w:hAnsi="Times New Roman Regular" w:cs="Times New Roman Regular"/>
              </w:rPr>
              <w:t>至少每日超声追踪，恶化或引流持续不佳</w:t>
            </w:r>
            <w:r>
              <w:rPr>
                <w:rFonts w:ascii="Times New Roman Regular" w:hAnsi="Times New Roman Regular" w:cs="Times New Roman Regular"/>
              </w:rPr>
              <w:t xml:space="preserve"> → </w:t>
            </w:r>
            <w:r>
              <w:rPr>
                <w:rFonts w:ascii="Times New Roman Regular" w:hAnsi="Times New Roman Regular" w:cs="Times New Roman Regular"/>
              </w:rPr>
              <w:t>加密复查。</w:t>
            </w:r>
          </w:p>
          <w:p w:rsidR="00534875" w:rsidRDefault="00BE780F">
            <w:pPr>
              <w:tabs>
                <w:tab w:val="left" w:pos="2883"/>
              </w:tabs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可疑表现：引流失效、入口负压增大、搏动消失、撤机失败</w:t>
            </w:r>
            <w:r>
              <w:rPr>
                <w:rFonts w:ascii="Times New Roman Regular" w:hAnsi="Times New Roman Regular" w:cs="Times New Roman Regular"/>
              </w:rPr>
              <w:t>——</w:t>
            </w:r>
            <w:r>
              <w:rPr>
                <w:rFonts w:ascii="Times New Roman Regular" w:hAnsi="Times New Roman Regular" w:cs="Times New Roman Regular"/>
              </w:rPr>
              <w:t>此时即使超声</w:t>
            </w:r>
            <w:r>
              <w:rPr>
                <w:rFonts w:ascii="Times New Roman Regular" w:hAnsi="Times New Roman Regular" w:cs="Times New Roman Regular"/>
              </w:rPr>
              <w:t>"</w:t>
            </w:r>
            <w:r>
              <w:rPr>
                <w:rFonts w:ascii="Times New Roman Regular" w:hAnsi="Times New Roman Regular" w:cs="Times New Roman Regular"/>
              </w:rPr>
              <w:t>不典型</w:t>
            </w:r>
            <w:r>
              <w:rPr>
                <w:rFonts w:ascii="Times New Roman Regular" w:hAnsi="Times New Roman Regular" w:cs="Times New Roman Regular"/>
              </w:rPr>
              <w:t>"</w:t>
            </w:r>
            <w:r>
              <w:rPr>
                <w:rFonts w:ascii="Times New Roman Regular" w:hAnsi="Times New Roman Regular" w:cs="Times New Roman Regular"/>
              </w:rPr>
              <w:t>也要考虑填塞。</w:t>
            </w:r>
          </w:p>
        </w:tc>
      </w:tr>
      <w:tr w:rsidR="00534875">
        <w:tc>
          <w:tcPr>
            <w:tcW w:w="10456" w:type="dxa"/>
            <w:gridSpan w:val="10"/>
            <w:shd w:val="clear" w:color="auto" w:fill="DAE9F7" w:themeFill="text2" w:themeFillTint="1A"/>
          </w:tcPr>
          <w:p w:rsidR="00534875" w:rsidRDefault="00BE780F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模块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B:V-A ECMO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专项，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左心减压预警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+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心功能；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ECMO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增加左心后负荷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→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必须严密监测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LV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是否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"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胀满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"</w:t>
            </w:r>
          </w:p>
        </w:tc>
      </w:tr>
      <w:tr w:rsidR="00534875">
        <w:tc>
          <w:tcPr>
            <w:tcW w:w="10456" w:type="dxa"/>
            <w:gridSpan w:val="10"/>
            <w:shd w:val="clear" w:color="auto" w:fill="DAE9F7" w:themeFill="text2" w:themeFillTint="1A"/>
          </w:tcPr>
          <w:p w:rsidR="00534875" w:rsidRDefault="00BE780F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以下触发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LV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减压评估的标准（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ELSO 2026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扩展版）中，任意一条达标即启动评估</w:t>
            </w:r>
          </w:p>
        </w:tc>
      </w:tr>
      <w:tr w:rsidR="00534875" w:rsidTr="00A6423D">
        <w:tc>
          <w:tcPr>
            <w:tcW w:w="2405" w:type="dxa"/>
            <w:gridSpan w:val="2"/>
            <w:shd w:val="clear" w:color="auto" w:fill="DAE9F7" w:themeFill="text2" w:themeFillTint="1A"/>
          </w:tcPr>
          <w:p w:rsidR="00534875" w:rsidRDefault="00BE780F">
            <w:pPr>
              <w:spacing w:after="0" w:line="12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超声发现</w:t>
            </w:r>
          </w:p>
        </w:tc>
        <w:tc>
          <w:tcPr>
            <w:tcW w:w="3686" w:type="dxa"/>
            <w:gridSpan w:val="4"/>
            <w:shd w:val="clear" w:color="auto" w:fill="DAE9F7" w:themeFill="text2" w:themeFillTint="1A"/>
          </w:tcPr>
          <w:p w:rsidR="00534875" w:rsidRDefault="00BE780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触发阈值</w:t>
            </w:r>
          </w:p>
        </w:tc>
        <w:tc>
          <w:tcPr>
            <w:tcW w:w="3260" w:type="dxa"/>
            <w:gridSpan w:val="3"/>
            <w:shd w:val="clear" w:color="auto" w:fill="DAE9F7" w:themeFill="text2" w:themeFillTint="1A"/>
          </w:tcPr>
          <w:p w:rsidR="00534875" w:rsidRDefault="00BE780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本次</w:t>
            </w:r>
          </w:p>
        </w:tc>
        <w:tc>
          <w:tcPr>
            <w:tcW w:w="1105" w:type="dxa"/>
            <w:shd w:val="clear" w:color="auto" w:fill="DAE9F7" w:themeFill="text2" w:themeFillTint="1A"/>
          </w:tcPr>
          <w:p w:rsidR="00534875" w:rsidRDefault="00BE780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是否触发</w:t>
            </w:r>
          </w:p>
        </w:tc>
      </w:tr>
      <w:tr w:rsidR="00534875" w:rsidTr="00A6423D">
        <w:tc>
          <w:tcPr>
            <w:tcW w:w="2405" w:type="dxa"/>
            <w:gridSpan w:val="2"/>
          </w:tcPr>
          <w:p w:rsidR="00534875" w:rsidRDefault="00BE780F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主动脉瓣开放</w:t>
            </w:r>
          </w:p>
        </w:tc>
        <w:tc>
          <w:tcPr>
            <w:tcW w:w="3686" w:type="dxa"/>
            <w:gridSpan w:val="4"/>
          </w:tcPr>
          <w:p w:rsidR="00534875" w:rsidRDefault="00BE780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完全不开</w:t>
            </w:r>
            <w:r>
              <w:rPr>
                <w:rFonts w:ascii="Times New Roman Regular" w:hAnsi="Times New Roman Regular" w:cs="Times New Roman Regular"/>
              </w:rPr>
              <w:t xml:space="preserve"> &gt; 2-4h → </w:t>
            </w:r>
            <w:r>
              <w:rPr>
                <w:rFonts w:ascii="Times New Roman Regular" w:hAnsi="Times New Roman Regular" w:cs="Times New Roman Regular"/>
              </w:rPr>
              <w:t>立即评估</w:t>
            </w:r>
          </w:p>
        </w:tc>
        <w:tc>
          <w:tcPr>
            <w:tcW w:w="3260" w:type="dxa"/>
            <w:gridSpan w:val="3"/>
          </w:tcPr>
          <w:p w:rsidR="00534875" w:rsidRDefault="00BE780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每次</w:t>
            </w:r>
            <w:r>
              <w:rPr>
                <w:rFonts w:ascii="Times New Roman Regular" w:hAnsi="Times New Roman Regular" w:cs="Times New Roman Regular"/>
              </w:rPr>
              <w:t xml:space="preserve"> □</w:t>
            </w:r>
            <w:r>
              <w:rPr>
                <w:rFonts w:ascii="Times New Roman Regular" w:hAnsi="Times New Roman Regular" w:cs="Times New Roman Regular"/>
              </w:rPr>
              <w:t>间歇</w:t>
            </w:r>
            <w:r>
              <w:rPr>
                <w:rFonts w:ascii="Times New Roman Regular" w:hAnsi="Times New Roman Regular" w:cs="Times New Roman Regular"/>
              </w:rPr>
              <w:t xml:space="preserve"> □</w:t>
            </w:r>
            <w:r>
              <w:rPr>
                <w:rFonts w:ascii="Times New Roman Regular" w:hAnsi="Times New Roman Regular" w:cs="Times New Roman Regular"/>
              </w:rPr>
              <w:t>完全不开</w:t>
            </w:r>
            <w:r>
              <w:rPr>
                <w:rFonts w:ascii="Times New Roman Regular" w:hAnsi="Times New Roman Regular" w:cs="Times New Roman Regular"/>
              </w:rPr>
              <w:t xml:space="preserve"> ____h</w:t>
            </w:r>
          </w:p>
        </w:tc>
        <w:tc>
          <w:tcPr>
            <w:tcW w:w="1105" w:type="dxa"/>
          </w:tcPr>
          <w:p w:rsidR="00534875" w:rsidRDefault="00BE780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534875" w:rsidTr="00A6423D">
        <w:tc>
          <w:tcPr>
            <w:tcW w:w="2405" w:type="dxa"/>
            <w:gridSpan w:val="2"/>
          </w:tcPr>
          <w:p w:rsidR="00534875" w:rsidRDefault="00BE780F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 xml:space="preserve">LVEDD </w:t>
            </w:r>
            <w:r>
              <w:rPr>
                <w:rFonts w:ascii="Times New Roman Regular" w:hAnsi="Times New Roman Regular" w:cs="Times New Roman Regular"/>
              </w:rPr>
              <w:t>增大</w:t>
            </w:r>
          </w:p>
        </w:tc>
        <w:tc>
          <w:tcPr>
            <w:tcW w:w="3686" w:type="dxa"/>
            <w:gridSpan w:val="4"/>
          </w:tcPr>
          <w:p w:rsidR="00534875" w:rsidRDefault="00BE780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较基线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 w:rsidRPr="00BE780F">
              <w:rPr>
                <w:rFonts w:ascii="Segoe UI Symbol" w:hAnsi="Segoe UI Symbol" w:cs="Times New Roman Regular"/>
              </w:rPr>
              <w:t>↑</w:t>
            </w:r>
            <w:r>
              <w:rPr>
                <w:rFonts w:ascii="Times New Roman Regular" w:hAnsi="Times New Roman Regular" w:cs="Times New Roman Regular"/>
              </w:rPr>
              <w:t xml:space="preserve"> &gt; 5-10 mm</w:t>
            </w:r>
          </w:p>
        </w:tc>
        <w:tc>
          <w:tcPr>
            <w:tcW w:w="3260" w:type="dxa"/>
            <w:gridSpan w:val="3"/>
          </w:tcPr>
          <w:p w:rsidR="00534875" w:rsidRDefault="00BE780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 mm</w:t>
            </w:r>
            <w:r>
              <w:rPr>
                <w:rFonts w:ascii="Times New Roman Regular" w:hAnsi="Times New Roman Regular" w:cs="Times New Roman Regular"/>
              </w:rPr>
              <w:t>（基线</w:t>
            </w:r>
            <w:r>
              <w:rPr>
                <w:rFonts w:ascii="Times New Roman Regular" w:hAnsi="Times New Roman Regular" w:cs="Times New Roman Regular"/>
              </w:rPr>
              <w:t>____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1105" w:type="dxa"/>
          </w:tcPr>
          <w:p w:rsidR="00534875" w:rsidRDefault="00BE780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534875" w:rsidTr="00A6423D">
        <w:tc>
          <w:tcPr>
            <w:tcW w:w="2405" w:type="dxa"/>
            <w:gridSpan w:val="2"/>
          </w:tcPr>
          <w:p w:rsidR="00534875" w:rsidRDefault="00BE780F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LVOT VTI</w:t>
            </w:r>
          </w:p>
        </w:tc>
        <w:tc>
          <w:tcPr>
            <w:tcW w:w="3686" w:type="dxa"/>
            <w:gridSpan w:val="4"/>
          </w:tcPr>
          <w:p w:rsidR="00534875" w:rsidRDefault="00BE780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 xml:space="preserve">&lt; 10 cm→ </w:t>
            </w:r>
            <w:r>
              <w:rPr>
                <w:rFonts w:ascii="Times New Roman Regular" w:hAnsi="Times New Roman Regular" w:cs="Times New Roman Regular"/>
              </w:rPr>
              <w:t>减压指征</w:t>
            </w:r>
          </w:p>
        </w:tc>
        <w:tc>
          <w:tcPr>
            <w:tcW w:w="3260" w:type="dxa"/>
            <w:gridSpan w:val="3"/>
          </w:tcPr>
          <w:p w:rsidR="00534875" w:rsidRDefault="00BE780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 cm</w:t>
            </w:r>
          </w:p>
        </w:tc>
        <w:tc>
          <w:tcPr>
            <w:tcW w:w="1105" w:type="dxa"/>
          </w:tcPr>
          <w:p w:rsidR="00534875" w:rsidRDefault="00BE780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534875" w:rsidTr="00A6423D">
        <w:tc>
          <w:tcPr>
            <w:tcW w:w="2405" w:type="dxa"/>
            <w:gridSpan w:val="2"/>
            <w:vAlign w:val="center"/>
          </w:tcPr>
          <w:p w:rsidR="00534875" w:rsidRDefault="00BE780F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LVOT VTI </w:t>
            </w:r>
            <w:r>
              <w:rPr>
                <w:rFonts w:ascii="Times New Roman Regular" w:hAnsi="Times New Roman Regular" w:cs="Times New Roman Regular"/>
              </w:rPr>
              <w:t>极低</w:t>
            </w:r>
          </w:p>
        </w:tc>
        <w:tc>
          <w:tcPr>
            <w:tcW w:w="3686" w:type="dxa"/>
            <w:gridSpan w:val="4"/>
            <w:vAlign w:val="center"/>
          </w:tcPr>
          <w:p w:rsidR="00534875" w:rsidRDefault="00BE780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&lt; 5 cm</w:t>
            </w:r>
            <w:r>
              <w:rPr>
                <w:rFonts w:ascii="Times New Roman Regular" w:hAnsi="Times New Roman Regular" w:cs="Times New Roman Regular"/>
              </w:rPr>
              <w:t>（极重度）</w:t>
            </w:r>
          </w:p>
        </w:tc>
        <w:tc>
          <w:tcPr>
            <w:tcW w:w="3260" w:type="dxa"/>
            <w:gridSpan w:val="3"/>
          </w:tcPr>
          <w:p w:rsidR="00534875" w:rsidRDefault="00BE780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 cm</w:t>
            </w:r>
          </w:p>
        </w:tc>
        <w:tc>
          <w:tcPr>
            <w:tcW w:w="1105" w:type="dxa"/>
          </w:tcPr>
          <w:p w:rsidR="00534875" w:rsidRDefault="0053487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534875" w:rsidTr="00A6423D">
        <w:tc>
          <w:tcPr>
            <w:tcW w:w="2405" w:type="dxa"/>
            <w:gridSpan w:val="2"/>
            <w:vAlign w:val="center"/>
          </w:tcPr>
          <w:p w:rsidR="00534875" w:rsidRDefault="00BE780F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LVEF </w:t>
            </w:r>
            <w:r>
              <w:rPr>
                <w:rFonts w:ascii="Times New Roman Regular" w:hAnsi="Times New Roman Regular" w:cs="Times New Roman Regular"/>
              </w:rPr>
              <w:t>极重度降低</w:t>
            </w:r>
          </w:p>
        </w:tc>
        <w:tc>
          <w:tcPr>
            <w:tcW w:w="3686" w:type="dxa"/>
            <w:gridSpan w:val="4"/>
            <w:vAlign w:val="center"/>
          </w:tcPr>
          <w:p w:rsidR="00534875" w:rsidRDefault="00BE780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&lt; 10%</w:t>
            </w:r>
          </w:p>
        </w:tc>
        <w:tc>
          <w:tcPr>
            <w:tcW w:w="3260" w:type="dxa"/>
            <w:gridSpan w:val="3"/>
          </w:tcPr>
          <w:p w:rsidR="00534875" w:rsidRDefault="00BE780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 %</w:t>
            </w:r>
          </w:p>
        </w:tc>
        <w:tc>
          <w:tcPr>
            <w:tcW w:w="1105" w:type="dxa"/>
          </w:tcPr>
          <w:p w:rsidR="00534875" w:rsidRDefault="0053487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534875" w:rsidTr="00A6423D">
        <w:tc>
          <w:tcPr>
            <w:tcW w:w="2405" w:type="dxa"/>
            <w:gridSpan w:val="2"/>
          </w:tcPr>
          <w:p w:rsidR="00534875" w:rsidRDefault="00BE780F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自显影（</w:t>
            </w:r>
            <w:r>
              <w:rPr>
                <w:rFonts w:ascii="Times New Roman Regular" w:hAnsi="Times New Roman Regular" w:cs="Times New Roman Regular"/>
              </w:rPr>
              <w:t>SEC</w:t>
            </w:r>
            <w:r>
              <w:rPr>
                <w:rFonts w:ascii="Times New Roman Regular" w:hAnsi="Times New Roman Regular" w:cs="Times New Roman Regular"/>
              </w:rPr>
              <w:t>）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血栓</w:t>
            </w:r>
          </w:p>
        </w:tc>
        <w:tc>
          <w:tcPr>
            <w:tcW w:w="3686" w:type="dxa"/>
            <w:gridSpan w:val="4"/>
          </w:tcPr>
          <w:p w:rsidR="00534875" w:rsidRDefault="00BE780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出现</w:t>
            </w:r>
            <w:r>
              <w:rPr>
                <w:rFonts w:ascii="Times New Roman Regular" w:hAnsi="Times New Roman Regular" w:cs="Times New Roman Regular"/>
              </w:rPr>
              <w:t xml:space="preserve">→ </w:t>
            </w:r>
            <w:r>
              <w:rPr>
                <w:rFonts w:ascii="Times New Roman Regular" w:hAnsi="Times New Roman Regular" w:cs="Times New Roman Regular"/>
              </w:rPr>
              <w:t>积极减压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强化抗凝</w:t>
            </w:r>
          </w:p>
        </w:tc>
        <w:tc>
          <w:tcPr>
            <w:tcW w:w="3260" w:type="dxa"/>
            <w:gridSpan w:val="3"/>
          </w:tcPr>
          <w:p w:rsidR="00534875" w:rsidRDefault="00BE780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无</w:t>
            </w:r>
            <w:r>
              <w:rPr>
                <w:rFonts w:ascii="Times New Roman Regular" w:hAnsi="Times New Roman Regular" w:cs="Times New Roman Regular"/>
              </w:rPr>
              <w:t xml:space="preserve"> □</w:t>
            </w:r>
            <w:r>
              <w:rPr>
                <w:rFonts w:ascii="Times New Roman Regular" w:hAnsi="Times New Roman Regular" w:cs="Times New Roman Regular"/>
              </w:rPr>
              <w:t>有</w:t>
            </w:r>
          </w:p>
        </w:tc>
        <w:tc>
          <w:tcPr>
            <w:tcW w:w="1105" w:type="dxa"/>
          </w:tcPr>
          <w:p w:rsidR="00534875" w:rsidRDefault="0053487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534875" w:rsidTr="00A6423D">
        <w:tc>
          <w:tcPr>
            <w:tcW w:w="2405" w:type="dxa"/>
            <w:gridSpan w:val="2"/>
            <w:vAlign w:val="center"/>
          </w:tcPr>
          <w:p w:rsidR="00534875" w:rsidRDefault="00BE780F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舒张期二尖瓣逆流</w:t>
            </w:r>
          </w:p>
        </w:tc>
        <w:tc>
          <w:tcPr>
            <w:tcW w:w="3686" w:type="dxa"/>
            <w:gridSpan w:val="4"/>
            <w:vAlign w:val="center"/>
          </w:tcPr>
          <w:p w:rsidR="00534875" w:rsidRDefault="00BE780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出现（</w:t>
            </w:r>
            <w:r>
              <w:rPr>
                <w:rFonts w:ascii="Times New Roman Regular" w:hAnsi="Times New Roman Regular" w:cs="Times New Roman Regular"/>
              </w:rPr>
              <w:t xml:space="preserve">LV </w:t>
            </w:r>
            <w:r>
              <w:rPr>
                <w:rFonts w:ascii="Times New Roman Regular" w:hAnsi="Times New Roman Regular" w:cs="Times New Roman Regular"/>
              </w:rPr>
              <w:t>舒张压过高）</w:t>
            </w:r>
          </w:p>
        </w:tc>
        <w:tc>
          <w:tcPr>
            <w:tcW w:w="3260" w:type="dxa"/>
            <w:gridSpan w:val="3"/>
          </w:tcPr>
          <w:p w:rsidR="00534875" w:rsidRDefault="00BE780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无</w:t>
            </w:r>
            <w:r>
              <w:rPr>
                <w:rFonts w:ascii="Times New Roman Regular" w:hAnsi="Times New Roman Regular" w:cs="Times New Roman Regular"/>
              </w:rPr>
              <w:t xml:space="preserve"> □</w:t>
            </w:r>
            <w:r>
              <w:rPr>
                <w:rFonts w:ascii="Times New Roman Regular" w:hAnsi="Times New Roman Regular" w:cs="Times New Roman Regular"/>
              </w:rPr>
              <w:t>有</w:t>
            </w:r>
          </w:p>
        </w:tc>
        <w:tc>
          <w:tcPr>
            <w:tcW w:w="1105" w:type="dxa"/>
          </w:tcPr>
          <w:p w:rsidR="00534875" w:rsidRDefault="0053487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534875" w:rsidTr="00A6423D">
        <w:tc>
          <w:tcPr>
            <w:tcW w:w="2405" w:type="dxa"/>
            <w:gridSpan w:val="2"/>
          </w:tcPr>
          <w:p w:rsidR="00534875" w:rsidRDefault="00BE780F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肺静脉收缩期逆流</w:t>
            </w:r>
          </w:p>
        </w:tc>
        <w:tc>
          <w:tcPr>
            <w:tcW w:w="3686" w:type="dxa"/>
            <w:gridSpan w:val="4"/>
          </w:tcPr>
          <w:p w:rsidR="00534875" w:rsidRDefault="00BE780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出现</w:t>
            </w:r>
          </w:p>
        </w:tc>
        <w:tc>
          <w:tcPr>
            <w:tcW w:w="3260" w:type="dxa"/>
            <w:gridSpan w:val="3"/>
          </w:tcPr>
          <w:p w:rsidR="00534875" w:rsidRDefault="00BE780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无</w:t>
            </w:r>
            <w:r>
              <w:rPr>
                <w:rFonts w:ascii="Times New Roman Regular" w:hAnsi="Times New Roman Regular" w:cs="Times New Roman Regular"/>
              </w:rPr>
              <w:t xml:space="preserve"> □</w:t>
            </w:r>
            <w:r>
              <w:rPr>
                <w:rFonts w:ascii="Times New Roman Regular" w:hAnsi="Times New Roman Regular" w:cs="Times New Roman Regular"/>
              </w:rPr>
              <w:t>有</w:t>
            </w:r>
          </w:p>
        </w:tc>
        <w:tc>
          <w:tcPr>
            <w:tcW w:w="1105" w:type="dxa"/>
          </w:tcPr>
          <w:p w:rsidR="00534875" w:rsidRDefault="0053487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534875" w:rsidTr="00A6423D">
        <w:tc>
          <w:tcPr>
            <w:tcW w:w="2405" w:type="dxa"/>
            <w:gridSpan w:val="2"/>
          </w:tcPr>
          <w:p w:rsidR="00534875" w:rsidRDefault="00BE780F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二尖瓣反流加重</w:t>
            </w:r>
          </w:p>
        </w:tc>
        <w:tc>
          <w:tcPr>
            <w:tcW w:w="3686" w:type="dxa"/>
            <w:gridSpan w:val="4"/>
          </w:tcPr>
          <w:p w:rsidR="00534875" w:rsidRDefault="00BE780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新发或较前加重（瓣环扩张所致）</w:t>
            </w:r>
          </w:p>
        </w:tc>
        <w:tc>
          <w:tcPr>
            <w:tcW w:w="3260" w:type="dxa"/>
            <w:gridSpan w:val="3"/>
          </w:tcPr>
          <w:p w:rsidR="00534875" w:rsidRDefault="00BE780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无</w:t>
            </w:r>
            <w:r>
              <w:rPr>
                <w:rFonts w:ascii="Times New Roman Regular" w:hAnsi="Times New Roman Regular" w:cs="Times New Roman Regular"/>
              </w:rPr>
              <w:t xml:space="preserve"> □</w:t>
            </w:r>
            <w:r>
              <w:rPr>
                <w:rFonts w:ascii="Times New Roman Regular" w:hAnsi="Times New Roman Regular" w:cs="Times New Roman Regular"/>
              </w:rPr>
              <w:t>轻</w:t>
            </w:r>
            <w:r>
              <w:rPr>
                <w:rFonts w:ascii="Times New Roman Regular" w:hAnsi="Times New Roman Regular" w:cs="Times New Roman Regular"/>
              </w:rPr>
              <w:t xml:space="preserve"> □</w:t>
            </w:r>
            <w:r>
              <w:rPr>
                <w:rFonts w:ascii="Times New Roman Regular" w:hAnsi="Times New Roman Regular" w:cs="Times New Roman Regular"/>
              </w:rPr>
              <w:t>中</w:t>
            </w:r>
            <w:r>
              <w:rPr>
                <w:rFonts w:ascii="Times New Roman Regular" w:hAnsi="Times New Roman Regular" w:cs="Times New Roman Regular"/>
              </w:rPr>
              <w:t xml:space="preserve"> □</w:t>
            </w:r>
            <w:r>
              <w:rPr>
                <w:rFonts w:ascii="Times New Roman Regular" w:hAnsi="Times New Roman Regular" w:cs="Times New Roman Regular"/>
              </w:rPr>
              <w:t>重</w:t>
            </w:r>
          </w:p>
        </w:tc>
        <w:tc>
          <w:tcPr>
            <w:tcW w:w="1105" w:type="dxa"/>
          </w:tcPr>
          <w:p w:rsidR="00534875" w:rsidRDefault="0053487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534875" w:rsidTr="00A6423D">
        <w:tc>
          <w:tcPr>
            <w:tcW w:w="2405" w:type="dxa"/>
            <w:gridSpan w:val="2"/>
          </w:tcPr>
          <w:p w:rsidR="00534875" w:rsidRDefault="00BE780F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肺水肿加重</w:t>
            </w:r>
          </w:p>
        </w:tc>
        <w:tc>
          <w:tcPr>
            <w:tcW w:w="3686" w:type="dxa"/>
            <w:gridSpan w:val="4"/>
          </w:tcPr>
          <w:p w:rsidR="00534875" w:rsidRDefault="00BE780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胸片</w:t>
            </w:r>
            <w:r>
              <w:rPr>
                <w:rFonts w:ascii="Times New Roman Regular" w:hAnsi="Times New Roman Regular" w:cs="Times New Roman Regular"/>
              </w:rPr>
              <w:t xml:space="preserve"> B </w:t>
            </w:r>
            <w:r>
              <w:rPr>
                <w:rFonts w:ascii="Times New Roman Regular" w:hAnsi="Times New Roman Regular" w:cs="Times New Roman Regular"/>
              </w:rPr>
              <w:t>线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胸水进行性</w:t>
            </w:r>
            <w:r w:rsidRPr="00BE780F">
              <w:rPr>
                <w:rFonts w:ascii="Segoe UI Symbol" w:hAnsi="Segoe UI Symbol" w:cs="Times New Roman Regular"/>
              </w:rPr>
              <w:t>↑</w:t>
            </w:r>
          </w:p>
        </w:tc>
        <w:tc>
          <w:tcPr>
            <w:tcW w:w="3260" w:type="dxa"/>
            <w:gridSpan w:val="3"/>
          </w:tcPr>
          <w:p w:rsidR="00534875" w:rsidRDefault="00BE780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无</w:t>
            </w:r>
            <w:r>
              <w:rPr>
                <w:rFonts w:ascii="Times New Roman Regular" w:hAnsi="Times New Roman Regular" w:cs="Times New Roman Regular"/>
              </w:rPr>
              <w:t xml:space="preserve"> □</w:t>
            </w:r>
            <w:r>
              <w:rPr>
                <w:rFonts w:ascii="Times New Roman Regular" w:hAnsi="Times New Roman Regular" w:cs="Times New Roman Regular"/>
              </w:rPr>
              <w:t>轻</w:t>
            </w:r>
            <w:r>
              <w:rPr>
                <w:rFonts w:ascii="Times New Roman Regular" w:hAnsi="Times New Roman Regular" w:cs="Times New Roman Regular"/>
              </w:rPr>
              <w:t xml:space="preserve"> □</w:t>
            </w:r>
            <w:r>
              <w:rPr>
                <w:rFonts w:ascii="Times New Roman Regular" w:hAnsi="Times New Roman Regular" w:cs="Times New Roman Regular"/>
              </w:rPr>
              <w:t>中</w:t>
            </w:r>
            <w:r>
              <w:rPr>
                <w:rFonts w:ascii="Times New Roman Regular" w:hAnsi="Times New Roman Regular" w:cs="Times New Roman Regular"/>
              </w:rPr>
              <w:t xml:space="preserve"> □</w:t>
            </w:r>
            <w:r>
              <w:rPr>
                <w:rFonts w:ascii="Times New Roman Regular" w:hAnsi="Times New Roman Regular" w:cs="Times New Roman Regular"/>
              </w:rPr>
              <w:t>重</w:t>
            </w:r>
          </w:p>
        </w:tc>
        <w:tc>
          <w:tcPr>
            <w:tcW w:w="1105" w:type="dxa"/>
          </w:tcPr>
          <w:p w:rsidR="00534875" w:rsidRDefault="00BE780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534875" w:rsidTr="00A6423D">
        <w:tc>
          <w:tcPr>
            <w:tcW w:w="2405" w:type="dxa"/>
            <w:gridSpan w:val="2"/>
          </w:tcPr>
          <w:p w:rsidR="00534875" w:rsidRDefault="00BE780F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脉压</w:t>
            </w:r>
          </w:p>
        </w:tc>
        <w:tc>
          <w:tcPr>
            <w:tcW w:w="3686" w:type="dxa"/>
            <w:gridSpan w:val="4"/>
          </w:tcPr>
          <w:p w:rsidR="00534875" w:rsidRDefault="00BE780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&lt; 10 mmHg</w:t>
            </w:r>
          </w:p>
        </w:tc>
        <w:tc>
          <w:tcPr>
            <w:tcW w:w="3260" w:type="dxa"/>
            <w:gridSpan w:val="3"/>
          </w:tcPr>
          <w:p w:rsidR="00534875" w:rsidRDefault="00BE780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 mmHg</w:t>
            </w:r>
          </w:p>
        </w:tc>
        <w:tc>
          <w:tcPr>
            <w:tcW w:w="1105" w:type="dxa"/>
          </w:tcPr>
          <w:p w:rsidR="00534875" w:rsidRDefault="00BE780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534875" w:rsidTr="00A6423D">
        <w:tc>
          <w:tcPr>
            <w:tcW w:w="2405" w:type="dxa"/>
            <w:gridSpan w:val="2"/>
          </w:tcPr>
          <w:p w:rsidR="00534875" w:rsidRDefault="00BE780F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E/e'</w:t>
            </w:r>
          </w:p>
        </w:tc>
        <w:tc>
          <w:tcPr>
            <w:tcW w:w="3686" w:type="dxa"/>
            <w:gridSpan w:val="4"/>
          </w:tcPr>
          <w:p w:rsidR="00534875" w:rsidRDefault="00BE780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&gt; 14</w:t>
            </w:r>
          </w:p>
        </w:tc>
        <w:tc>
          <w:tcPr>
            <w:tcW w:w="3260" w:type="dxa"/>
            <w:gridSpan w:val="3"/>
          </w:tcPr>
          <w:p w:rsidR="00534875" w:rsidRDefault="00BE780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105" w:type="dxa"/>
          </w:tcPr>
          <w:p w:rsidR="00534875" w:rsidRDefault="00BE780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534875">
        <w:tc>
          <w:tcPr>
            <w:tcW w:w="10456" w:type="dxa"/>
            <w:gridSpan w:val="10"/>
            <w:shd w:val="clear" w:color="auto" w:fill="DAE9F7" w:themeFill="text2" w:themeFillTint="1A"/>
          </w:tcPr>
          <w:p w:rsidR="00534875" w:rsidRDefault="00BE780F">
            <w:pPr>
              <w:spacing w:after="0" w:line="240" w:lineRule="auto"/>
              <w:jc w:val="center"/>
              <w:rPr>
                <w:rFonts w:ascii="Times New Roman Regular" w:eastAsia="宋体" w:hAnsi="Times New Roman Regular" w:cs="Times New Roman Regular"/>
              </w:rPr>
            </w:pPr>
            <w:r>
              <w:rPr>
                <w:rFonts w:ascii="Times New Roman Regular" w:eastAsia="宋体" w:hAnsi="Times New Roman Regular" w:cs="Times New Roman Regular"/>
              </w:rPr>
              <w:t>注：任一触发</w:t>
            </w:r>
            <w:r>
              <w:rPr>
                <w:rFonts w:ascii="Times New Roman Regular" w:eastAsia="宋体" w:hAnsi="Times New Roman Regular" w:cs="Times New Roman Regular"/>
              </w:rPr>
              <w:t>→</w:t>
            </w:r>
            <w:r>
              <w:rPr>
                <w:rFonts w:ascii="Times New Roman Regular" w:eastAsia="宋体" w:hAnsi="Times New Roman Regular" w:cs="Times New Roman Regular"/>
              </w:rPr>
              <w:t>参见表</w:t>
            </w:r>
            <w:r>
              <w:rPr>
                <w:rFonts w:ascii="Times New Roman Regular" w:eastAsia="宋体" w:hAnsi="Times New Roman Regular" w:cs="Times New Roman Regular"/>
              </w:rPr>
              <w:t>22</w:t>
            </w:r>
            <w:r>
              <w:rPr>
                <w:rFonts w:ascii="Times New Roman Regular" w:eastAsia="宋体" w:hAnsi="Times New Roman Regular" w:cs="Times New Roman Regular"/>
              </w:rPr>
              <w:t>部分</w:t>
            </w:r>
            <w:r>
              <w:rPr>
                <w:rFonts w:ascii="Times New Roman Regular" w:eastAsia="宋体" w:hAnsi="Times New Roman Regular" w:cs="Times New Roman Regular"/>
              </w:rPr>
              <w:t>LV</w:t>
            </w:r>
            <w:r>
              <w:rPr>
                <w:rFonts w:ascii="Times New Roman Regular" w:eastAsia="宋体" w:hAnsi="Times New Roman Regular" w:cs="Times New Roman Regular"/>
              </w:rPr>
              <w:t>减压阶梯方案（减流量</w:t>
            </w:r>
            <w:r>
              <w:rPr>
                <w:rFonts w:ascii="Times New Roman Regular" w:eastAsia="宋体" w:hAnsi="Times New Roman Regular" w:cs="Times New Roman Regular"/>
              </w:rPr>
              <w:t>→</w:t>
            </w:r>
            <w:r>
              <w:rPr>
                <w:rFonts w:ascii="Times New Roman Regular" w:eastAsia="宋体" w:hAnsi="Times New Roman Regular" w:cs="Times New Roman Regular"/>
              </w:rPr>
              <w:t>正性肌力</w:t>
            </w:r>
            <w:r>
              <w:rPr>
                <w:rFonts w:ascii="Times New Roman Regular" w:eastAsia="宋体" w:hAnsi="Times New Roman Regular" w:cs="Times New Roman Regular"/>
              </w:rPr>
              <w:t>→</w:t>
            </w:r>
            <w:r>
              <w:rPr>
                <w:rFonts w:ascii="Times New Roman Regular" w:eastAsia="宋体" w:hAnsi="Times New Roman Regular" w:cs="Times New Roman Regular"/>
              </w:rPr>
              <w:t>扩血管</w:t>
            </w:r>
            <w:r>
              <w:rPr>
                <w:rFonts w:ascii="Times New Roman Regular" w:eastAsia="宋体" w:hAnsi="Times New Roman Regular" w:cs="Times New Roman Regular"/>
              </w:rPr>
              <w:t>→IABP→Impella→</w:t>
            </w:r>
            <w:r>
              <w:rPr>
                <w:rFonts w:ascii="Times New Roman Regular" w:eastAsia="宋体" w:hAnsi="Times New Roman Regular" w:cs="Times New Roman Regular"/>
              </w:rPr>
              <w:t>外科）</w:t>
            </w:r>
            <w:r>
              <w:rPr>
                <w:rFonts w:ascii="Times New Roman Regular" w:eastAsia="宋体" w:hAnsi="Times New Roman Regular" w:cs="Times New Roman Regular"/>
              </w:rPr>
              <w:tab/>
            </w:r>
          </w:p>
        </w:tc>
      </w:tr>
      <w:tr w:rsidR="00534875">
        <w:tc>
          <w:tcPr>
            <w:tcW w:w="10456" w:type="dxa"/>
            <w:gridSpan w:val="10"/>
            <w:shd w:val="clear" w:color="auto" w:fill="DAE9F7" w:themeFill="text2" w:themeFillTint="1A"/>
          </w:tcPr>
          <w:p w:rsidR="00534875" w:rsidRDefault="00BE780F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LV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减压效果评估（如已启动减压）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534875">
        <w:tc>
          <w:tcPr>
            <w:tcW w:w="2405" w:type="dxa"/>
            <w:gridSpan w:val="2"/>
            <w:shd w:val="clear" w:color="auto" w:fill="DAE9F7" w:themeFill="text2" w:themeFillTint="1A"/>
          </w:tcPr>
          <w:p w:rsidR="00534875" w:rsidRDefault="00BE780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参数</w:t>
            </w:r>
          </w:p>
        </w:tc>
        <w:tc>
          <w:tcPr>
            <w:tcW w:w="3402" w:type="dxa"/>
            <w:gridSpan w:val="3"/>
            <w:shd w:val="clear" w:color="auto" w:fill="DAE9F7" w:themeFill="text2" w:themeFillTint="1A"/>
          </w:tcPr>
          <w:p w:rsidR="00534875" w:rsidRDefault="00BE780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减压前</w:t>
            </w:r>
          </w:p>
        </w:tc>
        <w:tc>
          <w:tcPr>
            <w:tcW w:w="3544" w:type="dxa"/>
            <w:gridSpan w:val="4"/>
            <w:shd w:val="clear" w:color="auto" w:fill="DAE9F7" w:themeFill="text2" w:themeFillTint="1A"/>
          </w:tcPr>
          <w:p w:rsidR="00534875" w:rsidRDefault="00BE780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减压后</w:t>
            </w:r>
          </w:p>
        </w:tc>
        <w:tc>
          <w:tcPr>
            <w:tcW w:w="1105" w:type="dxa"/>
            <w:shd w:val="clear" w:color="auto" w:fill="DAE9F7" w:themeFill="text2" w:themeFillTint="1A"/>
          </w:tcPr>
          <w:p w:rsidR="00534875" w:rsidRDefault="00BE780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目标</w:t>
            </w:r>
          </w:p>
        </w:tc>
      </w:tr>
      <w:tr w:rsidR="00534875">
        <w:tc>
          <w:tcPr>
            <w:tcW w:w="2405" w:type="dxa"/>
            <w:gridSpan w:val="2"/>
          </w:tcPr>
          <w:p w:rsidR="00534875" w:rsidRDefault="00BE780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LVEDD</w:t>
            </w:r>
          </w:p>
        </w:tc>
        <w:tc>
          <w:tcPr>
            <w:tcW w:w="3402" w:type="dxa"/>
            <w:gridSpan w:val="3"/>
          </w:tcPr>
          <w:p w:rsidR="00534875" w:rsidRDefault="00BE780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 mm</w:t>
            </w:r>
          </w:p>
        </w:tc>
        <w:tc>
          <w:tcPr>
            <w:tcW w:w="3544" w:type="dxa"/>
            <w:gridSpan w:val="4"/>
          </w:tcPr>
          <w:p w:rsidR="00534875" w:rsidRDefault="00BE780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 mm</w:t>
            </w:r>
          </w:p>
        </w:tc>
        <w:tc>
          <w:tcPr>
            <w:tcW w:w="1105" w:type="dxa"/>
          </w:tcPr>
          <w:p w:rsidR="00534875" w:rsidRDefault="00BE780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BE780F">
              <w:rPr>
                <w:rFonts w:ascii="Segoe UI Symbol" w:hAnsi="Segoe UI Symbol" w:cs="Times New Roman Regular"/>
              </w:rPr>
              <w:t>↓</w:t>
            </w:r>
          </w:p>
        </w:tc>
      </w:tr>
      <w:tr w:rsidR="00534875">
        <w:tc>
          <w:tcPr>
            <w:tcW w:w="2405" w:type="dxa"/>
            <w:gridSpan w:val="2"/>
          </w:tcPr>
          <w:p w:rsidR="00534875" w:rsidRDefault="00BE780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主动脉瓣打开频率</w:t>
            </w:r>
          </w:p>
        </w:tc>
        <w:tc>
          <w:tcPr>
            <w:tcW w:w="3402" w:type="dxa"/>
            <w:gridSpan w:val="3"/>
          </w:tcPr>
          <w:p w:rsidR="00534875" w:rsidRDefault="00BE780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3544" w:type="dxa"/>
            <w:gridSpan w:val="4"/>
          </w:tcPr>
          <w:p w:rsidR="00534875" w:rsidRDefault="00BE780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105" w:type="dxa"/>
          </w:tcPr>
          <w:p w:rsidR="00534875" w:rsidRDefault="00BE780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BE780F">
              <w:rPr>
                <w:rFonts w:ascii="Segoe UI Symbol" w:hAnsi="Segoe UI Symbol" w:cs="Times New Roman Regular"/>
              </w:rPr>
              <w:t>↑</w:t>
            </w:r>
          </w:p>
        </w:tc>
      </w:tr>
      <w:tr w:rsidR="00534875">
        <w:tc>
          <w:tcPr>
            <w:tcW w:w="2405" w:type="dxa"/>
            <w:gridSpan w:val="2"/>
          </w:tcPr>
          <w:p w:rsidR="00534875" w:rsidRDefault="00BE780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LVOT VTI</w:t>
            </w:r>
          </w:p>
        </w:tc>
        <w:tc>
          <w:tcPr>
            <w:tcW w:w="3402" w:type="dxa"/>
            <w:gridSpan w:val="3"/>
          </w:tcPr>
          <w:p w:rsidR="00534875" w:rsidRDefault="00BE780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 cm</w:t>
            </w:r>
          </w:p>
        </w:tc>
        <w:tc>
          <w:tcPr>
            <w:tcW w:w="3544" w:type="dxa"/>
            <w:gridSpan w:val="4"/>
          </w:tcPr>
          <w:p w:rsidR="00534875" w:rsidRDefault="00BE780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 cm</w:t>
            </w:r>
          </w:p>
        </w:tc>
        <w:tc>
          <w:tcPr>
            <w:tcW w:w="1105" w:type="dxa"/>
          </w:tcPr>
          <w:p w:rsidR="00534875" w:rsidRDefault="00BE780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&gt; 10</w:t>
            </w:r>
          </w:p>
        </w:tc>
      </w:tr>
      <w:tr w:rsidR="00534875">
        <w:tc>
          <w:tcPr>
            <w:tcW w:w="2405" w:type="dxa"/>
            <w:gridSpan w:val="2"/>
          </w:tcPr>
          <w:p w:rsidR="00534875" w:rsidRDefault="00BE780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自显影</w:t>
            </w:r>
          </w:p>
        </w:tc>
        <w:tc>
          <w:tcPr>
            <w:tcW w:w="3402" w:type="dxa"/>
            <w:gridSpan w:val="3"/>
          </w:tcPr>
          <w:p w:rsidR="00534875" w:rsidRDefault="00BE780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有</w:t>
            </w:r>
            <w:r>
              <w:rPr>
                <w:rFonts w:ascii="Times New Roman Regular" w:hAnsi="Times New Roman Regular" w:cs="Times New Roman Regular"/>
              </w:rPr>
              <w:t xml:space="preserve">   □</w:t>
            </w:r>
            <w:r>
              <w:rPr>
                <w:rFonts w:ascii="Times New Roman Regular" w:hAnsi="Times New Roman Regular" w:cs="Times New Roman Regular"/>
              </w:rPr>
              <w:t>无</w:t>
            </w:r>
          </w:p>
        </w:tc>
        <w:tc>
          <w:tcPr>
            <w:tcW w:w="3544" w:type="dxa"/>
            <w:gridSpan w:val="4"/>
          </w:tcPr>
          <w:p w:rsidR="00534875" w:rsidRDefault="00BE780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有</w:t>
            </w:r>
            <w:r>
              <w:rPr>
                <w:rFonts w:ascii="Times New Roman Regular" w:hAnsi="Times New Roman Regular" w:cs="Times New Roman Regular"/>
              </w:rPr>
              <w:t xml:space="preserve">   □</w:t>
            </w:r>
            <w:r>
              <w:rPr>
                <w:rFonts w:ascii="Times New Roman Regular" w:hAnsi="Times New Roman Regular" w:cs="Times New Roman Regular"/>
              </w:rPr>
              <w:t>无</w:t>
            </w:r>
          </w:p>
        </w:tc>
        <w:tc>
          <w:tcPr>
            <w:tcW w:w="1105" w:type="dxa"/>
          </w:tcPr>
          <w:p w:rsidR="00534875" w:rsidRDefault="00BE780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消失</w:t>
            </w:r>
          </w:p>
        </w:tc>
      </w:tr>
      <w:tr w:rsidR="00534875">
        <w:tc>
          <w:tcPr>
            <w:tcW w:w="2405" w:type="dxa"/>
            <w:gridSpan w:val="2"/>
          </w:tcPr>
          <w:p w:rsidR="00534875" w:rsidRDefault="00BE780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脉压</w:t>
            </w:r>
          </w:p>
        </w:tc>
        <w:tc>
          <w:tcPr>
            <w:tcW w:w="3402" w:type="dxa"/>
            <w:gridSpan w:val="3"/>
          </w:tcPr>
          <w:p w:rsidR="00534875" w:rsidRDefault="00BE780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 mmHg</w:t>
            </w:r>
          </w:p>
        </w:tc>
        <w:tc>
          <w:tcPr>
            <w:tcW w:w="3544" w:type="dxa"/>
            <w:gridSpan w:val="4"/>
          </w:tcPr>
          <w:p w:rsidR="00534875" w:rsidRDefault="00BE780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 mmHg</w:t>
            </w:r>
          </w:p>
        </w:tc>
        <w:tc>
          <w:tcPr>
            <w:tcW w:w="1105" w:type="dxa"/>
          </w:tcPr>
          <w:p w:rsidR="00534875" w:rsidRDefault="00BE780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&gt; 10</w:t>
            </w:r>
          </w:p>
        </w:tc>
      </w:tr>
      <w:tr w:rsidR="00534875">
        <w:tc>
          <w:tcPr>
            <w:tcW w:w="10456" w:type="dxa"/>
            <w:gridSpan w:val="10"/>
            <w:shd w:val="clear" w:color="auto" w:fill="DAE9F7" w:themeFill="text2" w:themeFillTint="1A"/>
          </w:tcPr>
          <w:p w:rsidR="00534875" w:rsidRDefault="00BE780F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心功能连续比较</w:t>
            </w:r>
          </w:p>
        </w:tc>
      </w:tr>
      <w:tr w:rsidR="00534875">
        <w:tc>
          <w:tcPr>
            <w:tcW w:w="2405" w:type="dxa"/>
            <w:gridSpan w:val="2"/>
            <w:shd w:val="clear" w:color="auto" w:fill="DAE9F7" w:themeFill="text2" w:themeFillTint="1A"/>
          </w:tcPr>
          <w:p w:rsidR="00534875" w:rsidRDefault="00BE780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参数</w:t>
            </w:r>
          </w:p>
        </w:tc>
        <w:tc>
          <w:tcPr>
            <w:tcW w:w="2886" w:type="dxa"/>
            <w:gridSpan w:val="2"/>
            <w:shd w:val="clear" w:color="auto" w:fill="DAE9F7" w:themeFill="text2" w:themeFillTint="1A"/>
          </w:tcPr>
          <w:p w:rsidR="00534875" w:rsidRDefault="00BE780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本次</w:t>
            </w:r>
          </w:p>
        </w:tc>
        <w:tc>
          <w:tcPr>
            <w:tcW w:w="3209" w:type="dxa"/>
            <w:gridSpan w:val="4"/>
            <w:shd w:val="clear" w:color="auto" w:fill="DAE9F7" w:themeFill="text2" w:themeFillTint="1A"/>
          </w:tcPr>
          <w:p w:rsidR="00534875" w:rsidRDefault="00BE780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T0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基线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-T6 -T12 -T24</w:t>
            </w:r>
          </w:p>
        </w:tc>
        <w:tc>
          <w:tcPr>
            <w:tcW w:w="1956" w:type="dxa"/>
            <w:gridSpan w:val="2"/>
            <w:shd w:val="clear" w:color="auto" w:fill="DAE9F7" w:themeFill="text2" w:themeFillTint="1A"/>
          </w:tcPr>
          <w:p w:rsidR="00534875" w:rsidRDefault="00BE780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趋势</w:t>
            </w:r>
          </w:p>
        </w:tc>
      </w:tr>
      <w:tr w:rsidR="00534875">
        <w:tc>
          <w:tcPr>
            <w:tcW w:w="2405" w:type="dxa"/>
            <w:gridSpan w:val="2"/>
          </w:tcPr>
          <w:p w:rsidR="00534875" w:rsidRDefault="00BE780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LVEDD</w:t>
            </w:r>
            <w:r>
              <w:rPr>
                <w:rFonts w:ascii="Times New Roman Regular" w:hAnsi="Times New Roman Regular" w:cs="Times New Roman Regular"/>
              </w:rPr>
              <w:t>（</w:t>
            </w:r>
            <w:r>
              <w:rPr>
                <w:rFonts w:ascii="Times New Roman Regular" w:hAnsi="Times New Roman Regular" w:cs="Times New Roman Regular"/>
              </w:rPr>
              <w:t>mm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2886" w:type="dxa"/>
            <w:gridSpan w:val="2"/>
          </w:tcPr>
          <w:p w:rsidR="00534875" w:rsidRDefault="00BE780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3209" w:type="dxa"/>
            <w:gridSpan w:val="4"/>
          </w:tcPr>
          <w:p w:rsidR="00534875" w:rsidRDefault="00BE780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  ____  ____  ____</w:t>
            </w:r>
          </w:p>
        </w:tc>
        <w:tc>
          <w:tcPr>
            <w:tcW w:w="1956" w:type="dxa"/>
            <w:gridSpan w:val="2"/>
          </w:tcPr>
          <w:p w:rsidR="00534875" w:rsidRDefault="00BE780F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 w:rsidRPr="00BE780F">
              <w:rPr>
                <w:rFonts w:ascii="Segoe UI Symbol" w:hAnsi="Segoe UI Symbol" w:cs="Times New Roman Regular"/>
              </w:rPr>
              <w:t>↑</w:t>
            </w:r>
            <w:r>
              <w:rPr>
                <w:rFonts w:ascii="Times New Roman Regular" w:hAnsi="Times New Roman Regular" w:cs="Times New Roman Regular"/>
              </w:rPr>
              <w:t xml:space="preserve">  □→  □</w:t>
            </w:r>
            <w:r w:rsidRPr="00BE780F">
              <w:rPr>
                <w:rFonts w:ascii="Segoe UI Symbol" w:hAnsi="Segoe UI Symbol" w:cs="Times New Roman Regular"/>
              </w:rPr>
              <w:t>↓</w:t>
            </w:r>
          </w:p>
        </w:tc>
      </w:tr>
      <w:tr w:rsidR="00534875">
        <w:tc>
          <w:tcPr>
            <w:tcW w:w="2405" w:type="dxa"/>
            <w:gridSpan w:val="2"/>
          </w:tcPr>
          <w:p w:rsidR="00534875" w:rsidRDefault="00BE780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LVEF</w:t>
            </w:r>
            <w:r>
              <w:rPr>
                <w:rFonts w:ascii="Times New Roman Regular" w:hAnsi="Times New Roman Regular" w:cs="Times New Roman Regular"/>
              </w:rPr>
              <w:t>（</w:t>
            </w:r>
            <w:r>
              <w:rPr>
                <w:rFonts w:ascii="Times New Roman Regular" w:hAnsi="Times New Roman Regular" w:cs="Times New Roman Regular"/>
              </w:rPr>
              <w:t>%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2886" w:type="dxa"/>
            <w:gridSpan w:val="2"/>
          </w:tcPr>
          <w:p w:rsidR="00534875" w:rsidRDefault="00BE780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3209" w:type="dxa"/>
            <w:gridSpan w:val="4"/>
          </w:tcPr>
          <w:p w:rsidR="00534875" w:rsidRDefault="00BE780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  ____  ____  ____</w:t>
            </w:r>
          </w:p>
        </w:tc>
        <w:tc>
          <w:tcPr>
            <w:tcW w:w="1956" w:type="dxa"/>
            <w:gridSpan w:val="2"/>
          </w:tcPr>
          <w:p w:rsidR="00534875" w:rsidRDefault="00BE780F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 w:rsidRPr="00BE780F">
              <w:rPr>
                <w:rFonts w:ascii="Segoe UI Symbol" w:hAnsi="Segoe UI Symbol" w:cs="Times New Roman Regular"/>
              </w:rPr>
              <w:t>↑</w:t>
            </w:r>
            <w:r>
              <w:rPr>
                <w:rFonts w:ascii="Times New Roman Regular" w:hAnsi="Times New Roman Regular" w:cs="Times New Roman Regular"/>
              </w:rPr>
              <w:t xml:space="preserve">  □→  □</w:t>
            </w:r>
            <w:r w:rsidRPr="00BE780F">
              <w:rPr>
                <w:rFonts w:ascii="Segoe UI Symbol" w:hAnsi="Segoe UI Symbol" w:cs="Times New Roman Regular"/>
              </w:rPr>
              <w:t>↓</w:t>
            </w:r>
          </w:p>
        </w:tc>
      </w:tr>
      <w:tr w:rsidR="00534875">
        <w:tc>
          <w:tcPr>
            <w:tcW w:w="2405" w:type="dxa"/>
            <w:gridSpan w:val="2"/>
          </w:tcPr>
          <w:p w:rsidR="00534875" w:rsidRDefault="00BE780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LVOT VTI</w:t>
            </w:r>
            <w:r>
              <w:rPr>
                <w:rFonts w:ascii="Times New Roman Regular" w:hAnsi="Times New Roman Regular" w:cs="Times New Roman Regular"/>
              </w:rPr>
              <w:t>（</w:t>
            </w:r>
            <w:r>
              <w:rPr>
                <w:rFonts w:ascii="Times New Roman Regular" w:hAnsi="Times New Roman Regular" w:cs="Times New Roman Regular"/>
              </w:rPr>
              <w:t>cm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2886" w:type="dxa"/>
            <w:gridSpan w:val="2"/>
          </w:tcPr>
          <w:p w:rsidR="00534875" w:rsidRDefault="00BE780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3209" w:type="dxa"/>
            <w:gridSpan w:val="4"/>
          </w:tcPr>
          <w:p w:rsidR="00534875" w:rsidRDefault="00BE780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  ____  ____  ____</w:t>
            </w:r>
          </w:p>
        </w:tc>
        <w:tc>
          <w:tcPr>
            <w:tcW w:w="1956" w:type="dxa"/>
            <w:gridSpan w:val="2"/>
          </w:tcPr>
          <w:p w:rsidR="00534875" w:rsidRDefault="00BE780F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 w:rsidRPr="00BE780F">
              <w:rPr>
                <w:rFonts w:ascii="Segoe UI Symbol" w:hAnsi="Segoe UI Symbol" w:cs="Times New Roman Regular"/>
              </w:rPr>
              <w:t>↑</w:t>
            </w:r>
            <w:r>
              <w:rPr>
                <w:rFonts w:ascii="Times New Roman Regular" w:hAnsi="Times New Roman Regular" w:cs="Times New Roman Regular"/>
              </w:rPr>
              <w:t xml:space="preserve">  □→  □</w:t>
            </w:r>
            <w:r w:rsidRPr="00BE780F">
              <w:rPr>
                <w:rFonts w:ascii="Segoe UI Symbol" w:hAnsi="Segoe UI Symbol" w:cs="Times New Roman Regular"/>
              </w:rPr>
              <w:t>↓</w:t>
            </w:r>
          </w:p>
        </w:tc>
      </w:tr>
      <w:tr w:rsidR="00534875">
        <w:tc>
          <w:tcPr>
            <w:tcW w:w="2405" w:type="dxa"/>
            <w:gridSpan w:val="2"/>
          </w:tcPr>
          <w:p w:rsidR="00534875" w:rsidRDefault="00BE780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MAPSE</w:t>
            </w:r>
            <w:r>
              <w:rPr>
                <w:rFonts w:ascii="Times New Roman Regular" w:hAnsi="Times New Roman Regular" w:cs="Times New Roman Regular"/>
              </w:rPr>
              <w:t>（</w:t>
            </w:r>
            <w:r>
              <w:rPr>
                <w:rFonts w:ascii="Times New Roman Regular" w:hAnsi="Times New Roman Regular" w:cs="Times New Roman Regular"/>
              </w:rPr>
              <w:t>mm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2886" w:type="dxa"/>
            <w:gridSpan w:val="2"/>
          </w:tcPr>
          <w:p w:rsidR="00534875" w:rsidRDefault="00BE780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3209" w:type="dxa"/>
            <w:gridSpan w:val="4"/>
          </w:tcPr>
          <w:p w:rsidR="00534875" w:rsidRDefault="00BE780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  ____  ____  ____</w:t>
            </w:r>
          </w:p>
        </w:tc>
        <w:tc>
          <w:tcPr>
            <w:tcW w:w="1956" w:type="dxa"/>
            <w:gridSpan w:val="2"/>
          </w:tcPr>
          <w:p w:rsidR="00534875" w:rsidRDefault="0053487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534875">
        <w:tc>
          <w:tcPr>
            <w:tcW w:w="2405" w:type="dxa"/>
            <w:gridSpan w:val="2"/>
          </w:tcPr>
          <w:p w:rsidR="00534875" w:rsidRDefault="00BE780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E/e'</w:t>
            </w:r>
          </w:p>
        </w:tc>
        <w:tc>
          <w:tcPr>
            <w:tcW w:w="2886" w:type="dxa"/>
            <w:gridSpan w:val="2"/>
          </w:tcPr>
          <w:p w:rsidR="00534875" w:rsidRDefault="00BE780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3209" w:type="dxa"/>
            <w:gridSpan w:val="4"/>
          </w:tcPr>
          <w:p w:rsidR="00534875" w:rsidRDefault="00BE780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  ____  ____  ____</w:t>
            </w:r>
          </w:p>
        </w:tc>
        <w:tc>
          <w:tcPr>
            <w:tcW w:w="1956" w:type="dxa"/>
            <w:gridSpan w:val="2"/>
          </w:tcPr>
          <w:p w:rsidR="00534875" w:rsidRDefault="0053487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534875">
        <w:tc>
          <w:tcPr>
            <w:tcW w:w="2405" w:type="dxa"/>
            <w:gridSpan w:val="2"/>
          </w:tcPr>
          <w:p w:rsidR="00534875" w:rsidRDefault="00BE780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lastRenderedPageBreak/>
              <w:t>TAPSE</w:t>
            </w:r>
            <w:r>
              <w:rPr>
                <w:rFonts w:ascii="Times New Roman Regular" w:hAnsi="Times New Roman Regular" w:cs="Times New Roman Regular"/>
              </w:rPr>
              <w:t>（</w:t>
            </w:r>
            <w:r>
              <w:rPr>
                <w:rFonts w:ascii="Times New Roman Regular" w:hAnsi="Times New Roman Regular" w:cs="Times New Roman Regular"/>
              </w:rPr>
              <w:t>mm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2886" w:type="dxa"/>
            <w:gridSpan w:val="2"/>
          </w:tcPr>
          <w:p w:rsidR="00534875" w:rsidRDefault="00BE780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3209" w:type="dxa"/>
            <w:gridSpan w:val="4"/>
          </w:tcPr>
          <w:p w:rsidR="00534875" w:rsidRDefault="00BE780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  ____  ____  ____</w:t>
            </w:r>
          </w:p>
        </w:tc>
        <w:tc>
          <w:tcPr>
            <w:tcW w:w="1956" w:type="dxa"/>
            <w:gridSpan w:val="2"/>
          </w:tcPr>
          <w:p w:rsidR="00534875" w:rsidRDefault="0053487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534875">
        <w:tc>
          <w:tcPr>
            <w:tcW w:w="2405" w:type="dxa"/>
            <w:gridSpan w:val="2"/>
          </w:tcPr>
          <w:p w:rsidR="00534875" w:rsidRDefault="00BE780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主动脉瓣</w:t>
            </w:r>
          </w:p>
        </w:tc>
        <w:tc>
          <w:tcPr>
            <w:tcW w:w="2886" w:type="dxa"/>
            <w:gridSpan w:val="2"/>
          </w:tcPr>
          <w:p w:rsidR="00534875" w:rsidRDefault="00BE780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每次</w:t>
            </w:r>
            <w:r>
              <w:rPr>
                <w:rFonts w:ascii="Times New Roman Regular" w:hAnsi="Times New Roman Regular" w:cs="Times New Roman Regular"/>
              </w:rPr>
              <w:t xml:space="preserve">  □ </w:t>
            </w:r>
            <w:r>
              <w:rPr>
                <w:rFonts w:ascii="Times New Roman Regular" w:hAnsi="Times New Roman Regular" w:cs="Times New Roman Regular"/>
              </w:rPr>
              <w:t>间歇</w:t>
            </w:r>
            <w:r>
              <w:rPr>
                <w:rFonts w:ascii="Times New Roman Regular" w:hAnsi="Times New Roman Regular" w:cs="Times New Roman Regular"/>
              </w:rPr>
              <w:t xml:space="preserve">  □</w:t>
            </w:r>
            <w:r>
              <w:rPr>
                <w:rFonts w:ascii="Times New Roman Regular" w:hAnsi="Times New Roman Regular" w:cs="Times New Roman Regular"/>
              </w:rPr>
              <w:t>关闭</w:t>
            </w:r>
          </w:p>
        </w:tc>
        <w:tc>
          <w:tcPr>
            <w:tcW w:w="3209" w:type="dxa"/>
            <w:gridSpan w:val="4"/>
          </w:tcPr>
          <w:p w:rsidR="00534875" w:rsidRDefault="0053487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1956" w:type="dxa"/>
            <w:gridSpan w:val="2"/>
          </w:tcPr>
          <w:p w:rsidR="00534875" w:rsidRDefault="0053487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534875">
        <w:tc>
          <w:tcPr>
            <w:tcW w:w="2405" w:type="dxa"/>
            <w:gridSpan w:val="2"/>
          </w:tcPr>
          <w:p w:rsidR="00534875" w:rsidRDefault="00BE780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自显影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血栓</w:t>
            </w:r>
          </w:p>
        </w:tc>
        <w:tc>
          <w:tcPr>
            <w:tcW w:w="2886" w:type="dxa"/>
            <w:gridSpan w:val="2"/>
          </w:tcPr>
          <w:p w:rsidR="00534875" w:rsidRDefault="00BE780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无</w:t>
            </w:r>
            <w:r>
              <w:rPr>
                <w:rFonts w:ascii="Times New Roman Regular" w:hAnsi="Times New Roman Regular" w:cs="Times New Roman Regular"/>
              </w:rPr>
              <w:t xml:space="preserve">   □</w:t>
            </w:r>
            <w:r>
              <w:rPr>
                <w:rFonts w:ascii="Times New Roman Regular" w:hAnsi="Times New Roman Regular" w:cs="Times New Roman Regular"/>
              </w:rPr>
              <w:t>有</w:t>
            </w:r>
          </w:p>
        </w:tc>
        <w:tc>
          <w:tcPr>
            <w:tcW w:w="3209" w:type="dxa"/>
            <w:gridSpan w:val="4"/>
          </w:tcPr>
          <w:p w:rsidR="00534875" w:rsidRDefault="0053487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1956" w:type="dxa"/>
            <w:gridSpan w:val="2"/>
          </w:tcPr>
          <w:p w:rsidR="00534875" w:rsidRDefault="0053487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534875">
        <w:tc>
          <w:tcPr>
            <w:tcW w:w="2405" w:type="dxa"/>
            <w:gridSpan w:val="2"/>
          </w:tcPr>
          <w:p w:rsidR="00534875" w:rsidRDefault="00BE780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心包积液</w:t>
            </w:r>
          </w:p>
        </w:tc>
        <w:tc>
          <w:tcPr>
            <w:tcW w:w="2886" w:type="dxa"/>
            <w:gridSpan w:val="2"/>
          </w:tcPr>
          <w:p w:rsidR="00534875" w:rsidRDefault="00BE780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 mm</w:t>
            </w:r>
          </w:p>
        </w:tc>
        <w:tc>
          <w:tcPr>
            <w:tcW w:w="3209" w:type="dxa"/>
            <w:gridSpan w:val="4"/>
          </w:tcPr>
          <w:p w:rsidR="00534875" w:rsidRDefault="0053487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1956" w:type="dxa"/>
            <w:gridSpan w:val="2"/>
          </w:tcPr>
          <w:p w:rsidR="00534875" w:rsidRDefault="0053487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</w:tbl>
    <w:p w:rsidR="00534875" w:rsidRDefault="00BE780F" w:rsidP="00A6423D">
      <w:pPr>
        <w:spacing w:after="0" w:line="360" w:lineRule="auto"/>
        <w:jc w:val="both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依据：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ELSO 2026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超声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SOTA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综述（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Douflé et al. *ASAIO J* 2026;72:85-98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· Calhoun 2025 · Lim Y et al. </w:t>
      </w:r>
    </w:p>
    <w:sectPr w:rsidR="00534875">
      <w:headerReference w:type="default" r:id="rId6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944EB" w:rsidRDefault="00A944EB">
      <w:pPr>
        <w:spacing w:line="240" w:lineRule="auto"/>
      </w:pPr>
      <w:r>
        <w:separator/>
      </w:r>
    </w:p>
  </w:endnote>
  <w:endnote w:type="continuationSeparator" w:id="0">
    <w:p w:rsidR="00A944EB" w:rsidRDefault="00A944E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Regular">
    <w:altName w:val="Arial"/>
    <w:charset w:val="00"/>
    <w:family w:val="auto"/>
    <w:pitch w:val="default"/>
    <w:sig w:usb0="E0000AFF" w:usb1="00007843" w:usb2="00000001" w:usb3="00000000" w:csb0="400001BF" w:csb1="DFF7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944EB" w:rsidRDefault="00A944EB">
      <w:pPr>
        <w:spacing w:after="0"/>
      </w:pPr>
      <w:r>
        <w:separator/>
      </w:r>
    </w:p>
  </w:footnote>
  <w:footnote w:type="continuationSeparator" w:id="0">
    <w:p w:rsidR="00A944EB" w:rsidRDefault="00A944E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431A" w:rsidRDefault="00BE780F">
    <w:r>
      <w:rPr>
        <w:noProof/>
      </w:rP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36000</wp:posOffset>
          </wp:positionH>
          <wp:positionV relativeFrom="page">
            <wp:posOffset>36000</wp:posOffset>
          </wp:positionV>
          <wp:extent cx="403200" cy="403200"/>
          <wp:effectExtent l="0" t="0" r="0" b="0"/>
          <wp:wrapNone/>
          <wp:docPr id="9032" name="wmEIC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32" name="wmEICU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3200" cy="403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BF7"/>
    <w:rsid w:val="EF4673DC"/>
    <w:rsid w:val="FFE65867"/>
    <w:rsid w:val="00043578"/>
    <w:rsid w:val="000A6C22"/>
    <w:rsid w:val="00106FC2"/>
    <w:rsid w:val="001976BD"/>
    <w:rsid w:val="001E3E17"/>
    <w:rsid w:val="0028390F"/>
    <w:rsid w:val="002958E6"/>
    <w:rsid w:val="00333390"/>
    <w:rsid w:val="00403873"/>
    <w:rsid w:val="00436EBB"/>
    <w:rsid w:val="0051666D"/>
    <w:rsid w:val="00534875"/>
    <w:rsid w:val="005C1AE6"/>
    <w:rsid w:val="005E7B31"/>
    <w:rsid w:val="0067489E"/>
    <w:rsid w:val="00712214"/>
    <w:rsid w:val="00724BE2"/>
    <w:rsid w:val="007468DB"/>
    <w:rsid w:val="0078431A"/>
    <w:rsid w:val="007F1B54"/>
    <w:rsid w:val="00942E4E"/>
    <w:rsid w:val="009839B4"/>
    <w:rsid w:val="009F75BC"/>
    <w:rsid w:val="00A47BF7"/>
    <w:rsid w:val="00A6423D"/>
    <w:rsid w:val="00A944EB"/>
    <w:rsid w:val="00B57F09"/>
    <w:rsid w:val="00B73C09"/>
    <w:rsid w:val="00B94D6C"/>
    <w:rsid w:val="00BB51F5"/>
    <w:rsid w:val="00BB6B1C"/>
    <w:rsid w:val="00BE780F"/>
    <w:rsid w:val="00C56230"/>
    <w:rsid w:val="00D01918"/>
    <w:rsid w:val="00D30B51"/>
    <w:rsid w:val="00D344A5"/>
    <w:rsid w:val="00D718EE"/>
    <w:rsid w:val="00E25F1B"/>
    <w:rsid w:val="00E859F4"/>
    <w:rsid w:val="00EB50E7"/>
    <w:rsid w:val="00F25B60"/>
    <w:rsid w:val="00FD2CBC"/>
    <w:rsid w:val="1170688D"/>
    <w:rsid w:val="4BD77982"/>
    <w:rsid w:val="7FFF0C2C"/>
    <w:rsid w:val="7FFF2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DBF9EE07-2E0C-41EE-8537-EDB50044E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791</Words>
  <Characters>1193</Characters>
  <Application>Microsoft Office Word</Application>
  <DocSecurity>0</DocSecurity>
  <Lines>150</Lines>
  <Paragraphs>132</Paragraphs>
  <ScaleCrop>false</ScaleCrop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树生 周</dc:creator>
  <cp:lastModifiedBy>China</cp:lastModifiedBy>
  <cp:revision>2</cp:revision>
  <dcterms:created xsi:type="dcterms:W3CDTF">2026-09-29T16:16:00Z</dcterms:created>
  <dcterms:modified xsi:type="dcterms:W3CDTF">2026-09-29T16:16:00Z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eyJoZGlkIjoiZDY3M2VjYzg4ZWUzYjg2ZDA4MWRmYmNhOTYzMDliZjciLCJ1c2VySWQiOiIyNjY4NDU5MjcifQ==</vt:lpwstr>
  </property>
  <property fmtid="{D5CDD505-2E9C-101B-9397-08002B2CF9AE}" pid="3" name="KSOProductBuildVer">
    <vt:lpwstr>2052-12.1.26055.26055</vt:lpwstr>
  </property>
  <property fmtid="{D5CDD505-2E9C-101B-9397-08002B2CF9AE}" pid="4" name="ICV">
    <vt:lpwstr>526BBC24F60B456F9834B4CEBC0846BB_12</vt:lpwstr>
  </property>
</Properties>
</file>