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1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设备及耗材日常核查清单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（1）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"/>
        <w:gridCol w:w="565"/>
        <w:gridCol w:w="2681"/>
        <w:gridCol w:w="1150"/>
        <w:gridCol w:w="1134"/>
        <w:gridCol w:w="818"/>
        <w:gridCol w:w="1414"/>
        <w:gridCol w:w="1697"/>
        <w:gridCol w:w="436"/>
      </w:tblGrid>
      <w:tr w14:paraId="5BA2AFA6">
        <w:trPr>
          <w:trHeight w:val="69" w:hRule="atLeast"/>
        </w:trPr>
        <w:tc>
          <w:tcPr>
            <w:tcW w:w="1126" w:type="dxa"/>
            <w:gridSpan w:val="2"/>
            <w:shd w:val="clear" w:color="auto" w:fill="DAE9F7" w:themeFill="text2" w:themeFillTint="1A"/>
          </w:tcPr>
          <w:p w14:paraId="3B5C706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核查日期</w:t>
            </w:r>
          </w:p>
        </w:tc>
        <w:tc>
          <w:tcPr>
            <w:tcW w:w="5783" w:type="dxa"/>
            <w:gridSpan w:val="4"/>
            <w:shd w:val="clear" w:color="auto" w:fill="DAE9F7" w:themeFill="text2" w:themeFillTint="1A"/>
          </w:tcPr>
          <w:p w14:paraId="664D50A1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20__年__月__日</w:t>
            </w:r>
          </w:p>
        </w:tc>
        <w:tc>
          <w:tcPr>
            <w:tcW w:w="1414" w:type="dxa"/>
            <w:shd w:val="clear" w:color="auto" w:fill="DAE9F7" w:themeFill="text2" w:themeFillTint="1A"/>
          </w:tcPr>
          <w:p w14:paraId="01DB91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核查人</w:t>
            </w:r>
          </w:p>
        </w:tc>
        <w:tc>
          <w:tcPr>
            <w:tcW w:w="2133" w:type="dxa"/>
            <w:gridSpan w:val="2"/>
            <w:shd w:val="clear" w:color="auto" w:fill="DAE9F7" w:themeFill="text2" w:themeFillTint="1A"/>
          </w:tcPr>
          <w:p w14:paraId="2429335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______________</w:t>
            </w:r>
          </w:p>
        </w:tc>
      </w:tr>
      <w:tr w14:paraId="7588A98B">
        <w:trPr>
          <w:trHeight w:val="69" w:hRule="atLeast"/>
        </w:trPr>
        <w:tc>
          <w:tcPr>
            <w:tcW w:w="1126" w:type="dxa"/>
            <w:gridSpan w:val="2"/>
          </w:tcPr>
          <w:p w14:paraId="0168C16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核查类型</w:t>
            </w:r>
          </w:p>
        </w:tc>
        <w:tc>
          <w:tcPr>
            <w:tcW w:w="5783" w:type="dxa"/>
            <w:gridSpan w:val="4"/>
          </w:tcPr>
          <w:p w14:paraId="2AD100E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 日常备机核查 □ 上机前准备核查 □ 库存补充核查</w:t>
            </w:r>
          </w:p>
        </w:tc>
        <w:tc>
          <w:tcPr>
            <w:tcW w:w="1414" w:type="dxa"/>
          </w:tcPr>
          <w:p w14:paraId="2F1CB8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ECMO 模式</w:t>
            </w:r>
          </w:p>
        </w:tc>
        <w:tc>
          <w:tcPr>
            <w:tcW w:w="2133" w:type="dxa"/>
            <w:gridSpan w:val="2"/>
          </w:tcPr>
          <w:p w14:paraId="7BE75A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</w:rPr>
              <w:t>□VA□VV□ ECPR</w:t>
            </w:r>
          </w:p>
        </w:tc>
      </w:tr>
      <w:tr w14:paraId="14C2902B">
        <w:trPr>
          <w:trHeight w:val="69" w:hRule="atLeast"/>
        </w:trPr>
        <w:tc>
          <w:tcPr>
            <w:tcW w:w="10456" w:type="dxa"/>
            <w:gridSpan w:val="9"/>
            <w:shd w:val="clear" w:color="auto" w:fill="DAE9F7" w:themeFill="text2" w:themeFillTint="1A"/>
          </w:tcPr>
          <w:p w14:paraId="6C019BC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一、主机与核心设备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0E572FFA">
        <w:trPr>
          <w:trHeight w:val="69" w:hRule="atLeast"/>
        </w:trPr>
        <w:tc>
          <w:tcPr>
            <w:tcW w:w="561" w:type="dxa"/>
            <w:shd w:val="clear" w:color="auto" w:fill="DAE9F7" w:themeFill="text2" w:themeFillTint="1A"/>
          </w:tcPr>
          <w:p w14:paraId="7DD474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14:paraId="5A75289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设备名称</w:t>
            </w:r>
          </w:p>
        </w:tc>
        <w:tc>
          <w:tcPr>
            <w:tcW w:w="1150" w:type="dxa"/>
            <w:shd w:val="clear" w:color="auto" w:fill="DAE9F7" w:themeFill="text2" w:themeFillTint="1A"/>
          </w:tcPr>
          <w:p w14:paraId="5BA3B55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数量</w:t>
            </w:r>
          </w:p>
        </w:tc>
        <w:tc>
          <w:tcPr>
            <w:tcW w:w="5063" w:type="dxa"/>
            <w:gridSpan w:val="4"/>
            <w:shd w:val="clear" w:color="auto" w:fill="DAE9F7" w:themeFill="text2" w:themeFillTint="1A"/>
          </w:tcPr>
          <w:p w14:paraId="6E1F36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270040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53892D56">
        <w:trPr>
          <w:trHeight w:val="69" w:hRule="atLeast"/>
        </w:trPr>
        <w:tc>
          <w:tcPr>
            <w:tcW w:w="561" w:type="dxa"/>
          </w:tcPr>
          <w:p w14:paraId="1774FE2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14:paraId="7E479B4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主机（含离心泵驱动）</w:t>
            </w:r>
          </w:p>
        </w:tc>
        <w:tc>
          <w:tcPr>
            <w:tcW w:w="1150" w:type="dxa"/>
          </w:tcPr>
          <w:p w14:paraId="1C1CBC9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5063" w:type="dxa"/>
            <w:gridSpan w:val="4"/>
          </w:tcPr>
          <w:p w14:paraId="121A9F3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开机自检通过，无故障码，声音正常</w:t>
            </w:r>
          </w:p>
        </w:tc>
        <w:tc>
          <w:tcPr>
            <w:tcW w:w="436" w:type="dxa"/>
          </w:tcPr>
          <w:p w14:paraId="157C104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96BF122">
        <w:trPr>
          <w:trHeight w:val="69" w:hRule="atLeast"/>
        </w:trPr>
        <w:tc>
          <w:tcPr>
            <w:tcW w:w="561" w:type="dxa"/>
          </w:tcPr>
          <w:p w14:paraId="001BE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14:paraId="4A8524F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离心泵头</w:t>
            </w:r>
          </w:p>
        </w:tc>
        <w:tc>
          <w:tcPr>
            <w:tcW w:w="1150" w:type="dxa"/>
          </w:tcPr>
          <w:p w14:paraId="70E760A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5063" w:type="dxa"/>
            <w:gridSpan w:val="4"/>
          </w:tcPr>
          <w:p w14:paraId="3535471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有效期____，外包装完好</w:t>
            </w:r>
          </w:p>
        </w:tc>
        <w:tc>
          <w:tcPr>
            <w:tcW w:w="436" w:type="dxa"/>
          </w:tcPr>
          <w:p w14:paraId="777408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AC0DD79">
        <w:trPr>
          <w:trHeight w:val="69" w:hRule="atLeast"/>
        </w:trPr>
        <w:tc>
          <w:tcPr>
            <w:tcW w:w="561" w:type="dxa"/>
          </w:tcPr>
          <w:p w14:paraId="03BB571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14:paraId="45080BA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手摇泵（紧急驱动手柄）</w:t>
            </w:r>
          </w:p>
        </w:tc>
        <w:tc>
          <w:tcPr>
            <w:tcW w:w="1150" w:type="dxa"/>
          </w:tcPr>
          <w:p w14:paraId="60B3F5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5063" w:type="dxa"/>
            <w:gridSpan w:val="4"/>
          </w:tcPr>
          <w:p w14:paraId="06D45B8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与主机型号匹配，转动灵活，置于主机旁固定位置</w:t>
            </w:r>
          </w:p>
        </w:tc>
        <w:tc>
          <w:tcPr>
            <w:tcW w:w="436" w:type="dxa"/>
          </w:tcPr>
          <w:p w14:paraId="72E809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C8AB065">
        <w:trPr>
          <w:trHeight w:val="69" w:hRule="atLeast"/>
        </w:trPr>
        <w:tc>
          <w:tcPr>
            <w:tcW w:w="561" w:type="dxa"/>
          </w:tcPr>
          <w:p w14:paraId="652BCF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14:paraId="5CC0D1C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空氧混合器</w:t>
            </w:r>
          </w:p>
        </w:tc>
        <w:tc>
          <w:tcPr>
            <w:tcW w:w="1150" w:type="dxa"/>
          </w:tcPr>
          <w:p w14:paraId="6C3B8E1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5063" w:type="dxa"/>
            <w:gridSpan w:val="4"/>
          </w:tcPr>
          <w:p w14:paraId="6FCC30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连接测试正常，流量表工作</w:t>
            </w:r>
          </w:p>
        </w:tc>
        <w:tc>
          <w:tcPr>
            <w:tcW w:w="436" w:type="dxa"/>
          </w:tcPr>
          <w:p w14:paraId="43C6CB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7E84941">
        <w:trPr>
          <w:trHeight w:val="69" w:hRule="atLeast"/>
        </w:trPr>
        <w:tc>
          <w:tcPr>
            <w:tcW w:w="561" w:type="dxa"/>
          </w:tcPr>
          <w:p w14:paraId="18DB69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14:paraId="347A377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变温水箱</w:t>
            </w:r>
          </w:p>
        </w:tc>
        <w:tc>
          <w:tcPr>
            <w:tcW w:w="1150" w:type="dxa"/>
          </w:tcPr>
          <w:p w14:paraId="4FAE3EF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5063" w:type="dxa"/>
            <w:gridSpan w:val="4"/>
          </w:tcPr>
          <w:p w14:paraId="11A9BCF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水位线正常（蒸馏水），开机预热功能正常</w:t>
            </w:r>
          </w:p>
        </w:tc>
        <w:tc>
          <w:tcPr>
            <w:tcW w:w="436" w:type="dxa"/>
          </w:tcPr>
          <w:p w14:paraId="6AB39F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EA3D1DE">
        <w:trPr>
          <w:trHeight w:val="69" w:hRule="atLeast"/>
        </w:trPr>
        <w:tc>
          <w:tcPr>
            <w:tcW w:w="561" w:type="dxa"/>
          </w:tcPr>
          <w:p w14:paraId="5F00406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14:paraId="27B321C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流量传感器/探头</w:t>
            </w:r>
          </w:p>
        </w:tc>
        <w:tc>
          <w:tcPr>
            <w:tcW w:w="1150" w:type="dxa"/>
          </w:tcPr>
          <w:p w14:paraId="1E23CD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5063" w:type="dxa"/>
            <w:gridSpan w:val="4"/>
          </w:tcPr>
          <w:p w14:paraId="67ACECE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与套包匹配，校准归零正常</w:t>
            </w:r>
          </w:p>
        </w:tc>
        <w:tc>
          <w:tcPr>
            <w:tcW w:w="436" w:type="dxa"/>
          </w:tcPr>
          <w:p w14:paraId="5E85D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68D8BDB">
        <w:trPr>
          <w:trHeight w:val="69" w:hRule="atLeast"/>
        </w:trPr>
        <w:tc>
          <w:tcPr>
            <w:tcW w:w="561" w:type="dxa"/>
          </w:tcPr>
          <w:p w14:paraId="5FB116F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14:paraId="27CC059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压力传感器连接线</w:t>
            </w:r>
          </w:p>
        </w:tc>
        <w:tc>
          <w:tcPr>
            <w:tcW w:w="1150" w:type="dxa"/>
          </w:tcPr>
          <w:p w14:paraId="58FE1F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1-2 根</w:t>
            </w:r>
          </w:p>
        </w:tc>
        <w:tc>
          <w:tcPr>
            <w:tcW w:w="5063" w:type="dxa"/>
            <w:gridSpan w:val="4"/>
          </w:tcPr>
          <w:p w14:paraId="14879D4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接头完好，归零正常</w:t>
            </w:r>
          </w:p>
        </w:tc>
        <w:tc>
          <w:tcPr>
            <w:tcW w:w="436" w:type="dxa"/>
          </w:tcPr>
          <w:p w14:paraId="2806C3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4247DE1">
        <w:trPr>
          <w:trHeight w:val="69" w:hRule="atLeast"/>
        </w:trPr>
        <w:tc>
          <w:tcPr>
            <w:tcW w:w="561" w:type="dxa"/>
          </w:tcPr>
          <w:p w14:paraId="0291C32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14:paraId="2CF881F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血氧饱和度监测仪（静脉端）</w:t>
            </w:r>
          </w:p>
        </w:tc>
        <w:tc>
          <w:tcPr>
            <w:tcW w:w="1150" w:type="dxa"/>
          </w:tcPr>
          <w:p w14:paraId="549EAF8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5063" w:type="dxa"/>
            <w:gridSpan w:val="4"/>
          </w:tcPr>
          <w:p w14:paraId="6EBBD7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连接线在位，校准正常</w:t>
            </w:r>
          </w:p>
        </w:tc>
        <w:tc>
          <w:tcPr>
            <w:tcW w:w="436" w:type="dxa"/>
          </w:tcPr>
          <w:p w14:paraId="66C1CE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8F40EE9">
        <w:trPr>
          <w:trHeight w:val="69" w:hRule="atLeast"/>
        </w:trPr>
        <w:tc>
          <w:tcPr>
            <w:tcW w:w="561" w:type="dxa"/>
          </w:tcPr>
          <w:p w14:paraId="6AA1DBD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14:paraId="5E7C638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ACT监测仪</w:t>
            </w:r>
          </w:p>
        </w:tc>
        <w:tc>
          <w:tcPr>
            <w:tcW w:w="1150" w:type="dxa"/>
          </w:tcPr>
          <w:p w14:paraId="650345B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5063" w:type="dxa"/>
            <w:gridSpan w:val="4"/>
          </w:tcPr>
          <w:p w14:paraId="3CB9A2B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开机正常，测试管在有效期内</w:t>
            </w:r>
          </w:p>
        </w:tc>
        <w:tc>
          <w:tcPr>
            <w:tcW w:w="436" w:type="dxa"/>
          </w:tcPr>
          <w:p w14:paraId="4996CAE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E4831AA">
        <w:trPr>
          <w:trHeight w:val="69" w:hRule="atLeast"/>
        </w:trPr>
        <w:tc>
          <w:tcPr>
            <w:tcW w:w="561" w:type="dxa"/>
          </w:tcPr>
          <w:p w14:paraId="0673CD5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14:paraId="2399C9C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设备车/支架车</w:t>
            </w:r>
          </w:p>
        </w:tc>
        <w:tc>
          <w:tcPr>
            <w:tcW w:w="1150" w:type="dxa"/>
          </w:tcPr>
          <w:p w14:paraId="5DDE366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台</w:t>
            </w:r>
          </w:p>
        </w:tc>
        <w:tc>
          <w:tcPr>
            <w:tcW w:w="5063" w:type="dxa"/>
            <w:gridSpan w:val="4"/>
          </w:tcPr>
          <w:p w14:paraId="7E5509A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脚轮灵活，刹车有效，各层托架稳固</w:t>
            </w:r>
          </w:p>
        </w:tc>
        <w:tc>
          <w:tcPr>
            <w:tcW w:w="436" w:type="dxa"/>
          </w:tcPr>
          <w:p w14:paraId="30D9CAD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6506BC1">
        <w:trPr>
          <w:trHeight w:val="69" w:hRule="atLeast"/>
        </w:trPr>
        <w:tc>
          <w:tcPr>
            <w:tcW w:w="10456" w:type="dxa"/>
            <w:gridSpan w:val="9"/>
            <w:shd w:val="clear" w:color="auto" w:fill="DAE9F7" w:themeFill="text2" w:themeFillTint="1A"/>
          </w:tcPr>
          <w:p w14:paraId="753A3D59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二、预充准备（耗材与液体）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7AFC5130">
        <w:trPr>
          <w:trHeight w:val="69" w:hRule="atLeast"/>
        </w:trPr>
        <w:tc>
          <w:tcPr>
            <w:tcW w:w="561" w:type="dxa"/>
            <w:shd w:val="clear" w:color="auto" w:fill="DAE9F7" w:themeFill="text2" w:themeFillTint="1A"/>
          </w:tcPr>
          <w:p w14:paraId="7110489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14:paraId="18BD04E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1150" w:type="dxa"/>
            <w:shd w:val="clear" w:color="auto" w:fill="DAE9F7" w:themeFill="text2" w:themeFillTint="1A"/>
          </w:tcPr>
          <w:p w14:paraId="2671A8C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规格/数</w:t>
            </w:r>
          </w:p>
        </w:tc>
        <w:tc>
          <w:tcPr>
            <w:tcW w:w="5063" w:type="dxa"/>
            <w:gridSpan w:val="4"/>
            <w:shd w:val="clear" w:color="auto" w:fill="DAE9F7" w:themeFill="text2" w:themeFillTint="1A"/>
          </w:tcPr>
          <w:p w14:paraId="716476C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362D17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4BF94B03">
        <w:trPr>
          <w:trHeight w:val="69" w:hRule="atLeast"/>
        </w:trPr>
        <w:tc>
          <w:tcPr>
            <w:tcW w:w="561" w:type="dxa"/>
          </w:tcPr>
          <w:p w14:paraId="1EA38DF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14:paraId="038A3A8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ECMO套包（含氧合器+管路）</w:t>
            </w:r>
          </w:p>
        </w:tc>
        <w:tc>
          <w:tcPr>
            <w:tcW w:w="1150" w:type="dxa"/>
          </w:tcPr>
          <w:p w14:paraId="68F472A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5063" w:type="dxa"/>
            <w:gridSpan w:val="4"/>
          </w:tcPr>
          <w:p w14:paraId="04DE9B0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有效期____包装无破损、无潮湿；型号与主机匹配</w:t>
            </w:r>
          </w:p>
        </w:tc>
        <w:tc>
          <w:tcPr>
            <w:tcW w:w="436" w:type="dxa"/>
          </w:tcPr>
          <w:p w14:paraId="6AEE1DC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95F0D07">
        <w:trPr>
          <w:trHeight w:val="69" w:hRule="atLeast"/>
        </w:trPr>
        <w:tc>
          <w:tcPr>
            <w:tcW w:w="561" w:type="dxa"/>
          </w:tcPr>
          <w:p w14:paraId="3B67717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14:paraId="0A77F5D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预冲液（生理盐水）</w:t>
            </w:r>
          </w:p>
        </w:tc>
        <w:tc>
          <w:tcPr>
            <w:tcW w:w="1150" w:type="dxa"/>
          </w:tcPr>
          <w:p w14:paraId="371DE66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6袋×0.5L</w:t>
            </w:r>
          </w:p>
        </w:tc>
        <w:tc>
          <w:tcPr>
            <w:tcW w:w="5063" w:type="dxa"/>
            <w:gridSpan w:val="4"/>
          </w:tcPr>
          <w:p w14:paraId="111D065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</w:t>
            </w:r>
          </w:p>
        </w:tc>
        <w:tc>
          <w:tcPr>
            <w:tcW w:w="436" w:type="dxa"/>
          </w:tcPr>
          <w:p w14:paraId="2187FF6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3ACC967">
        <w:trPr>
          <w:trHeight w:val="69" w:hRule="atLeast"/>
        </w:trPr>
        <w:tc>
          <w:tcPr>
            <w:tcW w:w="561" w:type="dxa"/>
          </w:tcPr>
          <w:p w14:paraId="1E5A021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14:paraId="7E0FAA0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三升袋（预冲用储液袋）</w:t>
            </w:r>
          </w:p>
        </w:tc>
        <w:tc>
          <w:tcPr>
            <w:tcW w:w="1150" w:type="dxa"/>
          </w:tcPr>
          <w:p w14:paraId="39FC030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5063" w:type="dxa"/>
            <w:gridSpan w:val="4"/>
          </w:tcPr>
          <w:p w14:paraId="140BF31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297975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49DF4A0">
        <w:trPr>
          <w:trHeight w:val="69" w:hRule="atLeast"/>
        </w:trPr>
        <w:tc>
          <w:tcPr>
            <w:tcW w:w="561" w:type="dxa"/>
          </w:tcPr>
          <w:p w14:paraId="7FB9EA7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14:paraId="1A65BDE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肝素帽（无针接头）</w:t>
            </w:r>
          </w:p>
        </w:tc>
        <w:tc>
          <w:tcPr>
            <w:tcW w:w="1150" w:type="dxa"/>
          </w:tcPr>
          <w:p w14:paraId="4C33814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2-4 个</w:t>
            </w:r>
          </w:p>
        </w:tc>
        <w:tc>
          <w:tcPr>
            <w:tcW w:w="5063" w:type="dxa"/>
            <w:gridSpan w:val="4"/>
          </w:tcPr>
          <w:p w14:paraId="6EF2DD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762B425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100DD9">
        <w:trPr>
          <w:trHeight w:val="69" w:hRule="atLeast"/>
        </w:trPr>
        <w:tc>
          <w:tcPr>
            <w:tcW w:w="561" w:type="dxa"/>
          </w:tcPr>
          <w:p w14:paraId="409E06E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14:paraId="097B5DD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三通开关</w:t>
            </w:r>
          </w:p>
        </w:tc>
        <w:tc>
          <w:tcPr>
            <w:tcW w:w="1150" w:type="dxa"/>
          </w:tcPr>
          <w:p w14:paraId="5CCB51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2-3 个</w:t>
            </w:r>
          </w:p>
        </w:tc>
        <w:tc>
          <w:tcPr>
            <w:tcW w:w="5063" w:type="dxa"/>
            <w:gridSpan w:val="4"/>
          </w:tcPr>
          <w:p w14:paraId="7EFAD52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77D045B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C8D3A44">
        <w:trPr>
          <w:trHeight w:val="69" w:hRule="atLeast"/>
        </w:trPr>
        <w:tc>
          <w:tcPr>
            <w:tcW w:w="561" w:type="dxa"/>
          </w:tcPr>
          <w:p w14:paraId="3068266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14:paraId="269654E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无菌手套（预冲操作）</w:t>
            </w:r>
          </w:p>
        </w:tc>
        <w:tc>
          <w:tcPr>
            <w:tcW w:w="1150" w:type="dxa"/>
          </w:tcPr>
          <w:p w14:paraId="7044C63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10副</w:t>
            </w:r>
          </w:p>
        </w:tc>
        <w:tc>
          <w:tcPr>
            <w:tcW w:w="5063" w:type="dxa"/>
            <w:gridSpan w:val="4"/>
          </w:tcPr>
          <w:p w14:paraId="1974F5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尺码____</w:t>
            </w:r>
          </w:p>
        </w:tc>
        <w:tc>
          <w:tcPr>
            <w:tcW w:w="436" w:type="dxa"/>
          </w:tcPr>
          <w:p w14:paraId="370316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A228D2C">
        <w:trPr>
          <w:trHeight w:val="69" w:hRule="atLeast"/>
        </w:trPr>
        <w:tc>
          <w:tcPr>
            <w:tcW w:w="561" w:type="dxa"/>
          </w:tcPr>
          <w:p w14:paraId="04CA736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14:paraId="65BABDC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无菌管道钳</w:t>
            </w:r>
          </w:p>
        </w:tc>
        <w:tc>
          <w:tcPr>
            <w:tcW w:w="1150" w:type="dxa"/>
          </w:tcPr>
          <w:p w14:paraId="480FDA2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 把</w:t>
            </w:r>
          </w:p>
        </w:tc>
        <w:tc>
          <w:tcPr>
            <w:tcW w:w="5063" w:type="dxa"/>
            <w:gridSpan w:val="4"/>
          </w:tcPr>
          <w:p w14:paraId="233005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胶套完好，钳闭有力</w:t>
            </w:r>
          </w:p>
        </w:tc>
        <w:tc>
          <w:tcPr>
            <w:tcW w:w="436" w:type="dxa"/>
          </w:tcPr>
          <w:p w14:paraId="044EB28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B9351D5">
        <w:trPr>
          <w:trHeight w:val="69" w:hRule="atLeast"/>
        </w:trPr>
        <w:tc>
          <w:tcPr>
            <w:tcW w:w="561" w:type="dxa"/>
          </w:tcPr>
          <w:p w14:paraId="520263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14:paraId="40AAA5F3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无菌剪刀</w:t>
            </w:r>
          </w:p>
        </w:tc>
        <w:tc>
          <w:tcPr>
            <w:tcW w:w="1150" w:type="dxa"/>
          </w:tcPr>
          <w:p w14:paraId="6DAD39D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把</w:t>
            </w:r>
          </w:p>
        </w:tc>
        <w:tc>
          <w:tcPr>
            <w:tcW w:w="5063" w:type="dxa"/>
            <w:gridSpan w:val="4"/>
          </w:tcPr>
          <w:p w14:paraId="2990A96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2DC0769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E38F212">
        <w:trPr>
          <w:trHeight w:val="69" w:hRule="atLeast"/>
        </w:trPr>
        <w:tc>
          <w:tcPr>
            <w:tcW w:w="561" w:type="dxa"/>
          </w:tcPr>
          <w:p w14:paraId="04CEBF1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14:paraId="0A84704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扎带/扎带枪</w:t>
            </w:r>
          </w:p>
        </w:tc>
        <w:tc>
          <w:tcPr>
            <w:tcW w:w="1150" w:type="dxa"/>
          </w:tcPr>
          <w:p w14:paraId="15D509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6根</w:t>
            </w:r>
          </w:p>
        </w:tc>
        <w:tc>
          <w:tcPr>
            <w:tcW w:w="5063" w:type="dxa"/>
            <w:gridSpan w:val="4"/>
          </w:tcPr>
          <w:p w14:paraId="28D096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扎带型号匹配管路直径</w:t>
            </w:r>
          </w:p>
        </w:tc>
        <w:tc>
          <w:tcPr>
            <w:tcW w:w="436" w:type="dxa"/>
          </w:tcPr>
          <w:p w14:paraId="6529589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54887C9">
        <w:trPr>
          <w:trHeight w:val="69" w:hRule="atLeast"/>
        </w:trPr>
        <w:tc>
          <w:tcPr>
            <w:tcW w:w="561" w:type="dxa"/>
          </w:tcPr>
          <w:p w14:paraId="1694B4B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14:paraId="61E57831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宽胶带（3M 布胶）</w:t>
            </w:r>
          </w:p>
        </w:tc>
        <w:tc>
          <w:tcPr>
            <w:tcW w:w="1150" w:type="dxa"/>
          </w:tcPr>
          <w:p w14:paraId="3B40D3F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卷</w:t>
            </w:r>
          </w:p>
        </w:tc>
        <w:tc>
          <w:tcPr>
            <w:tcW w:w="5063" w:type="dxa"/>
            <w:gridSpan w:val="4"/>
          </w:tcPr>
          <w:p w14:paraId="4111186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核查要点</w:t>
            </w:r>
          </w:p>
        </w:tc>
        <w:tc>
          <w:tcPr>
            <w:tcW w:w="436" w:type="dxa"/>
          </w:tcPr>
          <w:p w14:paraId="47E2078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538015E">
        <w:trPr>
          <w:trHeight w:val="69" w:hRule="atLeast"/>
        </w:trPr>
        <w:tc>
          <w:tcPr>
            <w:tcW w:w="10456" w:type="dxa"/>
            <w:gridSpan w:val="9"/>
            <w:shd w:val="clear" w:color="auto" w:fill="DAE9F7" w:themeFill="text2" w:themeFillTint="1A"/>
          </w:tcPr>
          <w:p w14:paraId="473707E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三、置管准备（穿刺/切开用物）</w:t>
            </w:r>
            <w:r>
              <w:rPr>
                <w:rFonts w:hint="default"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340F4E19">
        <w:trPr>
          <w:trHeight w:val="69" w:hRule="atLeast"/>
        </w:trPr>
        <w:tc>
          <w:tcPr>
            <w:tcW w:w="561" w:type="dxa"/>
            <w:shd w:val="clear" w:color="auto" w:fill="DAE9F7" w:themeFill="text2" w:themeFillTint="1A"/>
          </w:tcPr>
          <w:p w14:paraId="62A9B6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3246" w:type="dxa"/>
            <w:gridSpan w:val="2"/>
            <w:shd w:val="clear" w:color="auto" w:fill="DAE9F7" w:themeFill="text2" w:themeFillTint="1A"/>
          </w:tcPr>
          <w:p w14:paraId="23CA21E4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物品名称</w:t>
            </w:r>
          </w:p>
        </w:tc>
        <w:tc>
          <w:tcPr>
            <w:tcW w:w="2284" w:type="dxa"/>
            <w:gridSpan w:val="2"/>
            <w:shd w:val="clear" w:color="auto" w:fill="DAE9F7" w:themeFill="text2" w:themeFillTint="1A"/>
          </w:tcPr>
          <w:p w14:paraId="1C82EAD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规格/数量</w:t>
            </w:r>
          </w:p>
        </w:tc>
        <w:tc>
          <w:tcPr>
            <w:tcW w:w="3929" w:type="dxa"/>
            <w:gridSpan w:val="3"/>
            <w:shd w:val="clear" w:color="auto" w:fill="DAE9F7" w:themeFill="text2" w:themeFillTint="1A"/>
          </w:tcPr>
          <w:p w14:paraId="6577163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核查要点</w:t>
            </w:r>
          </w:p>
        </w:tc>
        <w:tc>
          <w:tcPr>
            <w:tcW w:w="436" w:type="dxa"/>
            <w:shd w:val="clear" w:color="auto" w:fill="DAE9F7" w:themeFill="text2" w:themeFillTint="1A"/>
          </w:tcPr>
          <w:p w14:paraId="249CF27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</w:p>
        </w:tc>
      </w:tr>
      <w:tr w14:paraId="4EEB464A">
        <w:trPr>
          <w:trHeight w:val="69" w:hRule="atLeast"/>
        </w:trPr>
        <w:tc>
          <w:tcPr>
            <w:tcW w:w="561" w:type="dxa"/>
          </w:tcPr>
          <w:p w14:paraId="373D455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3246" w:type="dxa"/>
            <w:gridSpan w:val="2"/>
          </w:tcPr>
          <w:p w14:paraId="449AB71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ECMO穿刺/切开套包</w:t>
            </w:r>
          </w:p>
        </w:tc>
        <w:tc>
          <w:tcPr>
            <w:tcW w:w="2284" w:type="dxa"/>
            <w:gridSpan w:val="2"/>
          </w:tcPr>
          <w:p w14:paraId="7E6F7B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929" w:type="dxa"/>
            <w:gridSpan w:val="3"/>
          </w:tcPr>
          <w:p w14:paraId="15D2445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有效期____，型号与拟选管匹配</w:t>
            </w:r>
          </w:p>
        </w:tc>
        <w:tc>
          <w:tcPr>
            <w:tcW w:w="436" w:type="dxa"/>
          </w:tcPr>
          <w:p w14:paraId="3E9400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DAC7409">
        <w:trPr>
          <w:trHeight w:val="69" w:hRule="atLeast"/>
        </w:trPr>
        <w:tc>
          <w:tcPr>
            <w:tcW w:w="561" w:type="dxa"/>
          </w:tcPr>
          <w:p w14:paraId="5F52944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3246" w:type="dxa"/>
            <w:gridSpan w:val="2"/>
          </w:tcPr>
          <w:p w14:paraId="7E0FE31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动脉插管(16F)及静脉插管(21F)</w:t>
            </w:r>
          </w:p>
        </w:tc>
        <w:tc>
          <w:tcPr>
            <w:tcW w:w="2284" w:type="dxa"/>
            <w:gridSpan w:val="2"/>
          </w:tcPr>
          <w:p w14:paraId="42883ED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A____ F    V____ F</w:t>
            </w:r>
          </w:p>
        </w:tc>
        <w:tc>
          <w:tcPr>
            <w:tcW w:w="3929" w:type="dxa"/>
            <w:gridSpan w:val="3"/>
          </w:tcPr>
          <w:p w14:paraId="7FDF11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有效期____，确认尺寸</w:t>
            </w:r>
          </w:p>
        </w:tc>
        <w:tc>
          <w:tcPr>
            <w:tcW w:w="436" w:type="dxa"/>
          </w:tcPr>
          <w:p w14:paraId="2BB018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8D3C827">
        <w:trPr>
          <w:trHeight w:val="69" w:hRule="atLeast"/>
        </w:trPr>
        <w:tc>
          <w:tcPr>
            <w:tcW w:w="561" w:type="dxa"/>
          </w:tcPr>
          <w:p w14:paraId="0227810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3246" w:type="dxa"/>
            <w:gridSpan w:val="2"/>
          </w:tcPr>
          <w:p w14:paraId="408CEF0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远端灌注导管（VA必需）</w:t>
            </w:r>
          </w:p>
        </w:tc>
        <w:tc>
          <w:tcPr>
            <w:tcW w:w="2284" w:type="dxa"/>
            <w:gridSpan w:val="2"/>
          </w:tcPr>
          <w:p w14:paraId="79BB06C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____ F（常用 5-8F）</w:t>
            </w:r>
          </w:p>
        </w:tc>
        <w:tc>
          <w:tcPr>
            <w:tcW w:w="3929" w:type="dxa"/>
            <w:gridSpan w:val="3"/>
          </w:tcPr>
          <w:p w14:paraId="170027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不可遗漏</w:t>
            </w:r>
          </w:p>
        </w:tc>
        <w:tc>
          <w:tcPr>
            <w:tcW w:w="436" w:type="dxa"/>
          </w:tcPr>
          <w:p w14:paraId="7BFF365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55AB9DA8">
        <w:trPr>
          <w:trHeight w:val="69" w:hRule="atLeast"/>
        </w:trPr>
        <w:tc>
          <w:tcPr>
            <w:tcW w:w="561" w:type="dxa"/>
          </w:tcPr>
          <w:p w14:paraId="3CD849D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3246" w:type="dxa"/>
            <w:gridSpan w:val="2"/>
          </w:tcPr>
          <w:p w14:paraId="50948A6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导管鞘（穿刺鞘）</w:t>
            </w:r>
          </w:p>
        </w:tc>
        <w:tc>
          <w:tcPr>
            <w:tcW w:w="2284" w:type="dxa"/>
            <w:gridSpan w:val="2"/>
          </w:tcPr>
          <w:p w14:paraId="6D8E631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 个（7-8F）</w:t>
            </w:r>
          </w:p>
        </w:tc>
        <w:tc>
          <w:tcPr>
            <w:tcW w:w="3929" w:type="dxa"/>
            <w:gridSpan w:val="3"/>
          </w:tcPr>
          <w:p w14:paraId="0A7C42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5C1967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CE18B62">
        <w:trPr>
          <w:trHeight w:val="69" w:hRule="atLeast"/>
        </w:trPr>
        <w:tc>
          <w:tcPr>
            <w:tcW w:w="561" w:type="dxa"/>
          </w:tcPr>
          <w:p w14:paraId="2674487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3246" w:type="dxa"/>
            <w:gridSpan w:val="2"/>
          </w:tcPr>
          <w:p w14:paraId="560C7CB4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导丝（J头/超滑）</w:t>
            </w:r>
          </w:p>
        </w:tc>
        <w:tc>
          <w:tcPr>
            <w:tcW w:w="2284" w:type="dxa"/>
            <w:gridSpan w:val="2"/>
          </w:tcPr>
          <w:p w14:paraId="3818FB2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2-3 根</w:t>
            </w:r>
          </w:p>
        </w:tc>
        <w:tc>
          <w:tcPr>
            <w:tcW w:w="3929" w:type="dxa"/>
            <w:gridSpan w:val="3"/>
          </w:tcPr>
          <w:p w14:paraId="3168DB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1EC7AA6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0576859B">
        <w:trPr>
          <w:trHeight w:val="69" w:hRule="atLeast"/>
        </w:trPr>
        <w:tc>
          <w:tcPr>
            <w:tcW w:w="561" w:type="dxa"/>
          </w:tcPr>
          <w:p w14:paraId="4FE55FC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6</w:t>
            </w:r>
          </w:p>
        </w:tc>
        <w:tc>
          <w:tcPr>
            <w:tcW w:w="3246" w:type="dxa"/>
            <w:gridSpan w:val="2"/>
          </w:tcPr>
          <w:p w14:paraId="2D98A24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经皮肾穿刺扩张血管套装</w:t>
            </w:r>
          </w:p>
        </w:tc>
        <w:tc>
          <w:tcPr>
            <w:tcW w:w="2284" w:type="dxa"/>
            <w:gridSpan w:val="2"/>
          </w:tcPr>
          <w:p w14:paraId="539716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929" w:type="dxa"/>
            <w:gridSpan w:val="3"/>
          </w:tcPr>
          <w:p w14:paraId="663D6A8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逐级扩张用</w:t>
            </w:r>
          </w:p>
        </w:tc>
        <w:tc>
          <w:tcPr>
            <w:tcW w:w="436" w:type="dxa"/>
          </w:tcPr>
          <w:p w14:paraId="5D2C3EE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3980C17">
        <w:trPr>
          <w:trHeight w:val="69" w:hRule="atLeast"/>
        </w:trPr>
        <w:tc>
          <w:tcPr>
            <w:tcW w:w="561" w:type="dxa"/>
          </w:tcPr>
          <w:p w14:paraId="1916FDC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7</w:t>
            </w:r>
          </w:p>
        </w:tc>
        <w:tc>
          <w:tcPr>
            <w:tcW w:w="3246" w:type="dxa"/>
            <w:gridSpan w:val="2"/>
          </w:tcPr>
          <w:p w14:paraId="2211C72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无菌手术铺单（含手术衣）</w:t>
            </w:r>
          </w:p>
        </w:tc>
        <w:tc>
          <w:tcPr>
            <w:tcW w:w="2284" w:type="dxa"/>
            <w:gridSpan w:val="2"/>
          </w:tcPr>
          <w:p w14:paraId="1F120E8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套</w:t>
            </w:r>
          </w:p>
        </w:tc>
        <w:tc>
          <w:tcPr>
            <w:tcW w:w="3929" w:type="dxa"/>
            <w:gridSpan w:val="3"/>
          </w:tcPr>
          <w:p w14:paraId="12C4A92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1D9977D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9D5C9AD">
        <w:trPr>
          <w:trHeight w:val="69" w:hRule="atLeast"/>
        </w:trPr>
        <w:tc>
          <w:tcPr>
            <w:tcW w:w="561" w:type="dxa"/>
          </w:tcPr>
          <w:p w14:paraId="48BA5B7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8</w:t>
            </w:r>
          </w:p>
        </w:tc>
        <w:tc>
          <w:tcPr>
            <w:tcW w:w="3246" w:type="dxa"/>
            <w:gridSpan w:val="2"/>
          </w:tcPr>
          <w:p w14:paraId="3054F59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静脉切开包</w:t>
            </w:r>
          </w:p>
        </w:tc>
        <w:tc>
          <w:tcPr>
            <w:tcW w:w="2284" w:type="dxa"/>
            <w:gridSpan w:val="2"/>
          </w:tcPr>
          <w:p w14:paraId="465FB07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3929" w:type="dxa"/>
            <w:gridSpan w:val="3"/>
          </w:tcPr>
          <w:p w14:paraId="6001F86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备用</w:t>
            </w:r>
          </w:p>
        </w:tc>
        <w:tc>
          <w:tcPr>
            <w:tcW w:w="436" w:type="dxa"/>
          </w:tcPr>
          <w:p w14:paraId="46A2AD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91AF3A9">
        <w:trPr>
          <w:trHeight w:val="69" w:hRule="atLeast"/>
        </w:trPr>
        <w:tc>
          <w:tcPr>
            <w:tcW w:w="561" w:type="dxa"/>
          </w:tcPr>
          <w:p w14:paraId="2176609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9</w:t>
            </w:r>
          </w:p>
        </w:tc>
        <w:tc>
          <w:tcPr>
            <w:tcW w:w="3246" w:type="dxa"/>
            <w:gridSpan w:val="2"/>
          </w:tcPr>
          <w:p w14:paraId="55653E4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中心静脉置管套包</w:t>
            </w:r>
          </w:p>
        </w:tc>
        <w:tc>
          <w:tcPr>
            <w:tcW w:w="2284" w:type="dxa"/>
            <w:gridSpan w:val="2"/>
          </w:tcPr>
          <w:p w14:paraId="281207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</w:t>
            </w:r>
          </w:p>
        </w:tc>
        <w:tc>
          <w:tcPr>
            <w:tcW w:w="3929" w:type="dxa"/>
            <w:gridSpan w:val="3"/>
          </w:tcPr>
          <w:p w14:paraId="56B962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210788E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C0D5F25">
        <w:trPr>
          <w:trHeight w:val="69" w:hRule="atLeast"/>
        </w:trPr>
        <w:tc>
          <w:tcPr>
            <w:tcW w:w="561" w:type="dxa"/>
          </w:tcPr>
          <w:p w14:paraId="1F6E368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10</w:t>
            </w:r>
          </w:p>
        </w:tc>
        <w:tc>
          <w:tcPr>
            <w:tcW w:w="3246" w:type="dxa"/>
            <w:gridSpan w:val="2"/>
          </w:tcPr>
          <w:p w14:paraId="622EAA5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换药碗、注射器（5/10/50ml）</w:t>
            </w:r>
          </w:p>
        </w:tc>
        <w:tc>
          <w:tcPr>
            <w:tcW w:w="2284" w:type="dxa"/>
            <w:gridSpan w:val="2"/>
          </w:tcPr>
          <w:p w14:paraId="3349A88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4个</w:t>
            </w:r>
          </w:p>
        </w:tc>
        <w:tc>
          <w:tcPr>
            <w:tcW w:w="3929" w:type="dxa"/>
            <w:gridSpan w:val="3"/>
          </w:tcPr>
          <w:p w14:paraId="2BD2B2C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4D2192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57E7BB0">
        <w:trPr>
          <w:trHeight w:val="69" w:hRule="atLeast"/>
        </w:trPr>
        <w:tc>
          <w:tcPr>
            <w:tcW w:w="561" w:type="dxa"/>
          </w:tcPr>
          <w:p w14:paraId="4EF05A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11</w:t>
            </w:r>
          </w:p>
        </w:tc>
        <w:tc>
          <w:tcPr>
            <w:tcW w:w="3246" w:type="dxa"/>
            <w:gridSpan w:val="2"/>
          </w:tcPr>
          <w:p w14:paraId="75DAE431">
            <w:pPr>
              <w:spacing w:after="0" w:line="240" w:lineRule="auto"/>
              <w:rPr>
                <w:rFonts w:hint="eastAsia" w:ascii="Times New Roman Regular" w:hAnsi="Times New Roman Regular" w:cs="Times New Roman Regular" w:eastAsiaTheme="minorEastAsia"/>
                <w:lang w:val="en-US" w:eastAsia="zh-CN"/>
              </w:rPr>
            </w:pPr>
            <w:r>
              <w:rPr>
                <w:rFonts w:hint="default" w:ascii="Times New Roman Regular" w:hAnsi="Times New Roman Regular" w:cs="Times New Roman Regular"/>
              </w:rPr>
              <w:t>10%利多卡因</w:t>
            </w:r>
            <w:r>
              <w:rPr>
                <w:rFonts w:hint="eastAsia" w:ascii="Times New Roman Regular" w:hAnsi="Times New Roman Regular" w:cs="Times New Roman Regular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</w:rPr>
              <w:t>/</w:t>
            </w:r>
            <w:r>
              <w:rPr>
                <w:rFonts w:hint="eastAsia" w:ascii="Times New Roman Regular" w:hAnsi="Times New Roman Regular" w:cs="Times New Roman Regular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</w:rPr>
              <w:t>0.9%NS</w:t>
            </w:r>
            <w:r>
              <w:rPr>
                <w:rFonts w:hint="eastAsia" w:ascii="Times New Roman Regular" w:hAnsi="Times New Roman Regular" w:cs="Times New Roman Regular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</w:rPr>
              <w:t>500m</w:t>
            </w:r>
            <w:r>
              <w:rPr>
                <w:rFonts w:hint="eastAsia" w:ascii="Times New Roman Regular" w:hAnsi="Times New Roman Regular" w:cs="Times New Roman Regular"/>
                <w:lang w:val="en-US" w:eastAsia="zh-CN"/>
              </w:rPr>
              <w:t>l</w:t>
            </w:r>
            <w:bookmarkStart w:id="0" w:name="_GoBack"/>
            <w:bookmarkEnd w:id="0"/>
          </w:p>
        </w:tc>
        <w:tc>
          <w:tcPr>
            <w:tcW w:w="2284" w:type="dxa"/>
            <w:gridSpan w:val="2"/>
          </w:tcPr>
          <w:p w14:paraId="69711B1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2支和2袋</w:t>
            </w:r>
          </w:p>
        </w:tc>
        <w:tc>
          <w:tcPr>
            <w:tcW w:w="3929" w:type="dxa"/>
            <w:gridSpan w:val="3"/>
          </w:tcPr>
          <w:p w14:paraId="3328515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局部麻醉</w:t>
            </w:r>
          </w:p>
        </w:tc>
        <w:tc>
          <w:tcPr>
            <w:tcW w:w="436" w:type="dxa"/>
          </w:tcPr>
          <w:p w14:paraId="2CC53B3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39E0AA7E">
        <w:trPr>
          <w:trHeight w:val="69" w:hRule="atLeast"/>
        </w:trPr>
        <w:tc>
          <w:tcPr>
            <w:tcW w:w="561" w:type="dxa"/>
          </w:tcPr>
          <w:p w14:paraId="023BC3E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12</w:t>
            </w:r>
          </w:p>
        </w:tc>
        <w:tc>
          <w:tcPr>
            <w:tcW w:w="3246" w:type="dxa"/>
            <w:gridSpan w:val="2"/>
          </w:tcPr>
          <w:p w14:paraId="49D7603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带针缝线（丝线 2-0 / 3-0）</w:t>
            </w:r>
          </w:p>
        </w:tc>
        <w:tc>
          <w:tcPr>
            <w:tcW w:w="2284" w:type="dxa"/>
            <w:gridSpan w:val="2"/>
          </w:tcPr>
          <w:p w14:paraId="6692FC0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2根</w:t>
            </w:r>
          </w:p>
        </w:tc>
        <w:tc>
          <w:tcPr>
            <w:tcW w:w="3929" w:type="dxa"/>
            <w:gridSpan w:val="3"/>
          </w:tcPr>
          <w:p w14:paraId="2FDB14B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</w:p>
        </w:tc>
        <w:tc>
          <w:tcPr>
            <w:tcW w:w="436" w:type="dxa"/>
          </w:tcPr>
          <w:p w14:paraId="02B6CCE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70A36E6C">
        <w:trPr>
          <w:trHeight w:val="69" w:hRule="atLeast"/>
        </w:trPr>
        <w:tc>
          <w:tcPr>
            <w:tcW w:w="561" w:type="dxa"/>
          </w:tcPr>
          <w:p w14:paraId="2BF2C2F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13</w:t>
            </w:r>
          </w:p>
        </w:tc>
        <w:tc>
          <w:tcPr>
            <w:tcW w:w="3246" w:type="dxa"/>
            <w:gridSpan w:val="2"/>
          </w:tcPr>
          <w:p w14:paraId="1B2EEB5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床旁超声仪及无菌探头保护套</w:t>
            </w:r>
          </w:p>
        </w:tc>
        <w:tc>
          <w:tcPr>
            <w:tcW w:w="2284" w:type="dxa"/>
            <w:gridSpan w:val="2"/>
          </w:tcPr>
          <w:p w14:paraId="7206CE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1台</w:t>
            </w:r>
          </w:p>
        </w:tc>
        <w:tc>
          <w:tcPr>
            <w:tcW w:w="3929" w:type="dxa"/>
            <w:gridSpan w:val="3"/>
          </w:tcPr>
          <w:p w14:paraId="0A33C8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开机正常，探头适用（线阵+相控阵）</w:t>
            </w:r>
          </w:p>
        </w:tc>
        <w:tc>
          <w:tcPr>
            <w:tcW w:w="436" w:type="dxa"/>
          </w:tcPr>
          <w:p w14:paraId="7FAED1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</w:tbl>
    <w:p w14:paraId="688704C5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中心建设推荐（2014）+ ELSO Specialist Training Manual（第 4 版）+ Red Book（第 5 版）+ EACTS/EACTAIC/EBCP CPB 指南（2024）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1AF501DD">
      <w:pPr>
        <w:spacing w:after="0" w:line="240" w:lineRule="auto"/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用途：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上机前逐项核对，每班/每日补充消耗品；也用于日常库存盘点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p w14:paraId="6383EBB8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建议频率：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备机状态每日核查 + 上机前全项核对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C4347"/>
    <w:rsid w:val="000C449F"/>
    <w:rsid w:val="00106FC2"/>
    <w:rsid w:val="001976BD"/>
    <w:rsid w:val="001B1825"/>
    <w:rsid w:val="001E3E17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2F38"/>
    <w:rsid w:val="005C1AE6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4651"/>
    <w:rsid w:val="00B1124F"/>
    <w:rsid w:val="00B13456"/>
    <w:rsid w:val="00B22FC7"/>
    <w:rsid w:val="00B57F09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C2750"/>
    <w:rsid w:val="00CD24BE"/>
    <w:rsid w:val="00CE361F"/>
    <w:rsid w:val="00D01918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E27BD"/>
    <w:rsid w:val="00FF74FF"/>
    <w:rsid w:val="57CE1C80"/>
    <w:rsid w:val="6B5D8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898</Words>
  <Characters>1087</Characters>
  <Lines>62</Lines>
  <Paragraphs>93</Paragraphs>
  <TotalTime>780</TotalTime>
  <ScaleCrop>false</ScaleCrop>
  <LinksUpToDate>false</LinksUpToDate>
  <CharactersWithSpaces>1166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2026-09-13T20:38:34Z</dcterms:modified>
  <cp:revision>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DE9DF4F451E84CC7834C5A1193D358C1_12</vt:lpwstr>
  </property>
</Properties>
</file>