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0320" w14:textId="77777777" w:rsidR="0068729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44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患者转运流程：院内转运（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4961"/>
        <w:gridCol w:w="3373"/>
      </w:tblGrid>
      <w:tr w:rsidR="0068729F" w14:paraId="3B9D1411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  <w:vAlign w:val="center"/>
          </w:tcPr>
          <w:p w14:paraId="775CBBC9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二、院内转运</w:t>
            </w:r>
          </w:p>
        </w:tc>
      </w:tr>
      <w:tr w:rsidR="0068729F" w14:paraId="6AA2EFF8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  <w:vAlign w:val="center"/>
          </w:tcPr>
          <w:p w14:paraId="1417A85F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转运中监测</w:t>
            </w:r>
          </w:p>
        </w:tc>
      </w:tr>
      <w:tr w:rsidR="0068729F" w14:paraId="320D8AC4" w14:textId="77777777">
        <w:trPr>
          <w:trHeight w:val="69"/>
        </w:trPr>
        <w:tc>
          <w:tcPr>
            <w:tcW w:w="2122" w:type="dxa"/>
            <w:shd w:val="clear" w:color="auto" w:fill="DAE9F7" w:themeFill="text2" w:themeFillTint="1A"/>
          </w:tcPr>
          <w:p w14:paraId="07DCE46C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4961" w:type="dxa"/>
            <w:shd w:val="clear" w:color="auto" w:fill="DAE9F7" w:themeFill="text2" w:themeFillTint="1A"/>
          </w:tcPr>
          <w:p w14:paraId="4033C938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373" w:type="dxa"/>
            <w:shd w:val="clear" w:color="auto" w:fill="DAE9F7" w:themeFill="text2" w:themeFillTint="1A"/>
          </w:tcPr>
          <w:p w14:paraId="1DBB35D9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</w:tr>
      <w:tr w:rsidR="0068729F" w14:paraId="2AE7263F" w14:textId="77777777">
        <w:trPr>
          <w:trHeight w:val="69"/>
        </w:trPr>
        <w:tc>
          <w:tcPr>
            <w:tcW w:w="2122" w:type="dxa"/>
          </w:tcPr>
          <w:p w14:paraId="4C915F3D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 / HR / SpO₂</w:t>
            </w:r>
          </w:p>
        </w:tc>
        <w:tc>
          <w:tcPr>
            <w:tcW w:w="4961" w:type="dxa"/>
          </w:tcPr>
          <w:p w14:paraId="7FFF7F6C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3373" w:type="dxa"/>
          </w:tcPr>
          <w:p w14:paraId="07C85164" w14:textId="77777777"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3783C0E9" w14:textId="77777777">
        <w:trPr>
          <w:trHeight w:val="69"/>
        </w:trPr>
        <w:tc>
          <w:tcPr>
            <w:tcW w:w="2122" w:type="dxa"/>
          </w:tcPr>
          <w:p w14:paraId="00B30C38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 xml:space="preserve"> / RPM</w:t>
            </w:r>
          </w:p>
        </w:tc>
        <w:tc>
          <w:tcPr>
            <w:tcW w:w="4961" w:type="dxa"/>
          </w:tcPr>
          <w:p w14:paraId="6FE85ED6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3373" w:type="dxa"/>
          </w:tcPr>
          <w:p w14:paraId="408B352C" w14:textId="77777777"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59CA5B54" w14:textId="77777777">
        <w:trPr>
          <w:trHeight w:val="69"/>
        </w:trPr>
        <w:tc>
          <w:tcPr>
            <w:tcW w:w="2122" w:type="dxa"/>
          </w:tcPr>
          <w:p w14:paraId="548C8203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</w:p>
        </w:tc>
        <w:tc>
          <w:tcPr>
            <w:tcW w:w="4961" w:type="dxa"/>
          </w:tcPr>
          <w:p w14:paraId="2D647EFD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10-15 min</w:t>
            </w:r>
          </w:p>
        </w:tc>
        <w:tc>
          <w:tcPr>
            <w:tcW w:w="3373" w:type="dxa"/>
          </w:tcPr>
          <w:p w14:paraId="036877D8" w14:textId="77777777"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1354051E" w14:textId="77777777">
        <w:trPr>
          <w:trHeight w:val="69"/>
        </w:trPr>
        <w:tc>
          <w:tcPr>
            <w:tcW w:w="2122" w:type="dxa"/>
          </w:tcPr>
          <w:p w14:paraId="431E98C1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管路颜色</w:t>
            </w:r>
          </w:p>
        </w:tc>
        <w:tc>
          <w:tcPr>
            <w:tcW w:w="4961" w:type="dxa"/>
          </w:tcPr>
          <w:p w14:paraId="07D70BE5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3373" w:type="dxa"/>
          </w:tcPr>
          <w:p w14:paraId="5FEFF342" w14:textId="77777777"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6AFFB1CD" w14:textId="77777777">
        <w:trPr>
          <w:trHeight w:val="69"/>
        </w:trPr>
        <w:tc>
          <w:tcPr>
            <w:tcW w:w="2122" w:type="dxa"/>
          </w:tcPr>
          <w:p w14:paraId="19551715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患者意识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瞳孔</w:t>
            </w:r>
          </w:p>
        </w:tc>
        <w:tc>
          <w:tcPr>
            <w:tcW w:w="4961" w:type="dxa"/>
          </w:tcPr>
          <w:p w14:paraId="70634988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10-15 min</w:t>
            </w:r>
            <w:r>
              <w:rPr>
                <w:rFonts w:ascii="Times New Roman Regular" w:hAnsi="Times New Roman Regular" w:cs="Times New Roman Regular"/>
              </w:rPr>
              <w:t>（镇静下观察瞳孔）</w:t>
            </w:r>
          </w:p>
        </w:tc>
        <w:tc>
          <w:tcPr>
            <w:tcW w:w="3373" w:type="dxa"/>
          </w:tcPr>
          <w:p w14:paraId="2C08DC7F" w14:textId="77777777"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339E6EB6" w14:textId="77777777">
        <w:trPr>
          <w:trHeight w:val="69"/>
        </w:trPr>
        <w:tc>
          <w:tcPr>
            <w:tcW w:w="2122" w:type="dxa"/>
          </w:tcPr>
          <w:p w14:paraId="6E54F21E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氧瓶压力</w:t>
            </w:r>
          </w:p>
        </w:tc>
        <w:tc>
          <w:tcPr>
            <w:tcW w:w="4961" w:type="dxa"/>
          </w:tcPr>
          <w:p w14:paraId="4BD9516C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15 min</w:t>
            </w:r>
          </w:p>
        </w:tc>
        <w:tc>
          <w:tcPr>
            <w:tcW w:w="3373" w:type="dxa"/>
          </w:tcPr>
          <w:p w14:paraId="6B15850F" w14:textId="77777777"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 w14:paraId="49E4759B" w14:textId="77777777">
        <w:trPr>
          <w:trHeight w:val="69"/>
        </w:trPr>
        <w:tc>
          <w:tcPr>
            <w:tcW w:w="2122" w:type="dxa"/>
          </w:tcPr>
          <w:p w14:paraId="2CA8CB60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14:paraId="628EFDBC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14:paraId="22A909AA" w14:textId="77777777"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 w14:paraId="0F52DD40" w14:textId="77777777">
        <w:trPr>
          <w:trHeight w:val="69"/>
        </w:trPr>
        <w:tc>
          <w:tcPr>
            <w:tcW w:w="2122" w:type="dxa"/>
          </w:tcPr>
          <w:p w14:paraId="59FC86A5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14:paraId="47C63D6F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14:paraId="1B2FAED5" w14:textId="77777777"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7B24CA43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600A0313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转运中紧急处理预案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68729F" w14:paraId="79F4C249" w14:textId="77777777">
        <w:trPr>
          <w:trHeight w:val="69"/>
        </w:trPr>
        <w:tc>
          <w:tcPr>
            <w:tcW w:w="2122" w:type="dxa"/>
            <w:shd w:val="clear" w:color="auto" w:fill="DAE9F7" w:themeFill="text2" w:themeFillTint="1A"/>
          </w:tcPr>
          <w:p w14:paraId="4D706ECA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紧急情况</w:t>
            </w:r>
          </w:p>
        </w:tc>
        <w:tc>
          <w:tcPr>
            <w:tcW w:w="4961" w:type="dxa"/>
            <w:shd w:val="clear" w:color="auto" w:fill="DAE9F7" w:themeFill="text2" w:themeFillTint="1A"/>
          </w:tcPr>
          <w:p w14:paraId="6D571E5C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3373" w:type="dxa"/>
            <w:shd w:val="clear" w:color="auto" w:fill="DAE9F7" w:themeFill="text2" w:themeFillTint="1A"/>
          </w:tcPr>
          <w:p w14:paraId="4234AD9A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关键动作</w:t>
            </w:r>
          </w:p>
        </w:tc>
      </w:tr>
      <w:tr w:rsidR="0068729F" w14:paraId="119FD171" w14:textId="77777777">
        <w:trPr>
          <w:trHeight w:val="69"/>
        </w:trPr>
        <w:tc>
          <w:tcPr>
            <w:tcW w:w="2122" w:type="dxa"/>
            <w:vAlign w:val="center"/>
          </w:tcPr>
          <w:p w14:paraId="3DCE6674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泵停转</w:t>
            </w:r>
          </w:p>
        </w:tc>
        <w:tc>
          <w:tcPr>
            <w:tcW w:w="4961" w:type="dxa"/>
            <w:vAlign w:val="center"/>
          </w:tcPr>
          <w:p w14:paraId="323D3467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立即启动手摇泵</w:t>
            </w:r>
          </w:p>
        </w:tc>
        <w:tc>
          <w:tcPr>
            <w:tcW w:w="3373" w:type="dxa"/>
            <w:vAlign w:val="center"/>
          </w:tcPr>
          <w:p w14:paraId="71101919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换手摇</w:t>
            </w:r>
            <w:r>
              <w:rPr>
                <w:rFonts w:ascii="Times New Roman Regular" w:hAnsi="Times New Roman Regular" w:cs="Times New Roman Regular"/>
              </w:rPr>
              <w:t>→1500 RPM</w:t>
            </w:r>
          </w:p>
        </w:tc>
      </w:tr>
      <w:tr w:rsidR="0068729F" w14:paraId="5F46557A" w14:textId="77777777">
        <w:trPr>
          <w:trHeight w:val="69"/>
        </w:trPr>
        <w:tc>
          <w:tcPr>
            <w:tcW w:w="2122" w:type="dxa"/>
            <w:vAlign w:val="center"/>
          </w:tcPr>
          <w:p w14:paraId="3B328B2E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管路脱出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破裂</w:t>
            </w:r>
          </w:p>
        </w:tc>
        <w:tc>
          <w:tcPr>
            <w:tcW w:w="4961" w:type="dxa"/>
            <w:vAlign w:val="center"/>
          </w:tcPr>
          <w:p w14:paraId="1D124738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立即钳闭断裂处两侧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压迫出血点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呼救</w:t>
            </w:r>
          </w:p>
        </w:tc>
        <w:tc>
          <w:tcPr>
            <w:tcW w:w="3373" w:type="dxa"/>
            <w:vAlign w:val="center"/>
          </w:tcPr>
          <w:p w14:paraId="6142EB36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管道钳就在手边！</w:t>
            </w:r>
          </w:p>
        </w:tc>
      </w:tr>
      <w:tr w:rsidR="0068729F" w14:paraId="30536EF1" w14:textId="77777777">
        <w:trPr>
          <w:trHeight w:val="69"/>
        </w:trPr>
        <w:tc>
          <w:tcPr>
            <w:tcW w:w="2122" w:type="dxa"/>
            <w:vAlign w:val="center"/>
          </w:tcPr>
          <w:p w14:paraId="284A0183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SpO₂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4961" w:type="dxa"/>
            <w:vAlign w:val="center"/>
          </w:tcPr>
          <w:p w14:paraId="3A28D06A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排查氧瓶耗尽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  <w:tc>
          <w:tcPr>
            <w:tcW w:w="3373" w:type="dxa"/>
            <w:vAlign w:val="center"/>
          </w:tcPr>
          <w:p w14:paraId="4AD03378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立即查氧源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备用手摇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评估是否终止转运回</w:t>
            </w:r>
            <w:r>
              <w:rPr>
                <w:rFonts w:ascii="Times New Roman Regular" w:hAnsi="Times New Roman Regular" w:cs="Times New Roman Regular"/>
              </w:rPr>
              <w:t>ICU</w:t>
            </w:r>
          </w:p>
        </w:tc>
      </w:tr>
      <w:tr w:rsidR="0068729F" w14:paraId="31233A76" w14:textId="77777777">
        <w:trPr>
          <w:trHeight w:val="69"/>
        </w:trPr>
        <w:tc>
          <w:tcPr>
            <w:tcW w:w="2122" w:type="dxa"/>
            <w:vAlign w:val="center"/>
          </w:tcPr>
          <w:p w14:paraId="0BD3E00E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4961" w:type="dxa"/>
            <w:vAlign w:val="center"/>
          </w:tcPr>
          <w:p w14:paraId="5A473E05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提高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备用</w:t>
            </w:r>
            <w:r>
              <w:rPr>
                <w:rFonts w:ascii="Times New Roman Regular" w:hAnsi="Times New Roman Regular" w:cs="Times New Roman Regular"/>
              </w:rPr>
              <w:t>NS)</w:t>
            </w:r>
            <w:proofErr w:type="gramEnd"/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上调血管活性药</w:t>
            </w:r>
          </w:p>
        </w:tc>
        <w:tc>
          <w:tcPr>
            <w:tcW w:w="3373" w:type="dxa"/>
            <w:vAlign w:val="center"/>
          </w:tcPr>
          <w:p w14:paraId="7A2323D9" w14:textId="77777777"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4446E6B4" w14:textId="77777777">
        <w:trPr>
          <w:trHeight w:val="69"/>
        </w:trPr>
        <w:tc>
          <w:tcPr>
            <w:tcW w:w="2122" w:type="dxa"/>
          </w:tcPr>
          <w:p w14:paraId="2F8699CF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氧气瓶耗尽</w:t>
            </w:r>
          </w:p>
        </w:tc>
        <w:tc>
          <w:tcPr>
            <w:tcW w:w="4961" w:type="dxa"/>
          </w:tcPr>
          <w:p w14:paraId="59C764FA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立即更换备用氧瓶（需预接好）</w:t>
            </w:r>
          </w:p>
        </w:tc>
        <w:tc>
          <w:tcPr>
            <w:tcW w:w="3373" w:type="dxa"/>
          </w:tcPr>
          <w:p w14:paraId="5179AF4C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备用氧瓶须提前接好置转运床上</w:t>
            </w:r>
          </w:p>
        </w:tc>
      </w:tr>
      <w:tr w:rsidR="00C5249D" w14:paraId="096A9700" w14:textId="77777777">
        <w:trPr>
          <w:trHeight w:val="69"/>
        </w:trPr>
        <w:tc>
          <w:tcPr>
            <w:tcW w:w="2122" w:type="dxa"/>
          </w:tcPr>
          <w:p w14:paraId="6DD94BB0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14:paraId="4439872A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14:paraId="6E032335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5249D" w14:paraId="01916E12" w14:textId="77777777">
        <w:trPr>
          <w:trHeight w:val="69"/>
        </w:trPr>
        <w:tc>
          <w:tcPr>
            <w:tcW w:w="2122" w:type="dxa"/>
          </w:tcPr>
          <w:p w14:paraId="5BE54669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14:paraId="05CB0D5A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14:paraId="59CBFC0D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68729F" w14:paraId="6DD0F7B1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6F0D5709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到达目标科室后</w:t>
            </w:r>
          </w:p>
        </w:tc>
      </w:tr>
      <w:tr w:rsidR="0068729F" w14:paraId="505CB655" w14:textId="77777777">
        <w:trPr>
          <w:trHeight w:val="69"/>
        </w:trPr>
        <w:tc>
          <w:tcPr>
            <w:tcW w:w="7083" w:type="dxa"/>
            <w:gridSpan w:val="2"/>
            <w:shd w:val="clear" w:color="auto" w:fill="DAE9F7" w:themeFill="text2" w:themeFillTint="1A"/>
          </w:tcPr>
          <w:p w14:paraId="04BB3239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3373" w:type="dxa"/>
            <w:shd w:val="clear" w:color="auto" w:fill="DAE9F7" w:themeFill="text2" w:themeFillTint="1A"/>
          </w:tcPr>
          <w:p w14:paraId="1C825DFF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68729F" w14:paraId="5EA3DBE2" w14:textId="77777777">
        <w:trPr>
          <w:trHeight w:val="69"/>
        </w:trPr>
        <w:tc>
          <w:tcPr>
            <w:tcW w:w="7083" w:type="dxa"/>
            <w:gridSpan w:val="2"/>
          </w:tcPr>
          <w:p w14:paraId="0FCBCBA6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接回墙式电源（拔电池）、墙式氧源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空气源</w:t>
            </w:r>
          </w:p>
        </w:tc>
        <w:tc>
          <w:tcPr>
            <w:tcW w:w="3373" w:type="dxa"/>
          </w:tcPr>
          <w:p w14:paraId="185060F2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 w14:paraId="2CF55CB9" w14:textId="77777777">
        <w:trPr>
          <w:trHeight w:val="69"/>
        </w:trPr>
        <w:tc>
          <w:tcPr>
            <w:tcW w:w="7083" w:type="dxa"/>
            <w:gridSpan w:val="2"/>
          </w:tcPr>
          <w:p w14:paraId="4F37613D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重新连接变温水箱（如之前断开）</w:t>
            </w:r>
          </w:p>
        </w:tc>
        <w:tc>
          <w:tcPr>
            <w:tcW w:w="3373" w:type="dxa"/>
          </w:tcPr>
          <w:p w14:paraId="1A9A4FD5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 w14:paraId="78A55A47" w14:textId="77777777">
        <w:trPr>
          <w:trHeight w:val="69"/>
        </w:trPr>
        <w:tc>
          <w:tcPr>
            <w:tcW w:w="7083" w:type="dxa"/>
            <w:gridSpan w:val="2"/>
          </w:tcPr>
          <w:p w14:paraId="5BF2DD7A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重新确认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参数（流量</w:t>
            </w:r>
            <w:r>
              <w:rPr>
                <w:rFonts w:ascii="Times New Roman Regular" w:hAnsi="Times New Roman Regular" w:cs="Times New Roman Regular"/>
              </w:rPr>
              <w:t>/RPM/</w:t>
            </w: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）无变化</w:t>
            </w:r>
          </w:p>
        </w:tc>
        <w:tc>
          <w:tcPr>
            <w:tcW w:w="3373" w:type="dxa"/>
          </w:tcPr>
          <w:p w14:paraId="0F277AF9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 w14:paraId="23D1CD1B" w14:textId="77777777">
        <w:trPr>
          <w:trHeight w:val="69"/>
        </w:trPr>
        <w:tc>
          <w:tcPr>
            <w:tcW w:w="7083" w:type="dxa"/>
            <w:gridSpan w:val="2"/>
          </w:tcPr>
          <w:p w14:paraId="7A853BFE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重新确认插管深度无变化</w:t>
            </w:r>
          </w:p>
        </w:tc>
        <w:tc>
          <w:tcPr>
            <w:tcW w:w="3373" w:type="dxa"/>
          </w:tcPr>
          <w:p w14:paraId="645B762F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 w14:paraId="48F575BF" w14:textId="77777777">
        <w:trPr>
          <w:trHeight w:val="69"/>
        </w:trPr>
        <w:tc>
          <w:tcPr>
            <w:tcW w:w="7083" w:type="dxa"/>
            <w:gridSpan w:val="2"/>
          </w:tcPr>
          <w:p w14:paraId="42B64B17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重新确认呼吸机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监护仪参数</w:t>
            </w:r>
          </w:p>
        </w:tc>
        <w:tc>
          <w:tcPr>
            <w:tcW w:w="3373" w:type="dxa"/>
          </w:tcPr>
          <w:p w14:paraId="666B99BB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 w14:paraId="3845461B" w14:textId="77777777">
        <w:trPr>
          <w:trHeight w:val="69"/>
        </w:trPr>
        <w:tc>
          <w:tcPr>
            <w:tcW w:w="7083" w:type="dxa"/>
            <w:gridSpan w:val="2"/>
          </w:tcPr>
          <w:p w14:paraId="0BB2FFEC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测</w:t>
            </w:r>
            <w:r>
              <w:rPr>
                <w:rFonts w:ascii="Times New Roman Regular" w:hAnsi="Times New Roman Regular" w:cs="Times New Roman Regular"/>
              </w:rPr>
              <w:t xml:space="preserve"> ACT+</w:t>
            </w:r>
            <w:r>
              <w:rPr>
                <w:rFonts w:ascii="Times New Roman Regular" w:hAnsi="Times New Roman Regular" w:cs="Times New Roman Regular"/>
              </w:rPr>
              <w:t>血气（转运后首次）</w:t>
            </w:r>
          </w:p>
        </w:tc>
        <w:tc>
          <w:tcPr>
            <w:tcW w:w="3373" w:type="dxa"/>
          </w:tcPr>
          <w:p w14:paraId="6D10CAE9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 w14:paraId="5BDE7B7B" w14:textId="77777777">
        <w:trPr>
          <w:trHeight w:val="69"/>
        </w:trPr>
        <w:tc>
          <w:tcPr>
            <w:tcW w:w="7083" w:type="dxa"/>
            <w:gridSpan w:val="2"/>
          </w:tcPr>
          <w:p w14:paraId="549F3E38" w14:textId="77777777" w:rsidR="0068729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与目标科室医护人员完整交班</w:t>
            </w:r>
          </w:p>
        </w:tc>
        <w:tc>
          <w:tcPr>
            <w:tcW w:w="3373" w:type="dxa"/>
          </w:tcPr>
          <w:p w14:paraId="7C22BDF6" w14:textId="77777777" w:rsidR="0068729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5249D" w14:paraId="45849EDC" w14:textId="77777777">
        <w:trPr>
          <w:trHeight w:val="69"/>
        </w:trPr>
        <w:tc>
          <w:tcPr>
            <w:tcW w:w="7083" w:type="dxa"/>
            <w:gridSpan w:val="2"/>
          </w:tcPr>
          <w:p w14:paraId="0964C26D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14:paraId="798384A5" w14:textId="77777777"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 w14:paraId="405DDFB7" w14:textId="77777777">
        <w:trPr>
          <w:trHeight w:val="69"/>
        </w:trPr>
        <w:tc>
          <w:tcPr>
            <w:tcW w:w="7083" w:type="dxa"/>
            <w:gridSpan w:val="2"/>
          </w:tcPr>
          <w:p w14:paraId="6BC70AD9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14:paraId="4DF80ED5" w14:textId="77777777"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 w14:paraId="7F8B2020" w14:textId="77777777">
        <w:trPr>
          <w:trHeight w:val="69"/>
        </w:trPr>
        <w:tc>
          <w:tcPr>
            <w:tcW w:w="7083" w:type="dxa"/>
            <w:gridSpan w:val="2"/>
          </w:tcPr>
          <w:p w14:paraId="00510FF0" w14:textId="77777777"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14:paraId="40DD296D" w14:textId="77777777"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0133F3EE" w14:textId="77777777" w:rsidR="0068729F" w:rsidRDefault="00000000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转运指南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+ELSO Specialist Training Manual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;</w:t>
      </w:r>
    </w:p>
    <w:p w14:paraId="4121A78F" w14:textId="77777777" w:rsidR="0068729F" w:rsidRDefault="00000000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患者的院内转运（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CT/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导管室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手术室）及院际转运标准化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;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4325F856" w14:textId="77777777" w:rsidR="0068729F" w:rsidRDefault="00000000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核心原则：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转运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≠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移动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是移动中的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ICU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。安全第一，速度第二。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68729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E4EB" w14:textId="77777777" w:rsidR="00B41F6B" w:rsidRDefault="00B41F6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C3C42A4" w14:textId="77777777" w:rsidR="00B41F6B" w:rsidRDefault="00B41F6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954E" w14:textId="77777777" w:rsidR="00B41F6B" w:rsidRDefault="00B41F6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8FDE4C3" w14:textId="77777777" w:rsidR="00B41F6B" w:rsidRDefault="00B41F6B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43578"/>
    <w:rsid w:val="00095CB9"/>
    <w:rsid w:val="000A6C22"/>
    <w:rsid w:val="000C4347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F7C4E"/>
    <w:rsid w:val="00403873"/>
    <w:rsid w:val="00415EAB"/>
    <w:rsid w:val="00420164"/>
    <w:rsid w:val="00436EBB"/>
    <w:rsid w:val="0045511D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729F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B0B4D"/>
    <w:rsid w:val="009C7446"/>
    <w:rsid w:val="009D0729"/>
    <w:rsid w:val="009F75BC"/>
    <w:rsid w:val="00A04832"/>
    <w:rsid w:val="00A34361"/>
    <w:rsid w:val="00A47BF7"/>
    <w:rsid w:val="00AC0B4A"/>
    <w:rsid w:val="00AD407A"/>
    <w:rsid w:val="00AD480D"/>
    <w:rsid w:val="00AF5E37"/>
    <w:rsid w:val="00B04651"/>
    <w:rsid w:val="00B13456"/>
    <w:rsid w:val="00B41F6B"/>
    <w:rsid w:val="00B57F09"/>
    <w:rsid w:val="00B651FB"/>
    <w:rsid w:val="00B73C09"/>
    <w:rsid w:val="00BB51F5"/>
    <w:rsid w:val="00BB6B1C"/>
    <w:rsid w:val="00BE2BD5"/>
    <w:rsid w:val="00BF0AF2"/>
    <w:rsid w:val="00C46955"/>
    <w:rsid w:val="00C5249D"/>
    <w:rsid w:val="00C56230"/>
    <w:rsid w:val="00C925F1"/>
    <w:rsid w:val="00CA6A42"/>
    <w:rsid w:val="00CC2750"/>
    <w:rsid w:val="00CD24BE"/>
    <w:rsid w:val="00CE361F"/>
    <w:rsid w:val="00D01918"/>
    <w:rsid w:val="00D0730B"/>
    <w:rsid w:val="00D271CA"/>
    <w:rsid w:val="00D30B51"/>
    <w:rsid w:val="00D344A5"/>
    <w:rsid w:val="00D718EE"/>
    <w:rsid w:val="00D812BC"/>
    <w:rsid w:val="00DF5EFA"/>
    <w:rsid w:val="00E07998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4E830CDE"/>
    <w:rsid w:val="F7F7C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C99F6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326</Words>
  <Characters>421</Characters>
  <Application>Microsoft Office Word</Application>
  <DocSecurity>0</DocSecurity>
  <Lines>46</Lines>
  <Paragraphs>67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48</cp:revision>
  <dcterms:created xsi:type="dcterms:W3CDTF">2026-08-25T16:09:00Z</dcterms:created>
  <dcterms:modified xsi:type="dcterms:W3CDTF">2026-09-15T14:13:00Z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88697DAAF4D542A79A30A2FAC2BEBCCE_12</vt:lpwstr>
  </property>
</Properties>
</file>