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6E42" w14:textId="77777777" w:rsidR="00F105BA" w:rsidRDefault="0000000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21  ECMO</w:t>
      </w:r>
      <w:proofErr w:type="gramEnd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治疗启动参数设置与初始管理表</w:t>
      </w:r>
      <w:proofErr w:type="gramStart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(4)</w:t>
      </w:r>
      <w:proofErr w:type="gramEnd"/>
    </w:p>
    <w:tbl>
      <w:tblPr>
        <w:tblStyle w:val="ab"/>
        <w:tblW w:w="10497" w:type="dxa"/>
        <w:tblInd w:w="-5" w:type="dxa"/>
        <w:tblLook w:val="04A0" w:firstRow="1" w:lastRow="0" w:firstColumn="1" w:lastColumn="0" w:noHBand="0" w:noVBand="1"/>
      </w:tblPr>
      <w:tblGrid>
        <w:gridCol w:w="709"/>
        <w:gridCol w:w="851"/>
        <w:gridCol w:w="425"/>
        <w:gridCol w:w="1276"/>
        <w:gridCol w:w="1146"/>
        <w:gridCol w:w="1122"/>
        <w:gridCol w:w="2126"/>
        <w:gridCol w:w="1276"/>
        <w:gridCol w:w="1566"/>
      </w:tblGrid>
      <w:tr w:rsidR="00F105BA" w14:paraId="7EE8F8D2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14:paraId="445EAB93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一、患者信息与模式选择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 w14:paraId="7876B802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4A9E8900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姓名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14:paraId="3EFA9074" w14:textId="77777777" w:rsidR="00F105BA" w:rsidRDefault="00F105B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146" w:type="dxa"/>
            <w:shd w:val="clear" w:color="auto" w:fill="FFFFFF" w:themeFill="background1"/>
          </w:tcPr>
          <w:p w14:paraId="2D84889C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病案号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14:paraId="507993AD" w14:textId="77777777" w:rsidR="00F105BA" w:rsidRDefault="00F105BA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1276" w:type="dxa"/>
            <w:shd w:val="clear" w:color="auto" w:fill="FFFFFF" w:themeFill="background1"/>
          </w:tcPr>
          <w:p w14:paraId="632326DE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日期</w:t>
            </w:r>
          </w:p>
        </w:tc>
        <w:tc>
          <w:tcPr>
            <w:tcW w:w="1566" w:type="dxa"/>
            <w:shd w:val="clear" w:color="auto" w:fill="FFFFFF" w:themeFill="background1"/>
          </w:tcPr>
          <w:p w14:paraId="5696F660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20__</w:t>
            </w:r>
            <w:r>
              <w:rPr>
                <w:rFonts w:ascii="Times New Roman Regular" w:hAnsi="Times New Roman Regular" w:cs="Times New Roman Regular"/>
              </w:rPr>
              <w:t>年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月</w:t>
            </w:r>
            <w:r>
              <w:rPr>
                <w:rFonts w:ascii="Times New Roman Regular" w:hAnsi="Times New Roman Regular" w:cs="Times New Roman Regular"/>
              </w:rPr>
              <w:t>_</w:t>
            </w:r>
            <w:r>
              <w:rPr>
                <w:rFonts w:ascii="Times New Roman Regular" w:hAnsi="Times New Roman Regular" w:cs="Times New Roman Regular"/>
              </w:rPr>
              <w:t>日</w:t>
            </w:r>
          </w:p>
        </w:tc>
      </w:tr>
      <w:tr w:rsidR="00F105BA" w14:paraId="73E18EA0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7D7E1D9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年龄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14:paraId="6A41DCE1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岁</w:t>
            </w:r>
          </w:p>
        </w:tc>
        <w:tc>
          <w:tcPr>
            <w:tcW w:w="1146" w:type="dxa"/>
            <w:shd w:val="clear" w:color="auto" w:fill="FFFFFF" w:themeFill="background1"/>
          </w:tcPr>
          <w:p w14:paraId="7BC39866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体重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14:paraId="19BA7A24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kg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>PBW ____ kg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1276" w:type="dxa"/>
            <w:shd w:val="clear" w:color="auto" w:fill="FFFFFF" w:themeFill="background1"/>
          </w:tcPr>
          <w:p w14:paraId="21EC7EF0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床号</w:t>
            </w:r>
          </w:p>
        </w:tc>
        <w:tc>
          <w:tcPr>
            <w:tcW w:w="1566" w:type="dxa"/>
            <w:shd w:val="clear" w:color="auto" w:fill="FFFFFF" w:themeFill="background1"/>
          </w:tcPr>
          <w:p w14:paraId="08CE7816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____ </w:t>
            </w:r>
            <w:r>
              <w:rPr>
                <w:rFonts w:ascii="Times New Roman Regular" w:hAnsi="Times New Roman Regular" w:cs="Times New Roman Regular"/>
              </w:rPr>
              <w:t>床</w:t>
            </w:r>
          </w:p>
        </w:tc>
      </w:tr>
      <w:tr w:rsidR="00F105BA" w14:paraId="53F5ED53" w14:textId="77777777">
        <w:trPr>
          <w:trHeight w:val="69"/>
        </w:trPr>
        <w:tc>
          <w:tcPr>
            <w:tcW w:w="709" w:type="dxa"/>
            <w:shd w:val="clear" w:color="auto" w:fill="FFFFFF" w:themeFill="background1"/>
          </w:tcPr>
          <w:p w14:paraId="2F297787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552" w:type="dxa"/>
            <w:gridSpan w:val="3"/>
            <w:shd w:val="clear" w:color="auto" w:fill="FFFFFF" w:themeFill="background1"/>
          </w:tcPr>
          <w:p w14:paraId="64DB42FE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□VA□VV□VAV□ECPR</w:t>
            </w:r>
          </w:p>
        </w:tc>
        <w:tc>
          <w:tcPr>
            <w:tcW w:w="1146" w:type="dxa"/>
            <w:shd w:val="clear" w:color="auto" w:fill="FFFFFF" w:themeFill="background1"/>
          </w:tcPr>
          <w:p w14:paraId="4AA5F904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插管方式</w:t>
            </w:r>
          </w:p>
        </w:tc>
        <w:tc>
          <w:tcPr>
            <w:tcW w:w="3248" w:type="dxa"/>
            <w:gridSpan w:val="2"/>
            <w:shd w:val="clear" w:color="auto" w:fill="FFFFFF" w:themeFill="background1"/>
          </w:tcPr>
          <w:p w14:paraId="5C4EFA20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股腋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颈股</w:t>
            </w:r>
            <w:r>
              <w:rPr>
                <w:rFonts w:ascii="Times New Roman Regular" w:hAnsi="Times New Roman Regular" w:cs="Times New Roman Regular"/>
              </w:rPr>
              <w:t>□</w:t>
            </w:r>
            <w:r>
              <w:rPr>
                <w:rFonts w:ascii="Times New Roman Regular" w:hAnsi="Times New Roman Regular" w:cs="Times New Roman Regular"/>
              </w:rPr>
              <w:t>其他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1276" w:type="dxa"/>
            <w:shd w:val="clear" w:color="auto" w:fill="FFFFFF" w:themeFill="background1"/>
          </w:tcPr>
          <w:p w14:paraId="5CDE7823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上机时间</w:t>
            </w:r>
          </w:p>
        </w:tc>
        <w:tc>
          <w:tcPr>
            <w:tcW w:w="1566" w:type="dxa"/>
            <w:shd w:val="clear" w:color="auto" w:fill="FFFFFF" w:themeFill="background1"/>
          </w:tcPr>
          <w:p w14:paraId="5DB3C0BD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____:____</w:t>
            </w:r>
          </w:p>
        </w:tc>
      </w:tr>
      <w:tr w:rsidR="00F105BA" w14:paraId="020C4A2D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  <w:vAlign w:val="center"/>
          </w:tcPr>
          <w:p w14:paraId="1C9E5AC0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七、转流后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小时生理目标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 w14:paraId="5AD5DABE" w14:textId="77777777">
        <w:trPr>
          <w:trHeight w:val="69"/>
        </w:trPr>
        <w:tc>
          <w:tcPr>
            <w:tcW w:w="1560" w:type="dxa"/>
            <w:gridSpan w:val="2"/>
            <w:shd w:val="clear" w:color="auto" w:fill="DAE9F7" w:themeFill="text2" w:themeFillTint="1A"/>
          </w:tcPr>
          <w:p w14:paraId="2C864C5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参数</w:t>
            </w:r>
          </w:p>
        </w:tc>
        <w:tc>
          <w:tcPr>
            <w:tcW w:w="3969" w:type="dxa"/>
            <w:gridSpan w:val="4"/>
            <w:shd w:val="clear" w:color="auto" w:fill="DAE9F7" w:themeFill="text2" w:themeFillTint="1A"/>
          </w:tcPr>
          <w:p w14:paraId="372B2443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目标范围</w:t>
            </w:r>
          </w:p>
        </w:tc>
        <w:tc>
          <w:tcPr>
            <w:tcW w:w="4968" w:type="dxa"/>
            <w:gridSpan w:val="3"/>
            <w:shd w:val="clear" w:color="auto" w:fill="DAE9F7" w:themeFill="text2" w:themeFillTint="1A"/>
          </w:tcPr>
          <w:p w14:paraId="0D1ADE7B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预警阈值</w:t>
            </w:r>
          </w:p>
        </w:tc>
      </w:tr>
      <w:tr w:rsidR="00F105BA" w14:paraId="29D5DAAF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59357E7E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14:paraId="74428EF2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80-150 mmHg</w:t>
            </w:r>
          </w:p>
        </w:tc>
        <w:tc>
          <w:tcPr>
            <w:tcW w:w="4968" w:type="dxa"/>
            <w:gridSpan w:val="3"/>
            <w:vAlign w:val="center"/>
          </w:tcPr>
          <w:p w14:paraId="3872DEB0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&lt;70</w:t>
            </w:r>
            <w:r>
              <w:rPr>
                <w:rFonts w:ascii="Times New Roman Regular" w:hAnsi="Times New Roman Regular" w:cs="Times New Roman Regular"/>
              </w:rPr>
              <w:t>（低氧）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提高流量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；</w:t>
            </w:r>
            <w:r>
              <w:rPr>
                <w:rFonts w:ascii="Times New Roman Regular" w:hAnsi="Times New Roman Regular" w:cs="Times New Roman Regular"/>
              </w:rPr>
              <w:t>&gt;300</w:t>
            </w:r>
            <w:r>
              <w:rPr>
                <w:rFonts w:ascii="Times New Roman Regular" w:hAnsi="Times New Roman Regular" w:cs="Times New Roman Regular"/>
              </w:rPr>
              <w:t>（高氧）</w:t>
            </w:r>
            <w:r>
              <w:rPr>
                <w:rFonts w:ascii="Times New Roman Regular" w:hAnsi="Times New Roman Regular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>下调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FiO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（</w:t>
            </w:r>
            <w:r>
              <w:rPr>
                <w:rFonts w:ascii="Times New Roman Regular" w:hAnsi="Times New Roman Regular" w:cs="Times New Roman Regular"/>
              </w:rPr>
              <w:t xml:space="preserve">VA/ECPR </w:t>
            </w:r>
            <w:r>
              <w:rPr>
                <w:rFonts w:ascii="Times New Roman Regular" w:hAnsi="Times New Roman Regular" w:cs="Times New Roman Regular"/>
              </w:rPr>
              <w:t>尤其警惕高氧损伤）</w:t>
            </w:r>
          </w:p>
        </w:tc>
      </w:tr>
      <w:tr w:rsidR="00F105BA" w14:paraId="169FDC13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0C332FC3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14:paraId="22BC0A8F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35-45 mmHg</w:t>
            </w:r>
          </w:p>
        </w:tc>
        <w:tc>
          <w:tcPr>
            <w:tcW w:w="4968" w:type="dxa"/>
            <w:gridSpan w:val="3"/>
            <w:vAlign w:val="center"/>
          </w:tcPr>
          <w:p w14:paraId="22EDC4B3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变化过快</w:t>
            </w:r>
            <w:r>
              <w:rPr>
                <w:rFonts w:ascii="Times New Roman Regular" w:hAnsi="Times New Roman Regular" w:cs="Times New Roman Regular"/>
              </w:rPr>
              <w:t xml:space="preserve">→ </w:t>
            </w:r>
            <w:r>
              <w:rPr>
                <w:rFonts w:ascii="Times New Roman Regular" w:hAnsi="Times New Roman Regular" w:cs="Times New Roman Regular"/>
              </w:rPr>
              <w:t>上机前高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PaCO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者</w:t>
            </w:r>
            <w:r>
              <w:rPr>
                <w:rFonts w:ascii="Times New Roman Regular" w:hAnsi="Times New Roman Regular" w:cs="Times New Roman Regular"/>
              </w:rPr>
              <w:t>24h</w:t>
            </w:r>
            <w:r>
              <w:rPr>
                <w:rFonts w:ascii="Times New Roman Regular" w:hAnsi="Times New Roman Regular" w:cs="Times New Roman Regular"/>
              </w:rPr>
              <w:t>内避免骤降；每</w:t>
            </w:r>
            <w:r>
              <w:rPr>
                <w:rFonts w:ascii="Times New Roman Regular" w:hAnsi="Times New Roman Regular" w:cs="Times New Roman Regular"/>
              </w:rPr>
              <w:t xml:space="preserve"> 2h ABG</w:t>
            </w:r>
          </w:p>
        </w:tc>
      </w:tr>
      <w:tr w:rsidR="00F105BA" w14:paraId="1EDE5E54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0DCA7E9A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pH</w:t>
            </w:r>
          </w:p>
        </w:tc>
        <w:tc>
          <w:tcPr>
            <w:tcW w:w="3969" w:type="dxa"/>
            <w:gridSpan w:val="4"/>
            <w:vAlign w:val="center"/>
          </w:tcPr>
          <w:p w14:paraId="2C67882D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7.35-7.45</w:t>
            </w:r>
          </w:p>
        </w:tc>
        <w:tc>
          <w:tcPr>
            <w:tcW w:w="4968" w:type="dxa"/>
            <w:gridSpan w:val="3"/>
            <w:vAlign w:val="center"/>
          </w:tcPr>
          <w:p w14:paraId="1AE002F6" w14:textId="77777777" w:rsidR="00F105BA" w:rsidRDefault="0000000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&lt;7.25→</w:t>
            </w:r>
            <w:r>
              <w:rPr>
                <w:rFonts w:ascii="Times New Roman Regular" w:hAnsi="Times New Roman Regular" w:cs="Times New Roman Regular"/>
              </w:rPr>
              <w:t>增加扫气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调整呼吸机；</w:t>
            </w:r>
            <w:r>
              <w:rPr>
                <w:rFonts w:ascii="Times New Roman Regular" w:hAnsi="Times New Roman Regular" w:cs="Times New Roman Regular"/>
              </w:rPr>
              <w:t>&gt;7.50→</w:t>
            </w:r>
            <w:r>
              <w:rPr>
                <w:rFonts w:ascii="Times New Roman Regular" w:hAnsi="Times New Roman Regular" w:cs="Times New Roman Regular"/>
              </w:rPr>
              <w:t>减少扫气</w:t>
            </w:r>
          </w:p>
        </w:tc>
      </w:tr>
      <w:tr w:rsidR="00F105BA" w14:paraId="06470CFC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53D57084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SaO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 / SpO₂</w:t>
            </w:r>
          </w:p>
        </w:tc>
        <w:tc>
          <w:tcPr>
            <w:tcW w:w="3969" w:type="dxa"/>
            <w:gridSpan w:val="4"/>
            <w:vAlign w:val="center"/>
          </w:tcPr>
          <w:p w14:paraId="3E4A540A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88-95%</w:t>
            </w:r>
            <w:r>
              <w:rPr>
                <w:rFonts w:ascii="Times New Roman Regular" w:hAnsi="Times New Roman Regular" w:cs="Times New Roman Regular"/>
              </w:rPr>
              <w:t>（肺保护时）</w:t>
            </w:r>
          </w:p>
        </w:tc>
        <w:tc>
          <w:tcPr>
            <w:tcW w:w="4968" w:type="dxa"/>
            <w:gridSpan w:val="3"/>
            <w:vAlign w:val="center"/>
          </w:tcPr>
          <w:p w14:paraId="4486E68A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&lt;85%→</w:t>
            </w:r>
            <w:r>
              <w:rPr>
                <w:rFonts w:ascii="Times New Roman Regular" w:hAnsi="Times New Roman Regular" w:cs="Times New Roman Regular"/>
              </w:rPr>
              <w:t>提升</w:t>
            </w: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支持</w:t>
            </w:r>
          </w:p>
        </w:tc>
      </w:tr>
      <w:tr w:rsidR="00F105BA" w14:paraId="52725993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6EC9D2A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MAP</w:t>
            </w:r>
          </w:p>
        </w:tc>
        <w:tc>
          <w:tcPr>
            <w:tcW w:w="3969" w:type="dxa"/>
            <w:gridSpan w:val="4"/>
            <w:vAlign w:val="center"/>
          </w:tcPr>
          <w:p w14:paraId="4FA2FF7F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65-70 mmHg</w:t>
            </w:r>
          </w:p>
        </w:tc>
        <w:tc>
          <w:tcPr>
            <w:tcW w:w="4968" w:type="dxa"/>
            <w:gridSpan w:val="3"/>
            <w:vAlign w:val="center"/>
          </w:tcPr>
          <w:p w14:paraId="3B30993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&lt;65→</w:t>
            </w:r>
            <w:r>
              <w:rPr>
                <w:rFonts w:ascii="Times New Roman Regular" w:hAnsi="Times New Roman Regular" w:cs="Times New Roman Regular"/>
              </w:rPr>
              <w:t>补液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升流量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血管活性药</w:t>
            </w:r>
          </w:p>
        </w:tc>
      </w:tr>
      <w:tr w:rsidR="00F105BA" w14:paraId="02B53931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07E335A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3969" w:type="dxa"/>
            <w:gridSpan w:val="4"/>
            <w:vAlign w:val="center"/>
          </w:tcPr>
          <w:p w14:paraId="328DBB3B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动态下降</w:t>
            </w:r>
          </w:p>
        </w:tc>
        <w:tc>
          <w:tcPr>
            <w:tcW w:w="4968" w:type="dxa"/>
            <w:gridSpan w:val="3"/>
            <w:vAlign w:val="center"/>
          </w:tcPr>
          <w:p w14:paraId="02549A6F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持续升高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或</w:t>
            </w:r>
            <w:r>
              <w:rPr>
                <w:rFonts w:ascii="Times New Roman Regular" w:hAnsi="Times New Roman Regular" w:cs="Times New Roman Regular"/>
              </w:rPr>
              <w:t>&gt;</w:t>
            </w:r>
            <w:proofErr w:type="gramEnd"/>
            <w:r>
              <w:rPr>
                <w:rFonts w:ascii="Times New Roman Regular" w:hAnsi="Times New Roman Regular" w:cs="Times New Roman Regular"/>
              </w:rPr>
              <w:t>4→</w:t>
            </w:r>
            <w:r>
              <w:rPr>
                <w:rFonts w:ascii="Times New Roman Regular" w:hAnsi="Times New Roman Regular" w:cs="Times New Roman Regular"/>
              </w:rPr>
              <w:t>灌注不足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评估流量</w:t>
            </w:r>
          </w:p>
        </w:tc>
      </w:tr>
      <w:tr w:rsidR="00F105BA" w14:paraId="096246D2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7D5FCE5D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proofErr w:type="spellStart"/>
            <w:r>
              <w:rPr>
                <w:rFonts w:ascii="Times New Roman Regular" w:hAnsi="Times New Roman Regular" w:cs="Times New Roman Regular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 xml:space="preserve">₂ / </w:t>
            </w:r>
            <w:proofErr w:type="spellStart"/>
            <w:r>
              <w:rPr>
                <w:rFonts w:ascii="Times New Roman Regular" w:hAnsi="Times New Roman Regular" w:cs="Times New Roman Regular"/>
              </w:rPr>
              <w:t>ScvO</w:t>
            </w:r>
            <w:proofErr w:type="spellEnd"/>
            <w:r>
              <w:rPr>
                <w:rFonts w:ascii="Times New Roman Regular" w:hAnsi="Times New Roman Regular" w:cs="Times New Roman Regular"/>
              </w:rPr>
              <w:t>₂</w:t>
            </w:r>
          </w:p>
        </w:tc>
        <w:tc>
          <w:tcPr>
            <w:tcW w:w="3969" w:type="dxa"/>
            <w:gridSpan w:val="4"/>
            <w:vAlign w:val="center"/>
          </w:tcPr>
          <w:p w14:paraId="5F7CB426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70%</w:t>
            </w:r>
          </w:p>
        </w:tc>
        <w:tc>
          <w:tcPr>
            <w:tcW w:w="4968" w:type="dxa"/>
            <w:gridSpan w:val="3"/>
            <w:vAlign w:val="center"/>
          </w:tcPr>
          <w:p w14:paraId="4E17FD6E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&lt;60%→</w:t>
            </w:r>
            <w:r>
              <w:rPr>
                <w:rFonts w:ascii="Times New Roman Regular" w:hAnsi="Times New Roman Regular" w:cs="Times New Roman Regular"/>
              </w:rPr>
              <w:t>严重氧供不足</w:t>
            </w:r>
          </w:p>
        </w:tc>
      </w:tr>
      <w:tr w:rsidR="00F105BA" w14:paraId="0E28138C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1A43A24F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Hb</w:t>
            </w:r>
          </w:p>
        </w:tc>
        <w:tc>
          <w:tcPr>
            <w:tcW w:w="3969" w:type="dxa"/>
            <w:gridSpan w:val="4"/>
            <w:vAlign w:val="center"/>
          </w:tcPr>
          <w:p w14:paraId="2FB67722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8 g/dL</w:t>
            </w:r>
          </w:p>
        </w:tc>
        <w:tc>
          <w:tcPr>
            <w:tcW w:w="4968" w:type="dxa"/>
            <w:gridSpan w:val="3"/>
            <w:vAlign w:val="center"/>
          </w:tcPr>
          <w:p w14:paraId="0605234E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&lt;7→</w:t>
            </w:r>
            <w:r>
              <w:rPr>
                <w:rFonts w:ascii="Times New Roman Regular" w:hAnsi="Times New Roman Regular" w:cs="Times New Roman Regular"/>
              </w:rPr>
              <w:t>输血</w:t>
            </w:r>
          </w:p>
        </w:tc>
      </w:tr>
      <w:tr w:rsidR="00F105BA" w14:paraId="10EA47B9" w14:textId="77777777">
        <w:trPr>
          <w:trHeight w:val="69"/>
        </w:trPr>
        <w:tc>
          <w:tcPr>
            <w:tcW w:w="1560" w:type="dxa"/>
            <w:gridSpan w:val="2"/>
            <w:vAlign w:val="center"/>
          </w:tcPr>
          <w:p w14:paraId="32829BC8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尿量</w:t>
            </w:r>
          </w:p>
        </w:tc>
        <w:tc>
          <w:tcPr>
            <w:tcW w:w="3969" w:type="dxa"/>
            <w:gridSpan w:val="4"/>
            <w:vAlign w:val="center"/>
          </w:tcPr>
          <w:p w14:paraId="579F0ACA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≥ 0.5 mL/kg/h</w:t>
            </w:r>
          </w:p>
        </w:tc>
        <w:tc>
          <w:tcPr>
            <w:tcW w:w="4968" w:type="dxa"/>
            <w:gridSpan w:val="3"/>
            <w:vAlign w:val="center"/>
          </w:tcPr>
          <w:p w14:paraId="0B6DDDFF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&lt;0.5→</w:t>
            </w:r>
            <w:r>
              <w:rPr>
                <w:rFonts w:ascii="Times New Roman Regular" w:hAnsi="Times New Roman Regular" w:cs="Times New Roman Regular"/>
              </w:rPr>
              <w:t>排查肾灌注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容量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泵功能</w:t>
            </w:r>
          </w:p>
        </w:tc>
      </w:tr>
      <w:tr w:rsidR="00F105BA" w14:paraId="73000ED8" w14:textId="77777777">
        <w:trPr>
          <w:trHeight w:val="69"/>
        </w:trPr>
        <w:tc>
          <w:tcPr>
            <w:tcW w:w="1560" w:type="dxa"/>
            <w:gridSpan w:val="2"/>
          </w:tcPr>
          <w:p w14:paraId="06CE2DA5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核心体温</w:t>
            </w:r>
          </w:p>
        </w:tc>
        <w:tc>
          <w:tcPr>
            <w:tcW w:w="3969" w:type="dxa"/>
            <w:gridSpan w:val="4"/>
          </w:tcPr>
          <w:p w14:paraId="2EB9D794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33-36℃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(ECPR/</w:t>
            </w:r>
            <w:r>
              <w:rPr>
                <w:rFonts w:ascii="Times New Roman Regular" w:hAnsi="Times New Roman Regular" w:cs="Times New Roman Regular"/>
              </w:rPr>
              <w:t>亚低温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  <w:r>
              <w:rPr>
                <w:rFonts w:ascii="Times New Roman Regular" w:hAnsi="Times New Roman Regular" w:cs="Times New Roman Regular"/>
              </w:rPr>
              <w:t>≤37.7℃</w:t>
            </w:r>
            <w:proofErr w:type="gramStart"/>
            <w:r>
              <w:rPr>
                <w:rFonts w:ascii="Times New Roman Regular" w:hAnsi="Times New Roman Regular" w:cs="Times New Roman Regular"/>
              </w:rPr>
              <w:t>(</w:t>
            </w:r>
            <w:r>
              <w:rPr>
                <w:rFonts w:ascii="Times New Roman Regular" w:hAnsi="Times New Roman Regular" w:cs="Times New Roman Regular"/>
              </w:rPr>
              <w:t>常温</w:t>
            </w:r>
            <w:r>
              <w:rPr>
                <w:rFonts w:ascii="Times New Roman Regular" w:hAnsi="Times New Roman Regular" w:cs="Times New Roman Regular"/>
              </w:rPr>
              <w:t>)</w:t>
            </w:r>
            <w:proofErr w:type="gramEnd"/>
          </w:p>
        </w:tc>
        <w:tc>
          <w:tcPr>
            <w:tcW w:w="4968" w:type="dxa"/>
            <w:gridSpan w:val="3"/>
          </w:tcPr>
          <w:p w14:paraId="2A900AEE" w14:textId="77777777" w:rsidR="00F105BA" w:rsidRDefault="0000000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&gt;37.7→</w:t>
            </w:r>
            <w:r>
              <w:rPr>
                <w:rFonts w:ascii="Times New Roman Regular" w:hAnsi="Times New Roman Regular" w:cs="Times New Roman Regular"/>
              </w:rPr>
              <w:t>积极物理降温</w:t>
            </w:r>
          </w:p>
        </w:tc>
      </w:tr>
      <w:tr w:rsidR="00524E46" w14:paraId="4D287DEC" w14:textId="77777777">
        <w:trPr>
          <w:trHeight w:val="69"/>
        </w:trPr>
        <w:tc>
          <w:tcPr>
            <w:tcW w:w="1560" w:type="dxa"/>
            <w:gridSpan w:val="2"/>
          </w:tcPr>
          <w:p w14:paraId="1384ED3B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4"/>
          </w:tcPr>
          <w:p w14:paraId="6D8DBB22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8" w:type="dxa"/>
            <w:gridSpan w:val="3"/>
          </w:tcPr>
          <w:p w14:paraId="71510B39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524E46" w14:paraId="079B10FB" w14:textId="77777777">
        <w:trPr>
          <w:trHeight w:val="69"/>
        </w:trPr>
        <w:tc>
          <w:tcPr>
            <w:tcW w:w="1560" w:type="dxa"/>
            <w:gridSpan w:val="2"/>
          </w:tcPr>
          <w:p w14:paraId="564F5A15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969" w:type="dxa"/>
            <w:gridSpan w:val="4"/>
          </w:tcPr>
          <w:p w14:paraId="3D3FC40D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968" w:type="dxa"/>
            <w:gridSpan w:val="3"/>
          </w:tcPr>
          <w:p w14:paraId="5250FA31" w14:textId="77777777" w:rsidR="00524E46" w:rsidRDefault="00524E46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F105BA" w14:paraId="7D9500A0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14:paraId="6446721F" w14:textId="77777777" w:rsidR="00F105BA" w:rsidRDefault="00000000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八、模式特定注意事项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105BA" w14:paraId="0E9BA5F6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14:paraId="5845F382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VA-ECMO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 w14:paraId="5280EAB2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043A78C8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南北综合征（差异性低氧）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52383CCA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监测右上肢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SpO₂/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血气（股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-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股插管时），如右臂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₂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明显低于下肢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上半身缺氧，调整呼吸机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改插管</w:t>
            </w:r>
          </w:p>
        </w:tc>
      </w:tr>
      <w:tr w:rsidR="00F105BA" w14:paraId="1F5B2A4C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36B89C49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左室淤血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63506C64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脉压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&lt;10mmHg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或脉搏波平线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主动脉瓣未开放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→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评估减流量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正性肌力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/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左心减压</w:t>
            </w:r>
          </w:p>
        </w:tc>
      </w:tr>
      <w:tr w:rsidR="00F105BA" w14:paraId="3C940FBB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077263A7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下肢缺血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4A65C06E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置管侧足背动脉搏动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+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皮温皮色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q1h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评估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 w14:paraId="6AD4B1C1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1EB127FA" w14:textId="77777777" w:rsidR="00524E46" w:rsidRDefault="00524E4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0D5757EC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 w14:paraId="07E8C093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19E5075C" w14:textId="77777777" w:rsidR="00524E46" w:rsidRDefault="00524E46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0258134A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F105BA" w14:paraId="1ADD82B1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14:paraId="172C559F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VV-ECMO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 w14:paraId="2871845F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3EEB702E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再循环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693B712C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proofErr w:type="spell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SvO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₂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异常偏高且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PaO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₂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不达标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→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插管尖端距离不足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10-15 cm →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超声确认重新定位</w:t>
            </w:r>
          </w:p>
        </w:tc>
      </w:tr>
      <w:tr w:rsidR="00F105BA" w14:paraId="2B71BCBA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25EFECC2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CO₂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下降速度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005A8375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上机前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PaCO</w:t>
            </w:r>
            <w:proofErr w:type="spellEnd"/>
            <w:proofErr w:type="gram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₂&gt;</w:t>
            </w:r>
            <w:proofErr w:type="gramEnd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60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者，前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2h CO₂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降速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&lt;10 mmHg/h →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避免脑血流骤变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 w14:paraId="73BA4D73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4561FF44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自主呼吸保留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5B8AB7CE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非禁忌时保留自主呼吸，减少镇静相关并发症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 w14:paraId="1140CC1E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7F6FF7BB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057FC1F7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 w14:paraId="46C05832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12363695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44D8A861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F105BA" w14:paraId="48DF233E" w14:textId="77777777">
        <w:trPr>
          <w:trHeight w:val="69"/>
        </w:trPr>
        <w:tc>
          <w:tcPr>
            <w:tcW w:w="10497" w:type="dxa"/>
            <w:gridSpan w:val="9"/>
            <w:shd w:val="clear" w:color="auto" w:fill="DAE9F7" w:themeFill="text2" w:themeFillTint="1A"/>
          </w:tcPr>
          <w:p w14:paraId="4D3A1908" w14:textId="77777777" w:rsidR="00F105BA" w:rsidRDefault="00000000">
            <w:pPr>
              <w:widowControl/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 xml:space="preserve">ECPR </w:t>
            </w:r>
            <w:r>
              <w:rPr>
                <w:rFonts w:ascii="Times New Roman Regular" w:hAnsi="Times New Roman Regular" w:cs="Times New Roman Regular"/>
                <w:b/>
                <w:bCs/>
                <w:color w:val="000000"/>
                <w:szCs w:val="22"/>
              </w:rPr>
              <w:t>专属</w:t>
            </w:r>
          </w:p>
        </w:tc>
      </w:tr>
      <w:tr w:rsidR="00F105BA" w14:paraId="1B496063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3357EB79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亚低温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4EF154A7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上机后持续亚低温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33-36℃ × 24-48h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（除非有活动性出血）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 w14:paraId="6EE286FC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69038802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神经监测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4785B0F5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神经监测优先级最高：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NIRS + </w:t>
            </w:r>
            <w:proofErr w:type="spellStart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cEEG</w:t>
            </w:r>
            <w:proofErr w:type="spellEnd"/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+ SSEP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（参见附件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15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F105BA" w14:paraId="55BC3072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0361658A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头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CT</w:t>
            </w: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4A811980" w14:textId="77777777" w:rsidR="00F105BA" w:rsidRDefault="00000000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上机后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12h 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内完成头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 xml:space="preserve"> CT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>（如神经状态无法评估）</w:t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  <w:r>
              <w:rPr>
                <w:rFonts w:ascii="Times New Roman Regular" w:hAnsi="Times New Roman Regular" w:cs="Times New Roman Regular"/>
                <w:color w:val="000000"/>
                <w:szCs w:val="22"/>
              </w:rPr>
              <w:tab/>
            </w:r>
          </w:p>
        </w:tc>
      </w:tr>
      <w:tr w:rsidR="00524E46" w14:paraId="1D86C3D6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2D7F4280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0626E75E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 w14:paraId="065F8612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51B7F2D0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18EAE4FD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  <w:tr w:rsidR="00524E46" w14:paraId="331D492E" w14:textId="77777777">
        <w:trPr>
          <w:trHeight w:val="69"/>
        </w:trPr>
        <w:tc>
          <w:tcPr>
            <w:tcW w:w="1985" w:type="dxa"/>
            <w:gridSpan w:val="3"/>
            <w:shd w:val="clear" w:color="auto" w:fill="FFFFFF" w:themeFill="background1"/>
          </w:tcPr>
          <w:p w14:paraId="124831E6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  <w:tc>
          <w:tcPr>
            <w:tcW w:w="8512" w:type="dxa"/>
            <w:gridSpan w:val="6"/>
            <w:shd w:val="clear" w:color="auto" w:fill="FFFFFF" w:themeFill="background1"/>
          </w:tcPr>
          <w:p w14:paraId="76AF0344" w14:textId="77777777" w:rsidR="00524E46" w:rsidRDefault="00524E46">
            <w:pPr>
              <w:widowControl/>
              <w:spacing w:after="0" w:line="240" w:lineRule="auto"/>
              <w:rPr>
                <w:rFonts w:ascii="Times New Roman Regular" w:hAnsi="Times New Roman Regular" w:cs="Times New Roman Regular"/>
                <w:color w:val="000000"/>
                <w:szCs w:val="22"/>
              </w:rPr>
            </w:pPr>
          </w:p>
        </w:tc>
      </w:tr>
    </w:tbl>
    <w:p w14:paraId="2F9B634D" w14:textId="77777777" w:rsidR="00F105BA" w:rsidRDefault="00000000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VV-ECMO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ELSO VA-ECMO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过渡指南（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ELSO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抗凝指南</w:t>
      </w:r>
    </w:p>
    <w:p w14:paraId="773D4B4C" w14:textId="77777777" w:rsidR="00F105BA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EOLIA 2018+CESAR 2009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肺保护通气策略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057EAA02" w14:textId="77777777" w:rsidR="00F105BA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 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ECMO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上机即刻填写，指导开机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0-24h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的参数设置和目标管理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14:paraId="674CCAE4" w14:textId="77777777" w:rsidR="00F105BA" w:rsidRDefault="00000000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F105BA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2917C" w14:textId="77777777" w:rsidR="00C00784" w:rsidRDefault="00C00784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E47B95" w14:textId="77777777" w:rsidR="00C00784" w:rsidRDefault="00C00784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Times New Roman"/>
    <w:charset w:val="00"/>
    <w:family w:val="auto"/>
    <w:pitch w:val="default"/>
    <w:sig w:usb0="E0000AFF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77737" w14:textId="77777777" w:rsidR="00C00784" w:rsidRDefault="00C00784">
      <w:pPr>
        <w:spacing w:after="0"/>
        <w:rPr>
          <w:rFonts w:hint="eastAsia"/>
        </w:rPr>
      </w:pPr>
      <w:r>
        <w:separator/>
      </w:r>
    </w:p>
  </w:footnote>
  <w:footnote w:type="continuationSeparator" w:id="0">
    <w:p w14:paraId="75720869" w14:textId="77777777" w:rsidR="00C00784" w:rsidRDefault="00C00784">
      <w:pPr>
        <w:spacing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960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60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F7"/>
    <w:rsid w:val="00005837"/>
    <w:rsid w:val="00005F0E"/>
    <w:rsid w:val="000242D0"/>
    <w:rsid w:val="00040206"/>
    <w:rsid w:val="00043578"/>
    <w:rsid w:val="00043B35"/>
    <w:rsid w:val="00050B5D"/>
    <w:rsid w:val="00085011"/>
    <w:rsid w:val="000863C3"/>
    <w:rsid w:val="00095CB9"/>
    <w:rsid w:val="000A6C22"/>
    <w:rsid w:val="000B08D2"/>
    <w:rsid w:val="000B3D5E"/>
    <w:rsid w:val="000C3AC2"/>
    <w:rsid w:val="000C4347"/>
    <w:rsid w:val="000C449F"/>
    <w:rsid w:val="00106FC2"/>
    <w:rsid w:val="0012069E"/>
    <w:rsid w:val="00173A88"/>
    <w:rsid w:val="001976BD"/>
    <w:rsid w:val="001A38A8"/>
    <w:rsid w:val="001A78EF"/>
    <w:rsid w:val="001B1825"/>
    <w:rsid w:val="001D1B7A"/>
    <w:rsid w:val="001D2CF1"/>
    <w:rsid w:val="001D31AC"/>
    <w:rsid w:val="001E3E17"/>
    <w:rsid w:val="0022630F"/>
    <w:rsid w:val="0022683D"/>
    <w:rsid w:val="00230004"/>
    <w:rsid w:val="002447C0"/>
    <w:rsid w:val="002461A1"/>
    <w:rsid w:val="0025022E"/>
    <w:rsid w:val="00277B80"/>
    <w:rsid w:val="0028390F"/>
    <w:rsid w:val="00291FD4"/>
    <w:rsid w:val="002958E6"/>
    <w:rsid w:val="002B51CF"/>
    <w:rsid w:val="002E1D34"/>
    <w:rsid w:val="002E4FF8"/>
    <w:rsid w:val="002E541B"/>
    <w:rsid w:val="002F49DA"/>
    <w:rsid w:val="00324F7E"/>
    <w:rsid w:val="003273B8"/>
    <w:rsid w:val="00330317"/>
    <w:rsid w:val="003633EB"/>
    <w:rsid w:val="00367B80"/>
    <w:rsid w:val="00382539"/>
    <w:rsid w:val="0038452F"/>
    <w:rsid w:val="003849A7"/>
    <w:rsid w:val="00392729"/>
    <w:rsid w:val="003A3FC1"/>
    <w:rsid w:val="003A45F0"/>
    <w:rsid w:val="003B3A23"/>
    <w:rsid w:val="003E33DB"/>
    <w:rsid w:val="003F7C4E"/>
    <w:rsid w:val="00403873"/>
    <w:rsid w:val="00407681"/>
    <w:rsid w:val="00420164"/>
    <w:rsid w:val="00436EBB"/>
    <w:rsid w:val="0045409E"/>
    <w:rsid w:val="0045511D"/>
    <w:rsid w:val="004660B3"/>
    <w:rsid w:val="00475810"/>
    <w:rsid w:val="004920FF"/>
    <w:rsid w:val="004D3534"/>
    <w:rsid w:val="004E5DC0"/>
    <w:rsid w:val="004E781A"/>
    <w:rsid w:val="004F75F0"/>
    <w:rsid w:val="004F77F0"/>
    <w:rsid w:val="00504185"/>
    <w:rsid w:val="0051666D"/>
    <w:rsid w:val="00524E46"/>
    <w:rsid w:val="005441CD"/>
    <w:rsid w:val="00546C5E"/>
    <w:rsid w:val="0055352E"/>
    <w:rsid w:val="00594845"/>
    <w:rsid w:val="00595CB4"/>
    <w:rsid w:val="00597F7E"/>
    <w:rsid w:val="005B1939"/>
    <w:rsid w:val="005B2F38"/>
    <w:rsid w:val="005B6DF6"/>
    <w:rsid w:val="005C1AE6"/>
    <w:rsid w:val="005D5842"/>
    <w:rsid w:val="005E034F"/>
    <w:rsid w:val="005E3FFF"/>
    <w:rsid w:val="005E73E4"/>
    <w:rsid w:val="005E7B31"/>
    <w:rsid w:val="005F77BF"/>
    <w:rsid w:val="00615F67"/>
    <w:rsid w:val="00655BB6"/>
    <w:rsid w:val="0066296A"/>
    <w:rsid w:val="00670DA2"/>
    <w:rsid w:val="0067438F"/>
    <w:rsid w:val="0067489E"/>
    <w:rsid w:val="006821AB"/>
    <w:rsid w:val="00683875"/>
    <w:rsid w:val="006A41B1"/>
    <w:rsid w:val="006A583D"/>
    <w:rsid w:val="006B0AF7"/>
    <w:rsid w:val="006B3B42"/>
    <w:rsid w:val="006C0231"/>
    <w:rsid w:val="006C4A6B"/>
    <w:rsid w:val="006D0913"/>
    <w:rsid w:val="006E1013"/>
    <w:rsid w:val="00712214"/>
    <w:rsid w:val="007207BE"/>
    <w:rsid w:val="00724BE2"/>
    <w:rsid w:val="007468DB"/>
    <w:rsid w:val="00781552"/>
    <w:rsid w:val="00783D5F"/>
    <w:rsid w:val="007879EB"/>
    <w:rsid w:val="00791899"/>
    <w:rsid w:val="00794735"/>
    <w:rsid w:val="007A0B4D"/>
    <w:rsid w:val="007F1B54"/>
    <w:rsid w:val="007F24FE"/>
    <w:rsid w:val="008107BF"/>
    <w:rsid w:val="00817052"/>
    <w:rsid w:val="00824A52"/>
    <w:rsid w:val="00847C11"/>
    <w:rsid w:val="00847CCE"/>
    <w:rsid w:val="00851F10"/>
    <w:rsid w:val="008565A1"/>
    <w:rsid w:val="00856C25"/>
    <w:rsid w:val="00876522"/>
    <w:rsid w:val="008D43AA"/>
    <w:rsid w:val="008D55D0"/>
    <w:rsid w:val="008F3CA0"/>
    <w:rsid w:val="00900A83"/>
    <w:rsid w:val="00907756"/>
    <w:rsid w:val="009113A4"/>
    <w:rsid w:val="00912C86"/>
    <w:rsid w:val="00942AD5"/>
    <w:rsid w:val="00942E4E"/>
    <w:rsid w:val="00952DDF"/>
    <w:rsid w:val="00953D55"/>
    <w:rsid w:val="00955F01"/>
    <w:rsid w:val="009774FB"/>
    <w:rsid w:val="0098387C"/>
    <w:rsid w:val="009839B4"/>
    <w:rsid w:val="0098450C"/>
    <w:rsid w:val="009B0B4D"/>
    <w:rsid w:val="009B46A8"/>
    <w:rsid w:val="009C5AC6"/>
    <w:rsid w:val="009C7446"/>
    <w:rsid w:val="009D0419"/>
    <w:rsid w:val="009D0729"/>
    <w:rsid w:val="009E377C"/>
    <w:rsid w:val="009E5171"/>
    <w:rsid w:val="009F75BC"/>
    <w:rsid w:val="00A028D8"/>
    <w:rsid w:val="00A04832"/>
    <w:rsid w:val="00A05FDE"/>
    <w:rsid w:val="00A12ED4"/>
    <w:rsid w:val="00A146A0"/>
    <w:rsid w:val="00A34361"/>
    <w:rsid w:val="00A35873"/>
    <w:rsid w:val="00A47BF7"/>
    <w:rsid w:val="00AA30C8"/>
    <w:rsid w:val="00AB2725"/>
    <w:rsid w:val="00AC0B4A"/>
    <w:rsid w:val="00AD407A"/>
    <w:rsid w:val="00AD480D"/>
    <w:rsid w:val="00AF5E37"/>
    <w:rsid w:val="00AF6735"/>
    <w:rsid w:val="00B0176E"/>
    <w:rsid w:val="00B02BD7"/>
    <w:rsid w:val="00B04651"/>
    <w:rsid w:val="00B1124F"/>
    <w:rsid w:val="00B13456"/>
    <w:rsid w:val="00B22FC7"/>
    <w:rsid w:val="00B57F09"/>
    <w:rsid w:val="00B61852"/>
    <w:rsid w:val="00B6345D"/>
    <w:rsid w:val="00B73C09"/>
    <w:rsid w:val="00B82683"/>
    <w:rsid w:val="00BA4C34"/>
    <w:rsid w:val="00BB51F5"/>
    <w:rsid w:val="00BB6B1C"/>
    <w:rsid w:val="00BD2EAE"/>
    <w:rsid w:val="00BE0046"/>
    <w:rsid w:val="00BE2BD5"/>
    <w:rsid w:val="00BF7161"/>
    <w:rsid w:val="00C00784"/>
    <w:rsid w:val="00C07FBA"/>
    <w:rsid w:val="00C11791"/>
    <w:rsid w:val="00C304E0"/>
    <w:rsid w:val="00C464A6"/>
    <w:rsid w:val="00C46955"/>
    <w:rsid w:val="00C56230"/>
    <w:rsid w:val="00C71E00"/>
    <w:rsid w:val="00C925F1"/>
    <w:rsid w:val="00CA6A42"/>
    <w:rsid w:val="00CB5FC8"/>
    <w:rsid w:val="00CC2750"/>
    <w:rsid w:val="00CD24BE"/>
    <w:rsid w:val="00CE361F"/>
    <w:rsid w:val="00CE67DE"/>
    <w:rsid w:val="00D01918"/>
    <w:rsid w:val="00D02FF9"/>
    <w:rsid w:val="00D0730B"/>
    <w:rsid w:val="00D22FDC"/>
    <w:rsid w:val="00D24B74"/>
    <w:rsid w:val="00D271CA"/>
    <w:rsid w:val="00D30B51"/>
    <w:rsid w:val="00D344A5"/>
    <w:rsid w:val="00D428A9"/>
    <w:rsid w:val="00D718EE"/>
    <w:rsid w:val="00D770F9"/>
    <w:rsid w:val="00D812BC"/>
    <w:rsid w:val="00D91D9F"/>
    <w:rsid w:val="00DB4331"/>
    <w:rsid w:val="00DB6683"/>
    <w:rsid w:val="00DC7CEE"/>
    <w:rsid w:val="00DD6637"/>
    <w:rsid w:val="00DF5D93"/>
    <w:rsid w:val="00DF5EFA"/>
    <w:rsid w:val="00E07998"/>
    <w:rsid w:val="00E25F1B"/>
    <w:rsid w:val="00E40683"/>
    <w:rsid w:val="00E43299"/>
    <w:rsid w:val="00E469FC"/>
    <w:rsid w:val="00E50F1A"/>
    <w:rsid w:val="00E5267B"/>
    <w:rsid w:val="00E52849"/>
    <w:rsid w:val="00E56295"/>
    <w:rsid w:val="00E71D02"/>
    <w:rsid w:val="00E84173"/>
    <w:rsid w:val="00E859F4"/>
    <w:rsid w:val="00E96D76"/>
    <w:rsid w:val="00EA4A6C"/>
    <w:rsid w:val="00EB4E72"/>
    <w:rsid w:val="00EB50E7"/>
    <w:rsid w:val="00EC0F3C"/>
    <w:rsid w:val="00ED1723"/>
    <w:rsid w:val="00ED67D5"/>
    <w:rsid w:val="00EE0E1F"/>
    <w:rsid w:val="00EE3172"/>
    <w:rsid w:val="00EE3F86"/>
    <w:rsid w:val="00EF0CAB"/>
    <w:rsid w:val="00F105BA"/>
    <w:rsid w:val="00F128F8"/>
    <w:rsid w:val="00F17047"/>
    <w:rsid w:val="00F24FD1"/>
    <w:rsid w:val="00F25B60"/>
    <w:rsid w:val="00F33F90"/>
    <w:rsid w:val="00F37DFA"/>
    <w:rsid w:val="00F42527"/>
    <w:rsid w:val="00F50AAE"/>
    <w:rsid w:val="00F535B1"/>
    <w:rsid w:val="00F54769"/>
    <w:rsid w:val="00F814E4"/>
    <w:rsid w:val="00F86675"/>
    <w:rsid w:val="00FA4B05"/>
    <w:rsid w:val="00FA7959"/>
    <w:rsid w:val="00FC0717"/>
    <w:rsid w:val="00FE27BD"/>
    <w:rsid w:val="00FF74FF"/>
    <w:rsid w:val="523342F7"/>
    <w:rsid w:val="5B601131"/>
    <w:rsid w:val="7BDEC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C71BD4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1268</TotalTime>
  <Pages>1</Pages>
  <Words>499</Words>
  <Characters>765</Characters>
  <Application>Microsoft Office Word</Application>
  <DocSecurity>0</DocSecurity>
  <Lines>69</Lines>
  <Paragraphs>90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树生 周</cp:lastModifiedBy>
  <cp:revision>112</cp:revision>
  <dcterms:created xsi:type="dcterms:W3CDTF">2026-08-25T16:09:00Z</dcterms:created>
  <dcterms:modified xsi:type="dcterms:W3CDTF">2026-09-15T12:18:00Z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46726405923345E982CD3533FA311620_12</vt:lpwstr>
  </property>
</Properties>
</file>