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5D" w:rsidRDefault="00D47052">
      <w:pPr>
        <w:rPr>
          <w:rFonts w:asciiTheme="majorHAnsi" w:hAnsiTheme="majorHAnsi" w:cstheme="majorHAnsi"/>
          <w:b/>
          <w:sz w:val="20"/>
          <w:szCs w:val="20"/>
        </w:rPr>
      </w:pPr>
      <w:r w:rsidRPr="00D47052">
        <w:rPr>
          <w:rFonts w:asciiTheme="majorHAnsi" w:hAnsiTheme="majorHAnsi" w:cstheme="majorHAnsi"/>
          <w:b/>
          <w:sz w:val="20"/>
        </w:rPr>
        <w:t>PANTALLA:</w:t>
      </w:r>
      <w:r w:rsidR="00D4205D" w:rsidRPr="00D47052">
        <w:rPr>
          <w:rFonts w:asciiTheme="majorHAnsi" w:hAnsiTheme="majorHAnsi" w:cstheme="majorHAnsi"/>
          <w:b/>
          <w:sz w:val="20"/>
        </w:rPr>
        <w:t xml:space="preserve"> PRECALIFICACIÓN</w:t>
      </w:r>
      <w:r>
        <w:rPr>
          <w:rFonts w:asciiTheme="majorHAnsi" w:hAnsiTheme="majorHAnsi" w:cstheme="majorHAnsi"/>
          <w:b/>
          <w:sz w:val="20"/>
        </w:rPr>
        <w:t xml:space="preserve"> </w:t>
      </w:r>
      <w:r w:rsidRPr="00D47052">
        <w:rPr>
          <w:rFonts w:asciiTheme="majorHAnsi" w:hAnsiTheme="majorHAnsi" w:cstheme="majorHAnsi"/>
          <w:b/>
          <w:sz w:val="20"/>
          <w:szCs w:val="20"/>
        </w:rPr>
        <w:t xml:space="preserve">-&gt; </w:t>
      </w:r>
      <w:r w:rsidR="00D4205D" w:rsidRPr="00D47052">
        <w:rPr>
          <w:rFonts w:asciiTheme="majorHAnsi" w:hAnsiTheme="majorHAnsi" w:cstheme="majorHAnsi"/>
          <w:b/>
          <w:sz w:val="20"/>
          <w:szCs w:val="20"/>
        </w:rPr>
        <w:t>BTNENVIAR</w:t>
      </w:r>
    </w:p>
    <w:p w:rsidR="00D47052" w:rsidRPr="00D47052" w:rsidRDefault="00D47052">
      <w:pPr>
        <w:rPr>
          <w:rFonts w:asciiTheme="majorHAnsi" w:hAnsiTheme="majorHAnsi" w:cstheme="majorHAnsi"/>
          <w:b/>
          <w:sz w:val="20"/>
        </w:rPr>
      </w:pPr>
      <w:r>
        <w:rPr>
          <w:rFonts w:asciiTheme="majorHAnsi" w:hAnsiTheme="majorHAnsi" w:cstheme="majorHAnsi"/>
          <w:b/>
          <w:sz w:val="20"/>
          <w:szCs w:val="20"/>
        </w:rPr>
        <w:t>Objetos</w:t>
      </w:r>
    </w:p>
    <w:p w:rsidR="00E52500" w:rsidRPr="00D47052" w:rsidRDefault="00E52500" w:rsidP="00D47052">
      <w:pPr>
        <w:pStyle w:val="Sinespaciado"/>
        <w:numPr>
          <w:ilvl w:val="0"/>
          <w:numId w:val="1"/>
        </w:numPr>
        <w:rPr>
          <w:rFonts w:cstheme="minorHAnsi"/>
          <w:sz w:val="20"/>
        </w:rPr>
      </w:pPr>
      <w:r w:rsidRPr="00D47052">
        <w:rPr>
          <w:rFonts w:cstheme="minorHAnsi"/>
          <w:sz w:val="20"/>
        </w:rPr>
        <w:t>BandejaPreSolicitud.aspx</w:t>
      </w:r>
    </w:p>
    <w:p w:rsidR="00E52500" w:rsidRPr="00D47052" w:rsidRDefault="00E52500" w:rsidP="00D47052">
      <w:pPr>
        <w:pStyle w:val="Sinespaciado"/>
        <w:numPr>
          <w:ilvl w:val="0"/>
          <w:numId w:val="1"/>
        </w:numPr>
        <w:rPr>
          <w:rFonts w:cstheme="minorHAnsi"/>
          <w:sz w:val="20"/>
        </w:rPr>
      </w:pPr>
      <w:r w:rsidRPr="00D47052">
        <w:rPr>
          <w:rFonts w:cstheme="minorHAnsi"/>
          <w:sz w:val="20"/>
        </w:rPr>
        <w:t>Precalificacion.aspx</w:t>
      </w:r>
    </w:p>
    <w:p w:rsidR="00957658" w:rsidRDefault="00E52500" w:rsidP="00D47052">
      <w:pPr>
        <w:pStyle w:val="Sinespaciado"/>
        <w:numPr>
          <w:ilvl w:val="0"/>
          <w:numId w:val="1"/>
        </w:numPr>
        <w:rPr>
          <w:rFonts w:cstheme="minorHAnsi"/>
          <w:sz w:val="20"/>
        </w:rPr>
      </w:pPr>
      <w:proofErr w:type="spellStart"/>
      <w:r w:rsidRPr="00D47052">
        <w:rPr>
          <w:rFonts w:cstheme="minorHAnsi"/>
          <w:sz w:val="20"/>
        </w:rPr>
        <w:t>Precalificacion.aspx.cs</w:t>
      </w:r>
      <w:proofErr w:type="spellEnd"/>
    </w:p>
    <w:p w:rsidR="00D47052" w:rsidRPr="00D47052" w:rsidRDefault="00D47052" w:rsidP="00D47052">
      <w:pPr>
        <w:pStyle w:val="Sinespaciado"/>
        <w:ind w:left="720"/>
        <w:rPr>
          <w:rFonts w:cstheme="minorHAnsi"/>
          <w:sz w:val="20"/>
        </w:rPr>
      </w:pPr>
    </w:p>
    <w:p w:rsidR="00957658" w:rsidRPr="00D47052" w:rsidRDefault="00957658" w:rsidP="00D47052">
      <w:pPr>
        <w:pStyle w:val="Sinespaciado"/>
        <w:rPr>
          <w:sz w:val="20"/>
          <w:szCs w:val="20"/>
        </w:rPr>
      </w:pPr>
      <w:r w:rsidRPr="00D47052">
        <w:rPr>
          <w:sz w:val="20"/>
          <w:szCs w:val="20"/>
        </w:rPr>
        <w:t xml:space="preserve">Entidad -&gt; </w:t>
      </w:r>
      <w:r w:rsidRPr="00D47052">
        <w:rPr>
          <w:color w:val="2B91AF"/>
          <w:sz w:val="20"/>
          <w:szCs w:val="20"/>
        </w:rPr>
        <w:t>Producto</w:t>
      </w:r>
      <w:r w:rsidRPr="00D47052">
        <w:rPr>
          <w:sz w:val="20"/>
          <w:szCs w:val="20"/>
        </w:rPr>
        <w:t xml:space="preserve"> </w:t>
      </w:r>
      <w:proofErr w:type="spellStart"/>
      <w:r w:rsidRPr="00D47052">
        <w:rPr>
          <w:sz w:val="20"/>
          <w:szCs w:val="20"/>
        </w:rPr>
        <w:t>oProducto</w:t>
      </w:r>
      <w:proofErr w:type="spellEnd"/>
      <w:r w:rsidRPr="00D47052">
        <w:rPr>
          <w:sz w:val="20"/>
          <w:szCs w:val="20"/>
        </w:rPr>
        <w:t xml:space="preserve"> = </w:t>
      </w:r>
      <w:r w:rsidRPr="00D47052">
        <w:rPr>
          <w:color w:val="0000FF"/>
          <w:sz w:val="20"/>
          <w:szCs w:val="20"/>
        </w:rPr>
        <w:t>new</w:t>
      </w:r>
      <w:r w:rsidRPr="00D47052">
        <w:rPr>
          <w:sz w:val="20"/>
          <w:szCs w:val="20"/>
        </w:rPr>
        <w:t xml:space="preserve"> </w:t>
      </w:r>
      <w:r w:rsidRPr="00D47052">
        <w:rPr>
          <w:color w:val="2B91AF"/>
          <w:sz w:val="20"/>
          <w:szCs w:val="20"/>
        </w:rPr>
        <w:t>Producto</w:t>
      </w:r>
      <w:r w:rsidRPr="00D47052">
        <w:rPr>
          <w:sz w:val="20"/>
          <w:szCs w:val="20"/>
        </w:rPr>
        <w:t>();</w:t>
      </w:r>
    </w:p>
    <w:p w:rsidR="00957658" w:rsidRDefault="00957658" w:rsidP="00A30C29">
      <w:pPr>
        <w:pStyle w:val="Sinespaciado"/>
        <w:ind w:right="-213"/>
        <w:rPr>
          <w:sz w:val="20"/>
          <w:szCs w:val="20"/>
        </w:rPr>
      </w:pPr>
      <w:r w:rsidRPr="00D47052">
        <w:rPr>
          <w:sz w:val="20"/>
          <w:szCs w:val="20"/>
        </w:rPr>
        <w:t xml:space="preserve">Listado -&gt;  </w:t>
      </w:r>
      <w:proofErr w:type="spellStart"/>
      <w:r w:rsidRPr="00D47052">
        <w:rPr>
          <w:color w:val="2B91AF"/>
          <w:sz w:val="20"/>
          <w:szCs w:val="20"/>
        </w:rPr>
        <w:t>List</w:t>
      </w:r>
      <w:proofErr w:type="spellEnd"/>
      <w:r w:rsidRPr="00D47052">
        <w:rPr>
          <w:sz w:val="20"/>
          <w:szCs w:val="20"/>
        </w:rPr>
        <w:t>&lt;</w:t>
      </w:r>
      <w:proofErr w:type="spellStart"/>
      <w:r w:rsidRPr="00D47052">
        <w:rPr>
          <w:color w:val="2B91AF"/>
          <w:sz w:val="20"/>
          <w:szCs w:val="20"/>
        </w:rPr>
        <w:t>SeccionPrecalificacion</w:t>
      </w:r>
      <w:proofErr w:type="spellEnd"/>
      <w:r w:rsidRPr="00D47052">
        <w:rPr>
          <w:sz w:val="20"/>
          <w:szCs w:val="20"/>
        </w:rPr>
        <w:t xml:space="preserve">&gt; </w:t>
      </w:r>
      <w:proofErr w:type="spellStart"/>
      <w:r w:rsidRPr="00D47052">
        <w:rPr>
          <w:sz w:val="20"/>
          <w:szCs w:val="20"/>
        </w:rPr>
        <w:t>oSeccion</w:t>
      </w:r>
      <w:proofErr w:type="spellEnd"/>
      <w:r w:rsidRPr="00D47052">
        <w:rPr>
          <w:sz w:val="20"/>
          <w:szCs w:val="20"/>
        </w:rPr>
        <w:t xml:space="preserve"> = </w:t>
      </w:r>
      <w:r w:rsidRPr="00D47052">
        <w:rPr>
          <w:color w:val="0000FF"/>
          <w:sz w:val="20"/>
          <w:szCs w:val="20"/>
        </w:rPr>
        <w:t>new</w:t>
      </w:r>
      <w:r w:rsidRPr="00D47052">
        <w:rPr>
          <w:sz w:val="20"/>
          <w:szCs w:val="20"/>
        </w:rPr>
        <w:t xml:space="preserve"> </w:t>
      </w:r>
      <w:proofErr w:type="spellStart"/>
      <w:r w:rsidRPr="00D47052">
        <w:rPr>
          <w:color w:val="2B91AF"/>
          <w:sz w:val="20"/>
          <w:szCs w:val="20"/>
        </w:rPr>
        <w:t>List</w:t>
      </w:r>
      <w:proofErr w:type="spellEnd"/>
      <w:r w:rsidRPr="00D47052">
        <w:rPr>
          <w:sz w:val="20"/>
          <w:szCs w:val="20"/>
        </w:rPr>
        <w:t>&lt;</w:t>
      </w:r>
      <w:proofErr w:type="spellStart"/>
      <w:r w:rsidRPr="00D47052">
        <w:rPr>
          <w:color w:val="2B91AF"/>
          <w:sz w:val="20"/>
          <w:szCs w:val="20"/>
        </w:rPr>
        <w:t>SeccionPrecalificacion</w:t>
      </w:r>
      <w:proofErr w:type="spellEnd"/>
      <w:r w:rsidRPr="00D47052">
        <w:rPr>
          <w:sz w:val="20"/>
          <w:szCs w:val="20"/>
        </w:rPr>
        <w:t>&gt;();</w:t>
      </w:r>
    </w:p>
    <w:p w:rsidR="00D47052" w:rsidRPr="00D47052" w:rsidRDefault="00D47052" w:rsidP="00D47052">
      <w:pPr>
        <w:pStyle w:val="Sinespaciado"/>
        <w:rPr>
          <w:sz w:val="20"/>
          <w:szCs w:val="20"/>
        </w:rPr>
      </w:pPr>
    </w:p>
    <w:p w:rsidR="00957658" w:rsidRDefault="00957658" w:rsidP="00D47052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Toma el producto seleccionado, y envía para obtener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oseccion</w:t>
      </w:r>
      <w:proofErr w:type="spellEnd"/>
    </w:p>
    <w:p w:rsidR="00957658" w:rsidRDefault="00957658" w:rsidP="00D47052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presenter.onSeccionPrecal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5B3E" w:rsidRDefault="00F25B3E" w:rsidP="00D47052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</w:p>
    <w:p w:rsidR="00957658" w:rsidRDefault="00957658" w:rsidP="00D47052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 de formulario lo obtiene del campo “TABCARGUME”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7658" w:rsidRDefault="00957658" w:rsidP="00D47052">
      <w:pPr>
        <w:pStyle w:val="Sinespaciad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TipoFormularioTmp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TABCARGUME.ToString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F25B3E" w:rsidRDefault="00F25B3E" w:rsidP="00D47052">
      <w:pPr>
        <w:pStyle w:val="Sinespaciado"/>
      </w:pPr>
    </w:p>
    <w:p w:rsidR="00957658" w:rsidRDefault="00957658" w:rsidP="00D47052">
      <w:pPr>
        <w:pStyle w:val="Sinespaciado"/>
      </w:pPr>
      <w:r>
        <w:t>Después valida si el registro es nuevo o si ya existe,</w:t>
      </w:r>
    </w:p>
    <w:p w:rsidR="00957658" w:rsidRDefault="00957658" w:rsidP="00D47052">
      <w:pPr>
        <w:pStyle w:val="Sinespaciad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 es nuevo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lblNumeroSolicitud.Text.Trim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"0")</w:t>
      </w:r>
    </w:p>
    <w:p w:rsidR="00957658" w:rsidRPr="00F25B3E" w:rsidRDefault="00957658" w:rsidP="00F25B3E">
      <w:pPr>
        <w:pStyle w:val="Sinespaciado"/>
        <w:rPr>
          <w:sz w:val="20"/>
        </w:rPr>
      </w:pPr>
      <w:r w:rsidRPr="00F25B3E">
        <w:rPr>
          <w:sz w:val="20"/>
        </w:rPr>
        <w:tab/>
        <w:t>Valida datos</w:t>
      </w:r>
    </w:p>
    <w:p w:rsidR="00957658" w:rsidRPr="00F25B3E" w:rsidRDefault="00957658" w:rsidP="00F25B3E">
      <w:pPr>
        <w:pStyle w:val="Sinespaciado"/>
        <w:rPr>
          <w:sz w:val="20"/>
        </w:rPr>
      </w:pPr>
      <w:r w:rsidRPr="00F25B3E">
        <w:rPr>
          <w:sz w:val="20"/>
        </w:rPr>
        <w:tab/>
      </w:r>
      <w:r w:rsidRPr="00F25B3E">
        <w:rPr>
          <w:sz w:val="20"/>
        </w:rPr>
        <w:tab/>
      </w:r>
      <w:proofErr w:type="spellStart"/>
      <w:r w:rsidRPr="00F25B3E">
        <w:rPr>
          <w:sz w:val="20"/>
        </w:rPr>
        <w:t>Flag</w:t>
      </w:r>
      <w:proofErr w:type="spellEnd"/>
      <w:r w:rsidRPr="00F25B3E">
        <w:rPr>
          <w:sz w:val="20"/>
        </w:rPr>
        <w:t xml:space="preserve"> = true;</w:t>
      </w:r>
    </w:p>
    <w:p w:rsidR="00957658" w:rsidRPr="00F25B3E" w:rsidRDefault="00957658" w:rsidP="00F25B3E">
      <w:pPr>
        <w:pStyle w:val="Sinespaciado"/>
        <w:rPr>
          <w:sz w:val="20"/>
        </w:rPr>
      </w:pPr>
      <w:r w:rsidRPr="00F25B3E">
        <w:rPr>
          <w:sz w:val="20"/>
        </w:rPr>
        <w:tab/>
      </w:r>
      <w:r w:rsidRPr="00F25B3E">
        <w:rPr>
          <w:sz w:val="20"/>
        </w:rPr>
        <w:tab/>
      </w:r>
      <w:proofErr w:type="spellStart"/>
      <w:r w:rsidRPr="00F25B3E">
        <w:rPr>
          <w:sz w:val="20"/>
        </w:rPr>
        <w:t>ValidacionRuc</w:t>
      </w:r>
      <w:proofErr w:type="spellEnd"/>
      <w:r w:rsidRPr="00F25B3E">
        <w:rPr>
          <w:sz w:val="20"/>
        </w:rPr>
        <w:t xml:space="preserve"> = true;</w:t>
      </w:r>
    </w:p>
    <w:p w:rsidR="00957658" w:rsidRPr="00F25B3E" w:rsidRDefault="00957658" w:rsidP="00F25B3E">
      <w:pPr>
        <w:pStyle w:val="Sinespaciado"/>
        <w:rPr>
          <w:sz w:val="20"/>
        </w:rPr>
      </w:pPr>
    </w:p>
    <w:p w:rsidR="00957658" w:rsidRPr="00F25B3E" w:rsidRDefault="00957658" w:rsidP="00F25B3E">
      <w:pPr>
        <w:pStyle w:val="Sinespaciado"/>
        <w:rPr>
          <w:sz w:val="20"/>
        </w:rPr>
      </w:pPr>
      <w:r w:rsidRPr="00F25B3E">
        <w:rPr>
          <w:sz w:val="20"/>
        </w:rPr>
        <w:tab/>
      </w:r>
      <w:r w:rsidRPr="00F25B3E">
        <w:rPr>
          <w:sz w:val="20"/>
        </w:rPr>
        <w:tab/>
      </w:r>
      <w:r w:rsidR="00F25B3E">
        <w:rPr>
          <w:sz w:val="20"/>
        </w:rPr>
        <w:t>//</w:t>
      </w:r>
      <w:r w:rsidR="00F25B3E" w:rsidRPr="00F25B3E">
        <w:rPr>
          <w:sz w:val="20"/>
        </w:rPr>
        <w:t>Préstamo</w:t>
      </w:r>
      <w:r w:rsidRPr="00F25B3E">
        <w:rPr>
          <w:sz w:val="20"/>
        </w:rPr>
        <w:t xml:space="preserve"> Personal</w:t>
      </w:r>
      <w:r w:rsidR="00F25B3E">
        <w:rPr>
          <w:sz w:val="20"/>
        </w:rPr>
        <w:t xml:space="preserve"> </w:t>
      </w:r>
      <w:proofErr w:type="spellStart"/>
      <w:r w:rsidR="00F25B3E">
        <w:rPr>
          <w:sz w:val="20"/>
        </w:rPr>
        <w:t>setea</w:t>
      </w:r>
      <w:proofErr w:type="spellEnd"/>
      <w:r w:rsidR="00F25B3E">
        <w:rPr>
          <w:sz w:val="20"/>
        </w:rPr>
        <w:t xml:space="preserve"> todos en color rojo</w:t>
      </w:r>
    </w:p>
    <w:p w:rsidR="00957658" w:rsidRPr="00F25B3E" w:rsidRDefault="00957658" w:rsidP="00F25B3E">
      <w:pPr>
        <w:pStyle w:val="Sinespaciado"/>
        <w:numPr>
          <w:ilvl w:val="0"/>
          <w:numId w:val="2"/>
        </w:numPr>
        <w:rPr>
          <w:sz w:val="20"/>
        </w:rPr>
      </w:pPr>
      <w:r w:rsidRPr="00F25B3E">
        <w:rPr>
          <w:sz w:val="20"/>
        </w:rPr>
        <w:t>Tipo Empleo</w:t>
      </w:r>
    </w:p>
    <w:p w:rsidR="00957658" w:rsidRPr="00F25B3E" w:rsidRDefault="00957658" w:rsidP="00F25B3E">
      <w:pPr>
        <w:pStyle w:val="Sinespaciado"/>
        <w:numPr>
          <w:ilvl w:val="0"/>
          <w:numId w:val="2"/>
        </w:numPr>
        <w:rPr>
          <w:sz w:val="20"/>
        </w:rPr>
      </w:pPr>
      <w:r w:rsidRPr="00F25B3E">
        <w:rPr>
          <w:sz w:val="20"/>
        </w:rPr>
        <w:t xml:space="preserve">Tipo </w:t>
      </w:r>
      <w:r w:rsidR="00F25B3E" w:rsidRPr="00F25B3E">
        <w:rPr>
          <w:sz w:val="20"/>
        </w:rPr>
        <w:t>Evaluación</w:t>
      </w:r>
    </w:p>
    <w:p w:rsidR="00957658" w:rsidRPr="00F25B3E" w:rsidRDefault="00957658" w:rsidP="00F25B3E">
      <w:pPr>
        <w:pStyle w:val="Sinespaciado"/>
        <w:numPr>
          <w:ilvl w:val="0"/>
          <w:numId w:val="2"/>
        </w:numPr>
        <w:rPr>
          <w:sz w:val="20"/>
        </w:rPr>
      </w:pPr>
      <w:r w:rsidRPr="00F25B3E">
        <w:rPr>
          <w:sz w:val="20"/>
        </w:rPr>
        <w:t>Moneda</w:t>
      </w:r>
    </w:p>
    <w:p w:rsidR="00957658" w:rsidRPr="00F25B3E" w:rsidRDefault="00957658" w:rsidP="00F25B3E">
      <w:pPr>
        <w:pStyle w:val="Sinespaciado"/>
        <w:numPr>
          <w:ilvl w:val="0"/>
          <w:numId w:val="2"/>
        </w:numPr>
        <w:rPr>
          <w:sz w:val="20"/>
        </w:rPr>
      </w:pPr>
      <w:r w:rsidRPr="00F25B3E">
        <w:rPr>
          <w:sz w:val="20"/>
        </w:rPr>
        <w:t>Titular</w:t>
      </w:r>
    </w:p>
    <w:p w:rsidR="00957658" w:rsidRPr="00F25B3E" w:rsidRDefault="00957658" w:rsidP="00F25B3E">
      <w:pPr>
        <w:pStyle w:val="Sinespaciado"/>
        <w:numPr>
          <w:ilvl w:val="0"/>
          <w:numId w:val="2"/>
        </w:numPr>
        <w:rPr>
          <w:sz w:val="20"/>
        </w:rPr>
      </w:pPr>
      <w:r w:rsidRPr="00F25B3E">
        <w:rPr>
          <w:sz w:val="20"/>
        </w:rPr>
        <w:t>Monto</w:t>
      </w:r>
    </w:p>
    <w:p w:rsidR="00957658" w:rsidRPr="00F25B3E" w:rsidRDefault="00957658" w:rsidP="00F25B3E">
      <w:pPr>
        <w:pStyle w:val="Sinespaciado"/>
        <w:numPr>
          <w:ilvl w:val="0"/>
          <w:numId w:val="2"/>
        </w:numPr>
        <w:rPr>
          <w:sz w:val="20"/>
        </w:rPr>
      </w:pPr>
      <w:r w:rsidRPr="00F25B3E">
        <w:rPr>
          <w:sz w:val="20"/>
        </w:rPr>
        <w:t>Desgravamen</w:t>
      </w:r>
    </w:p>
    <w:p w:rsidR="00957658" w:rsidRPr="00F25B3E" w:rsidRDefault="00957658" w:rsidP="00F25B3E">
      <w:pPr>
        <w:pStyle w:val="Sinespaciado"/>
        <w:numPr>
          <w:ilvl w:val="0"/>
          <w:numId w:val="2"/>
        </w:numPr>
        <w:rPr>
          <w:sz w:val="20"/>
        </w:rPr>
      </w:pPr>
      <w:r w:rsidRPr="00F25B3E">
        <w:rPr>
          <w:sz w:val="20"/>
        </w:rPr>
        <w:t>Plazo</w:t>
      </w:r>
    </w:p>
    <w:p w:rsidR="00957658" w:rsidRPr="00F25B3E" w:rsidRDefault="00957658" w:rsidP="00F25B3E">
      <w:pPr>
        <w:pStyle w:val="Sinespaciado"/>
        <w:numPr>
          <w:ilvl w:val="0"/>
          <w:numId w:val="2"/>
        </w:numPr>
        <w:rPr>
          <w:sz w:val="20"/>
        </w:rPr>
      </w:pPr>
      <w:r w:rsidRPr="00F25B3E">
        <w:rPr>
          <w:sz w:val="20"/>
        </w:rPr>
        <w:t>Tasa</w:t>
      </w:r>
    </w:p>
    <w:p w:rsidR="00957658" w:rsidRPr="00F25B3E" w:rsidRDefault="00957658" w:rsidP="00F25B3E">
      <w:pPr>
        <w:pStyle w:val="Sinespaciado"/>
        <w:numPr>
          <w:ilvl w:val="0"/>
          <w:numId w:val="2"/>
        </w:numPr>
        <w:rPr>
          <w:sz w:val="20"/>
        </w:rPr>
      </w:pPr>
      <w:r w:rsidRPr="00F25B3E">
        <w:rPr>
          <w:sz w:val="20"/>
        </w:rPr>
        <w:t>Sub Producto</w:t>
      </w:r>
    </w:p>
    <w:p w:rsidR="00957658" w:rsidRPr="00F25B3E" w:rsidRDefault="00957658" w:rsidP="00F25B3E">
      <w:pPr>
        <w:pStyle w:val="Sinespaciad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F25B3E">
        <w:rPr>
          <w:rFonts w:cstheme="minorHAnsi"/>
          <w:sz w:val="20"/>
          <w:szCs w:val="20"/>
        </w:rPr>
        <w:t>Tipo Cuota Doble</w:t>
      </w:r>
    </w:p>
    <w:p w:rsidR="00957658" w:rsidRPr="00F25B3E" w:rsidRDefault="00F25B3E" w:rsidP="00F25B3E">
      <w:pPr>
        <w:pStyle w:val="Sinespaciad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F25B3E">
        <w:rPr>
          <w:rFonts w:cstheme="minorHAnsi"/>
          <w:sz w:val="20"/>
          <w:szCs w:val="20"/>
        </w:rPr>
        <w:t>Código</w:t>
      </w:r>
      <w:r w:rsidR="00957658" w:rsidRPr="00F25B3E">
        <w:rPr>
          <w:rFonts w:cstheme="minorHAnsi"/>
          <w:sz w:val="20"/>
          <w:szCs w:val="20"/>
        </w:rPr>
        <w:t xml:space="preserve"> Convenio</w:t>
      </w:r>
    </w:p>
    <w:p w:rsidR="00957658" w:rsidRPr="00F25B3E" w:rsidRDefault="00F25B3E" w:rsidP="00F25B3E">
      <w:pPr>
        <w:pStyle w:val="Sinespaciad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F25B3E">
        <w:rPr>
          <w:rFonts w:cstheme="minorHAnsi"/>
          <w:sz w:val="20"/>
          <w:szCs w:val="20"/>
        </w:rPr>
        <w:t>Descripción</w:t>
      </w:r>
      <w:r w:rsidR="00957658" w:rsidRPr="00F25B3E">
        <w:rPr>
          <w:rFonts w:cstheme="minorHAnsi"/>
          <w:sz w:val="20"/>
          <w:szCs w:val="20"/>
        </w:rPr>
        <w:t xml:space="preserve"> Convenio</w:t>
      </w:r>
    </w:p>
    <w:p w:rsidR="00957658" w:rsidRPr="00F25B3E" w:rsidRDefault="00957658" w:rsidP="00F25B3E">
      <w:pPr>
        <w:pStyle w:val="Sinespaciad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F25B3E">
        <w:rPr>
          <w:rFonts w:cstheme="minorHAnsi"/>
          <w:sz w:val="20"/>
          <w:szCs w:val="20"/>
        </w:rPr>
        <w:t xml:space="preserve">Tipo Convenio </w:t>
      </w:r>
      <w:r w:rsidR="00F25B3E" w:rsidRPr="00F25B3E">
        <w:rPr>
          <w:rFonts w:cstheme="minorHAnsi"/>
          <w:sz w:val="20"/>
          <w:szCs w:val="20"/>
        </w:rPr>
        <w:t>Descripción</w:t>
      </w:r>
    </w:p>
    <w:p w:rsidR="00957658" w:rsidRPr="00F25B3E" w:rsidRDefault="00957658" w:rsidP="00F25B3E">
      <w:pPr>
        <w:pStyle w:val="Sinespaciad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F25B3E">
        <w:rPr>
          <w:rFonts w:cstheme="minorHAnsi"/>
          <w:sz w:val="20"/>
          <w:szCs w:val="20"/>
        </w:rPr>
        <w:t>Ruc Convenio</w:t>
      </w:r>
    </w:p>
    <w:p w:rsidR="00957658" w:rsidRPr="00F25B3E" w:rsidRDefault="00BD7A2E" w:rsidP="00F25B3E">
      <w:pPr>
        <w:pStyle w:val="Sinespaciado"/>
        <w:numPr>
          <w:ilvl w:val="0"/>
          <w:numId w:val="3"/>
        </w:numPr>
        <w:rPr>
          <w:rFonts w:cstheme="minorHAnsi"/>
          <w:sz w:val="20"/>
          <w:szCs w:val="20"/>
        </w:rPr>
      </w:pPr>
      <w:r w:rsidRPr="00F25B3E">
        <w:rPr>
          <w:rFonts w:cstheme="minorHAnsi"/>
          <w:sz w:val="20"/>
          <w:szCs w:val="20"/>
        </w:rPr>
        <w:t>Fecha Control (Primer Vencimiento)</w:t>
      </w:r>
    </w:p>
    <w:p w:rsidR="00BD7A2E" w:rsidRDefault="00BD7A2E">
      <w:pPr>
        <w:rPr>
          <w:rFonts w:ascii="Consolas" w:hAnsi="Consolas" w:cs="Consolas"/>
          <w:color w:val="A31515"/>
          <w:sz w:val="19"/>
          <w:szCs w:val="19"/>
        </w:rPr>
      </w:pPr>
    </w:p>
    <w:p w:rsidR="00A30C29" w:rsidRDefault="00A30C29">
      <w:pPr>
        <w:rPr>
          <w:rFonts w:ascii="Consolas" w:hAnsi="Consolas" w:cs="Consolas"/>
          <w:color w:val="A31515"/>
          <w:sz w:val="19"/>
          <w:szCs w:val="19"/>
        </w:rPr>
      </w:pPr>
    </w:p>
    <w:p w:rsidR="00A30C29" w:rsidRDefault="00A30C29">
      <w:pPr>
        <w:rPr>
          <w:rFonts w:ascii="Consolas" w:hAnsi="Consolas" w:cs="Consolas"/>
          <w:color w:val="A31515"/>
          <w:sz w:val="19"/>
          <w:szCs w:val="19"/>
        </w:rPr>
      </w:pPr>
    </w:p>
    <w:p w:rsidR="00A30C29" w:rsidRDefault="00A30C29">
      <w:pPr>
        <w:rPr>
          <w:rFonts w:ascii="Consolas" w:hAnsi="Consolas" w:cs="Consolas"/>
          <w:color w:val="A31515"/>
          <w:sz w:val="19"/>
          <w:szCs w:val="19"/>
        </w:rPr>
      </w:pPr>
    </w:p>
    <w:p w:rsidR="00A30C29" w:rsidRDefault="00A30C29">
      <w:pPr>
        <w:rPr>
          <w:rFonts w:ascii="Consolas" w:hAnsi="Consolas" w:cs="Consolas"/>
          <w:color w:val="A31515"/>
          <w:sz w:val="19"/>
          <w:szCs w:val="19"/>
        </w:rPr>
      </w:pPr>
    </w:p>
    <w:p w:rsidR="00A30C29" w:rsidRDefault="00A30C29">
      <w:pPr>
        <w:rPr>
          <w:rFonts w:ascii="Consolas" w:hAnsi="Consolas" w:cs="Consolas"/>
          <w:color w:val="A31515"/>
          <w:sz w:val="19"/>
          <w:szCs w:val="19"/>
        </w:rPr>
      </w:pPr>
    </w:p>
    <w:p w:rsidR="00A30C29" w:rsidRPr="00A730AD" w:rsidRDefault="00A30C29">
      <w:pPr>
        <w:rPr>
          <w:rFonts w:cs="Consolas"/>
          <w:b/>
          <w:sz w:val="20"/>
          <w:szCs w:val="19"/>
        </w:rPr>
      </w:pPr>
      <w:r w:rsidRPr="00A730AD">
        <w:rPr>
          <w:rFonts w:cs="Consolas"/>
          <w:b/>
          <w:sz w:val="20"/>
          <w:szCs w:val="19"/>
        </w:rPr>
        <w:t>Valida, s</w:t>
      </w:r>
      <w:r w:rsidR="00BD7A2E" w:rsidRPr="00A730AD">
        <w:rPr>
          <w:rFonts w:cs="Consolas"/>
          <w:b/>
          <w:sz w:val="20"/>
          <w:szCs w:val="19"/>
        </w:rPr>
        <w:t>i esta en 0(cero</w:t>
      </w:r>
      <w:r w:rsidR="0098106B" w:rsidRPr="00A730AD">
        <w:rPr>
          <w:rFonts w:cs="Consolas"/>
          <w:b/>
          <w:sz w:val="20"/>
          <w:szCs w:val="19"/>
        </w:rPr>
        <w:t xml:space="preserve">, </w:t>
      </w:r>
      <w:r w:rsidR="0057465D" w:rsidRPr="00A730AD">
        <w:rPr>
          <w:rFonts w:cs="Consolas"/>
          <w:b/>
          <w:sz w:val="20"/>
          <w:szCs w:val="19"/>
        </w:rPr>
        <w:t>seleccionado</w:t>
      </w:r>
      <w:r w:rsidR="00BD7A2E" w:rsidRPr="00A730AD">
        <w:rPr>
          <w:rFonts w:cs="Consolas"/>
          <w:b/>
          <w:sz w:val="20"/>
          <w:szCs w:val="19"/>
        </w:rPr>
        <w:t>) es persona natural</w:t>
      </w:r>
      <w:r w:rsidRPr="00A730AD">
        <w:rPr>
          <w:rFonts w:cs="Consolas"/>
          <w:b/>
          <w:sz w:val="20"/>
          <w:szCs w:val="19"/>
        </w:rPr>
        <w:t>, y realiza la siguiente validación</w:t>
      </w:r>
    </w:p>
    <w:p w:rsidR="00BD7A2E" w:rsidRPr="0098106B" w:rsidRDefault="0057465D" w:rsidP="0057465D">
      <w:pPr>
        <w:ind w:firstLine="708"/>
        <w:rPr>
          <w:rFonts w:cs="Consolas"/>
          <w:sz w:val="20"/>
          <w:szCs w:val="19"/>
        </w:rPr>
      </w:pPr>
      <w:proofErr w:type="spellStart"/>
      <w:r>
        <w:rPr>
          <w:rFonts w:cs="Consolas"/>
          <w:sz w:val="20"/>
          <w:szCs w:val="19"/>
        </w:rPr>
        <w:t>S</w:t>
      </w:r>
      <w:r w:rsidR="00BD7A2E" w:rsidRPr="0098106B">
        <w:rPr>
          <w:rFonts w:cs="Consolas"/>
          <w:sz w:val="20"/>
          <w:szCs w:val="19"/>
        </w:rPr>
        <w:t>etea</w:t>
      </w:r>
      <w:proofErr w:type="spellEnd"/>
      <w:r w:rsidR="00BD7A2E" w:rsidRPr="0098106B">
        <w:rPr>
          <w:rFonts w:cs="Consolas"/>
          <w:sz w:val="20"/>
          <w:szCs w:val="19"/>
        </w:rPr>
        <w:t xml:space="preserve"> colores </w:t>
      </w:r>
      <w:r w:rsidR="0098106B" w:rsidRPr="0098106B">
        <w:rPr>
          <w:rFonts w:cs="Consolas"/>
          <w:sz w:val="20"/>
          <w:szCs w:val="19"/>
        </w:rPr>
        <w:t>en</w:t>
      </w:r>
      <w:r w:rsidR="0098106B">
        <w:rPr>
          <w:rFonts w:cs="Consolas"/>
          <w:sz w:val="20"/>
          <w:szCs w:val="19"/>
        </w:rPr>
        <w:t xml:space="preserve"> </w:t>
      </w:r>
      <w:r w:rsidR="0098106B" w:rsidRPr="0098106B">
        <w:rPr>
          <w:rFonts w:cs="Consolas"/>
          <w:sz w:val="20"/>
          <w:szCs w:val="19"/>
        </w:rPr>
        <w:t>negro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txtDocIdentidadSol.BorderColor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txtApellidoPaternoSol.BorderColor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txtApellidoMaternoSol.BorderColor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146FE2" w:rsidRDefault="00BD7A2E" w:rsidP="00146FE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txtPrimerNombreSol.BorderColor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txtDocIdentidadCon.BorderColor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txtApellidoPaternoCon.BorderColor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txtApellidoMaternoCon.BorderColor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146FE2" w:rsidRDefault="00BD7A2E" w:rsidP="00146FE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txtPrimerNombreCon.BorderColor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txtRUCLab.BorderColor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txtRazonSocialLab.BorderColor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txtCorreo.BorderColor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UCFechaNacimiento.txtFechaControl.BorderColor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ddlProducto.ForeColor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ddlDocIdentidadSol.ForeColor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ddlDocIdentidadCon.ForeColor</w:t>
      </w:r>
      <w:proofErr w:type="spellEnd"/>
      <w:r w:rsidRPr="0057465D">
        <w:rPr>
          <w:rFonts w:cs="Consolas"/>
          <w:sz w:val="20"/>
          <w:szCs w:val="19"/>
        </w:rPr>
        <w:t xml:space="preserve"> =</w:t>
      </w:r>
    </w:p>
    <w:p w:rsidR="00BD7A2E" w:rsidRPr="0057465D" w:rsidRDefault="00BD7A2E" w:rsidP="0057465D">
      <w:pPr>
        <w:pStyle w:val="Prrafodelista"/>
        <w:numPr>
          <w:ilvl w:val="0"/>
          <w:numId w:val="4"/>
        </w:numPr>
        <w:ind w:left="1068"/>
        <w:rPr>
          <w:rFonts w:cs="Consolas"/>
          <w:sz w:val="20"/>
          <w:szCs w:val="19"/>
        </w:rPr>
      </w:pPr>
      <w:proofErr w:type="spellStart"/>
      <w:r w:rsidRPr="0057465D">
        <w:rPr>
          <w:rFonts w:cs="Consolas"/>
          <w:sz w:val="20"/>
          <w:szCs w:val="19"/>
        </w:rPr>
        <w:t>System.Drawing.Color.Empty</w:t>
      </w:r>
      <w:proofErr w:type="spellEnd"/>
      <w:r w:rsidRPr="0057465D">
        <w:rPr>
          <w:rFonts w:cs="Consolas"/>
          <w:sz w:val="20"/>
          <w:szCs w:val="19"/>
        </w:rPr>
        <w:t>;</w:t>
      </w:r>
    </w:p>
    <w:p w:rsidR="00BD7A2E" w:rsidRPr="0098106B" w:rsidRDefault="00BD7A2E">
      <w:pPr>
        <w:rPr>
          <w:rFonts w:cs="Consolas"/>
          <w:sz w:val="20"/>
          <w:szCs w:val="19"/>
        </w:rPr>
      </w:pPr>
      <w:r w:rsidRPr="0098106B">
        <w:rPr>
          <w:rFonts w:cs="Consolas"/>
          <w:sz w:val="20"/>
          <w:szCs w:val="19"/>
        </w:rPr>
        <w:tab/>
        <w:t>Comienza a validar campos</w:t>
      </w:r>
    </w:p>
    <w:p w:rsidR="00BD7A2E" w:rsidRPr="0006160B" w:rsidRDefault="00E52500" w:rsidP="0006160B">
      <w:pPr>
        <w:pStyle w:val="Sinespaciado"/>
        <w:numPr>
          <w:ilvl w:val="0"/>
          <w:numId w:val="5"/>
        </w:numPr>
        <w:rPr>
          <w:sz w:val="20"/>
          <w:szCs w:val="20"/>
        </w:rPr>
      </w:pPr>
      <w:r w:rsidRPr="0006160B">
        <w:rPr>
          <w:sz w:val="20"/>
          <w:szCs w:val="20"/>
        </w:rPr>
        <w:t xml:space="preserve">Producto no </w:t>
      </w:r>
      <w:r w:rsidR="0006160B" w:rsidRPr="0006160B">
        <w:rPr>
          <w:sz w:val="20"/>
          <w:szCs w:val="20"/>
        </w:rPr>
        <w:t>está</w:t>
      </w:r>
      <w:r w:rsidRPr="0006160B">
        <w:rPr>
          <w:sz w:val="20"/>
          <w:szCs w:val="20"/>
        </w:rPr>
        <w:t xml:space="preserve"> seleccionado, </w:t>
      </w:r>
      <w:proofErr w:type="spellStart"/>
      <w:r w:rsidRPr="0006160B">
        <w:rPr>
          <w:sz w:val="20"/>
          <w:szCs w:val="20"/>
        </w:rPr>
        <w:t>setea</w:t>
      </w:r>
      <w:proofErr w:type="spellEnd"/>
      <w:r w:rsidRPr="0006160B">
        <w:rPr>
          <w:sz w:val="20"/>
          <w:szCs w:val="20"/>
        </w:rPr>
        <w:t xml:space="preserve"> color a rojo</w:t>
      </w:r>
    </w:p>
    <w:p w:rsidR="00E52500" w:rsidRPr="0006160B" w:rsidRDefault="00E52500" w:rsidP="0006160B">
      <w:pPr>
        <w:pStyle w:val="Sinespaciado"/>
        <w:numPr>
          <w:ilvl w:val="0"/>
          <w:numId w:val="5"/>
        </w:numPr>
        <w:rPr>
          <w:sz w:val="20"/>
          <w:szCs w:val="20"/>
        </w:rPr>
      </w:pPr>
      <w:r w:rsidRPr="0006160B">
        <w:rPr>
          <w:sz w:val="20"/>
          <w:szCs w:val="20"/>
        </w:rPr>
        <w:t xml:space="preserve">Documento identidad Solicitante es igual a la lista de tipo de documentos (ruc), </w:t>
      </w:r>
      <w:proofErr w:type="spellStart"/>
      <w:r w:rsidRPr="0006160B">
        <w:rPr>
          <w:sz w:val="20"/>
          <w:szCs w:val="20"/>
        </w:rPr>
        <w:t>setea</w:t>
      </w:r>
      <w:proofErr w:type="spellEnd"/>
      <w:r w:rsidRPr="0006160B">
        <w:rPr>
          <w:sz w:val="20"/>
          <w:szCs w:val="20"/>
        </w:rPr>
        <w:t xml:space="preserve"> color en rojo </w:t>
      </w:r>
    </w:p>
    <w:p w:rsidR="00E52500" w:rsidRPr="0006160B" w:rsidRDefault="00E52500" w:rsidP="0006160B">
      <w:pPr>
        <w:pStyle w:val="Sinespaciado"/>
        <w:numPr>
          <w:ilvl w:val="0"/>
          <w:numId w:val="5"/>
        </w:numPr>
        <w:rPr>
          <w:sz w:val="20"/>
          <w:szCs w:val="20"/>
          <w:highlight w:val="yellow"/>
        </w:rPr>
      </w:pPr>
      <w:r w:rsidRPr="0006160B">
        <w:rPr>
          <w:sz w:val="20"/>
          <w:szCs w:val="20"/>
          <w:highlight w:val="yellow"/>
        </w:rPr>
        <w:t xml:space="preserve">documento identidad </w:t>
      </w:r>
      <w:r w:rsidR="0006160B" w:rsidRPr="0006160B">
        <w:rPr>
          <w:sz w:val="20"/>
          <w:szCs w:val="20"/>
          <w:highlight w:val="yellow"/>
        </w:rPr>
        <w:t>cónyuge</w:t>
      </w:r>
      <w:r w:rsidRPr="0006160B">
        <w:rPr>
          <w:sz w:val="20"/>
          <w:szCs w:val="20"/>
          <w:highlight w:val="yellow"/>
        </w:rPr>
        <w:t xml:space="preserve"> es igual a la lista de tipo de documentos(ruc) y el </w:t>
      </w:r>
      <w:r w:rsidR="0006160B" w:rsidRPr="0006160B">
        <w:rPr>
          <w:sz w:val="20"/>
          <w:szCs w:val="20"/>
          <w:highlight w:val="yellow"/>
        </w:rPr>
        <w:t>número</w:t>
      </w:r>
      <w:r w:rsidRPr="0006160B">
        <w:rPr>
          <w:sz w:val="20"/>
          <w:szCs w:val="20"/>
          <w:highlight w:val="yellow"/>
        </w:rPr>
        <w:t xml:space="preserve"> de documento es mayor que uno </w:t>
      </w:r>
      <w:proofErr w:type="spellStart"/>
      <w:r w:rsidRPr="0006160B">
        <w:rPr>
          <w:sz w:val="20"/>
          <w:szCs w:val="20"/>
          <w:highlight w:val="yellow"/>
        </w:rPr>
        <w:t>setea</w:t>
      </w:r>
      <w:proofErr w:type="spellEnd"/>
      <w:r w:rsidRPr="0006160B">
        <w:rPr>
          <w:sz w:val="20"/>
          <w:szCs w:val="20"/>
          <w:highlight w:val="yellow"/>
        </w:rPr>
        <w:t xml:space="preserve"> color a rojo</w:t>
      </w:r>
    </w:p>
    <w:p w:rsidR="00E52500" w:rsidRPr="0006160B" w:rsidRDefault="00E52500" w:rsidP="0006160B">
      <w:pPr>
        <w:pStyle w:val="Sinespaciado"/>
        <w:rPr>
          <w:sz w:val="20"/>
          <w:szCs w:val="20"/>
        </w:rPr>
      </w:pPr>
    </w:p>
    <w:p w:rsidR="00E52500" w:rsidRDefault="00F24B6C" w:rsidP="00F24B6C">
      <w:pPr>
        <w:pStyle w:val="Sinespaciado"/>
        <w:ind w:left="708"/>
        <w:rPr>
          <w:sz w:val="20"/>
          <w:szCs w:val="20"/>
        </w:rPr>
      </w:pPr>
      <w:r w:rsidRPr="00F24B6C">
        <w:rPr>
          <w:sz w:val="20"/>
          <w:szCs w:val="20"/>
        </w:rPr>
        <w:t>Validación</w:t>
      </w:r>
      <w:r w:rsidR="00E52500" w:rsidRPr="00F24B6C">
        <w:rPr>
          <w:sz w:val="20"/>
          <w:szCs w:val="20"/>
        </w:rPr>
        <w:t xml:space="preserve"> solicitante</w:t>
      </w:r>
    </w:p>
    <w:p w:rsidR="00F24B6C" w:rsidRPr="00F24B6C" w:rsidRDefault="00F24B6C" w:rsidP="00F24B6C">
      <w:pPr>
        <w:pStyle w:val="Sinespaciado"/>
        <w:ind w:left="708"/>
        <w:rPr>
          <w:sz w:val="20"/>
          <w:szCs w:val="20"/>
        </w:rPr>
      </w:pPr>
    </w:p>
    <w:p w:rsidR="00E52500" w:rsidRPr="00F24B6C" w:rsidRDefault="00D47052" w:rsidP="00F24B6C">
      <w:pPr>
        <w:pStyle w:val="Sinespaciado"/>
        <w:numPr>
          <w:ilvl w:val="0"/>
          <w:numId w:val="6"/>
        </w:numPr>
        <w:rPr>
          <w:sz w:val="20"/>
          <w:szCs w:val="20"/>
        </w:rPr>
      </w:pPr>
      <w:r w:rsidRPr="00F24B6C">
        <w:rPr>
          <w:sz w:val="20"/>
          <w:szCs w:val="20"/>
        </w:rPr>
        <w:t>Documento identidad solicitante</w:t>
      </w:r>
    </w:p>
    <w:p w:rsidR="00E52500" w:rsidRPr="00F24B6C" w:rsidRDefault="00D47052" w:rsidP="00F24B6C">
      <w:pPr>
        <w:pStyle w:val="Sinespaciado"/>
        <w:numPr>
          <w:ilvl w:val="0"/>
          <w:numId w:val="6"/>
        </w:numPr>
        <w:rPr>
          <w:sz w:val="20"/>
          <w:szCs w:val="20"/>
        </w:rPr>
      </w:pPr>
      <w:r w:rsidRPr="00F24B6C">
        <w:rPr>
          <w:sz w:val="20"/>
          <w:szCs w:val="20"/>
        </w:rPr>
        <w:t>Apellido paterno solicitante</w:t>
      </w:r>
    </w:p>
    <w:p w:rsidR="00BD7A2E" w:rsidRPr="00F24B6C" w:rsidRDefault="00D47052" w:rsidP="00F24B6C">
      <w:pPr>
        <w:pStyle w:val="Sinespaciado"/>
        <w:numPr>
          <w:ilvl w:val="0"/>
          <w:numId w:val="6"/>
        </w:numPr>
        <w:rPr>
          <w:sz w:val="20"/>
          <w:szCs w:val="20"/>
        </w:rPr>
      </w:pPr>
      <w:r w:rsidRPr="00F24B6C">
        <w:rPr>
          <w:sz w:val="20"/>
          <w:szCs w:val="20"/>
        </w:rPr>
        <w:t>Apellido materno solicitante</w:t>
      </w:r>
    </w:p>
    <w:p w:rsidR="00BD7A2E" w:rsidRPr="00F24B6C" w:rsidRDefault="00D47052" w:rsidP="00F24B6C">
      <w:pPr>
        <w:pStyle w:val="Sinespaciado"/>
        <w:numPr>
          <w:ilvl w:val="0"/>
          <w:numId w:val="6"/>
        </w:numPr>
        <w:rPr>
          <w:sz w:val="20"/>
          <w:szCs w:val="20"/>
        </w:rPr>
      </w:pPr>
      <w:r w:rsidRPr="00F24B6C">
        <w:rPr>
          <w:sz w:val="20"/>
          <w:szCs w:val="20"/>
        </w:rPr>
        <w:t>Primer Nombre solicitante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sz w:val="20"/>
          <w:szCs w:val="20"/>
        </w:rPr>
      </w:pPr>
      <w:r w:rsidRPr="00F24B6C">
        <w:rPr>
          <w:sz w:val="20"/>
          <w:szCs w:val="20"/>
        </w:rPr>
        <w:t>Apellido paterno solicitante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sz w:val="20"/>
          <w:szCs w:val="20"/>
        </w:rPr>
      </w:pPr>
      <w:r w:rsidRPr="00F24B6C">
        <w:rPr>
          <w:sz w:val="20"/>
          <w:szCs w:val="20"/>
        </w:rPr>
        <w:t>Apellido materno solicitante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rFonts w:cs="Consolas"/>
          <w:sz w:val="20"/>
          <w:szCs w:val="20"/>
        </w:rPr>
      </w:pPr>
      <w:r w:rsidRPr="00F24B6C">
        <w:rPr>
          <w:rFonts w:cs="Consolas"/>
          <w:sz w:val="20"/>
          <w:szCs w:val="20"/>
        </w:rPr>
        <w:t>Primer Nombre solicitante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rFonts w:cs="Consolas"/>
          <w:sz w:val="20"/>
          <w:szCs w:val="20"/>
        </w:rPr>
      </w:pPr>
      <w:r w:rsidRPr="00F24B6C">
        <w:rPr>
          <w:rFonts w:cs="Consolas"/>
          <w:sz w:val="20"/>
          <w:szCs w:val="20"/>
        </w:rPr>
        <w:t>DNI Solicitante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rFonts w:cs="Consolas"/>
          <w:sz w:val="20"/>
          <w:szCs w:val="20"/>
        </w:rPr>
      </w:pPr>
      <w:r w:rsidRPr="00F24B6C">
        <w:rPr>
          <w:rFonts w:cs="Consolas"/>
          <w:sz w:val="20"/>
          <w:szCs w:val="20"/>
        </w:rPr>
        <w:t xml:space="preserve">Validación </w:t>
      </w:r>
      <w:r w:rsidR="00F24B6C" w:rsidRPr="00F24B6C">
        <w:rPr>
          <w:rFonts w:cs="Consolas"/>
          <w:sz w:val="20"/>
          <w:szCs w:val="20"/>
        </w:rPr>
        <w:t>cónyuge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rFonts w:cs="Consolas"/>
          <w:sz w:val="20"/>
          <w:szCs w:val="20"/>
        </w:rPr>
      </w:pPr>
      <w:r w:rsidRPr="00F24B6C">
        <w:rPr>
          <w:rFonts w:cs="Consolas"/>
          <w:sz w:val="20"/>
          <w:szCs w:val="20"/>
        </w:rPr>
        <w:t xml:space="preserve">Documento identidad </w:t>
      </w:r>
      <w:r w:rsidR="00F24B6C" w:rsidRPr="00F24B6C">
        <w:rPr>
          <w:rFonts w:cs="Consolas"/>
          <w:sz w:val="20"/>
          <w:szCs w:val="20"/>
        </w:rPr>
        <w:t>cónyuge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rFonts w:cs="Consolas"/>
          <w:sz w:val="20"/>
          <w:szCs w:val="20"/>
        </w:rPr>
      </w:pPr>
      <w:r w:rsidRPr="00F24B6C">
        <w:rPr>
          <w:rFonts w:cs="Consolas"/>
          <w:sz w:val="20"/>
          <w:szCs w:val="20"/>
        </w:rPr>
        <w:t xml:space="preserve">Apellido paterno </w:t>
      </w:r>
      <w:r w:rsidR="00F24B6C" w:rsidRPr="00F24B6C">
        <w:rPr>
          <w:rFonts w:cs="Consolas"/>
          <w:sz w:val="20"/>
          <w:szCs w:val="20"/>
        </w:rPr>
        <w:t>cónyuge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rFonts w:cs="Consolas"/>
          <w:sz w:val="20"/>
          <w:szCs w:val="20"/>
        </w:rPr>
      </w:pPr>
      <w:r w:rsidRPr="00F24B6C">
        <w:rPr>
          <w:rFonts w:cs="Consolas"/>
          <w:sz w:val="20"/>
          <w:szCs w:val="20"/>
        </w:rPr>
        <w:t xml:space="preserve">Apellido materno </w:t>
      </w:r>
      <w:r w:rsidR="00F24B6C" w:rsidRPr="00F24B6C">
        <w:rPr>
          <w:rFonts w:cs="Consolas"/>
          <w:sz w:val="20"/>
          <w:szCs w:val="20"/>
        </w:rPr>
        <w:t>cónyuge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rFonts w:cs="Consolas"/>
          <w:sz w:val="20"/>
          <w:szCs w:val="20"/>
        </w:rPr>
      </w:pPr>
      <w:r w:rsidRPr="00F24B6C">
        <w:rPr>
          <w:rFonts w:cs="Consolas"/>
          <w:sz w:val="20"/>
          <w:szCs w:val="20"/>
        </w:rPr>
        <w:t xml:space="preserve">Primer Nombre </w:t>
      </w:r>
      <w:r w:rsidR="00F24B6C" w:rsidRPr="00F24B6C">
        <w:rPr>
          <w:rFonts w:cs="Consolas"/>
          <w:sz w:val="20"/>
          <w:szCs w:val="20"/>
        </w:rPr>
        <w:t>cónyuge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rFonts w:cs="Consolas"/>
          <w:sz w:val="20"/>
          <w:szCs w:val="20"/>
        </w:rPr>
      </w:pPr>
      <w:r w:rsidRPr="00F24B6C">
        <w:rPr>
          <w:rFonts w:cs="Consolas"/>
          <w:sz w:val="20"/>
          <w:szCs w:val="20"/>
        </w:rPr>
        <w:t xml:space="preserve">Apellido paterno </w:t>
      </w:r>
      <w:r w:rsidR="00F24B6C" w:rsidRPr="00F24B6C">
        <w:rPr>
          <w:rFonts w:cs="Consolas"/>
          <w:sz w:val="20"/>
          <w:szCs w:val="20"/>
        </w:rPr>
        <w:t>cónyuge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rFonts w:cs="Consolas"/>
          <w:sz w:val="20"/>
          <w:szCs w:val="20"/>
        </w:rPr>
      </w:pPr>
      <w:r w:rsidRPr="00F24B6C">
        <w:rPr>
          <w:rFonts w:cs="Consolas"/>
          <w:sz w:val="20"/>
          <w:szCs w:val="20"/>
        </w:rPr>
        <w:t xml:space="preserve">Apellido materno </w:t>
      </w:r>
      <w:r w:rsidR="00F24B6C" w:rsidRPr="00F24B6C">
        <w:rPr>
          <w:rFonts w:cs="Consolas"/>
          <w:sz w:val="20"/>
          <w:szCs w:val="20"/>
        </w:rPr>
        <w:t>cónyuge</w:t>
      </w:r>
    </w:p>
    <w:p w:rsidR="00D47052" w:rsidRPr="00F24B6C" w:rsidRDefault="00D47052" w:rsidP="00F24B6C">
      <w:pPr>
        <w:pStyle w:val="Sinespaciado"/>
        <w:numPr>
          <w:ilvl w:val="0"/>
          <w:numId w:val="6"/>
        </w:numPr>
        <w:rPr>
          <w:sz w:val="20"/>
        </w:rPr>
      </w:pPr>
      <w:r w:rsidRPr="00F24B6C">
        <w:rPr>
          <w:sz w:val="20"/>
        </w:rPr>
        <w:lastRenderedPageBreak/>
        <w:t xml:space="preserve">Primer Nombre </w:t>
      </w:r>
      <w:r w:rsidR="00AA0C31" w:rsidRPr="00F24B6C">
        <w:rPr>
          <w:sz w:val="20"/>
        </w:rPr>
        <w:t>cónyuge</w:t>
      </w:r>
    </w:p>
    <w:p w:rsidR="00D47052" w:rsidRPr="00F24B6C" w:rsidRDefault="00D47052" w:rsidP="00424290">
      <w:pPr>
        <w:pStyle w:val="Sinespaciado"/>
        <w:numPr>
          <w:ilvl w:val="0"/>
          <w:numId w:val="6"/>
        </w:numPr>
        <w:rPr>
          <w:sz w:val="20"/>
        </w:rPr>
      </w:pPr>
      <w:r w:rsidRPr="00F24B6C">
        <w:rPr>
          <w:sz w:val="20"/>
        </w:rPr>
        <w:t xml:space="preserve">DNI </w:t>
      </w:r>
      <w:r w:rsidR="003E4472" w:rsidRPr="00F24B6C">
        <w:rPr>
          <w:sz w:val="20"/>
        </w:rPr>
        <w:t>Cónyuge</w:t>
      </w:r>
    </w:p>
    <w:p w:rsidR="00D47052" w:rsidRDefault="00D47052">
      <w:pPr>
        <w:rPr>
          <w:rFonts w:ascii="Consolas" w:hAnsi="Consolas" w:cs="Consolas"/>
          <w:color w:val="A31515"/>
          <w:sz w:val="19"/>
          <w:szCs w:val="19"/>
        </w:rPr>
      </w:pPr>
    </w:p>
    <w:p w:rsidR="00D47052" w:rsidRPr="00A730AD" w:rsidRDefault="004E2D9B" w:rsidP="004E2D9B">
      <w:pPr>
        <w:ind w:firstLine="708"/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>validación</w:t>
      </w:r>
      <w:r w:rsidR="00D47052" w:rsidRPr="00A730AD">
        <w:rPr>
          <w:rFonts w:cs="Consolas"/>
          <w:color w:val="000000"/>
          <w:sz w:val="20"/>
          <w:szCs w:val="20"/>
        </w:rPr>
        <w:t xml:space="preserve"> de los integrantes naturales</w:t>
      </w:r>
    </w:p>
    <w:p w:rsidR="004E2D9B" w:rsidRPr="00A730AD" w:rsidRDefault="004E2D9B" w:rsidP="004E2D9B">
      <w:pPr>
        <w:pStyle w:val="Prrafodelista"/>
        <w:numPr>
          <w:ilvl w:val="0"/>
          <w:numId w:val="8"/>
        </w:numPr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>Numero documento identidad, apellido paterno, apellido materno, primero nombre no tenga caracteres menos que 2.</w:t>
      </w:r>
    </w:p>
    <w:p w:rsidR="00D47052" w:rsidRPr="00A730AD" w:rsidRDefault="004E2D9B" w:rsidP="004E2D9B">
      <w:pPr>
        <w:pStyle w:val="Prrafodelista"/>
        <w:numPr>
          <w:ilvl w:val="0"/>
          <w:numId w:val="8"/>
        </w:numPr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>Apellidos paterno, materno, primero nombre tenga texto sin número.</w:t>
      </w:r>
    </w:p>
    <w:p w:rsidR="00DD1ADE" w:rsidRPr="00A730AD" w:rsidRDefault="00395F85" w:rsidP="00DD1ADE">
      <w:pPr>
        <w:pStyle w:val="Prrafodelista"/>
        <w:numPr>
          <w:ilvl w:val="0"/>
          <w:numId w:val="8"/>
        </w:numPr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>Tipo de documento de identidad sea igual a entidad “</w:t>
      </w:r>
      <w:proofErr w:type="spellStart"/>
      <w:r w:rsidRPr="00A730AD">
        <w:rPr>
          <w:rFonts w:cs="Consolas"/>
          <w:color w:val="000000"/>
          <w:sz w:val="20"/>
          <w:szCs w:val="20"/>
        </w:rPr>
        <w:t>TipoDocumentoIdentidadEnum.DNI</w:t>
      </w:r>
      <w:proofErr w:type="spellEnd"/>
      <w:r w:rsidRPr="00A730AD">
        <w:rPr>
          <w:rFonts w:cs="Consolas"/>
          <w:color w:val="000000"/>
          <w:sz w:val="20"/>
          <w:szCs w:val="20"/>
        </w:rPr>
        <w:t>”</w:t>
      </w:r>
    </w:p>
    <w:p w:rsidR="00DD1ADE" w:rsidRPr="00A730AD" w:rsidRDefault="00DD1ADE" w:rsidP="00DD1ADE">
      <w:pPr>
        <w:ind w:left="708"/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>validación de los integrantes jurídicos</w:t>
      </w:r>
      <w:r w:rsidR="001F3153" w:rsidRPr="00A730AD">
        <w:rPr>
          <w:rFonts w:cs="Consolas"/>
          <w:color w:val="000000"/>
          <w:sz w:val="20"/>
          <w:szCs w:val="20"/>
        </w:rPr>
        <w:t>(Aval)</w:t>
      </w:r>
    </w:p>
    <w:p w:rsidR="00D52E5E" w:rsidRPr="00A730AD" w:rsidRDefault="00D52E5E" w:rsidP="00D52E5E">
      <w:pPr>
        <w:pStyle w:val="Sinespaciado"/>
        <w:numPr>
          <w:ilvl w:val="0"/>
          <w:numId w:val="10"/>
        </w:numPr>
        <w:rPr>
          <w:sz w:val="20"/>
          <w:szCs w:val="20"/>
        </w:rPr>
      </w:pPr>
      <w:r w:rsidRPr="00A730AD">
        <w:rPr>
          <w:sz w:val="20"/>
          <w:szCs w:val="20"/>
        </w:rPr>
        <w:t xml:space="preserve">Numero de documento identidad su longitud sea mayor que 3 </w:t>
      </w:r>
    </w:p>
    <w:p w:rsidR="00D52E5E" w:rsidRPr="00A730AD" w:rsidRDefault="00D52E5E" w:rsidP="00D52E5E">
      <w:pPr>
        <w:pStyle w:val="Sinespaciado"/>
        <w:numPr>
          <w:ilvl w:val="0"/>
          <w:numId w:val="10"/>
        </w:numPr>
        <w:rPr>
          <w:sz w:val="20"/>
          <w:szCs w:val="20"/>
        </w:rPr>
      </w:pPr>
      <w:r w:rsidRPr="00A730AD">
        <w:rPr>
          <w:sz w:val="20"/>
          <w:szCs w:val="20"/>
        </w:rPr>
        <w:t>Texto de razón social su longitud sea mayor que 2</w:t>
      </w:r>
    </w:p>
    <w:p w:rsidR="00EB46F9" w:rsidRPr="00A730AD" w:rsidRDefault="00EB46F9" w:rsidP="00D52E5E">
      <w:pPr>
        <w:pStyle w:val="Sinespaciado"/>
        <w:numPr>
          <w:ilvl w:val="0"/>
          <w:numId w:val="10"/>
        </w:numPr>
        <w:rPr>
          <w:sz w:val="20"/>
          <w:szCs w:val="20"/>
        </w:rPr>
      </w:pPr>
      <w:r w:rsidRPr="00A730AD">
        <w:rPr>
          <w:sz w:val="20"/>
          <w:szCs w:val="20"/>
        </w:rPr>
        <w:t>Numero documento identidad validad si tiene los 11 dígitos</w:t>
      </w:r>
    </w:p>
    <w:p w:rsidR="00EB46F9" w:rsidRPr="00A730AD" w:rsidRDefault="00EB46F9" w:rsidP="00EB46F9">
      <w:pPr>
        <w:pStyle w:val="Sinespaciado"/>
        <w:ind w:left="1068"/>
        <w:rPr>
          <w:sz w:val="20"/>
          <w:szCs w:val="20"/>
        </w:rPr>
      </w:pPr>
    </w:p>
    <w:p w:rsidR="00EB46F9" w:rsidRPr="00A730AD" w:rsidRDefault="00EB46F9" w:rsidP="00EB46F9">
      <w:pPr>
        <w:pStyle w:val="Sinespaciado"/>
        <w:ind w:left="708"/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>validación de laboral</w:t>
      </w:r>
    </w:p>
    <w:p w:rsidR="00EB46F9" w:rsidRPr="00A730AD" w:rsidRDefault="00EB46F9" w:rsidP="00EB46F9">
      <w:pPr>
        <w:pStyle w:val="Sinespaciado"/>
        <w:ind w:left="708"/>
        <w:rPr>
          <w:rFonts w:cs="Consolas"/>
          <w:color w:val="000000"/>
          <w:sz w:val="20"/>
          <w:szCs w:val="20"/>
        </w:rPr>
      </w:pPr>
    </w:p>
    <w:p w:rsidR="00EB46F9" w:rsidRPr="00A730AD" w:rsidRDefault="00EB46F9" w:rsidP="00EB46F9">
      <w:pPr>
        <w:pStyle w:val="Sinespaciado"/>
        <w:numPr>
          <w:ilvl w:val="0"/>
          <w:numId w:val="11"/>
        </w:numPr>
        <w:rPr>
          <w:sz w:val="20"/>
          <w:szCs w:val="20"/>
        </w:rPr>
      </w:pPr>
      <w:r w:rsidRPr="00A730AD">
        <w:rPr>
          <w:sz w:val="20"/>
          <w:szCs w:val="20"/>
        </w:rPr>
        <w:t>Ingreso Ruc del ruc longitud sea mayor que 3</w:t>
      </w:r>
    </w:p>
    <w:p w:rsidR="00EB46F9" w:rsidRPr="00A730AD" w:rsidRDefault="00EB46F9" w:rsidP="00EB46F9">
      <w:pPr>
        <w:pStyle w:val="Sinespaciado"/>
        <w:numPr>
          <w:ilvl w:val="0"/>
          <w:numId w:val="11"/>
        </w:numPr>
        <w:rPr>
          <w:sz w:val="20"/>
          <w:szCs w:val="20"/>
        </w:rPr>
      </w:pPr>
      <w:r w:rsidRPr="00A730AD">
        <w:rPr>
          <w:sz w:val="20"/>
          <w:szCs w:val="20"/>
        </w:rPr>
        <w:t>Texto de razón social su longitud sea mayor que 2</w:t>
      </w:r>
    </w:p>
    <w:p w:rsidR="00EB46F9" w:rsidRPr="00A730AD" w:rsidRDefault="00EB46F9" w:rsidP="00EB46F9">
      <w:pPr>
        <w:pStyle w:val="Sinespaciado"/>
        <w:numPr>
          <w:ilvl w:val="0"/>
          <w:numId w:val="11"/>
        </w:numPr>
        <w:rPr>
          <w:sz w:val="20"/>
          <w:szCs w:val="20"/>
        </w:rPr>
      </w:pPr>
      <w:r w:rsidRPr="00A730AD">
        <w:rPr>
          <w:sz w:val="20"/>
          <w:szCs w:val="20"/>
        </w:rPr>
        <w:t>Numero documento identidad validad si tiene los 11 dígitos</w:t>
      </w:r>
    </w:p>
    <w:p w:rsidR="00EB46F9" w:rsidRPr="00A730AD" w:rsidRDefault="00EB46F9" w:rsidP="00EB46F9">
      <w:pPr>
        <w:pStyle w:val="Sinespaciado"/>
        <w:ind w:left="708"/>
        <w:rPr>
          <w:sz w:val="20"/>
          <w:szCs w:val="20"/>
        </w:rPr>
      </w:pPr>
    </w:p>
    <w:p w:rsidR="00EB46F9" w:rsidRPr="00A730AD" w:rsidRDefault="00EB46F9" w:rsidP="00EB46F9">
      <w:pPr>
        <w:pStyle w:val="Sinespaciado"/>
        <w:ind w:left="708"/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 xml:space="preserve">validación solo </w:t>
      </w:r>
      <w:r w:rsidR="00861D1C" w:rsidRPr="00A730AD">
        <w:rPr>
          <w:rFonts w:cs="Consolas"/>
          <w:color w:val="000000"/>
          <w:sz w:val="20"/>
          <w:szCs w:val="20"/>
        </w:rPr>
        <w:t>hipotecarios (</w:t>
      </w:r>
      <w:proofErr w:type="spellStart"/>
      <w:r w:rsidR="00861D1C" w:rsidRPr="00A730AD">
        <w:rPr>
          <w:rFonts w:cs="Consolas"/>
          <w:color w:val="000000"/>
          <w:sz w:val="20"/>
          <w:szCs w:val="20"/>
        </w:rPr>
        <w:t>SeccionPanelTmp</w:t>
      </w:r>
      <w:proofErr w:type="spellEnd"/>
      <w:r w:rsidR="00861D1C" w:rsidRPr="00A730AD">
        <w:rPr>
          <w:rFonts w:cs="Consolas"/>
          <w:color w:val="000000"/>
          <w:sz w:val="20"/>
          <w:szCs w:val="20"/>
        </w:rPr>
        <w:t xml:space="preserve"> = 7)</w:t>
      </w:r>
    </w:p>
    <w:p w:rsidR="000F6063" w:rsidRPr="00A730AD" w:rsidRDefault="000F6063" w:rsidP="000F6063">
      <w:pPr>
        <w:pStyle w:val="Sinespaciado"/>
        <w:rPr>
          <w:rFonts w:cs="Consolas"/>
          <w:color w:val="000000"/>
          <w:sz w:val="20"/>
          <w:szCs w:val="20"/>
        </w:rPr>
      </w:pPr>
    </w:p>
    <w:p w:rsidR="000F6063" w:rsidRPr="00A730AD" w:rsidRDefault="000F6063" w:rsidP="000F6063">
      <w:pPr>
        <w:pStyle w:val="Sinespaciado"/>
        <w:numPr>
          <w:ilvl w:val="0"/>
          <w:numId w:val="12"/>
        </w:numPr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 xml:space="preserve">Correo </w:t>
      </w:r>
      <w:r w:rsidR="007178BB" w:rsidRPr="00A730AD">
        <w:rPr>
          <w:rFonts w:cs="Consolas"/>
          <w:color w:val="000000"/>
          <w:sz w:val="20"/>
          <w:szCs w:val="20"/>
        </w:rPr>
        <w:t>valido</w:t>
      </w:r>
    </w:p>
    <w:p w:rsidR="007178BB" w:rsidRPr="00A730AD" w:rsidRDefault="007178BB" w:rsidP="000F6063">
      <w:pPr>
        <w:pStyle w:val="Sinespaciado"/>
        <w:numPr>
          <w:ilvl w:val="0"/>
          <w:numId w:val="12"/>
        </w:numPr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 xml:space="preserve">Fecha de nacimiento no sea igual a </w:t>
      </w:r>
      <w:r w:rsidRPr="00A730AD">
        <w:rPr>
          <w:rFonts w:cs="Consolas"/>
          <w:color w:val="A31515"/>
          <w:sz w:val="20"/>
          <w:szCs w:val="20"/>
        </w:rPr>
        <w:t>01/01/0001</w:t>
      </w:r>
    </w:p>
    <w:p w:rsidR="0089494D" w:rsidRPr="00A730AD" w:rsidRDefault="0089494D" w:rsidP="0089494D">
      <w:pPr>
        <w:pStyle w:val="Sinespaciado"/>
        <w:ind w:left="708"/>
        <w:rPr>
          <w:rFonts w:cs="Consolas"/>
          <w:color w:val="A31515"/>
          <w:sz w:val="20"/>
          <w:szCs w:val="20"/>
        </w:rPr>
      </w:pPr>
    </w:p>
    <w:p w:rsidR="0089494D" w:rsidRPr="00A730AD" w:rsidRDefault="0089494D" w:rsidP="0089494D">
      <w:pPr>
        <w:pStyle w:val="Sinespaciado"/>
        <w:ind w:left="708"/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>Validación de Datos para Préstamo Personal (</w:t>
      </w:r>
      <w:proofErr w:type="spellStart"/>
      <w:r w:rsidRPr="00A730AD">
        <w:rPr>
          <w:rFonts w:cs="Consolas"/>
          <w:color w:val="000000"/>
          <w:sz w:val="20"/>
          <w:szCs w:val="20"/>
        </w:rPr>
        <w:t>SeccionPanelTmp</w:t>
      </w:r>
      <w:proofErr w:type="spellEnd"/>
      <w:r w:rsidRPr="00A730AD">
        <w:rPr>
          <w:rFonts w:cs="Consolas"/>
          <w:color w:val="000000"/>
          <w:sz w:val="20"/>
          <w:szCs w:val="20"/>
        </w:rPr>
        <w:t xml:space="preserve"> = 4)</w:t>
      </w:r>
    </w:p>
    <w:p w:rsidR="0089494D" w:rsidRPr="00A730AD" w:rsidRDefault="0089494D" w:rsidP="0089494D">
      <w:pPr>
        <w:pStyle w:val="Sinespaciado"/>
        <w:ind w:left="708"/>
        <w:rPr>
          <w:rFonts w:cs="Consolas"/>
          <w:color w:val="008000"/>
          <w:sz w:val="20"/>
          <w:szCs w:val="20"/>
        </w:rPr>
      </w:pPr>
    </w:p>
    <w:p w:rsidR="0089494D" w:rsidRPr="00A730AD" w:rsidRDefault="0089494D" w:rsidP="0089494D">
      <w:pPr>
        <w:pStyle w:val="Sinespaciado"/>
        <w:numPr>
          <w:ilvl w:val="0"/>
          <w:numId w:val="13"/>
        </w:numPr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 xml:space="preserve">Si </w:t>
      </w:r>
      <w:proofErr w:type="spellStart"/>
      <w:r w:rsidRPr="00A730AD">
        <w:rPr>
          <w:rFonts w:cs="Consolas"/>
          <w:color w:val="000000"/>
          <w:sz w:val="20"/>
          <w:szCs w:val="20"/>
        </w:rPr>
        <w:t>ValidacionRuc</w:t>
      </w:r>
      <w:proofErr w:type="spellEnd"/>
      <w:r w:rsidRPr="00A730AD">
        <w:rPr>
          <w:rFonts w:cs="Consolas"/>
          <w:color w:val="000000"/>
          <w:sz w:val="20"/>
          <w:szCs w:val="20"/>
        </w:rPr>
        <w:t xml:space="preserve"> sigue estando en true, valida que ruc laboral tenga 11 </w:t>
      </w:r>
      <w:r w:rsidR="00734CA0" w:rsidRPr="00A730AD">
        <w:rPr>
          <w:rFonts w:cs="Consolas"/>
          <w:color w:val="000000"/>
          <w:sz w:val="20"/>
          <w:szCs w:val="20"/>
        </w:rPr>
        <w:t>dígitos</w:t>
      </w:r>
    </w:p>
    <w:p w:rsidR="00734CA0" w:rsidRPr="00A730AD" w:rsidRDefault="00734CA0" w:rsidP="0089494D">
      <w:pPr>
        <w:pStyle w:val="Sinespaciado"/>
        <w:numPr>
          <w:ilvl w:val="0"/>
          <w:numId w:val="13"/>
        </w:numPr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>Razón social laboral su longitud no sea menor que 2</w:t>
      </w:r>
    </w:p>
    <w:p w:rsidR="00BE64FB" w:rsidRPr="00A730AD" w:rsidRDefault="00BE64FB" w:rsidP="00BE64FB">
      <w:pPr>
        <w:pStyle w:val="Sinespaciado"/>
        <w:numPr>
          <w:ilvl w:val="0"/>
          <w:numId w:val="13"/>
        </w:numPr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>Correo valido</w:t>
      </w:r>
    </w:p>
    <w:p w:rsidR="00BE64FB" w:rsidRPr="00A730AD" w:rsidRDefault="00BE64FB" w:rsidP="00BE64FB">
      <w:pPr>
        <w:pStyle w:val="Sinespaciado"/>
        <w:numPr>
          <w:ilvl w:val="0"/>
          <w:numId w:val="13"/>
        </w:numPr>
        <w:rPr>
          <w:rFonts w:cs="Consolas"/>
          <w:color w:val="000000"/>
          <w:sz w:val="20"/>
          <w:szCs w:val="20"/>
        </w:rPr>
      </w:pPr>
      <w:r w:rsidRPr="00A730AD">
        <w:rPr>
          <w:rFonts w:cs="Consolas"/>
          <w:color w:val="000000"/>
          <w:sz w:val="20"/>
          <w:szCs w:val="20"/>
        </w:rPr>
        <w:t xml:space="preserve">Fecha de nacimiento no sea igual a </w:t>
      </w:r>
      <w:r w:rsidRPr="00A730AD">
        <w:rPr>
          <w:rFonts w:cs="Consolas"/>
          <w:color w:val="A31515"/>
          <w:sz w:val="20"/>
          <w:szCs w:val="20"/>
        </w:rPr>
        <w:t>01/01/0001</w:t>
      </w:r>
    </w:p>
    <w:p w:rsidR="00861D1C" w:rsidRDefault="00861D1C" w:rsidP="00EB46F9">
      <w:pPr>
        <w:pStyle w:val="Sinespaciad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861D1C" w:rsidRPr="00EB46F9" w:rsidRDefault="00861D1C" w:rsidP="00EB46F9">
      <w:pPr>
        <w:pStyle w:val="Sinespaciad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3B1BD2" w:rsidRDefault="003B1BD2" w:rsidP="003B1BD2">
      <w:pPr>
        <w:pStyle w:val="Sinespaciado"/>
        <w:ind w:left="708"/>
        <w:rPr>
          <w:sz w:val="20"/>
        </w:rPr>
      </w:pPr>
    </w:p>
    <w:p w:rsidR="001F3153" w:rsidRDefault="001F3153" w:rsidP="003B1BD2">
      <w:pPr>
        <w:pStyle w:val="Sinespaciado"/>
        <w:ind w:left="708"/>
        <w:rPr>
          <w:sz w:val="20"/>
        </w:rPr>
      </w:pPr>
    </w:p>
    <w:p w:rsidR="003B1BD2" w:rsidRPr="00D52E5E" w:rsidRDefault="003B1BD2" w:rsidP="003B1BD2">
      <w:pPr>
        <w:pStyle w:val="Sinespaciado"/>
        <w:ind w:left="708"/>
        <w:rPr>
          <w:sz w:val="20"/>
        </w:rPr>
      </w:pPr>
    </w:p>
    <w:p w:rsidR="004E2D9B" w:rsidRDefault="004E2D9B" w:rsidP="00395F85">
      <w:pPr>
        <w:ind w:left="708"/>
        <w:rPr>
          <w:rFonts w:ascii="Consolas" w:hAnsi="Consolas" w:cs="Consolas"/>
          <w:color w:val="A31515"/>
          <w:sz w:val="19"/>
          <w:szCs w:val="19"/>
        </w:rPr>
      </w:pPr>
    </w:p>
    <w:p w:rsidR="00D47052" w:rsidRDefault="00D47052">
      <w:pPr>
        <w:rPr>
          <w:rFonts w:ascii="Consolas" w:hAnsi="Consolas" w:cs="Consolas"/>
          <w:color w:val="A31515"/>
          <w:sz w:val="19"/>
          <w:szCs w:val="19"/>
        </w:rPr>
      </w:pPr>
    </w:p>
    <w:p w:rsidR="00BD7A2E" w:rsidRDefault="00BD7A2E">
      <w:pPr>
        <w:rPr>
          <w:rFonts w:ascii="Consolas" w:hAnsi="Consolas" w:cs="Consolas"/>
          <w:color w:val="A31515"/>
          <w:sz w:val="19"/>
          <w:szCs w:val="19"/>
        </w:rPr>
      </w:pPr>
    </w:p>
    <w:p w:rsidR="00BD7A2E" w:rsidRDefault="00BD7A2E">
      <w:pPr>
        <w:rPr>
          <w:rFonts w:ascii="Consolas" w:hAnsi="Consolas" w:cs="Consolas"/>
          <w:color w:val="A31515"/>
          <w:sz w:val="19"/>
          <w:szCs w:val="19"/>
        </w:rPr>
      </w:pPr>
    </w:p>
    <w:p w:rsidR="00BD7A2E" w:rsidRDefault="00BD7A2E">
      <w:pPr>
        <w:rPr>
          <w:rFonts w:ascii="Consolas" w:hAnsi="Consolas" w:cs="Consolas"/>
          <w:color w:val="A31515"/>
          <w:sz w:val="19"/>
          <w:szCs w:val="19"/>
        </w:rPr>
      </w:pPr>
    </w:p>
    <w:p w:rsidR="00A730AD" w:rsidRDefault="00A730AD" w:rsidP="00A730AD">
      <w:pPr>
        <w:rPr>
          <w:rFonts w:cs="Consolas"/>
          <w:b/>
          <w:sz w:val="20"/>
          <w:szCs w:val="19"/>
        </w:rPr>
      </w:pPr>
      <w:r w:rsidRPr="00A730AD">
        <w:rPr>
          <w:rFonts w:cs="Consolas"/>
          <w:b/>
          <w:sz w:val="20"/>
          <w:szCs w:val="19"/>
        </w:rPr>
        <w:t>Valida, s</w:t>
      </w:r>
      <w:r>
        <w:rPr>
          <w:rFonts w:cs="Consolas"/>
          <w:b/>
          <w:sz w:val="20"/>
          <w:szCs w:val="19"/>
        </w:rPr>
        <w:t>i está en 1</w:t>
      </w:r>
      <w:r w:rsidRPr="00A730AD">
        <w:rPr>
          <w:rFonts w:cs="Consolas"/>
          <w:b/>
          <w:sz w:val="20"/>
          <w:szCs w:val="19"/>
        </w:rPr>
        <w:t xml:space="preserve">(cero, seleccionado) es persona </w:t>
      </w:r>
      <w:r>
        <w:rPr>
          <w:rFonts w:cs="Consolas"/>
          <w:b/>
          <w:sz w:val="20"/>
          <w:szCs w:val="19"/>
        </w:rPr>
        <w:t>jurídica</w:t>
      </w:r>
      <w:r w:rsidRPr="00A730AD">
        <w:rPr>
          <w:rFonts w:cs="Consolas"/>
          <w:b/>
          <w:sz w:val="20"/>
          <w:szCs w:val="19"/>
        </w:rPr>
        <w:t>, y realiza la siguiente validación</w:t>
      </w:r>
    </w:p>
    <w:p w:rsidR="006E2751" w:rsidRPr="0098106B" w:rsidRDefault="006E2751" w:rsidP="006E2751">
      <w:pPr>
        <w:ind w:firstLine="708"/>
        <w:rPr>
          <w:rFonts w:cs="Consolas"/>
          <w:sz w:val="20"/>
          <w:szCs w:val="19"/>
        </w:rPr>
      </w:pPr>
      <w:proofErr w:type="spellStart"/>
      <w:r>
        <w:rPr>
          <w:rFonts w:cs="Consolas"/>
          <w:sz w:val="20"/>
          <w:szCs w:val="19"/>
        </w:rPr>
        <w:t>S</w:t>
      </w:r>
      <w:r w:rsidRPr="0098106B">
        <w:rPr>
          <w:rFonts w:cs="Consolas"/>
          <w:sz w:val="20"/>
          <w:szCs w:val="19"/>
        </w:rPr>
        <w:t>etea</w:t>
      </w:r>
      <w:proofErr w:type="spellEnd"/>
      <w:r w:rsidRPr="0098106B">
        <w:rPr>
          <w:rFonts w:cs="Consolas"/>
          <w:sz w:val="20"/>
          <w:szCs w:val="19"/>
        </w:rPr>
        <w:t xml:space="preserve"> colores en</w:t>
      </w:r>
      <w:r>
        <w:rPr>
          <w:rFonts w:cs="Consolas"/>
          <w:sz w:val="20"/>
          <w:szCs w:val="19"/>
        </w:rPr>
        <w:t xml:space="preserve"> </w:t>
      </w:r>
      <w:r w:rsidRPr="0098106B">
        <w:rPr>
          <w:rFonts w:cs="Consolas"/>
          <w:sz w:val="20"/>
          <w:szCs w:val="19"/>
        </w:rPr>
        <w:t>negro</w:t>
      </w:r>
    </w:p>
    <w:p w:rsidR="006E2751" w:rsidRPr="00655E0E" w:rsidRDefault="006E2751" w:rsidP="00655E0E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19"/>
        </w:rPr>
      </w:pPr>
      <w:proofErr w:type="spellStart"/>
      <w:r w:rsidRPr="00655E0E">
        <w:rPr>
          <w:rFonts w:cs="Consolas"/>
          <w:color w:val="000000"/>
          <w:sz w:val="20"/>
          <w:szCs w:val="19"/>
        </w:rPr>
        <w:t>txtNroDocIdentidad.BorderColor</w:t>
      </w:r>
      <w:proofErr w:type="spellEnd"/>
      <w:r w:rsidRPr="00655E0E">
        <w:rPr>
          <w:rFonts w:cs="Consolas"/>
          <w:color w:val="000000"/>
          <w:sz w:val="20"/>
          <w:szCs w:val="19"/>
        </w:rPr>
        <w:t xml:space="preserve"> =</w:t>
      </w:r>
    </w:p>
    <w:p w:rsidR="006E2751" w:rsidRPr="00655E0E" w:rsidRDefault="006E2751" w:rsidP="00655E0E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19"/>
        </w:rPr>
      </w:pPr>
      <w:proofErr w:type="spellStart"/>
      <w:r w:rsidRPr="00655E0E">
        <w:rPr>
          <w:rFonts w:cs="Consolas"/>
          <w:color w:val="000000"/>
          <w:sz w:val="20"/>
          <w:szCs w:val="19"/>
        </w:rPr>
        <w:t>txtPrimerNombre.BorderColor</w:t>
      </w:r>
      <w:proofErr w:type="spellEnd"/>
      <w:r w:rsidRPr="00655E0E">
        <w:rPr>
          <w:rFonts w:cs="Consolas"/>
          <w:color w:val="000000"/>
          <w:sz w:val="20"/>
          <w:szCs w:val="19"/>
        </w:rPr>
        <w:t xml:space="preserve"> =</w:t>
      </w:r>
    </w:p>
    <w:p w:rsidR="006E2751" w:rsidRPr="00655E0E" w:rsidRDefault="006E2751" w:rsidP="00655E0E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19"/>
        </w:rPr>
      </w:pPr>
      <w:proofErr w:type="spellStart"/>
      <w:r w:rsidRPr="00655E0E">
        <w:rPr>
          <w:rFonts w:cs="Consolas"/>
          <w:color w:val="000000"/>
          <w:sz w:val="20"/>
          <w:szCs w:val="19"/>
        </w:rPr>
        <w:t>txtApellidoPaterno.BorderColor</w:t>
      </w:r>
      <w:proofErr w:type="spellEnd"/>
      <w:r w:rsidRPr="00655E0E">
        <w:rPr>
          <w:rFonts w:cs="Consolas"/>
          <w:color w:val="000000"/>
          <w:sz w:val="20"/>
          <w:szCs w:val="19"/>
        </w:rPr>
        <w:t xml:space="preserve"> =</w:t>
      </w:r>
    </w:p>
    <w:p w:rsidR="006E2751" w:rsidRPr="00655E0E" w:rsidRDefault="006E2751" w:rsidP="00655E0E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19"/>
        </w:rPr>
      </w:pPr>
      <w:proofErr w:type="spellStart"/>
      <w:r w:rsidRPr="00655E0E">
        <w:rPr>
          <w:rFonts w:cs="Consolas"/>
          <w:color w:val="000000"/>
          <w:sz w:val="20"/>
          <w:szCs w:val="19"/>
        </w:rPr>
        <w:t>txtApellidoMaterno.BorderColor</w:t>
      </w:r>
      <w:proofErr w:type="spellEnd"/>
      <w:r w:rsidRPr="00655E0E">
        <w:rPr>
          <w:rFonts w:cs="Consolas"/>
          <w:color w:val="000000"/>
          <w:sz w:val="20"/>
          <w:szCs w:val="19"/>
        </w:rPr>
        <w:t xml:space="preserve"> =</w:t>
      </w:r>
    </w:p>
    <w:p w:rsidR="006E2751" w:rsidRDefault="006E2751" w:rsidP="00655E0E">
      <w:pPr>
        <w:pStyle w:val="Prrafodelista"/>
        <w:numPr>
          <w:ilvl w:val="0"/>
          <w:numId w:val="16"/>
        </w:numPr>
        <w:rPr>
          <w:rFonts w:cs="Consolas"/>
          <w:color w:val="000000"/>
          <w:sz w:val="20"/>
          <w:szCs w:val="19"/>
        </w:rPr>
      </w:pPr>
      <w:proofErr w:type="spellStart"/>
      <w:r w:rsidRPr="00655E0E">
        <w:rPr>
          <w:rFonts w:cs="Consolas"/>
          <w:color w:val="000000"/>
          <w:sz w:val="20"/>
          <w:szCs w:val="19"/>
        </w:rPr>
        <w:t>System.Drawing.</w:t>
      </w:r>
      <w:r w:rsidRPr="00655E0E">
        <w:rPr>
          <w:rFonts w:cs="Consolas"/>
          <w:color w:val="2B91AF"/>
          <w:sz w:val="20"/>
          <w:szCs w:val="19"/>
        </w:rPr>
        <w:t>Color</w:t>
      </w:r>
      <w:r w:rsidRPr="00655E0E">
        <w:rPr>
          <w:rFonts w:cs="Consolas"/>
          <w:color w:val="000000"/>
          <w:sz w:val="20"/>
          <w:szCs w:val="19"/>
        </w:rPr>
        <w:t>.Empty</w:t>
      </w:r>
      <w:proofErr w:type="spellEnd"/>
      <w:r w:rsidRPr="00655E0E">
        <w:rPr>
          <w:rFonts w:cs="Consolas"/>
          <w:color w:val="000000"/>
          <w:sz w:val="20"/>
          <w:szCs w:val="19"/>
        </w:rPr>
        <w:t>;</w:t>
      </w:r>
    </w:p>
    <w:p w:rsidR="00655E0E" w:rsidRPr="00655E0E" w:rsidRDefault="00655E0E" w:rsidP="00655E0E">
      <w:pPr>
        <w:pStyle w:val="Prrafodelista"/>
        <w:ind w:left="1068"/>
        <w:rPr>
          <w:rFonts w:cs="Consolas"/>
          <w:color w:val="000000"/>
          <w:sz w:val="20"/>
          <w:szCs w:val="19"/>
        </w:rPr>
      </w:pPr>
    </w:p>
    <w:p w:rsidR="006E2751" w:rsidRPr="00655E0E" w:rsidRDefault="006E2751" w:rsidP="00655E0E">
      <w:pPr>
        <w:pStyle w:val="Sinespaciado"/>
        <w:numPr>
          <w:ilvl w:val="0"/>
          <w:numId w:val="15"/>
        </w:numPr>
        <w:rPr>
          <w:sz w:val="20"/>
          <w:szCs w:val="20"/>
        </w:rPr>
      </w:pPr>
      <w:r w:rsidRPr="00655E0E">
        <w:rPr>
          <w:sz w:val="20"/>
          <w:szCs w:val="20"/>
        </w:rPr>
        <w:t>Numero documento identidad</w:t>
      </w:r>
      <w:r w:rsidR="00655E0E" w:rsidRPr="00655E0E">
        <w:rPr>
          <w:sz w:val="20"/>
          <w:szCs w:val="20"/>
        </w:rPr>
        <w:t xml:space="preserve"> sea mayor que 3</w:t>
      </w:r>
    </w:p>
    <w:p w:rsidR="00655E0E" w:rsidRPr="00655E0E" w:rsidRDefault="00655E0E" w:rsidP="00655E0E">
      <w:pPr>
        <w:pStyle w:val="Sinespaciado"/>
        <w:numPr>
          <w:ilvl w:val="0"/>
          <w:numId w:val="15"/>
        </w:numPr>
        <w:rPr>
          <w:sz w:val="20"/>
          <w:szCs w:val="20"/>
        </w:rPr>
      </w:pPr>
      <w:r w:rsidRPr="00655E0E">
        <w:rPr>
          <w:sz w:val="20"/>
          <w:szCs w:val="20"/>
        </w:rPr>
        <w:t>Apellido paterno, materno, primer nombre su longitud no sea menor que 2</w:t>
      </w:r>
    </w:p>
    <w:p w:rsidR="00655E0E" w:rsidRPr="00655E0E" w:rsidRDefault="00655E0E" w:rsidP="00655E0E">
      <w:pPr>
        <w:pStyle w:val="Sinespaciado"/>
        <w:numPr>
          <w:ilvl w:val="0"/>
          <w:numId w:val="15"/>
        </w:numPr>
        <w:rPr>
          <w:sz w:val="20"/>
          <w:szCs w:val="20"/>
        </w:rPr>
      </w:pPr>
      <w:r w:rsidRPr="00655E0E">
        <w:rPr>
          <w:sz w:val="20"/>
          <w:szCs w:val="20"/>
        </w:rPr>
        <w:t>Apellido paterno, materno y primero nombre no obtenga ningún numero</w:t>
      </w:r>
    </w:p>
    <w:p w:rsidR="00655E0E" w:rsidRDefault="00655E0E" w:rsidP="00655E0E">
      <w:pPr>
        <w:pStyle w:val="Sinespaciado"/>
        <w:numPr>
          <w:ilvl w:val="0"/>
          <w:numId w:val="15"/>
        </w:numPr>
        <w:rPr>
          <w:sz w:val="20"/>
          <w:szCs w:val="20"/>
        </w:rPr>
      </w:pPr>
      <w:r w:rsidRPr="00655E0E">
        <w:rPr>
          <w:sz w:val="20"/>
          <w:szCs w:val="20"/>
        </w:rPr>
        <w:t xml:space="preserve">Tipo documento identidad sea </w:t>
      </w:r>
      <w:r w:rsidR="001D3B2F" w:rsidRPr="00655E0E">
        <w:rPr>
          <w:sz w:val="20"/>
          <w:szCs w:val="20"/>
        </w:rPr>
        <w:t>DNI</w:t>
      </w:r>
      <w:r w:rsidR="001D3B2F">
        <w:rPr>
          <w:sz w:val="20"/>
          <w:szCs w:val="20"/>
        </w:rPr>
        <w:t>.</w:t>
      </w:r>
    </w:p>
    <w:p w:rsidR="00D70DF8" w:rsidRDefault="00D70DF8" w:rsidP="00D70DF8">
      <w:pPr>
        <w:pStyle w:val="Sinespaciado"/>
        <w:ind w:left="708"/>
        <w:rPr>
          <w:sz w:val="20"/>
          <w:szCs w:val="20"/>
        </w:rPr>
      </w:pPr>
    </w:p>
    <w:p w:rsidR="00D70DF8" w:rsidRPr="00655E0E" w:rsidRDefault="00D70DF8" w:rsidP="00D70DF8">
      <w:pPr>
        <w:pStyle w:val="Sinespaciado"/>
        <w:ind w:left="708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validación de los integrantes jurídicos</w:t>
      </w:r>
    </w:p>
    <w:p w:rsidR="00655E0E" w:rsidRDefault="00655E0E" w:rsidP="006E2751">
      <w:pPr>
        <w:rPr>
          <w:rFonts w:cs="Consolas"/>
          <w:sz w:val="20"/>
          <w:szCs w:val="19"/>
        </w:rPr>
      </w:pPr>
    </w:p>
    <w:p w:rsidR="00D70DF8" w:rsidRPr="00D70DF8" w:rsidRDefault="00D70DF8" w:rsidP="00D70DF8">
      <w:pPr>
        <w:pStyle w:val="Sinespaciado"/>
        <w:numPr>
          <w:ilvl w:val="0"/>
          <w:numId w:val="17"/>
        </w:numPr>
        <w:rPr>
          <w:sz w:val="20"/>
        </w:rPr>
      </w:pPr>
      <w:r w:rsidRPr="00D70DF8">
        <w:rPr>
          <w:sz w:val="20"/>
        </w:rPr>
        <w:t>Numero documento identidad sea mayor que 3</w:t>
      </w:r>
    </w:p>
    <w:p w:rsidR="00D70DF8" w:rsidRDefault="00D70DF8" w:rsidP="00D70DF8">
      <w:pPr>
        <w:pStyle w:val="Sinespaciado"/>
        <w:numPr>
          <w:ilvl w:val="0"/>
          <w:numId w:val="17"/>
        </w:numPr>
        <w:rPr>
          <w:sz w:val="20"/>
        </w:rPr>
      </w:pPr>
      <w:r w:rsidRPr="00D70DF8">
        <w:rPr>
          <w:sz w:val="20"/>
        </w:rPr>
        <w:t>Razón social su longitud no sea menor que 2</w:t>
      </w:r>
    </w:p>
    <w:p w:rsidR="00E227AD" w:rsidRDefault="00E227AD" w:rsidP="00D70DF8">
      <w:pPr>
        <w:pStyle w:val="Sinespaciado"/>
        <w:numPr>
          <w:ilvl w:val="0"/>
          <w:numId w:val="17"/>
        </w:numPr>
        <w:rPr>
          <w:sz w:val="20"/>
        </w:rPr>
      </w:pPr>
      <w:r>
        <w:rPr>
          <w:sz w:val="20"/>
        </w:rPr>
        <w:t xml:space="preserve">Numero de documento identidad su longitud sea de 11 </w:t>
      </w:r>
      <w:r w:rsidR="00190173">
        <w:rPr>
          <w:sz w:val="20"/>
        </w:rPr>
        <w:t>dígitos</w:t>
      </w:r>
    </w:p>
    <w:p w:rsidR="00190173" w:rsidRDefault="00190173" w:rsidP="00190173">
      <w:pPr>
        <w:pStyle w:val="Sinespaciado"/>
        <w:ind w:left="708"/>
        <w:rPr>
          <w:sz w:val="20"/>
        </w:rPr>
      </w:pPr>
    </w:p>
    <w:p w:rsidR="00190173" w:rsidRDefault="00190173" w:rsidP="00190173">
      <w:pPr>
        <w:pStyle w:val="Sinespaciado"/>
        <w:rPr>
          <w:rFonts w:ascii="Consolas" w:hAnsi="Consolas" w:cs="Consolas"/>
          <w:color w:val="008000"/>
          <w:sz w:val="19"/>
          <w:szCs w:val="19"/>
        </w:rPr>
      </w:pPr>
    </w:p>
    <w:p w:rsidR="00E227AD" w:rsidRPr="00617FC6" w:rsidRDefault="00E56026" w:rsidP="00617FC6">
      <w:pPr>
        <w:pStyle w:val="Sinespaciado"/>
        <w:jc w:val="both"/>
        <w:rPr>
          <w:b/>
          <w:sz w:val="20"/>
          <w:szCs w:val="20"/>
        </w:rPr>
      </w:pPr>
      <w:r w:rsidRPr="00617FC6">
        <w:rPr>
          <w:b/>
          <w:sz w:val="20"/>
          <w:szCs w:val="20"/>
        </w:rPr>
        <w:t>Una vez validado los c</w:t>
      </w:r>
      <w:r w:rsidR="00B71B4F" w:rsidRPr="00617FC6">
        <w:rPr>
          <w:b/>
          <w:sz w:val="20"/>
          <w:szCs w:val="20"/>
        </w:rPr>
        <w:t>ampos realiza el llamado a la siguiente función “</w:t>
      </w:r>
      <w:proofErr w:type="spellStart"/>
      <w:r w:rsidR="00B71B4F" w:rsidRPr="00617FC6">
        <w:rPr>
          <w:rFonts w:cs="Consolas"/>
          <w:b/>
          <w:color w:val="000000"/>
          <w:sz w:val="20"/>
          <w:szCs w:val="20"/>
        </w:rPr>
        <w:t>OnbtnGuardarNuevo_Click</w:t>
      </w:r>
      <w:proofErr w:type="spellEnd"/>
      <w:r w:rsidR="00B71B4F" w:rsidRPr="00617FC6">
        <w:rPr>
          <w:b/>
          <w:sz w:val="20"/>
          <w:szCs w:val="20"/>
        </w:rPr>
        <w:t xml:space="preserve">” </w:t>
      </w:r>
      <w:r w:rsidR="002D43F2" w:rsidRPr="00617FC6">
        <w:rPr>
          <w:b/>
          <w:sz w:val="20"/>
          <w:szCs w:val="20"/>
        </w:rPr>
        <w:t>enviando</w:t>
      </w:r>
      <w:r w:rsidR="00B71B4F" w:rsidRPr="00617FC6">
        <w:rPr>
          <w:b/>
          <w:sz w:val="20"/>
          <w:szCs w:val="20"/>
        </w:rPr>
        <w:t xml:space="preserve"> los campos del solicitante.</w:t>
      </w:r>
    </w:p>
    <w:p w:rsidR="00E227AD" w:rsidRPr="00617FC6" w:rsidRDefault="00A24E47" w:rsidP="00617FC6">
      <w:pPr>
        <w:pStyle w:val="Sinespaciado"/>
        <w:jc w:val="both"/>
        <w:rPr>
          <w:rFonts w:cs="Consolas"/>
          <w:color w:val="000000"/>
          <w:sz w:val="20"/>
          <w:szCs w:val="20"/>
        </w:rPr>
      </w:pPr>
      <w:r w:rsidRPr="00617FC6">
        <w:rPr>
          <w:rFonts w:cs="Consolas"/>
          <w:color w:val="000000"/>
          <w:sz w:val="20"/>
          <w:szCs w:val="20"/>
        </w:rPr>
        <w:t xml:space="preserve"> </w:t>
      </w:r>
    </w:p>
    <w:p w:rsidR="00A24E47" w:rsidRPr="00617FC6" w:rsidRDefault="00A24E47" w:rsidP="00617FC6">
      <w:pPr>
        <w:pStyle w:val="Sinespaciado"/>
        <w:jc w:val="both"/>
        <w:rPr>
          <w:rFonts w:cs="Consolas"/>
          <w:color w:val="000000"/>
          <w:sz w:val="20"/>
          <w:szCs w:val="20"/>
        </w:rPr>
      </w:pPr>
      <w:r w:rsidRPr="00617FC6">
        <w:rPr>
          <w:rFonts w:cs="Consolas"/>
          <w:color w:val="000000"/>
          <w:sz w:val="20"/>
          <w:szCs w:val="20"/>
        </w:rPr>
        <w:tab/>
      </w:r>
    </w:p>
    <w:p w:rsidR="00442699" w:rsidRPr="00617FC6" w:rsidRDefault="00A24E47" w:rsidP="007312E4">
      <w:pPr>
        <w:pStyle w:val="Sinespaciado"/>
        <w:jc w:val="both"/>
        <w:rPr>
          <w:rFonts w:cs="Consolas"/>
          <w:color w:val="000000"/>
          <w:sz w:val="20"/>
          <w:szCs w:val="20"/>
        </w:rPr>
      </w:pPr>
      <w:r w:rsidRPr="00617FC6">
        <w:rPr>
          <w:rFonts w:cs="Consolas"/>
          <w:color w:val="000000"/>
          <w:sz w:val="20"/>
          <w:szCs w:val="20"/>
        </w:rPr>
        <w:t>-&gt;Invoca al objeto “</w:t>
      </w:r>
      <w:proofErr w:type="spellStart"/>
      <w:r w:rsidRPr="00617FC6">
        <w:rPr>
          <w:rFonts w:cs="Consolas"/>
          <w:color w:val="000000"/>
          <w:sz w:val="20"/>
          <w:szCs w:val="20"/>
        </w:rPr>
        <w:t>SolcredController_Precalificacion.cs</w:t>
      </w:r>
      <w:proofErr w:type="spellEnd"/>
      <w:r w:rsidRPr="00617FC6">
        <w:rPr>
          <w:rFonts w:cs="Consolas"/>
          <w:color w:val="000000"/>
          <w:sz w:val="20"/>
          <w:szCs w:val="20"/>
        </w:rPr>
        <w:t>” a la función “</w:t>
      </w:r>
      <w:proofErr w:type="spellStart"/>
      <w:r w:rsidRPr="00617FC6">
        <w:rPr>
          <w:rFonts w:cs="Consolas"/>
          <w:color w:val="000000"/>
          <w:sz w:val="20"/>
          <w:szCs w:val="20"/>
        </w:rPr>
        <w:t>Precalificacion_Insertar</w:t>
      </w:r>
      <w:proofErr w:type="spellEnd"/>
      <w:r w:rsidRPr="00617FC6">
        <w:rPr>
          <w:rFonts w:cs="Consolas"/>
          <w:color w:val="000000"/>
          <w:sz w:val="20"/>
          <w:szCs w:val="20"/>
        </w:rPr>
        <w:t>(datos solicitante)”</w:t>
      </w:r>
    </w:p>
    <w:p w:rsidR="00A24E47" w:rsidRPr="00617FC6" w:rsidRDefault="00A24E47" w:rsidP="007312E4">
      <w:pPr>
        <w:pStyle w:val="Sinespaciado"/>
        <w:jc w:val="both"/>
        <w:rPr>
          <w:sz w:val="20"/>
          <w:szCs w:val="20"/>
        </w:rPr>
      </w:pPr>
    </w:p>
    <w:p w:rsidR="00D70DF8" w:rsidRDefault="00673655" w:rsidP="007312E4">
      <w:pPr>
        <w:pStyle w:val="Sinespaciado"/>
        <w:ind w:left="708"/>
        <w:jc w:val="both"/>
        <w:rPr>
          <w:rFonts w:cs="Consolas"/>
          <w:color w:val="008000"/>
          <w:sz w:val="20"/>
          <w:szCs w:val="20"/>
        </w:rPr>
      </w:pPr>
      <w:r w:rsidRPr="00617FC6">
        <w:rPr>
          <w:rFonts w:cs="Consolas"/>
          <w:sz w:val="20"/>
          <w:szCs w:val="20"/>
        </w:rPr>
        <w:t>-&gt;</w:t>
      </w:r>
      <w:r w:rsidR="008929CE" w:rsidRPr="00617FC6">
        <w:rPr>
          <w:rFonts w:cs="Consolas"/>
          <w:sz w:val="20"/>
          <w:szCs w:val="20"/>
        </w:rPr>
        <w:t>Invoca al</w:t>
      </w:r>
      <w:r w:rsidRPr="00617FC6">
        <w:rPr>
          <w:rFonts w:cs="Consolas"/>
          <w:sz w:val="20"/>
          <w:szCs w:val="20"/>
        </w:rPr>
        <w:t xml:space="preserve"> </w:t>
      </w:r>
      <w:proofErr w:type="spellStart"/>
      <w:r w:rsidR="008929CE" w:rsidRPr="00617FC6">
        <w:rPr>
          <w:rFonts w:cs="Consolas"/>
          <w:sz w:val="20"/>
          <w:szCs w:val="20"/>
        </w:rPr>
        <w:t>objeto”SolicitudPre.cs</w:t>
      </w:r>
      <w:proofErr w:type="spellEnd"/>
      <w:r w:rsidR="008929CE" w:rsidRPr="00617FC6">
        <w:rPr>
          <w:rFonts w:cs="Consolas"/>
          <w:sz w:val="20"/>
          <w:szCs w:val="20"/>
        </w:rPr>
        <w:t>” que se encuentra en el Back-</w:t>
      </w:r>
      <w:proofErr w:type="spellStart"/>
      <w:r w:rsidR="008929CE" w:rsidRPr="00617FC6">
        <w:rPr>
          <w:rFonts w:cs="Consolas"/>
          <w:sz w:val="20"/>
          <w:szCs w:val="20"/>
        </w:rPr>
        <w:t>end</w:t>
      </w:r>
      <w:proofErr w:type="spellEnd"/>
      <w:r w:rsidR="008929CE" w:rsidRPr="00617FC6">
        <w:rPr>
          <w:rFonts w:cs="Consolas"/>
          <w:sz w:val="20"/>
          <w:szCs w:val="20"/>
        </w:rPr>
        <w:t xml:space="preserve"> a la función</w:t>
      </w:r>
      <w:r w:rsidRPr="00617FC6">
        <w:rPr>
          <w:rFonts w:cs="Consolas"/>
          <w:sz w:val="20"/>
          <w:szCs w:val="20"/>
        </w:rPr>
        <w:t xml:space="preserve"> “</w:t>
      </w:r>
      <w:proofErr w:type="spellStart"/>
      <w:r w:rsidRPr="00617FC6">
        <w:rPr>
          <w:rFonts w:cs="Consolas"/>
          <w:color w:val="000000"/>
          <w:sz w:val="20"/>
          <w:szCs w:val="20"/>
        </w:rPr>
        <w:t>InsertarPrecal</w:t>
      </w:r>
      <w:proofErr w:type="spellEnd"/>
      <w:r w:rsidRPr="00617FC6">
        <w:rPr>
          <w:rFonts w:cs="Consolas"/>
          <w:color w:val="000000"/>
          <w:sz w:val="20"/>
          <w:szCs w:val="20"/>
        </w:rPr>
        <w:t>(datos solicitante)</w:t>
      </w:r>
      <w:r w:rsidRPr="00617FC6">
        <w:rPr>
          <w:rFonts w:cs="Consolas"/>
          <w:sz w:val="20"/>
          <w:szCs w:val="20"/>
        </w:rPr>
        <w:t>”</w:t>
      </w:r>
      <w:r w:rsidR="008929CE" w:rsidRPr="00617FC6">
        <w:rPr>
          <w:rFonts w:cs="Consolas"/>
          <w:sz w:val="20"/>
          <w:szCs w:val="20"/>
        </w:rPr>
        <w:t xml:space="preserve"> que es un cobol </w:t>
      </w:r>
      <w:r w:rsidR="008929CE" w:rsidRPr="00617FC6">
        <w:rPr>
          <w:rFonts w:cs="Consolas"/>
          <w:color w:val="008000"/>
          <w:sz w:val="20"/>
          <w:szCs w:val="20"/>
        </w:rPr>
        <w:t>STSP130</w:t>
      </w:r>
    </w:p>
    <w:p w:rsidR="00325433" w:rsidRDefault="00325433" w:rsidP="007312E4">
      <w:pPr>
        <w:pStyle w:val="Sinespaciado"/>
        <w:ind w:left="708"/>
        <w:jc w:val="both"/>
        <w:rPr>
          <w:rFonts w:cs="Consolas"/>
          <w:color w:val="008000"/>
          <w:sz w:val="20"/>
          <w:szCs w:val="20"/>
        </w:rPr>
      </w:pPr>
    </w:p>
    <w:p w:rsidR="00325433" w:rsidRPr="00FB185A" w:rsidRDefault="00325433" w:rsidP="007312E4">
      <w:pPr>
        <w:pStyle w:val="Sinespaciado"/>
        <w:ind w:left="1416"/>
        <w:jc w:val="both"/>
        <w:rPr>
          <w:rFonts w:cs="Consolas"/>
          <w:sz w:val="20"/>
          <w:szCs w:val="20"/>
        </w:rPr>
      </w:pPr>
      <w:r w:rsidRPr="00FB185A">
        <w:rPr>
          <w:rFonts w:cs="Consolas"/>
          <w:sz w:val="20"/>
          <w:szCs w:val="20"/>
        </w:rPr>
        <w:t xml:space="preserve">-&gt;Invoca al </w:t>
      </w:r>
      <w:r w:rsidR="00FB185A" w:rsidRPr="00FB185A">
        <w:rPr>
          <w:rFonts w:cs="Consolas"/>
          <w:sz w:val="20"/>
          <w:szCs w:val="20"/>
        </w:rPr>
        <w:t>objeto</w:t>
      </w:r>
      <w:r w:rsidRPr="00FB185A">
        <w:rPr>
          <w:rFonts w:cs="Consolas"/>
          <w:sz w:val="20"/>
          <w:szCs w:val="20"/>
        </w:rPr>
        <w:t xml:space="preserve"> “</w:t>
      </w:r>
      <w:r w:rsidR="00FB185A">
        <w:rPr>
          <w:rFonts w:cs="Consolas"/>
          <w:sz w:val="20"/>
          <w:szCs w:val="20"/>
        </w:rPr>
        <w:t>ProgramSTSP130</w:t>
      </w:r>
      <w:r w:rsidRPr="00FB185A">
        <w:rPr>
          <w:rFonts w:cs="Consolas"/>
          <w:sz w:val="20"/>
          <w:szCs w:val="20"/>
        </w:rPr>
        <w:t xml:space="preserve">” a la </w:t>
      </w:r>
      <w:r w:rsidR="00FB185A" w:rsidRPr="00FB185A">
        <w:rPr>
          <w:rFonts w:cs="Consolas"/>
          <w:sz w:val="20"/>
          <w:szCs w:val="20"/>
        </w:rPr>
        <w:t>función</w:t>
      </w:r>
      <w:r w:rsidRPr="00FB185A">
        <w:rPr>
          <w:rFonts w:cs="Consolas"/>
          <w:sz w:val="20"/>
          <w:szCs w:val="20"/>
        </w:rPr>
        <w:t xml:space="preserve"> “InsertarSTSP130(</w:t>
      </w:r>
      <w:r w:rsidR="00FB185A" w:rsidRPr="00FB185A">
        <w:rPr>
          <w:rFonts w:cs="Consolas"/>
          <w:sz w:val="20"/>
          <w:szCs w:val="20"/>
        </w:rPr>
        <w:t>datos solicitantes</w:t>
      </w:r>
      <w:r w:rsidRPr="00FB185A">
        <w:rPr>
          <w:rFonts w:cs="Consolas"/>
          <w:sz w:val="20"/>
          <w:szCs w:val="20"/>
        </w:rPr>
        <w:t>)”</w:t>
      </w:r>
    </w:p>
    <w:p w:rsidR="00325433" w:rsidRDefault="00325433" w:rsidP="00010E7E">
      <w:pPr>
        <w:pStyle w:val="Sinespaciado"/>
        <w:jc w:val="both"/>
        <w:rPr>
          <w:rFonts w:cs="Consolas"/>
          <w:color w:val="008000"/>
          <w:sz w:val="20"/>
          <w:szCs w:val="20"/>
        </w:rPr>
      </w:pPr>
    </w:p>
    <w:p w:rsidR="00010E7E" w:rsidRDefault="00010E7E" w:rsidP="00DA1B42">
      <w:pPr>
        <w:pStyle w:val="Sinespaciado"/>
        <w:numPr>
          <w:ilvl w:val="0"/>
          <w:numId w:val="20"/>
        </w:numPr>
        <w:rPr>
          <w:sz w:val="20"/>
        </w:rPr>
      </w:pPr>
      <w:r w:rsidRPr="001875FF">
        <w:rPr>
          <w:sz w:val="20"/>
        </w:rPr>
        <w:t>Inserta</w:t>
      </w:r>
      <w:r w:rsidR="003D05FA">
        <w:rPr>
          <w:sz w:val="20"/>
        </w:rPr>
        <w:t xml:space="preserve"> datos enviando datos al cobol “</w:t>
      </w:r>
      <w:r w:rsidR="003D05FA">
        <w:rPr>
          <w:rFonts w:cs="Consolas"/>
          <w:sz w:val="20"/>
          <w:szCs w:val="20"/>
        </w:rPr>
        <w:t>STSP130</w:t>
      </w:r>
      <w:r w:rsidR="003D05FA">
        <w:rPr>
          <w:sz w:val="20"/>
        </w:rPr>
        <w:t>”</w:t>
      </w:r>
    </w:p>
    <w:p w:rsidR="003D05FA" w:rsidRPr="001875FF" w:rsidRDefault="003D05FA" w:rsidP="00DA1B42">
      <w:pPr>
        <w:pStyle w:val="Sinespaciado"/>
        <w:numPr>
          <w:ilvl w:val="0"/>
          <w:numId w:val="20"/>
        </w:numPr>
        <w:rPr>
          <w:sz w:val="20"/>
        </w:rPr>
      </w:pPr>
      <w:proofErr w:type="spellStart"/>
      <w:r>
        <w:rPr>
          <w:sz w:val="20"/>
        </w:rPr>
        <w:t>Envia</w:t>
      </w:r>
      <w:proofErr w:type="spellEnd"/>
      <w:r>
        <w:rPr>
          <w:sz w:val="20"/>
        </w:rPr>
        <w:t xml:space="preserve"> datos “</w:t>
      </w:r>
      <w:proofErr w:type="spellStart"/>
      <w:r>
        <w:rPr>
          <w:sz w:val="20"/>
        </w:rPr>
        <w:t>codigosemento</w:t>
      </w:r>
      <w:proofErr w:type="spellEnd"/>
      <w:r>
        <w:rPr>
          <w:sz w:val="20"/>
        </w:rPr>
        <w:t xml:space="preserve">, código producto, código sub producto, tipo </w:t>
      </w:r>
      <w:proofErr w:type="spellStart"/>
      <w:r>
        <w:rPr>
          <w:sz w:val="20"/>
        </w:rPr>
        <w:t>evaluacion</w:t>
      </w:r>
      <w:proofErr w:type="spellEnd"/>
      <w:r>
        <w:rPr>
          <w:sz w:val="20"/>
        </w:rPr>
        <w:t xml:space="preserve">” a la </w:t>
      </w:r>
      <w:proofErr w:type="spellStart"/>
      <w:r>
        <w:rPr>
          <w:sz w:val="20"/>
        </w:rPr>
        <w:t>funcion</w:t>
      </w:r>
      <w:proofErr w:type="spellEnd"/>
      <w:r>
        <w:rPr>
          <w:sz w:val="20"/>
        </w:rPr>
        <w:t xml:space="preserve">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TipoEvaluacionDAO</w:t>
      </w:r>
      <w:r>
        <w:rPr>
          <w:rFonts w:ascii="Consolas" w:hAnsi="Consolas" w:cs="Consolas"/>
          <w:color w:val="000000"/>
          <w:sz w:val="19"/>
          <w:szCs w:val="19"/>
        </w:rPr>
        <w:t>.ObtenerFlagDxP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oTipEval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sz w:val="20"/>
        </w:rPr>
        <w:t>” para obtener si el “</w:t>
      </w:r>
      <w:r>
        <w:rPr>
          <w:rFonts w:ascii="Consolas" w:hAnsi="Consolas" w:cs="Consolas"/>
          <w:color w:val="000000"/>
          <w:sz w:val="19"/>
          <w:szCs w:val="19"/>
        </w:rPr>
        <w:t xml:space="preserve">FLGCDXP = 1” genera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generarDXP</w:t>
      </w:r>
      <w:proofErr w:type="spellEnd"/>
    </w:p>
    <w:p w:rsidR="001875FF" w:rsidRPr="001B4875" w:rsidRDefault="00010E7E" w:rsidP="001875FF">
      <w:pPr>
        <w:pStyle w:val="Sinespaciado"/>
        <w:numPr>
          <w:ilvl w:val="0"/>
          <w:numId w:val="20"/>
        </w:numPr>
        <w:rPr>
          <w:sz w:val="20"/>
        </w:rPr>
      </w:pPr>
      <w:r w:rsidRPr="001875FF">
        <w:rPr>
          <w:sz w:val="20"/>
        </w:rPr>
        <w:t xml:space="preserve">request1.TipoFormulario = “07” || </w:t>
      </w:r>
      <w:proofErr w:type="spellStart"/>
      <w:r w:rsidRPr="001875FF">
        <w:rPr>
          <w:sz w:val="20"/>
        </w:rPr>
        <w:t>oSolicitudResultado.NumeroSolicitud</w:t>
      </w:r>
      <w:proofErr w:type="spellEnd"/>
      <w:r w:rsidRPr="001875FF">
        <w:rPr>
          <w:sz w:val="20"/>
        </w:rPr>
        <w:t xml:space="preserve"> != 0</w:t>
      </w:r>
    </w:p>
    <w:p w:rsidR="001875FF" w:rsidRPr="001875FF" w:rsidRDefault="00010E7E" w:rsidP="001B4875">
      <w:pPr>
        <w:pStyle w:val="Sinespaciado"/>
        <w:ind w:firstLine="708"/>
        <w:rPr>
          <w:sz w:val="20"/>
        </w:rPr>
      </w:pPr>
      <w:r w:rsidRPr="001875FF">
        <w:rPr>
          <w:sz w:val="20"/>
        </w:rPr>
        <w:t>Grabar Datos-Adicionales Panel 7 de los datos de solicitante</w:t>
      </w:r>
    </w:p>
    <w:p w:rsidR="00461908" w:rsidRDefault="00010E7E" w:rsidP="001B4875">
      <w:pPr>
        <w:pStyle w:val="Sinespaciado"/>
        <w:ind w:left="708" w:firstLine="708"/>
        <w:rPr>
          <w:sz w:val="20"/>
        </w:rPr>
      </w:pPr>
      <w:r w:rsidRPr="001875FF">
        <w:rPr>
          <w:sz w:val="20"/>
        </w:rPr>
        <w:t>InsertarSTSP132</w:t>
      </w:r>
      <w:r w:rsidR="001875FF" w:rsidRPr="001875FF">
        <w:rPr>
          <w:sz w:val="20"/>
        </w:rPr>
        <w:t>(datos solicitantes)</w:t>
      </w:r>
    </w:p>
    <w:p w:rsidR="001875FF" w:rsidRPr="001875FF" w:rsidRDefault="00461908" w:rsidP="001B4875">
      <w:pPr>
        <w:pStyle w:val="Sinespaciado"/>
        <w:ind w:firstLine="708"/>
        <w:rPr>
          <w:sz w:val="20"/>
        </w:rPr>
      </w:pPr>
      <w:r w:rsidRPr="001875FF">
        <w:rPr>
          <w:sz w:val="20"/>
        </w:rPr>
        <w:t>Grabar Datos</w:t>
      </w:r>
      <w:r w:rsidR="001875FF" w:rsidRPr="001875FF">
        <w:rPr>
          <w:sz w:val="20"/>
        </w:rPr>
        <w:t xml:space="preserve"> Hipotecario + Cash</w:t>
      </w:r>
    </w:p>
    <w:p w:rsidR="001875FF" w:rsidRDefault="001875FF" w:rsidP="001B4875">
      <w:pPr>
        <w:pStyle w:val="Sinespaciado"/>
        <w:ind w:left="708" w:firstLine="708"/>
        <w:rPr>
          <w:sz w:val="20"/>
        </w:rPr>
      </w:pPr>
      <w:r w:rsidRPr="001875FF">
        <w:rPr>
          <w:sz w:val="20"/>
        </w:rPr>
        <w:t>InsertarSTSP134(datos solicitantes)</w:t>
      </w:r>
    </w:p>
    <w:p w:rsidR="00BF3A93" w:rsidRPr="001875FF" w:rsidRDefault="00BF3A93" w:rsidP="00BF3A93">
      <w:pPr>
        <w:pStyle w:val="Sinespaciado"/>
        <w:rPr>
          <w:sz w:val="20"/>
        </w:rPr>
      </w:pPr>
      <w:r>
        <w:rPr>
          <w:sz w:val="20"/>
        </w:rPr>
        <w:lastRenderedPageBreak/>
        <w:tab/>
      </w:r>
    </w:p>
    <w:p w:rsidR="00010E7E" w:rsidRPr="000025E0" w:rsidRDefault="00B814F8" w:rsidP="000025E0">
      <w:pPr>
        <w:pStyle w:val="Sinespaciado"/>
        <w:numPr>
          <w:ilvl w:val="0"/>
          <w:numId w:val="21"/>
        </w:numPr>
        <w:rPr>
          <w:rFonts w:cs="Consolas"/>
          <w:sz w:val="20"/>
          <w:szCs w:val="19"/>
        </w:rPr>
      </w:pPr>
      <w:r w:rsidRPr="000025E0">
        <w:rPr>
          <w:rFonts w:cs="Consolas"/>
          <w:sz w:val="20"/>
          <w:szCs w:val="19"/>
        </w:rPr>
        <w:t>Obtiene datos del cobol “</w:t>
      </w:r>
      <w:proofErr w:type="spellStart"/>
      <w:r w:rsidRPr="000025E0">
        <w:rPr>
          <w:rFonts w:cs="Consolas"/>
          <w:sz w:val="20"/>
          <w:szCs w:val="19"/>
        </w:rPr>
        <w:t>oSolicitud</w:t>
      </w:r>
      <w:proofErr w:type="spellEnd"/>
      <w:r w:rsidRPr="000025E0">
        <w:rPr>
          <w:rFonts w:cs="Consolas"/>
          <w:sz w:val="20"/>
          <w:szCs w:val="19"/>
        </w:rPr>
        <w:t>”</w:t>
      </w:r>
    </w:p>
    <w:p w:rsidR="00B814F8" w:rsidRDefault="00B814F8" w:rsidP="000025E0">
      <w:pPr>
        <w:pStyle w:val="Sinespaciado"/>
        <w:numPr>
          <w:ilvl w:val="0"/>
          <w:numId w:val="21"/>
        </w:numPr>
        <w:rPr>
          <w:rFonts w:cs="Consolas"/>
          <w:sz w:val="20"/>
          <w:szCs w:val="19"/>
        </w:rPr>
      </w:pPr>
      <w:r w:rsidRPr="000025E0">
        <w:rPr>
          <w:rFonts w:cs="Consolas"/>
          <w:sz w:val="20"/>
          <w:szCs w:val="19"/>
        </w:rPr>
        <w:t>Valida si “</w:t>
      </w:r>
      <w:proofErr w:type="spellStart"/>
      <w:r w:rsidRPr="000025E0">
        <w:rPr>
          <w:rFonts w:cs="Consolas"/>
          <w:sz w:val="20"/>
          <w:szCs w:val="19"/>
        </w:rPr>
        <w:t>oSolicitud.NumeroSolicitud</w:t>
      </w:r>
      <w:proofErr w:type="spellEnd"/>
      <w:r w:rsidRPr="000025E0">
        <w:rPr>
          <w:rFonts w:cs="Consolas"/>
          <w:sz w:val="20"/>
          <w:szCs w:val="19"/>
        </w:rPr>
        <w:t xml:space="preserve"> </w:t>
      </w:r>
      <w:r w:rsidR="000025E0">
        <w:rPr>
          <w:rFonts w:cs="Consolas"/>
          <w:sz w:val="20"/>
          <w:szCs w:val="19"/>
        </w:rPr>
        <w:t xml:space="preserve">!= 0 &amp;&amp; </w:t>
      </w:r>
      <w:proofErr w:type="spellStart"/>
      <w:r w:rsidRPr="000025E0">
        <w:rPr>
          <w:rFonts w:cs="Consolas"/>
          <w:sz w:val="20"/>
          <w:szCs w:val="19"/>
        </w:rPr>
        <w:t>oSolicitante.ObtenerConvenio.TipoBusqueda</w:t>
      </w:r>
      <w:proofErr w:type="spellEnd"/>
      <w:r w:rsidRPr="000025E0">
        <w:rPr>
          <w:rFonts w:cs="Consolas"/>
          <w:sz w:val="20"/>
          <w:szCs w:val="19"/>
        </w:rPr>
        <w:t xml:space="preserve"> != 0”</w:t>
      </w:r>
    </w:p>
    <w:p w:rsidR="0005374B" w:rsidRDefault="0005374B" w:rsidP="0005374B">
      <w:pPr>
        <w:pStyle w:val="Sinespaciado"/>
        <w:ind w:left="360"/>
        <w:rPr>
          <w:rFonts w:cs="Consolas"/>
          <w:sz w:val="20"/>
          <w:szCs w:val="19"/>
        </w:rPr>
      </w:pPr>
    </w:p>
    <w:p w:rsidR="0005374B" w:rsidRDefault="0005374B" w:rsidP="00BB5F67">
      <w:pPr>
        <w:pStyle w:val="Sinespaciado"/>
        <w:ind w:left="360"/>
        <w:rPr>
          <w:rFonts w:cs="Consolas"/>
          <w:sz w:val="20"/>
          <w:szCs w:val="19"/>
        </w:rPr>
      </w:pPr>
      <w:r>
        <w:rPr>
          <w:rFonts w:cs="Consolas"/>
          <w:sz w:val="20"/>
          <w:szCs w:val="19"/>
        </w:rPr>
        <w:t>Invoca al objeto “</w:t>
      </w:r>
      <w:r w:rsidR="00BB5F67">
        <w:rPr>
          <w:rFonts w:cs="Consolas"/>
          <w:sz w:val="20"/>
          <w:szCs w:val="19"/>
        </w:rPr>
        <w:t>ProgramSTSP914</w:t>
      </w:r>
      <w:r>
        <w:rPr>
          <w:rFonts w:cs="Consolas"/>
          <w:sz w:val="20"/>
          <w:szCs w:val="19"/>
        </w:rPr>
        <w:t xml:space="preserve">” a la </w:t>
      </w:r>
      <w:r w:rsidR="00985C50">
        <w:rPr>
          <w:rFonts w:cs="Consolas"/>
          <w:sz w:val="20"/>
          <w:szCs w:val="19"/>
        </w:rPr>
        <w:t>función</w:t>
      </w:r>
      <w:r>
        <w:rPr>
          <w:rFonts w:cs="Consolas"/>
          <w:sz w:val="20"/>
          <w:szCs w:val="19"/>
        </w:rPr>
        <w:t xml:space="preserve"> “</w:t>
      </w:r>
      <w:r>
        <w:rPr>
          <w:rFonts w:ascii="Consolas" w:hAnsi="Consolas" w:cs="Consolas"/>
          <w:color w:val="000000"/>
          <w:sz w:val="19"/>
          <w:szCs w:val="19"/>
        </w:rPr>
        <w:t>guardarSTSP914(solicitante</w:t>
      </w:r>
      <w:r w:rsidR="00D3143D">
        <w:rPr>
          <w:rFonts w:ascii="Consolas" w:hAnsi="Consolas" w:cs="Consolas"/>
          <w:color w:val="000000"/>
          <w:sz w:val="19"/>
          <w:szCs w:val="19"/>
        </w:rPr>
        <w:t>.</w:t>
      </w:r>
      <w:r w:rsidR="00D3143D" w:rsidRPr="00D314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143D">
        <w:rPr>
          <w:rFonts w:ascii="Consolas" w:hAnsi="Consolas" w:cs="Consolas"/>
          <w:color w:val="000000"/>
          <w:sz w:val="19"/>
          <w:szCs w:val="19"/>
        </w:rPr>
        <w:t>ObtenerConvenio</w:t>
      </w:r>
      <w:proofErr w:type="spellEnd"/>
      <w:r w:rsidR="00D3143D">
        <w:rPr>
          <w:rFonts w:ascii="Consolas" w:hAnsi="Consolas" w:cs="Consolas"/>
          <w:color w:val="000000"/>
          <w:sz w:val="19"/>
          <w:szCs w:val="19"/>
        </w:rPr>
        <w:t xml:space="preserve">, del resultado envía </w:t>
      </w:r>
      <w:proofErr w:type="spellStart"/>
      <w:r w:rsidR="00D3143D">
        <w:rPr>
          <w:rFonts w:ascii="Consolas" w:hAnsi="Consolas" w:cs="Consolas"/>
          <w:color w:val="000000"/>
          <w:sz w:val="19"/>
          <w:szCs w:val="19"/>
        </w:rPr>
        <w:t>NumeroSolicitud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cs="Consolas"/>
          <w:sz w:val="20"/>
          <w:szCs w:val="19"/>
        </w:rPr>
        <w:t>”</w:t>
      </w:r>
    </w:p>
    <w:p w:rsidR="007E4D5E" w:rsidRDefault="007E4D5E" w:rsidP="007E4D5E">
      <w:pPr>
        <w:pStyle w:val="Sinespaciado"/>
        <w:rPr>
          <w:rFonts w:cs="Consolas"/>
          <w:sz w:val="20"/>
          <w:szCs w:val="19"/>
        </w:rPr>
      </w:pPr>
    </w:p>
    <w:p w:rsidR="007E4D5E" w:rsidRDefault="007E4D5E" w:rsidP="00C26407">
      <w:pPr>
        <w:pStyle w:val="Sinespaciado"/>
        <w:numPr>
          <w:ilvl w:val="0"/>
          <w:numId w:val="2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sz w:val="20"/>
          <w:szCs w:val="19"/>
        </w:rPr>
        <w:t xml:space="preserve">Valida si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oSolicitud.NumeroSolicitud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</w:t>
      </w:r>
      <w:r w:rsidR="0001369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6407" w:rsidRDefault="00C26407" w:rsidP="007E4D5E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</w:p>
    <w:p w:rsidR="002C225A" w:rsidRPr="00327DDB" w:rsidRDefault="00C26407" w:rsidP="003408C1">
      <w:pPr>
        <w:pStyle w:val="Sinespaciado"/>
        <w:ind w:firstLine="360"/>
        <w:rPr>
          <w:rFonts w:cs="Consolas"/>
          <w:color w:val="000000"/>
          <w:sz w:val="20"/>
          <w:szCs w:val="19"/>
        </w:rPr>
      </w:pPr>
      <w:r w:rsidRPr="00327DDB">
        <w:rPr>
          <w:rFonts w:cs="Consolas"/>
          <w:color w:val="000000"/>
          <w:sz w:val="20"/>
          <w:szCs w:val="19"/>
        </w:rPr>
        <w:t>Guarda número de solicitud</w:t>
      </w:r>
    </w:p>
    <w:p w:rsidR="006906B7" w:rsidRPr="00327DDB" w:rsidRDefault="006906B7" w:rsidP="003408C1">
      <w:pPr>
        <w:pStyle w:val="Sinespaciado"/>
        <w:ind w:firstLine="360"/>
        <w:rPr>
          <w:rFonts w:cs="Consolas"/>
          <w:color w:val="000000"/>
          <w:sz w:val="20"/>
          <w:szCs w:val="19"/>
        </w:rPr>
      </w:pPr>
    </w:p>
    <w:p w:rsidR="002C225A" w:rsidRPr="00327DDB" w:rsidRDefault="002C225A" w:rsidP="003408C1">
      <w:pPr>
        <w:pStyle w:val="Sinespaciado"/>
        <w:ind w:left="360"/>
        <w:rPr>
          <w:rFonts w:cs="Consolas"/>
          <w:color w:val="000000"/>
          <w:sz w:val="20"/>
          <w:szCs w:val="19"/>
        </w:rPr>
      </w:pPr>
      <w:r w:rsidRPr="00327DDB">
        <w:rPr>
          <w:rFonts w:cs="Consolas"/>
          <w:color w:val="000000"/>
          <w:sz w:val="20"/>
          <w:szCs w:val="19"/>
        </w:rPr>
        <w:t xml:space="preserve">Datos del solicitante obtiene </w:t>
      </w:r>
      <w:proofErr w:type="spellStart"/>
      <w:r w:rsidRPr="00327DDB">
        <w:rPr>
          <w:rFonts w:cs="Consolas"/>
          <w:color w:val="000000"/>
          <w:sz w:val="20"/>
          <w:szCs w:val="19"/>
        </w:rPr>
        <w:t>CodigoOpcion</w:t>
      </w:r>
      <w:proofErr w:type="spellEnd"/>
      <w:r w:rsidRPr="00327DDB">
        <w:rPr>
          <w:rFonts w:cs="Consolas"/>
          <w:color w:val="000000"/>
          <w:sz w:val="20"/>
          <w:szCs w:val="19"/>
        </w:rPr>
        <w:t xml:space="preserve"> = 2, </w:t>
      </w:r>
      <w:proofErr w:type="spellStart"/>
      <w:r w:rsidRPr="00327DDB">
        <w:rPr>
          <w:rFonts w:cs="Consolas"/>
          <w:color w:val="000000"/>
          <w:sz w:val="20"/>
          <w:szCs w:val="19"/>
        </w:rPr>
        <w:t>NumeroSolicitudSTS</w:t>
      </w:r>
      <w:proofErr w:type="spellEnd"/>
      <w:r w:rsidRPr="00327DDB">
        <w:rPr>
          <w:rFonts w:cs="Consolas"/>
          <w:color w:val="000000"/>
          <w:sz w:val="20"/>
          <w:szCs w:val="19"/>
        </w:rPr>
        <w:t xml:space="preserve">, </w:t>
      </w:r>
      <w:proofErr w:type="spellStart"/>
      <w:r w:rsidRPr="00327DDB">
        <w:rPr>
          <w:rFonts w:cs="Consolas"/>
          <w:color w:val="000000"/>
          <w:sz w:val="20"/>
          <w:szCs w:val="19"/>
        </w:rPr>
        <w:t>UltimoNombreBusqueda</w:t>
      </w:r>
      <w:proofErr w:type="spellEnd"/>
      <w:r w:rsidRPr="00327DDB">
        <w:rPr>
          <w:rFonts w:cs="Consolas"/>
          <w:color w:val="000000"/>
          <w:sz w:val="20"/>
          <w:szCs w:val="19"/>
        </w:rPr>
        <w:t xml:space="preserve">, </w:t>
      </w:r>
      <w:r w:rsidR="006F2F5E" w:rsidRPr="00327DDB">
        <w:rPr>
          <w:rFonts w:cs="Consolas"/>
          <w:color w:val="000000"/>
          <w:sz w:val="20"/>
          <w:szCs w:val="19"/>
        </w:rPr>
        <w:t>Integrantes [</w:t>
      </w:r>
      <w:r w:rsidRPr="00327DDB">
        <w:rPr>
          <w:rFonts w:cs="Consolas"/>
          <w:color w:val="000000"/>
          <w:sz w:val="20"/>
          <w:szCs w:val="19"/>
        </w:rPr>
        <w:t>20</w:t>
      </w:r>
      <w:r w:rsidR="004B3AE2">
        <w:rPr>
          <w:rFonts w:cs="Consolas"/>
          <w:color w:val="000000"/>
          <w:sz w:val="20"/>
          <w:szCs w:val="19"/>
        </w:rPr>
        <w:t>,array</w:t>
      </w:r>
      <w:r w:rsidRPr="00327DDB">
        <w:rPr>
          <w:rFonts w:cs="Consolas"/>
          <w:color w:val="000000"/>
          <w:sz w:val="20"/>
          <w:szCs w:val="19"/>
        </w:rPr>
        <w:t>]</w:t>
      </w:r>
      <w:r w:rsidR="00077D9B" w:rsidRPr="00327DDB">
        <w:rPr>
          <w:rFonts w:cs="Consolas"/>
          <w:color w:val="000000"/>
          <w:sz w:val="20"/>
          <w:szCs w:val="19"/>
        </w:rPr>
        <w:t xml:space="preserve"> y los guarda en “</w:t>
      </w:r>
      <w:proofErr w:type="spellStart"/>
      <w:r w:rsidR="00077D9B" w:rsidRPr="00327DDB">
        <w:rPr>
          <w:rFonts w:cs="Consolas"/>
          <w:color w:val="000000"/>
          <w:sz w:val="20"/>
          <w:szCs w:val="19"/>
        </w:rPr>
        <w:t>oSolicitante</w:t>
      </w:r>
      <w:proofErr w:type="spellEnd"/>
      <w:r w:rsidR="00077D9B" w:rsidRPr="00327DDB">
        <w:rPr>
          <w:rFonts w:cs="Consolas"/>
          <w:color w:val="000000"/>
          <w:sz w:val="20"/>
          <w:szCs w:val="19"/>
        </w:rPr>
        <w:t>”</w:t>
      </w:r>
    </w:p>
    <w:p w:rsidR="006906B7" w:rsidRPr="00327DDB" w:rsidRDefault="006906B7" w:rsidP="003408C1">
      <w:pPr>
        <w:pStyle w:val="Sinespaciado"/>
        <w:ind w:left="360"/>
        <w:rPr>
          <w:rFonts w:cs="Consolas"/>
          <w:color w:val="000000"/>
          <w:sz w:val="20"/>
          <w:szCs w:val="19"/>
        </w:rPr>
      </w:pPr>
    </w:p>
    <w:p w:rsidR="004E5D00" w:rsidRPr="00327DDB" w:rsidRDefault="003408C1" w:rsidP="003E7EF3">
      <w:pPr>
        <w:pStyle w:val="Sinespaciado"/>
        <w:ind w:left="360"/>
        <w:jc w:val="both"/>
        <w:rPr>
          <w:rFonts w:cs="Consolas"/>
          <w:color w:val="000000"/>
          <w:sz w:val="20"/>
          <w:szCs w:val="19"/>
        </w:rPr>
      </w:pPr>
      <w:r w:rsidRPr="00327DDB">
        <w:rPr>
          <w:rFonts w:cs="Consolas"/>
          <w:color w:val="000000"/>
          <w:sz w:val="20"/>
          <w:szCs w:val="19"/>
        </w:rPr>
        <w:t>Invoca a</w:t>
      </w:r>
      <w:r w:rsidR="000D5F97" w:rsidRPr="00327DDB">
        <w:rPr>
          <w:rFonts w:cs="Consolas"/>
          <w:color w:val="000000"/>
          <w:sz w:val="20"/>
          <w:szCs w:val="19"/>
        </w:rPr>
        <w:t>l objeto “</w:t>
      </w:r>
      <w:proofErr w:type="spellStart"/>
      <w:r w:rsidR="000D5F97" w:rsidRPr="00327DDB">
        <w:rPr>
          <w:rFonts w:cs="Consolas"/>
          <w:color w:val="000000"/>
          <w:sz w:val="20"/>
          <w:szCs w:val="19"/>
        </w:rPr>
        <w:t>solcredController_Precalifiacion</w:t>
      </w:r>
      <w:r w:rsidR="00E93C12" w:rsidRPr="00327DDB">
        <w:rPr>
          <w:rFonts w:cs="Consolas"/>
          <w:color w:val="000000"/>
          <w:sz w:val="20"/>
          <w:szCs w:val="19"/>
        </w:rPr>
        <w:t>.cs</w:t>
      </w:r>
      <w:proofErr w:type="spellEnd"/>
      <w:r w:rsidR="000D5F97" w:rsidRPr="00327DDB">
        <w:rPr>
          <w:rFonts w:cs="Consolas"/>
          <w:color w:val="000000"/>
          <w:sz w:val="20"/>
          <w:szCs w:val="19"/>
        </w:rPr>
        <w:t>”</w:t>
      </w:r>
      <w:r w:rsidRPr="00327DDB">
        <w:rPr>
          <w:rFonts w:cs="Consolas"/>
          <w:color w:val="000000"/>
          <w:sz w:val="20"/>
          <w:szCs w:val="19"/>
        </w:rPr>
        <w:t xml:space="preserve"> la función </w:t>
      </w:r>
      <w:r w:rsidR="002C225A" w:rsidRPr="00327DDB">
        <w:rPr>
          <w:rFonts w:cs="Consolas"/>
          <w:color w:val="000000"/>
          <w:sz w:val="20"/>
          <w:szCs w:val="19"/>
        </w:rPr>
        <w:t>“</w:t>
      </w:r>
      <w:proofErr w:type="spellStart"/>
      <w:r w:rsidR="002C225A" w:rsidRPr="00327DDB">
        <w:rPr>
          <w:rFonts w:cs="Consolas"/>
          <w:color w:val="000000"/>
          <w:sz w:val="20"/>
          <w:szCs w:val="19"/>
        </w:rPr>
        <w:t>controller.Precalificacion_Seleccionar</w:t>
      </w:r>
      <w:proofErr w:type="spellEnd"/>
      <w:r w:rsidR="002C225A" w:rsidRPr="00327DDB">
        <w:rPr>
          <w:rFonts w:cs="Consolas"/>
          <w:color w:val="000000"/>
          <w:sz w:val="20"/>
          <w:szCs w:val="19"/>
        </w:rPr>
        <w:t>(</w:t>
      </w:r>
      <w:proofErr w:type="spellStart"/>
      <w:r w:rsidR="002C225A" w:rsidRPr="00327DDB">
        <w:rPr>
          <w:rFonts w:cs="Consolas"/>
          <w:color w:val="000000"/>
          <w:sz w:val="20"/>
          <w:szCs w:val="19"/>
        </w:rPr>
        <w:t>oSolicitante</w:t>
      </w:r>
      <w:proofErr w:type="spellEnd"/>
      <w:r w:rsidR="002C225A" w:rsidRPr="00327DDB">
        <w:rPr>
          <w:rFonts w:cs="Consolas"/>
          <w:color w:val="000000"/>
          <w:sz w:val="20"/>
          <w:szCs w:val="19"/>
        </w:rPr>
        <w:t>)”</w:t>
      </w:r>
      <w:r w:rsidR="0070517E" w:rsidRPr="00327DDB">
        <w:rPr>
          <w:rFonts w:cs="Consolas"/>
          <w:color w:val="000000"/>
          <w:sz w:val="20"/>
          <w:szCs w:val="19"/>
        </w:rPr>
        <w:t xml:space="preserve"> el c</w:t>
      </w:r>
      <w:r w:rsidR="00E93C12" w:rsidRPr="00327DDB">
        <w:rPr>
          <w:rFonts w:cs="Consolas"/>
          <w:color w:val="000000"/>
          <w:sz w:val="20"/>
          <w:szCs w:val="19"/>
        </w:rPr>
        <w:t>ual también invoca al objeto “</w:t>
      </w:r>
      <w:proofErr w:type="spellStart"/>
      <w:r w:rsidR="004E5D00">
        <w:rPr>
          <w:rFonts w:cs="Consolas"/>
          <w:color w:val="000000"/>
          <w:sz w:val="20"/>
          <w:szCs w:val="19"/>
        </w:rPr>
        <w:t>I</w:t>
      </w:r>
      <w:r w:rsidR="00E93C12" w:rsidRPr="00327DDB">
        <w:rPr>
          <w:rFonts w:cs="Consolas"/>
          <w:color w:val="000000"/>
          <w:sz w:val="20"/>
          <w:szCs w:val="19"/>
        </w:rPr>
        <w:t>SolicitudPre.cs</w:t>
      </w:r>
      <w:proofErr w:type="spellEnd"/>
      <w:r w:rsidR="00E93C12" w:rsidRPr="00327DDB">
        <w:rPr>
          <w:rFonts w:cs="Consolas"/>
          <w:color w:val="000000"/>
          <w:sz w:val="20"/>
          <w:szCs w:val="19"/>
        </w:rPr>
        <w:t xml:space="preserve">” </w:t>
      </w:r>
      <w:r w:rsidR="004E5D00">
        <w:rPr>
          <w:rFonts w:cs="Consolas"/>
          <w:color w:val="000000"/>
          <w:sz w:val="20"/>
          <w:szCs w:val="19"/>
        </w:rPr>
        <w:t>y este invoca al objeto “</w:t>
      </w:r>
      <w:proofErr w:type="spellStart"/>
      <w:r w:rsidR="004E5D00" w:rsidRPr="00327DDB">
        <w:rPr>
          <w:rFonts w:cs="Consolas"/>
          <w:color w:val="000000"/>
          <w:sz w:val="20"/>
          <w:szCs w:val="19"/>
        </w:rPr>
        <w:t>SolicitudPre.cs</w:t>
      </w:r>
      <w:r w:rsidR="004E5D00">
        <w:rPr>
          <w:rFonts w:cs="Consolas"/>
          <w:color w:val="000000"/>
          <w:sz w:val="20"/>
          <w:szCs w:val="19"/>
        </w:rPr>
        <w:t>”</w:t>
      </w:r>
      <w:r w:rsidR="00E93C12" w:rsidRPr="00327DDB">
        <w:rPr>
          <w:rFonts w:cs="Consolas"/>
          <w:color w:val="000000"/>
          <w:sz w:val="20"/>
          <w:szCs w:val="19"/>
        </w:rPr>
        <w:t>a</w:t>
      </w:r>
      <w:proofErr w:type="spellEnd"/>
      <w:r w:rsidR="00E93C12" w:rsidRPr="00327DDB">
        <w:rPr>
          <w:rFonts w:cs="Consolas"/>
          <w:color w:val="000000"/>
          <w:sz w:val="20"/>
          <w:szCs w:val="19"/>
        </w:rPr>
        <w:t xml:space="preserve"> la </w:t>
      </w:r>
      <w:r w:rsidR="00C91A8D" w:rsidRPr="00327DDB">
        <w:rPr>
          <w:rFonts w:cs="Consolas"/>
          <w:color w:val="000000"/>
          <w:sz w:val="20"/>
          <w:szCs w:val="19"/>
        </w:rPr>
        <w:t>función</w:t>
      </w:r>
      <w:r w:rsidR="00E93C12" w:rsidRPr="00327DDB">
        <w:rPr>
          <w:rFonts w:cs="Consolas"/>
          <w:color w:val="000000"/>
          <w:sz w:val="20"/>
          <w:szCs w:val="19"/>
        </w:rPr>
        <w:t xml:space="preserve"> “</w:t>
      </w:r>
      <w:proofErr w:type="spellStart"/>
      <w:r w:rsidR="00E93C12" w:rsidRPr="00327DDB">
        <w:rPr>
          <w:rFonts w:cs="Consolas"/>
          <w:color w:val="000000"/>
          <w:sz w:val="20"/>
          <w:szCs w:val="19"/>
        </w:rPr>
        <w:t>SeleccionarPrecal</w:t>
      </w:r>
      <w:proofErr w:type="spellEnd"/>
      <w:r w:rsidR="00E93C12" w:rsidRPr="00327DDB">
        <w:rPr>
          <w:rFonts w:cs="Consolas"/>
          <w:color w:val="000000"/>
          <w:sz w:val="20"/>
          <w:szCs w:val="19"/>
        </w:rPr>
        <w:t>(</w:t>
      </w:r>
      <w:proofErr w:type="spellStart"/>
      <w:r w:rsidR="00E93C12" w:rsidRPr="00327DDB">
        <w:rPr>
          <w:rFonts w:cs="Consolas"/>
          <w:color w:val="000000"/>
          <w:sz w:val="20"/>
          <w:szCs w:val="19"/>
        </w:rPr>
        <w:t>oSolicitante</w:t>
      </w:r>
      <w:proofErr w:type="spellEnd"/>
      <w:r w:rsidR="00E93C12" w:rsidRPr="00327DDB">
        <w:rPr>
          <w:rFonts w:cs="Consolas"/>
          <w:color w:val="000000"/>
          <w:sz w:val="20"/>
          <w:szCs w:val="19"/>
        </w:rPr>
        <w:t>)”</w:t>
      </w:r>
      <w:r w:rsidR="004E5D00">
        <w:rPr>
          <w:rFonts w:cs="Consolas"/>
          <w:color w:val="000000"/>
          <w:sz w:val="20"/>
          <w:szCs w:val="19"/>
        </w:rPr>
        <w:t xml:space="preserve"> el cual </w:t>
      </w:r>
      <w:proofErr w:type="spellStart"/>
      <w:r w:rsidR="004E5D00">
        <w:rPr>
          <w:rFonts w:cs="Consolas"/>
          <w:color w:val="000000"/>
          <w:sz w:val="20"/>
          <w:szCs w:val="19"/>
        </w:rPr>
        <w:t>relaliza</w:t>
      </w:r>
      <w:proofErr w:type="spellEnd"/>
      <w:r w:rsidR="004E5D00">
        <w:rPr>
          <w:rFonts w:cs="Consolas"/>
          <w:color w:val="000000"/>
          <w:sz w:val="20"/>
          <w:szCs w:val="19"/>
        </w:rPr>
        <w:t xml:space="preserve"> la siguiente acción</w:t>
      </w:r>
    </w:p>
    <w:p w:rsidR="00356DCB" w:rsidRPr="00327DDB" w:rsidRDefault="00356DCB" w:rsidP="003408C1">
      <w:pPr>
        <w:pStyle w:val="Sinespaciado"/>
        <w:ind w:left="360"/>
        <w:rPr>
          <w:rFonts w:cs="Consolas"/>
          <w:color w:val="000000"/>
          <w:sz w:val="20"/>
          <w:szCs w:val="19"/>
        </w:rPr>
      </w:pPr>
    </w:p>
    <w:p w:rsidR="00356DCB" w:rsidRDefault="00356DCB" w:rsidP="00D4571C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  <w:r w:rsidRPr="00327DDB">
        <w:rPr>
          <w:rFonts w:cs="Consolas"/>
          <w:color w:val="000000"/>
          <w:sz w:val="20"/>
          <w:szCs w:val="19"/>
        </w:rPr>
        <w:t>Invoca al objeto “ProgramSTSP130.cs”</w:t>
      </w:r>
      <w:r w:rsidR="006802F3">
        <w:rPr>
          <w:rFonts w:cs="Consolas"/>
          <w:color w:val="000000"/>
          <w:sz w:val="20"/>
          <w:szCs w:val="19"/>
        </w:rPr>
        <w:t xml:space="preserve"> a la función </w:t>
      </w:r>
      <w:r w:rsidR="003E7EF3">
        <w:rPr>
          <w:rFonts w:cs="Consolas"/>
          <w:color w:val="000000"/>
          <w:sz w:val="20"/>
          <w:szCs w:val="19"/>
        </w:rPr>
        <w:t>“</w:t>
      </w:r>
      <w:r w:rsidR="003E7EF3">
        <w:rPr>
          <w:rFonts w:ascii="Consolas" w:hAnsi="Consolas" w:cs="Consolas"/>
          <w:color w:val="000000"/>
          <w:sz w:val="19"/>
          <w:szCs w:val="19"/>
        </w:rPr>
        <w:t>SeleccionarSTSP130</w:t>
      </w:r>
      <w:r w:rsidR="003E7EF3">
        <w:rPr>
          <w:rFonts w:ascii="Consolas" w:hAnsi="Consolas" w:cs="Consolas"/>
          <w:color w:val="000000"/>
          <w:sz w:val="19"/>
          <w:szCs w:val="19"/>
        </w:rPr>
        <w:t>(envía datos del solicitante)”</w:t>
      </w:r>
      <w:r w:rsidR="00D457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4436">
        <w:rPr>
          <w:rFonts w:ascii="Consolas" w:hAnsi="Consolas" w:cs="Consolas"/>
          <w:color w:val="000000"/>
          <w:sz w:val="19"/>
          <w:szCs w:val="19"/>
        </w:rPr>
        <w:t>“?” …obtiene el resultado de la ejecución “</w:t>
      </w:r>
      <w:proofErr w:type="spellStart"/>
      <w:r w:rsidR="00184436">
        <w:rPr>
          <w:rFonts w:ascii="Consolas" w:hAnsi="Consolas" w:cs="Consolas"/>
          <w:color w:val="000000"/>
          <w:sz w:val="19"/>
          <w:szCs w:val="19"/>
        </w:rPr>
        <w:t>oSolicitudResultado</w:t>
      </w:r>
      <w:proofErr w:type="spellEnd"/>
      <w:r w:rsidR="00184436">
        <w:rPr>
          <w:rFonts w:ascii="Consolas" w:hAnsi="Consolas" w:cs="Consolas"/>
          <w:color w:val="000000"/>
          <w:sz w:val="19"/>
          <w:szCs w:val="19"/>
        </w:rPr>
        <w:t>” entidad “</w:t>
      </w:r>
      <w:proofErr w:type="spellStart"/>
      <w:r w:rsidR="00184436">
        <w:rPr>
          <w:rFonts w:ascii="Consolas" w:hAnsi="Consolas" w:cs="Consolas"/>
          <w:color w:val="000000"/>
          <w:sz w:val="19"/>
          <w:szCs w:val="19"/>
        </w:rPr>
        <w:t>SolicitudPreEdicion</w:t>
      </w:r>
      <w:proofErr w:type="spellEnd"/>
      <w:r w:rsidR="00184436">
        <w:rPr>
          <w:rFonts w:ascii="Consolas" w:hAnsi="Consolas" w:cs="Consolas"/>
          <w:color w:val="000000"/>
          <w:sz w:val="19"/>
          <w:szCs w:val="19"/>
        </w:rPr>
        <w:t>”</w:t>
      </w:r>
    </w:p>
    <w:p w:rsidR="00184436" w:rsidRDefault="00184436" w:rsidP="00D4571C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184436" w:rsidRDefault="003A2D5F" w:rsidP="00D4571C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 la respuesta </w:t>
      </w:r>
      <w:r w:rsidR="004D4D62">
        <w:rPr>
          <w:rFonts w:ascii="Consolas" w:hAnsi="Consolas" w:cs="Consolas"/>
          <w:color w:val="000000"/>
          <w:sz w:val="19"/>
          <w:szCs w:val="19"/>
        </w:rPr>
        <w:t>evalúa</w:t>
      </w:r>
      <w:r>
        <w:rPr>
          <w:rFonts w:ascii="Consolas" w:hAnsi="Consolas" w:cs="Consolas"/>
          <w:color w:val="000000"/>
          <w:sz w:val="19"/>
          <w:szCs w:val="19"/>
        </w:rPr>
        <w:t xml:space="preserve"> si el producto es diferente de 0</w:t>
      </w:r>
    </w:p>
    <w:p w:rsidR="003A2D5F" w:rsidRDefault="003A2D5F" w:rsidP="00D4571C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oSolicitudResultado.CodigoProducto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4D4D62">
        <w:rPr>
          <w:rFonts w:ascii="Consolas" w:hAnsi="Consolas" w:cs="Consolas"/>
          <w:color w:val="000000"/>
          <w:sz w:val="19"/>
          <w:szCs w:val="19"/>
        </w:rPr>
        <w:t xml:space="preserve">, si es </w:t>
      </w:r>
      <w:proofErr w:type="spellStart"/>
      <w:r w:rsidR="004D4D62">
        <w:rPr>
          <w:rFonts w:ascii="Consolas" w:hAnsi="Consolas" w:cs="Consolas"/>
          <w:color w:val="000000"/>
          <w:sz w:val="19"/>
          <w:szCs w:val="19"/>
        </w:rPr>
        <w:t>asi</w:t>
      </w:r>
      <w:proofErr w:type="spellEnd"/>
      <w:r w:rsidR="004D4D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D4D62">
        <w:rPr>
          <w:rFonts w:ascii="Consolas" w:hAnsi="Consolas" w:cs="Consolas"/>
          <w:color w:val="000000"/>
          <w:sz w:val="19"/>
          <w:szCs w:val="19"/>
        </w:rPr>
        <w:t>replaza</w:t>
      </w:r>
      <w:proofErr w:type="spellEnd"/>
      <w:r w:rsidR="004D4D62">
        <w:rPr>
          <w:rFonts w:ascii="Consolas" w:hAnsi="Consolas" w:cs="Consolas"/>
          <w:color w:val="000000"/>
          <w:sz w:val="19"/>
          <w:szCs w:val="19"/>
        </w:rPr>
        <w:t xml:space="preserve"> los siguiente datos “</w:t>
      </w:r>
      <w:r w:rsidR="004D4D62">
        <w:rPr>
          <w:rFonts w:ascii="Consolas" w:hAnsi="Consolas" w:cs="Consolas"/>
          <w:color w:val="000000"/>
          <w:sz w:val="19"/>
          <w:szCs w:val="19"/>
        </w:rPr>
        <w:t>request1.accion = 2</w:t>
      </w:r>
      <w:r w:rsidR="004D4D6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D4D62">
        <w:rPr>
          <w:rFonts w:ascii="Consolas" w:hAnsi="Consolas" w:cs="Consolas"/>
          <w:color w:val="000000"/>
          <w:sz w:val="19"/>
          <w:szCs w:val="19"/>
        </w:rPr>
        <w:t>request1.nroPrecalificacion = request1.NumeroSolicitudSTS</w:t>
      </w:r>
      <w:r w:rsidR="004D4D62">
        <w:rPr>
          <w:rFonts w:ascii="Consolas" w:hAnsi="Consolas" w:cs="Consolas"/>
          <w:color w:val="000000"/>
          <w:sz w:val="19"/>
          <w:szCs w:val="19"/>
        </w:rPr>
        <w:t>”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y realiza un </w:t>
      </w:r>
      <w:proofErr w:type="spellStart"/>
      <w:r w:rsidR="00BD7D10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="00BD7D10">
        <w:rPr>
          <w:rFonts w:ascii="Consolas" w:hAnsi="Consolas" w:cs="Consolas"/>
          <w:color w:val="000000"/>
          <w:sz w:val="19"/>
          <w:szCs w:val="19"/>
        </w:rPr>
        <w:t xml:space="preserve"> realizando la llamada al objeto “ProgramSTSP132” a la </w:t>
      </w:r>
      <w:r w:rsidR="00973C6F">
        <w:rPr>
          <w:rFonts w:ascii="Consolas" w:hAnsi="Consolas" w:cs="Consolas"/>
          <w:color w:val="000000"/>
          <w:sz w:val="19"/>
          <w:szCs w:val="19"/>
        </w:rPr>
        <w:t>función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D10">
        <w:rPr>
          <w:rFonts w:ascii="Consolas" w:hAnsi="Consolas" w:cs="Consolas"/>
          <w:color w:val="000000"/>
          <w:sz w:val="19"/>
          <w:szCs w:val="19"/>
        </w:rPr>
        <w:t>SeleccionarSTSP132</w:t>
      </w:r>
      <w:r w:rsidR="00BD7D10">
        <w:rPr>
          <w:rFonts w:ascii="Consolas" w:hAnsi="Consolas" w:cs="Consolas"/>
          <w:color w:val="000000"/>
          <w:sz w:val="19"/>
          <w:szCs w:val="19"/>
        </w:rPr>
        <w:t>(</w:t>
      </w:r>
      <w:r w:rsidR="00BD7D10">
        <w:rPr>
          <w:rFonts w:ascii="Consolas" w:hAnsi="Consolas" w:cs="Consolas"/>
          <w:color w:val="000000"/>
          <w:sz w:val="19"/>
          <w:szCs w:val="19"/>
        </w:rPr>
        <w:t>request1</w:t>
      </w:r>
      <w:r w:rsidR="00BD7D10">
        <w:rPr>
          <w:rFonts w:ascii="Consolas" w:hAnsi="Consolas" w:cs="Consolas"/>
          <w:color w:val="000000"/>
          <w:sz w:val="19"/>
          <w:szCs w:val="19"/>
        </w:rPr>
        <w:t>)</w:t>
      </w:r>
    </w:p>
    <w:p w:rsidR="00BD7D10" w:rsidRDefault="00BD7D10" w:rsidP="00D4571C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BD7D10" w:rsidRDefault="00BD7D10" w:rsidP="00BD7D10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Recorre cada vuelta reemplazando los siguientes campos: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oSolicitudResultado.Modalidad</w:t>
      </w:r>
      <w:proofErr w:type="spellEnd"/>
      <w:r w:rsidRPr="00BD7D10">
        <w:rPr>
          <w:sz w:val="20"/>
        </w:rPr>
        <w:t xml:space="preserve"> = STSP132Resul.Modalidad;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oSolicitudResultado.ValorSeguro</w:t>
      </w:r>
      <w:proofErr w:type="spellEnd"/>
      <w:r w:rsidRPr="00BD7D10">
        <w:rPr>
          <w:sz w:val="20"/>
        </w:rPr>
        <w:t xml:space="preserve"> = STSP132Resul.ValorSeguro;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oSolicitudResultado.SeguroBien</w:t>
      </w:r>
      <w:proofErr w:type="spellEnd"/>
      <w:r w:rsidRPr="00BD7D10">
        <w:rPr>
          <w:sz w:val="20"/>
        </w:rPr>
        <w:t xml:space="preserve"> = STSP132Resul.SeguroBien;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oSolicitudResultado.PorcentajeLTV</w:t>
      </w:r>
      <w:proofErr w:type="spellEnd"/>
      <w:r w:rsidRPr="00BD7D10">
        <w:rPr>
          <w:sz w:val="20"/>
        </w:rPr>
        <w:t xml:space="preserve"> = STSP132Resul.PorcentajeLTV;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oSolicitudResultado.ImporteBien</w:t>
      </w:r>
      <w:proofErr w:type="spellEnd"/>
      <w:r w:rsidRPr="00BD7D10">
        <w:rPr>
          <w:sz w:val="20"/>
        </w:rPr>
        <w:t xml:space="preserve"> = STSP132Resul.ImporteBien;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oSolicitudResultado.FlagGastosH</w:t>
      </w:r>
      <w:proofErr w:type="spellEnd"/>
      <w:r w:rsidRPr="00BD7D10">
        <w:rPr>
          <w:sz w:val="20"/>
        </w:rPr>
        <w:t xml:space="preserve"> = STSP132Resul.FlagGastosH;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oSolicitudResultado.ImporteCuotaIni</w:t>
      </w:r>
      <w:proofErr w:type="spellEnd"/>
      <w:r w:rsidRPr="00BD7D10">
        <w:rPr>
          <w:sz w:val="20"/>
        </w:rPr>
        <w:t xml:space="preserve"> = STSP132Resul.ImporteCuotaIni;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oSolicitudResultado.PorcentajeCuotaIni</w:t>
      </w:r>
      <w:proofErr w:type="spellEnd"/>
      <w:r w:rsidRPr="00BD7D10">
        <w:rPr>
          <w:sz w:val="20"/>
        </w:rPr>
        <w:t xml:space="preserve"> = STSP132Resul.PorcentajeCuotaIni;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oSolicitudResultado.PorcLTVDefault</w:t>
      </w:r>
      <w:proofErr w:type="spellEnd"/>
      <w:r w:rsidRPr="00BD7D10">
        <w:rPr>
          <w:sz w:val="20"/>
        </w:rPr>
        <w:t xml:space="preserve"> = STSP132Resul.PorcLTVDefault;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oSolicitudResultado.Gastos01 = STSP132Resul.Gastos01;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oSolicitudResultado.Gastos02 = STSP132Resul.Gastos02;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oSolicitudResultado.Gastos03 = STSP132Resul.Gastos03;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oSolicitudResultado.Gastos04 = STSP132Resul.Gastos04;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oSolicitudResultado.ImporteGastos</w:t>
      </w:r>
      <w:proofErr w:type="spellEnd"/>
      <w:r w:rsidRPr="00BD7D10">
        <w:rPr>
          <w:sz w:val="20"/>
        </w:rPr>
        <w:t xml:space="preserve"> = STSP132Resul.ImporteGastos;</w:t>
      </w:r>
    </w:p>
    <w:p w:rsidR="00BD7D10" w:rsidRPr="00BD7D10" w:rsidRDefault="00BD7D10" w:rsidP="00BD7D10">
      <w:pPr>
        <w:pStyle w:val="Sinespaciado"/>
        <w:rPr>
          <w:sz w:val="20"/>
        </w:rPr>
      </w:pP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oSolicitudResultado.ValorDesgravamen</w:t>
      </w:r>
      <w:proofErr w:type="spellEnd"/>
      <w:r w:rsidRPr="00BD7D10">
        <w:rPr>
          <w:sz w:val="20"/>
        </w:rPr>
        <w:t xml:space="preserve"> = STSP132Resul.ValorDesgravamen;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oSolicitudResultado.TipoGarantia</w:t>
      </w:r>
      <w:proofErr w:type="spellEnd"/>
      <w:r w:rsidRPr="00BD7D10">
        <w:rPr>
          <w:sz w:val="20"/>
        </w:rPr>
        <w:t xml:space="preserve"> = STSP132Resul.TipoGarantia;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oSolicitudResultado.DetalleGarantia</w:t>
      </w:r>
      <w:proofErr w:type="spellEnd"/>
      <w:r w:rsidRPr="00BD7D10">
        <w:rPr>
          <w:sz w:val="20"/>
        </w:rPr>
        <w:t xml:space="preserve"> = STSP132Resul.DetalleGarantia;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oSolicitudResultado.TipoSeguro</w:t>
      </w:r>
      <w:proofErr w:type="spellEnd"/>
      <w:r w:rsidRPr="00BD7D10">
        <w:rPr>
          <w:sz w:val="20"/>
        </w:rPr>
        <w:t xml:space="preserve"> = STSP132Resul.TipoSeguro;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oSolicitudResultado.CapaSeguro</w:t>
      </w:r>
      <w:proofErr w:type="spellEnd"/>
      <w:r w:rsidRPr="00BD7D10">
        <w:rPr>
          <w:sz w:val="20"/>
        </w:rPr>
        <w:t xml:space="preserve"> = STSP132Resul.CapaSeguro;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oSolicitudResultado.PlanSeguro</w:t>
      </w:r>
      <w:proofErr w:type="spellEnd"/>
      <w:r w:rsidRPr="00BD7D10">
        <w:rPr>
          <w:sz w:val="20"/>
        </w:rPr>
        <w:t xml:space="preserve"> = STSP132Resul.PlanSeguro;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oSolicitudResultado.TCEA</w:t>
      </w:r>
      <w:proofErr w:type="spellEnd"/>
      <w:r w:rsidRPr="00BD7D10">
        <w:rPr>
          <w:sz w:val="20"/>
        </w:rPr>
        <w:t xml:space="preserve"> = STSP132Resul.TCEA;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oSolicitudResultado.Co</w:t>
      </w:r>
      <w:r w:rsidR="006A35C2">
        <w:rPr>
          <w:sz w:val="20"/>
        </w:rPr>
        <w:t>mision</w:t>
      </w:r>
      <w:proofErr w:type="spellEnd"/>
      <w:r w:rsidR="006A35C2">
        <w:rPr>
          <w:sz w:val="20"/>
        </w:rPr>
        <w:t xml:space="preserve"> = STSP132Resul.Comision;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oSolicitudResultado.valorCDXP</w:t>
      </w:r>
      <w:proofErr w:type="spellEnd"/>
      <w:r w:rsidRPr="00BD7D10">
        <w:rPr>
          <w:sz w:val="20"/>
        </w:rPr>
        <w:t xml:space="preserve"> = STSP132Resul.valorCDXP;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oSolicitudResultado.resultadoCDX</w:t>
      </w:r>
      <w:r w:rsidR="006A35C2">
        <w:rPr>
          <w:sz w:val="20"/>
        </w:rPr>
        <w:t>P</w:t>
      </w:r>
      <w:proofErr w:type="spellEnd"/>
      <w:r w:rsidR="006A35C2">
        <w:rPr>
          <w:sz w:val="20"/>
        </w:rPr>
        <w:t xml:space="preserve"> = STSP132Resul.resultadoCDXP;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</w:t>
      </w:r>
      <w:r w:rsidR="006A35C2">
        <w:rPr>
          <w:sz w:val="20"/>
        </w:rPr>
        <w:t>dResultado.LimiteMaxCredSoles</w:t>
      </w:r>
      <w:proofErr w:type="spellEnd"/>
      <w:r w:rsidR="006A35C2">
        <w:rPr>
          <w:sz w:val="20"/>
        </w:rPr>
        <w:t xml:space="preserve"> =</w:t>
      </w:r>
      <w:r w:rsidRPr="00BD7D10">
        <w:rPr>
          <w:sz w:val="20"/>
        </w:rPr>
        <w:t>STSP132Resul.LimiteMaxCredSoles;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</w:t>
      </w:r>
      <w:r w:rsidR="006A35C2">
        <w:rPr>
          <w:sz w:val="20"/>
        </w:rPr>
        <w:t>esultado.LimiteMaxCredDolares</w:t>
      </w:r>
      <w:proofErr w:type="spellEnd"/>
      <w:r w:rsidR="006A35C2">
        <w:rPr>
          <w:sz w:val="20"/>
        </w:rPr>
        <w:t xml:space="preserve"> = </w:t>
      </w:r>
      <w:r w:rsidRPr="00BD7D10">
        <w:rPr>
          <w:sz w:val="20"/>
        </w:rPr>
        <w:t>STSP132Resul.LimiteMaxCredDolares;</w:t>
      </w:r>
    </w:p>
    <w:p w:rsidR="00BD7D10" w:rsidRP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oSolicitudResultado.CreditoSuger</w:t>
      </w:r>
      <w:r w:rsidR="006A35C2">
        <w:rPr>
          <w:sz w:val="20"/>
        </w:rPr>
        <w:t>idoSoles</w:t>
      </w:r>
      <w:proofErr w:type="spellEnd"/>
      <w:r w:rsidR="006A35C2">
        <w:rPr>
          <w:sz w:val="20"/>
        </w:rPr>
        <w:t xml:space="preserve"> = </w:t>
      </w:r>
      <w:r w:rsidRPr="00BD7D10">
        <w:rPr>
          <w:sz w:val="20"/>
        </w:rPr>
        <w:t>STSP132Resul.CreditoSugeridoSoles;</w:t>
      </w:r>
    </w:p>
    <w:p w:rsidR="00BD7D10" w:rsidRDefault="00BD7D10" w:rsidP="00BD7D10">
      <w:pPr>
        <w:pStyle w:val="Sinespaciado"/>
        <w:rPr>
          <w:sz w:val="20"/>
        </w:rPr>
      </w:pPr>
      <w:r w:rsidRPr="00BD7D10">
        <w:rPr>
          <w:sz w:val="20"/>
        </w:rPr>
        <w:t xml:space="preserve">                        </w:t>
      </w:r>
      <w:proofErr w:type="spellStart"/>
      <w:r w:rsidRPr="00BD7D10">
        <w:rPr>
          <w:sz w:val="20"/>
        </w:rPr>
        <w:t>oSolicitudResultado.CreditoSugeridoDolares</w:t>
      </w:r>
      <w:proofErr w:type="spellEnd"/>
      <w:r w:rsidRPr="00BD7D10">
        <w:rPr>
          <w:sz w:val="20"/>
        </w:rPr>
        <w:t xml:space="preserve"> = STSP132Resul.CreditoSugeridoDolares;</w:t>
      </w:r>
    </w:p>
    <w:p w:rsidR="00F53419" w:rsidRDefault="00F53419" w:rsidP="00BD7D10">
      <w:pPr>
        <w:pStyle w:val="Sinespaciado"/>
        <w:rPr>
          <w:sz w:val="20"/>
        </w:rPr>
      </w:pPr>
    </w:p>
    <w:p w:rsidR="00F53419" w:rsidRPr="001C5C22" w:rsidRDefault="00F53419" w:rsidP="0099179D">
      <w:pPr>
        <w:pStyle w:val="Sinespaciado"/>
        <w:ind w:left="1410"/>
        <w:jc w:val="both"/>
        <w:rPr>
          <w:rFonts w:cs="Consolas"/>
          <w:color w:val="000000"/>
          <w:sz w:val="20"/>
          <w:szCs w:val="20"/>
        </w:rPr>
      </w:pPr>
      <w:r w:rsidRPr="001C5C22">
        <w:rPr>
          <w:sz w:val="20"/>
          <w:szCs w:val="20"/>
        </w:rPr>
        <w:t xml:space="preserve">Terminado el </w:t>
      </w:r>
      <w:proofErr w:type="spellStart"/>
      <w:r w:rsidRPr="001C5C22">
        <w:rPr>
          <w:rFonts w:cs="Consolas"/>
          <w:color w:val="000000"/>
          <w:sz w:val="20"/>
          <w:szCs w:val="20"/>
        </w:rPr>
        <w:t>foreach</w:t>
      </w:r>
      <w:proofErr w:type="spellEnd"/>
      <w:r w:rsidRPr="001C5C22">
        <w:rPr>
          <w:rFonts w:cs="Consolas"/>
          <w:color w:val="000000"/>
          <w:sz w:val="20"/>
          <w:szCs w:val="20"/>
        </w:rPr>
        <w:t xml:space="preserve">, crea la entidad </w:t>
      </w:r>
      <w:proofErr w:type="spellStart"/>
      <w:r w:rsidRPr="001C5C22">
        <w:rPr>
          <w:rFonts w:cs="Consolas"/>
          <w:color w:val="000000"/>
          <w:sz w:val="20"/>
          <w:szCs w:val="20"/>
        </w:rPr>
        <w:t>oProducto</w:t>
      </w:r>
      <w:proofErr w:type="spellEnd"/>
      <w:r w:rsidRPr="001C5C22">
        <w:rPr>
          <w:rFonts w:cs="Consolas"/>
          <w:color w:val="000000"/>
          <w:sz w:val="20"/>
          <w:szCs w:val="20"/>
        </w:rPr>
        <w:t xml:space="preserve"> “</w:t>
      </w:r>
      <w:proofErr w:type="spellStart"/>
      <w:r w:rsidRPr="001C5C22">
        <w:rPr>
          <w:rFonts w:cs="Consolas"/>
          <w:color w:val="000000"/>
          <w:sz w:val="20"/>
          <w:szCs w:val="20"/>
        </w:rPr>
        <w:t>com.scotiabank.sts.business.entities.solcred.</w:t>
      </w:r>
      <w:r w:rsidRPr="001C5C22">
        <w:rPr>
          <w:rFonts w:cs="Consolas"/>
          <w:color w:val="2B91AF"/>
          <w:sz w:val="20"/>
          <w:szCs w:val="20"/>
        </w:rPr>
        <w:t>Producto</w:t>
      </w:r>
      <w:proofErr w:type="spellEnd"/>
      <w:r w:rsidRPr="001C5C22">
        <w:rPr>
          <w:rFonts w:cs="Consolas"/>
          <w:color w:val="000000"/>
          <w:sz w:val="20"/>
          <w:szCs w:val="20"/>
        </w:rPr>
        <w:t>”</w:t>
      </w:r>
    </w:p>
    <w:p w:rsidR="00F53419" w:rsidRPr="001C5C22" w:rsidRDefault="00F53419" w:rsidP="0099179D">
      <w:pPr>
        <w:pStyle w:val="Sinespaciado"/>
        <w:ind w:left="1410"/>
        <w:jc w:val="both"/>
        <w:rPr>
          <w:rFonts w:cs="Consolas"/>
          <w:color w:val="000000"/>
          <w:sz w:val="20"/>
          <w:szCs w:val="20"/>
        </w:rPr>
      </w:pPr>
    </w:p>
    <w:p w:rsidR="00F53419" w:rsidRPr="001C5C22" w:rsidRDefault="00F53419" w:rsidP="0099179D">
      <w:pPr>
        <w:pStyle w:val="Sinespaciado"/>
        <w:ind w:left="1410"/>
        <w:jc w:val="both"/>
        <w:rPr>
          <w:rFonts w:cs="Consolas"/>
          <w:color w:val="000000"/>
          <w:sz w:val="20"/>
          <w:szCs w:val="20"/>
        </w:rPr>
      </w:pPr>
      <w:r w:rsidRPr="001C5C22">
        <w:rPr>
          <w:rFonts w:cs="Consolas"/>
          <w:color w:val="000000"/>
          <w:sz w:val="20"/>
          <w:szCs w:val="20"/>
        </w:rPr>
        <w:t>Obtiene el producto “</w:t>
      </w:r>
      <w:proofErr w:type="spellStart"/>
      <w:r w:rsidRPr="001C5C22">
        <w:rPr>
          <w:rFonts w:cs="Consolas"/>
          <w:color w:val="000000"/>
          <w:sz w:val="20"/>
          <w:szCs w:val="20"/>
        </w:rPr>
        <w:t>oSolicitudResultado.CodigoProducto</w:t>
      </w:r>
      <w:proofErr w:type="spellEnd"/>
      <w:r w:rsidRPr="001C5C22">
        <w:rPr>
          <w:rFonts w:cs="Consolas"/>
          <w:color w:val="000000"/>
          <w:sz w:val="20"/>
          <w:szCs w:val="20"/>
        </w:rPr>
        <w:t>” y lo reemplaza “</w:t>
      </w:r>
      <w:proofErr w:type="spellStart"/>
      <w:r w:rsidRPr="001C5C22">
        <w:rPr>
          <w:rFonts w:cs="Consolas"/>
          <w:color w:val="000000"/>
          <w:sz w:val="20"/>
          <w:szCs w:val="20"/>
        </w:rPr>
        <w:t>oProducto.CodigoProducto</w:t>
      </w:r>
      <w:proofErr w:type="spellEnd"/>
      <w:r w:rsidRPr="001C5C22">
        <w:rPr>
          <w:rFonts w:cs="Consolas"/>
          <w:color w:val="000000"/>
          <w:sz w:val="20"/>
          <w:szCs w:val="20"/>
        </w:rPr>
        <w:t xml:space="preserve">”, realiza el llamado a la </w:t>
      </w:r>
      <w:proofErr w:type="spellStart"/>
      <w:r w:rsidRPr="001C5C22">
        <w:rPr>
          <w:rFonts w:cs="Consolas"/>
          <w:color w:val="000000"/>
          <w:sz w:val="20"/>
          <w:szCs w:val="20"/>
        </w:rPr>
        <w:t>funcion</w:t>
      </w:r>
      <w:proofErr w:type="spellEnd"/>
      <w:r w:rsidRPr="001C5C22">
        <w:rPr>
          <w:rFonts w:cs="Consolas"/>
          <w:color w:val="000000"/>
          <w:sz w:val="20"/>
          <w:szCs w:val="20"/>
        </w:rPr>
        <w:t xml:space="preserve"> “</w:t>
      </w:r>
      <w:proofErr w:type="spellStart"/>
      <w:r w:rsidRPr="001C5C22">
        <w:rPr>
          <w:rFonts w:cs="Consolas"/>
          <w:color w:val="000000"/>
          <w:sz w:val="20"/>
          <w:szCs w:val="20"/>
        </w:rPr>
        <w:t>ListaSeccionPrecal</w:t>
      </w:r>
      <w:proofErr w:type="spellEnd"/>
      <w:r w:rsidRPr="001C5C22">
        <w:rPr>
          <w:rFonts w:cs="Consolas"/>
          <w:color w:val="000000"/>
          <w:sz w:val="20"/>
          <w:szCs w:val="20"/>
        </w:rPr>
        <w:t xml:space="preserve">( enviando la entidad </w:t>
      </w:r>
      <w:proofErr w:type="spellStart"/>
      <w:r w:rsidRPr="001C5C22">
        <w:rPr>
          <w:rFonts w:cs="Consolas"/>
          <w:color w:val="000000"/>
          <w:sz w:val="20"/>
          <w:szCs w:val="20"/>
        </w:rPr>
        <w:t>oProducto</w:t>
      </w:r>
      <w:proofErr w:type="spellEnd"/>
      <w:r w:rsidRPr="001C5C22">
        <w:rPr>
          <w:rFonts w:cs="Consolas"/>
          <w:color w:val="000000"/>
          <w:sz w:val="20"/>
          <w:szCs w:val="20"/>
        </w:rPr>
        <w:t>)”</w:t>
      </w:r>
      <w:r w:rsidR="00AF7833" w:rsidRPr="001C5C22">
        <w:rPr>
          <w:rFonts w:cs="Consolas"/>
          <w:color w:val="000000"/>
          <w:sz w:val="20"/>
          <w:szCs w:val="20"/>
        </w:rPr>
        <w:t>, el cual realiza un llamado al objeto “</w:t>
      </w:r>
      <w:proofErr w:type="spellStart"/>
      <w:r w:rsidR="00AF7833" w:rsidRPr="001C5C22">
        <w:rPr>
          <w:rFonts w:cs="Consolas"/>
          <w:color w:val="000000"/>
          <w:sz w:val="20"/>
          <w:szCs w:val="20"/>
        </w:rPr>
        <w:t>SeccionPrecal</w:t>
      </w:r>
      <w:proofErr w:type="spellEnd"/>
      <w:r w:rsidR="00AF7833" w:rsidRPr="001C5C22">
        <w:rPr>
          <w:rFonts w:cs="Consolas"/>
          <w:color w:val="000000"/>
          <w:sz w:val="20"/>
          <w:szCs w:val="20"/>
        </w:rPr>
        <w:t>(</w:t>
      </w:r>
      <w:proofErr w:type="spellStart"/>
      <w:r w:rsidR="00AF7833" w:rsidRPr="001C5C22">
        <w:rPr>
          <w:rFonts w:cs="Consolas"/>
          <w:color w:val="000000"/>
          <w:sz w:val="20"/>
          <w:szCs w:val="20"/>
        </w:rPr>
        <w:t>oProducto</w:t>
      </w:r>
      <w:proofErr w:type="spellEnd"/>
      <w:r w:rsidR="00AF7833" w:rsidRPr="001C5C22">
        <w:rPr>
          <w:rFonts w:cs="Consolas"/>
          <w:color w:val="000000"/>
          <w:sz w:val="20"/>
          <w:szCs w:val="20"/>
        </w:rPr>
        <w:t>)” el cual realiza el llamado al store “</w:t>
      </w:r>
      <w:proofErr w:type="spellStart"/>
      <w:r w:rsidR="00AF7833" w:rsidRPr="001C5C22">
        <w:rPr>
          <w:rFonts w:cs="Consolas"/>
          <w:color w:val="A31515"/>
          <w:sz w:val="20"/>
          <w:szCs w:val="20"/>
        </w:rPr>
        <w:t>usp_seccionesPrecalificacion</w:t>
      </w:r>
      <w:proofErr w:type="spellEnd"/>
      <w:r w:rsidR="00AF7833" w:rsidRPr="001C5C22">
        <w:rPr>
          <w:rFonts w:cs="Consolas"/>
          <w:color w:val="000000"/>
          <w:sz w:val="20"/>
          <w:szCs w:val="20"/>
        </w:rPr>
        <w:t>” enviando los parámetros “</w:t>
      </w:r>
      <w:r w:rsidR="00AF7833" w:rsidRPr="001C5C22">
        <w:rPr>
          <w:rFonts w:cs="Consolas"/>
          <w:color w:val="A31515"/>
          <w:sz w:val="20"/>
          <w:szCs w:val="20"/>
        </w:rPr>
        <w:t>@TABCTABLA</w:t>
      </w:r>
      <w:r w:rsidR="00AF7833" w:rsidRPr="001C5C22">
        <w:rPr>
          <w:rFonts w:cs="Consolas"/>
          <w:color w:val="A31515"/>
          <w:sz w:val="20"/>
          <w:szCs w:val="20"/>
        </w:rPr>
        <w:t xml:space="preserve">=775, </w:t>
      </w:r>
      <w:r w:rsidR="00AF7833" w:rsidRPr="001C5C22">
        <w:rPr>
          <w:rFonts w:cs="Consolas"/>
          <w:color w:val="A31515"/>
          <w:sz w:val="20"/>
          <w:szCs w:val="20"/>
        </w:rPr>
        <w:t>@PRDCCODPRD</w:t>
      </w:r>
      <w:r w:rsidR="00AF7833" w:rsidRPr="001C5C22">
        <w:rPr>
          <w:rFonts w:cs="Consolas"/>
          <w:color w:val="A31515"/>
          <w:sz w:val="20"/>
          <w:szCs w:val="20"/>
        </w:rPr>
        <w:t>=</w:t>
      </w:r>
      <w:r w:rsidR="00AF7833" w:rsidRPr="001C5C22">
        <w:rPr>
          <w:rFonts w:cs="Consolas"/>
          <w:color w:val="000000"/>
          <w:sz w:val="20"/>
          <w:szCs w:val="20"/>
        </w:rPr>
        <w:t xml:space="preserve"> </w:t>
      </w:r>
      <w:proofErr w:type="spellStart"/>
      <w:r w:rsidR="00AF7833" w:rsidRPr="001C5C22">
        <w:rPr>
          <w:rFonts w:cs="Consolas"/>
          <w:color w:val="000000"/>
          <w:sz w:val="20"/>
          <w:szCs w:val="20"/>
        </w:rPr>
        <w:t>oProducto.CodigoProducto</w:t>
      </w:r>
      <w:proofErr w:type="spellEnd"/>
      <w:r w:rsidR="00AF7833" w:rsidRPr="001C5C22">
        <w:rPr>
          <w:rFonts w:cs="Consolas"/>
          <w:color w:val="000000"/>
          <w:sz w:val="20"/>
          <w:szCs w:val="20"/>
        </w:rPr>
        <w:t>” el cual regresa una lista</w:t>
      </w:r>
      <w:r w:rsidR="001F271C" w:rsidRPr="001C5C22">
        <w:rPr>
          <w:rFonts w:cs="Consolas"/>
          <w:color w:val="000000"/>
          <w:sz w:val="20"/>
          <w:szCs w:val="20"/>
        </w:rPr>
        <w:t xml:space="preserve"> de la entidad “</w:t>
      </w:r>
      <w:proofErr w:type="spellStart"/>
      <w:r w:rsidR="001F271C" w:rsidRPr="001C5C22">
        <w:rPr>
          <w:rFonts w:cs="Consolas"/>
          <w:color w:val="000000"/>
          <w:sz w:val="20"/>
          <w:szCs w:val="20"/>
        </w:rPr>
        <w:t>SeccionPrecalificacion</w:t>
      </w:r>
      <w:r w:rsidR="0099179D">
        <w:rPr>
          <w:rFonts w:cs="Consolas"/>
          <w:color w:val="000000"/>
          <w:sz w:val="20"/>
          <w:szCs w:val="20"/>
        </w:rPr>
        <w:t>.cs</w:t>
      </w:r>
      <w:proofErr w:type="spellEnd"/>
      <w:r w:rsidR="001F271C" w:rsidRPr="001C5C22">
        <w:rPr>
          <w:rFonts w:cs="Consolas"/>
          <w:color w:val="000000"/>
          <w:sz w:val="20"/>
          <w:szCs w:val="20"/>
        </w:rPr>
        <w:t>”</w:t>
      </w:r>
    </w:p>
    <w:p w:rsidR="00F53419" w:rsidRDefault="00F53419" w:rsidP="00F53419">
      <w:pPr>
        <w:pStyle w:val="Sinespaciado"/>
        <w:ind w:left="1410"/>
        <w:rPr>
          <w:rFonts w:ascii="Consolas" w:hAnsi="Consolas" w:cs="Consolas"/>
          <w:color w:val="000000"/>
          <w:sz w:val="19"/>
          <w:szCs w:val="19"/>
        </w:rPr>
      </w:pPr>
    </w:p>
    <w:p w:rsidR="00BD0E8F" w:rsidRPr="006C1FAC" w:rsidRDefault="00753195" w:rsidP="006C1FAC">
      <w:pPr>
        <w:pStyle w:val="Sinespaciado"/>
        <w:ind w:left="705"/>
        <w:jc w:val="both"/>
        <w:rPr>
          <w:rFonts w:cs="Consolas"/>
          <w:color w:val="000000"/>
          <w:sz w:val="20"/>
          <w:szCs w:val="19"/>
        </w:rPr>
      </w:pPr>
      <w:r w:rsidRPr="006C1FAC">
        <w:rPr>
          <w:rFonts w:cs="Consolas"/>
          <w:color w:val="000000"/>
          <w:sz w:val="20"/>
          <w:szCs w:val="19"/>
        </w:rPr>
        <w:t>Del listado que vuelve el store los reemplaza en “</w:t>
      </w:r>
      <w:r w:rsidRPr="006C1FAC">
        <w:rPr>
          <w:rFonts w:cs="Consolas"/>
          <w:color w:val="000000"/>
          <w:sz w:val="20"/>
          <w:szCs w:val="19"/>
        </w:rPr>
        <w:t>request1.TipoFormulario</w:t>
      </w:r>
      <w:r w:rsidRPr="006C1FAC">
        <w:rPr>
          <w:rFonts w:cs="Consolas"/>
          <w:color w:val="000000"/>
          <w:sz w:val="20"/>
          <w:szCs w:val="19"/>
        </w:rPr>
        <w:t>”</w:t>
      </w:r>
      <w:r w:rsidRPr="006C1FAC">
        <w:rPr>
          <w:rFonts w:cs="Consolas"/>
          <w:color w:val="000000"/>
          <w:sz w:val="20"/>
          <w:szCs w:val="19"/>
        </w:rPr>
        <w:tab/>
      </w:r>
    </w:p>
    <w:p w:rsidR="00BD0E8F" w:rsidRPr="006C1FAC" w:rsidRDefault="00BD0E8F" w:rsidP="006C1FAC">
      <w:pPr>
        <w:pStyle w:val="Sinespaciado"/>
        <w:ind w:left="705"/>
        <w:jc w:val="both"/>
        <w:rPr>
          <w:rFonts w:cs="Consolas"/>
          <w:color w:val="000000"/>
          <w:sz w:val="20"/>
          <w:szCs w:val="19"/>
        </w:rPr>
      </w:pPr>
    </w:p>
    <w:p w:rsidR="00F53419" w:rsidRPr="006C1FAC" w:rsidRDefault="00753195" w:rsidP="006C1FAC">
      <w:pPr>
        <w:pStyle w:val="Sinespaciado"/>
        <w:ind w:left="705"/>
        <w:jc w:val="both"/>
        <w:rPr>
          <w:rFonts w:cs="Consolas"/>
          <w:color w:val="000000"/>
          <w:sz w:val="20"/>
          <w:szCs w:val="19"/>
        </w:rPr>
      </w:pPr>
      <w:r w:rsidRPr="006C1FAC">
        <w:rPr>
          <w:rFonts w:cs="Consolas"/>
          <w:color w:val="000000"/>
          <w:sz w:val="20"/>
          <w:szCs w:val="19"/>
        </w:rPr>
        <w:tab/>
      </w:r>
      <w:r w:rsidR="007C338B" w:rsidRPr="006C1FAC">
        <w:rPr>
          <w:rFonts w:cs="Consolas"/>
          <w:color w:val="000000"/>
          <w:sz w:val="20"/>
          <w:szCs w:val="19"/>
        </w:rPr>
        <w:t>Luego</w:t>
      </w:r>
      <w:r w:rsidR="00BD0E8F" w:rsidRPr="006C1FAC">
        <w:rPr>
          <w:rFonts w:cs="Consolas"/>
          <w:color w:val="000000"/>
          <w:sz w:val="20"/>
          <w:szCs w:val="19"/>
        </w:rPr>
        <w:t xml:space="preserve"> </w:t>
      </w:r>
      <w:r w:rsidR="00C0575E" w:rsidRPr="006C1FAC">
        <w:rPr>
          <w:rFonts w:cs="Consolas"/>
          <w:color w:val="000000"/>
          <w:sz w:val="20"/>
          <w:szCs w:val="19"/>
        </w:rPr>
        <w:t>evalúa</w:t>
      </w:r>
      <w:r w:rsidR="00BD0E8F" w:rsidRPr="006C1FAC">
        <w:rPr>
          <w:rFonts w:cs="Consolas"/>
          <w:color w:val="000000"/>
          <w:sz w:val="20"/>
          <w:szCs w:val="19"/>
        </w:rPr>
        <w:t xml:space="preserve"> si el “</w:t>
      </w:r>
      <w:r w:rsidR="00BD0E8F" w:rsidRPr="006C1FAC">
        <w:rPr>
          <w:rFonts w:cs="Consolas"/>
          <w:color w:val="000000"/>
          <w:sz w:val="20"/>
          <w:szCs w:val="19"/>
        </w:rPr>
        <w:t>request1.TipoFormulario</w:t>
      </w:r>
      <w:r w:rsidR="00BD0E8F" w:rsidRPr="006C1FAC">
        <w:rPr>
          <w:rFonts w:cs="Consolas"/>
          <w:color w:val="000000"/>
          <w:sz w:val="20"/>
          <w:szCs w:val="19"/>
        </w:rPr>
        <w:t xml:space="preserve"> es vacío iguala a 0” sino convierte a numérico</w:t>
      </w:r>
      <w:r w:rsidR="008E47CA" w:rsidRPr="006C1FAC">
        <w:rPr>
          <w:rFonts w:cs="Consolas"/>
          <w:color w:val="000000"/>
          <w:sz w:val="20"/>
          <w:szCs w:val="19"/>
        </w:rPr>
        <w:t xml:space="preserve"> y lo reemplaza “</w:t>
      </w:r>
      <w:proofErr w:type="spellStart"/>
      <w:r w:rsidR="008E47CA" w:rsidRPr="006C1FAC">
        <w:rPr>
          <w:rFonts w:cs="Consolas"/>
          <w:color w:val="000000"/>
          <w:sz w:val="20"/>
          <w:szCs w:val="19"/>
        </w:rPr>
        <w:t>oSolicitudResultado.TipoFormulario</w:t>
      </w:r>
      <w:proofErr w:type="spellEnd"/>
      <w:r w:rsidR="008E47CA" w:rsidRPr="006C1FAC">
        <w:rPr>
          <w:rFonts w:cs="Consolas"/>
          <w:color w:val="000000"/>
          <w:sz w:val="20"/>
          <w:szCs w:val="19"/>
        </w:rPr>
        <w:t>”</w:t>
      </w:r>
    </w:p>
    <w:p w:rsidR="007C338B" w:rsidRPr="006C1FAC" w:rsidRDefault="007C338B" w:rsidP="006C1FAC">
      <w:pPr>
        <w:pStyle w:val="Sinespaciado"/>
        <w:ind w:left="705"/>
        <w:jc w:val="both"/>
        <w:rPr>
          <w:rFonts w:cs="Consolas"/>
          <w:color w:val="000000"/>
          <w:sz w:val="20"/>
          <w:szCs w:val="19"/>
        </w:rPr>
      </w:pPr>
    </w:p>
    <w:p w:rsidR="007C338B" w:rsidRPr="00AD3528" w:rsidRDefault="007C338B" w:rsidP="006C1FAC">
      <w:pPr>
        <w:pStyle w:val="Sinespaciado"/>
        <w:ind w:left="705"/>
        <w:jc w:val="both"/>
        <w:rPr>
          <w:rFonts w:cs="Consolas"/>
          <w:color w:val="000000"/>
          <w:sz w:val="20"/>
          <w:szCs w:val="20"/>
        </w:rPr>
      </w:pPr>
      <w:r w:rsidRPr="00AD3528">
        <w:rPr>
          <w:rFonts w:cs="Consolas"/>
          <w:color w:val="000000"/>
          <w:sz w:val="20"/>
          <w:szCs w:val="20"/>
        </w:rPr>
        <w:t>Luego</w:t>
      </w:r>
      <w:r w:rsidR="00996F4D" w:rsidRPr="00AD3528">
        <w:rPr>
          <w:rFonts w:cs="Consolas"/>
          <w:color w:val="000000"/>
          <w:sz w:val="20"/>
          <w:szCs w:val="20"/>
        </w:rPr>
        <w:t xml:space="preserve"> reemplaza “</w:t>
      </w:r>
      <w:r w:rsidR="00996F4D" w:rsidRPr="00AD3528">
        <w:rPr>
          <w:rFonts w:cs="Consolas"/>
          <w:color w:val="000000"/>
          <w:sz w:val="20"/>
          <w:szCs w:val="20"/>
        </w:rPr>
        <w:t>request1.accion = 2</w:t>
      </w:r>
      <w:r w:rsidR="00996F4D" w:rsidRPr="00AD3528">
        <w:rPr>
          <w:rFonts w:cs="Consolas"/>
          <w:color w:val="000000"/>
          <w:sz w:val="20"/>
          <w:szCs w:val="20"/>
        </w:rPr>
        <w:t>”</w:t>
      </w:r>
    </w:p>
    <w:p w:rsidR="00996F4D" w:rsidRPr="00AD3528" w:rsidRDefault="00996F4D" w:rsidP="006C1FAC">
      <w:pPr>
        <w:pStyle w:val="Sinespaciado"/>
        <w:ind w:left="705"/>
        <w:jc w:val="both"/>
        <w:rPr>
          <w:rFonts w:cs="Consolas"/>
          <w:color w:val="000000"/>
          <w:sz w:val="20"/>
          <w:szCs w:val="20"/>
        </w:rPr>
      </w:pPr>
    </w:p>
    <w:p w:rsidR="00996F4D" w:rsidRPr="00AD3528" w:rsidRDefault="00055691" w:rsidP="006C1FAC">
      <w:pPr>
        <w:pStyle w:val="Sinespaciado"/>
        <w:ind w:left="705"/>
        <w:jc w:val="both"/>
        <w:rPr>
          <w:rFonts w:cs="Consolas"/>
          <w:color w:val="000000"/>
          <w:sz w:val="20"/>
          <w:szCs w:val="20"/>
        </w:rPr>
      </w:pPr>
      <w:r w:rsidRPr="00AD3528">
        <w:rPr>
          <w:rFonts w:cs="Consolas"/>
          <w:color w:val="000000"/>
          <w:sz w:val="20"/>
          <w:szCs w:val="20"/>
        </w:rPr>
        <w:t xml:space="preserve">Luego realiza un </w:t>
      </w:r>
      <w:proofErr w:type="spellStart"/>
      <w:r w:rsidRPr="00AD3528">
        <w:rPr>
          <w:rFonts w:cs="Consolas"/>
          <w:color w:val="000000"/>
          <w:sz w:val="20"/>
          <w:szCs w:val="20"/>
        </w:rPr>
        <w:t>foreach</w:t>
      </w:r>
      <w:proofErr w:type="spellEnd"/>
      <w:r w:rsidRPr="00AD3528">
        <w:rPr>
          <w:rFonts w:cs="Consolas"/>
          <w:color w:val="000000"/>
          <w:sz w:val="20"/>
          <w:szCs w:val="20"/>
        </w:rPr>
        <w:t xml:space="preserve"> llamando al objeto “ProgramSTSP133” a la </w:t>
      </w:r>
      <w:r w:rsidR="00E33BFF" w:rsidRPr="00AD3528">
        <w:rPr>
          <w:rFonts w:cs="Consolas"/>
          <w:color w:val="000000"/>
          <w:sz w:val="20"/>
          <w:szCs w:val="20"/>
        </w:rPr>
        <w:t>función</w:t>
      </w:r>
      <w:r w:rsidRPr="00AD3528">
        <w:rPr>
          <w:rFonts w:cs="Consolas"/>
          <w:color w:val="000000"/>
          <w:sz w:val="20"/>
          <w:szCs w:val="20"/>
        </w:rPr>
        <w:t xml:space="preserve"> “</w:t>
      </w:r>
      <w:r w:rsidRPr="00AD3528">
        <w:rPr>
          <w:rFonts w:cs="Consolas"/>
          <w:color w:val="000000"/>
          <w:sz w:val="20"/>
          <w:szCs w:val="20"/>
        </w:rPr>
        <w:t>GenerarEscenarios133</w:t>
      </w:r>
      <w:r w:rsidRPr="00AD3528">
        <w:rPr>
          <w:rFonts w:cs="Consolas"/>
          <w:color w:val="000000"/>
          <w:sz w:val="20"/>
          <w:szCs w:val="20"/>
        </w:rPr>
        <w:t xml:space="preserve">(enviando la entidad </w:t>
      </w:r>
      <w:r w:rsidRPr="00AD3528">
        <w:rPr>
          <w:rFonts w:cs="Consolas"/>
          <w:color w:val="000000"/>
          <w:sz w:val="20"/>
          <w:szCs w:val="20"/>
        </w:rPr>
        <w:t>request1</w:t>
      </w:r>
      <w:r w:rsidRPr="00AD3528">
        <w:rPr>
          <w:rFonts w:cs="Consolas"/>
          <w:color w:val="000000"/>
          <w:sz w:val="20"/>
          <w:szCs w:val="20"/>
        </w:rPr>
        <w:t>)”</w:t>
      </w:r>
      <w:r w:rsidR="008902A2" w:rsidRPr="00AD3528">
        <w:rPr>
          <w:rFonts w:cs="Consolas"/>
          <w:color w:val="000000"/>
          <w:sz w:val="20"/>
          <w:szCs w:val="20"/>
        </w:rPr>
        <w:t xml:space="preserve"> “?”</w:t>
      </w:r>
      <w:r w:rsidR="003D2DDF" w:rsidRPr="00AD3528">
        <w:rPr>
          <w:rFonts w:cs="Consolas"/>
          <w:color w:val="000000"/>
          <w:sz w:val="20"/>
          <w:szCs w:val="20"/>
        </w:rPr>
        <w:t xml:space="preserve">, dentro del </w:t>
      </w:r>
      <w:proofErr w:type="spellStart"/>
      <w:r w:rsidR="003D2DDF" w:rsidRPr="00AD3528">
        <w:rPr>
          <w:rFonts w:cs="Consolas"/>
          <w:color w:val="000000"/>
          <w:sz w:val="20"/>
          <w:szCs w:val="20"/>
        </w:rPr>
        <w:t>foreach</w:t>
      </w:r>
      <w:proofErr w:type="spellEnd"/>
      <w:r w:rsidR="003D2DDF" w:rsidRPr="00AD3528">
        <w:rPr>
          <w:rFonts w:cs="Consolas"/>
          <w:color w:val="000000"/>
          <w:sz w:val="20"/>
          <w:szCs w:val="20"/>
        </w:rPr>
        <w:t xml:space="preserve"> crea la siguiente entidad </w:t>
      </w:r>
      <w:r w:rsidR="003D2DDF" w:rsidRPr="00AD3528">
        <w:rPr>
          <w:rFonts w:cs="Consolas"/>
          <w:color w:val="000000"/>
          <w:sz w:val="20"/>
          <w:szCs w:val="20"/>
        </w:rPr>
        <w:t>STSP133Resul</w:t>
      </w:r>
      <w:r w:rsidR="003D2DDF" w:rsidRPr="00AD3528">
        <w:rPr>
          <w:rFonts w:cs="Consolas"/>
          <w:color w:val="000000"/>
          <w:sz w:val="20"/>
          <w:szCs w:val="20"/>
        </w:rPr>
        <w:t xml:space="preserve"> “</w:t>
      </w:r>
      <w:proofErr w:type="spellStart"/>
      <w:r w:rsidR="003D2DDF" w:rsidRPr="00AD3528">
        <w:rPr>
          <w:rFonts w:cs="Consolas"/>
          <w:color w:val="000000"/>
          <w:sz w:val="20"/>
          <w:szCs w:val="20"/>
        </w:rPr>
        <w:t>entities.solcred.</w:t>
      </w:r>
      <w:r w:rsidR="003D2DDF" w:rsidRPr="00AD3528">
        <w:rPr>
          <w:rFonts w:cs="Consolas"/>
          <w:color w:val="2B91AF"/>
          <w:sz w:val="20"/>
          <w:szCs w:val="20"/>
        </w:rPr>
        <w:t>CuotasAproximadas</w:t>
      </w:r>
      <w:proofErr w:type="spellEnd"/>
      <w:r w:rsidR="003D2DDF" w:rsidRPr="00AD3528">
        <w:rPr>
          <w:rFonts w:cs="Consolas"/>
          <w:color w:val="000000"/>
          <w:sz w:val="20"/>
          <w:szCs w:val="20"/>
        </w:rPr>
        <w:t>”</w:t>
      </w:r>
    </w:p>
    <w:p w:rsidR="00BD0E8F" w:rsidRPr="00AD3528" w:rsidRDefault="00B952A0" w:rsidP="00753195">
      <w:pPr>
        <w:pStyle w:val="Sinespaciado"/>
        <w:ind w:left="705"/>
        <w:rPr>
          <w:rFonts w:cs="Consolas"/>
          <w:color w:val="000000"/>
          <w:sz w:val="20"/>
          <w:szCs w:val="20"/>
        </w:rPr>
      </w:pPr>
      <w:r w:rsidRPr="00AD3528">
        <w:rPr>
          <w:rFonts w:cs="Consolas"/>
          <w:color w:val="000000"/>
          <w:sz w:val="20"/>
          <w:szCs w:val="20"/>
        </w:rPr>
        <w:t>,</w:t>
      </w:r>
      <w:r w:rsidR="001C6FE0" w:rsidRPr="00AD3528">
        <w:rPr>
          <w:rFonts w:cs="Consolas"/>
          <w:color w:val="000000"/>
          <w:sz w:val="20"/>
          <w:szCs w:val="20"/>
        </w:rPr>
        <w:t xml:space="preserve"> </w:t>
      </w:r>
      <w:r w:rsidR="001C34E3" w:rsidRPr="00AD3528">
        <w:rPr>
          <w:rFonts w:cs="Consolas"/>
          <w:color w:val="000000"/>
          <w:sz w:val="20"/>
          <w:szCs w:val="20"/>
        </w:rPr>
        <w:t>va guardando el resultado de cada ítem en “</w:t>
      </w:r>
      <w:proofErr w:type="spellStart"/>
      <w:r w:rsidR="0085482F" w:rsidRPr="00AD3528">
        <w:rPr>
          <w:rFonts w:cs="Consolas"/>
          <w:color w:val="000000"/>
          <w:sz w:val="20"/>
          <w:szCs w:val="20"/>
        </w:rPr>
        <w:t>oSolicitudResultado.lstCuotaAproximadas.Add</w:t>
      </w:r>
      <w:proofErr w:type="spellEnd"/>
      <w:r w:rsidR="0085482F" w:rsidRPr="00AD3528">
        <w:rPr>
          <w:rFonts w:cs="Consolas"/>
          <w:color w:val="000000"/>
          <w:sz w:val="20"/>
          <w:szCs w:val="20"/>
        </w:rPr>
        <w:t>(STSP133Resul)</w:t>
      </w:r>
      <w:r w:rsidR="001C34E3" w:rsidRPr="00AD3528">
        <w:rPr>
          <w:rFonts w:cs="Consolas"/>
          <w:color w:val="000000"/>
          <w:sz w:val="20"/>
          <w:szCs w:val="20"/>
        </w:rPr>
        <w:t>”</w:t>
      </w:r>
    </w:p>
    <w:p w:rsidR="000F3C9E" w:rsidRDefault="000F3C9E" w:rsidP="00753195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B952A0" w:rsidRPr="00B952A0" w:rsidRDefault="000F3C9E" w:rsidP="001C6FE0">
      <w:pPr>
        <w:pStyle w:val="Sinespaciado"/>
        <w:ind w:left="705"/>
        <w:jc w:val="both"/>
        <w:rPr>
          <w:rFonts w:cs="Consolas"/>
          <w:color w:val="000000"/>
          <w:sz w:val="20"/>
          <w:szCs w:val="20"/>
        </w:rPr>
      </w:pPr>
      <w:r w:rsidRPr="00B952A0">
        <w:rPr>
          <w:rFonts w:cs="Consolas"/>
          <w:color w:val="000000"/>
          <w:sz w:val="20"/>
          <w:szCs w:val="20"/>
        </w:rPr>
        <w:t xml:space="preserve">Luego realiza un </w:t>
      </w:r>
      <w:proofErr w:type="spellStart"/>
      <w:r w:rsidRPr="00B952A0">
        <w:rPr>
          <w:rFonts w:cs="Consolas"/>
          <w:color w:val="000000"/>
          <w:sz w:val="20"/>
          <w:szCs w:val="20"/>
        </w:rPr>
        <w:t>foreach</w:t>
      </w:r>
      <w:proofErr w:type="spellEnd"/>
      <w:r w:rsidRPr="00B952A0">
        <w:rPr>
          <w:rFonts w:cs="Consolas"/>
          <w:color w:val="000000"/>
          <w:sz w:val="20"/>
          <w:szCs w:val="20"/>
        </w:rPr>
        <w:t xml:space="preserve"> llamando al objeto “ProgramSTSP134”</w:t>
      </w:r>
      <w:r w:rsidR="00432EC8" w:rsidRPr="00B952A0">
        <w:rPr>
          <w:rFonts w:cs="Consolas"/>
          <w:color w:val="000000"/>
          <w:sz w:val="20"/>
          <w:szCs w:val="20"/>
        </w:rPr>
        <w:t xml:space="preserve"> a la </w:t>
      </w:r>
      <w:r w:rsidR="001E2EE1" w:rsidRPr="00B952A0">
        <w:rPr>
          <w:rFonts w:cs="Consolas"/>
          <w:color w:val="000000"/>
          <w:sz w:val="20"/>
          <w:szCs w:val="20"/>
        </w:rPr>
        <w:t>función</w:t>
      </w:r>
      <w:r w:rsidR="00432EC8" w:rsidRPr="00B952A0">
        <w:rPr>
          <w:rFonts w:cs="Consolas"/>
          <w:color w:val="000000"/>
          <w:sz w:val="20"/>
          <w:szCs w:val="20"/>
        </w:rPr>
        <w:t xml:space="preserve"> “</w:t>
      </w:r>
      <w:r w:rsidR="00432EC8" w:rsidRPr="00B952A0">
        <w:rPr>
          <w:rFonts w:cs="Consolas"/>
          <w:color w:val="000000"/>
          <w:sz w:val="20"/>
          <w:szCs w:val="20"/>
        </w:rPr>
        <w:t>SeleccionarSTSP134</w:t>
      </w:r>
      <w:r w:rsidR="00432EC8" w:rsidRPr="00B952A0">
        <w:rPr>
          <w:rFonts w:cs="Consolas"/>
          <w:color w:val="000000"/>
          <w:sz w:val="20"/>
          <w:szCs w:val="20"/>
        </w:rPr>
        <w:t>(</w:t>
      </w:r>
      <w:r w:rsidR="00432EC8" w:rsidRPr="00B952A0">
        <w:rPr>
          <w:rFonts w:cs="Consolas"/>
          <w:color w:val="000000"/>
          <w:sz w:val="20"/>
          <w:szCs w:val="20"/>
        </w:rPr>
        <w:t>request1</w:t>
      </w:r>
      <w:r w:rsidR="00432EC8" w:rsidRPr="00B952A0">
        <w:rPr>
          <w:rFonts w:cs="Consolas"/>
          <w:color w:val="000000"/>
          <w:sz w:val="20"/>
          <w:szCs w:val="20"/>
        </w:rPr>
        <w:t xml:space="preserve">)” “?”, </w:t>
      </w:r>
      <w:r w:rsidR="00FF5E94" w:rsidRPr="00B952A0">
        <w:rPr>
          <w:rFonts w:cs="Consolas"/>
          <w:color w:val="000000"/>
          <w:sz w:val="20"/>
          <w:szCs w:val="20"/>
        </w:rPr>
        <w:t xml:space="preserve">dentro del </w:t>
      </w:r>
      <w:proofErr w:type="spellStart"/>
      <w:r w:rsidR="00FF5E94" w:rsidRPr="00B952A0">
        <w:rPr>
          <w:rFonts w:cs="Consolas"/>
          <w:color w:val="000000"/>
          <w:sz w:val="20"/>
          <w:szCs w:val="20"/>
        </w:rPr>
        <w:t>foreach</w:t>
      </w:r>
      <w:proofErr w:type="spellEnd"/>
      <w:r w:rsidR="00FF5E94" w:rsidRPr="00B952A0">
        <w:rPr>
          <w:rFonts w:cs="Consolas"/>
          <w:color w:val="000000"/>
          <w:sz w:val="20"/>
          <w:szCs w:val="20"/>
        </w:rPr>
        <w:t xml:space="preserve"> crea la entidad </w:t>
      </w:r>
      <w:r w:rsidR="00FF5E94" w:rsidRPr="00B952A0">
        <w:rPr>
          <w:rFonts w:cs="Consolas"/>
          <w:color w:val="000000"/>
          <w:sz w:val="20"/>
          <w:szCs w:val="20"/>
        </w:rPr>
        <w:t>STSP134Resul</w:t>
      </w:r>
      <w:r w:rsidR="00FF5E94" w:rsidRPr="00B952A0">
        <w:rPr>
          <w:rFonts w:cs="Consolas"/>
          <w:color w:val="000000"/>
          <w:sz w:val="20"/>
          <w:szCs w:val="20"/>
        </w:rPr>
        <w:t xml:space="preserve"> “</w:t>
      </w:r>
      <w:proofErr w:type="spellStart"/>
      <w:r w:rsidR="00FF5E94" w:rsidRPr="00B952A0">
        <w:rPr>
          <w:rFonts w:cs="Consolas"/>
          <w:color w:val="000000"/>
          <w:sz w:val="20"/>
          <w:szCs w:val="20"/>
        </w:rPr>
        <w:t>entities.solcred.</w:t>
      </w:r>
      <w:r w:rsidR="00FF5E94" w:rsidRPr="00B952A0">
        <w:rPr>
          <w:rFonts w:cs="Consolas"/>
          <w:color w:val="2B91AF"/>
          <w:sz w:val="20"/>
          <w:szCs w:val="20"/>
        </w:rPr>
        <w:t>SolicitantePre</w:t>
      </w:r>
      <w:proofErr w:type="spellEnd"/>
      <w:r w:rsidR="00FF5E94" w:rsidRPr="00B952A0">
        <w:rPr>
          <w:rFonts w:cs="Consolas"/>
          <w:color w:val="000000"/>
          <w:sz w:val="20"/>
          <w:szCs w:val="20"/>
        </w:rPr>
        <w:t>”</w:t>
      </w:r>
      <w:r w:rsidR="00B952A0" w:rsidRPr="00B952A0">
        <w:rPr>
          <w:rFonts w:cs="Consolas"/>
          <w:color w:val="000000"/>
          <w:sz w:val="20"/>
          <w:szCs w:val="20"/>
        </w:rPr>
        <w:t>, va guardando el resultado de cada ítem los siguiente campos</w:t>
      </w:r>
    </w:p>
    <w:p w:rsidR="00B952A0" w:rsidRPr="00B952A0" w:rsidRDefault="00B952A0" w:rsidP="00B952A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B952A0">
        <w:rPr>
          <w:rFonts w:cs="Consolas"/>
          <w:color w:val="000000"/>
          <w:sz w:val="20"/>
          <w:szCs w:val="20"/>
        </w:rPr>
        <w:t xml:space="preserve">   </w:t>
      </w:r>
      <w:r>
        <w:rPr>
          <w:rFonts w:cs="Consolas"/>
          <w:color w:val="000000"/>
          <w:sz w:val="20"/>
          <w:szCs w:val="20"/>
        </w:rPr>
        <w:tab/>
      </w:r>
      <w:proofErr w:type="spellStart"/>
      <w:r w:rsidRPr="00B952A0">
        <w:rPr>
          <w:rFonts w:cs="Consolas"/>
          <w:color w:val="000000"/>
          <w:sz w:val="20"/>
          <w:szCs w:val="20"/>
        </w:rPr>
        <w:t>oSolicitudResultado.FlagHipotecarioCash</w:t>
      </w:r>
      <w:proofErr w:type="spellEnd"/>
      <w:r w:rsidRPr="00B952A0">
        <w:rPr>
          <w:rFonts w:cs="Consolas"/>
          <w:color w:val="000000"/>
          <w:sz w:val="20"/>
          <w:szCs w:val="20"/>
        </w:rPr>
        <w:t xml:space="preserve"> = </w:t>
      </w:r>
      <w:r w:rsidRPr="00B952A0">
        <w:rPr>
          <w:rFonts w:cs="Consolas"/>
          <w:color w:val="0000FF"/>
          <w:sz w:val="20"/>
          <w:szCs w:val="20"/>
        </w:rPr>
        <w:t>true</w:t>
      </w:r>
      <w:r w:rsidRPr="00B952A0">
        <w:rPr>
          <w:rFonts w:cs="Consolas"/>
          <w:color w:val="000000"/>
          <w:sz w:val="20"/>
          <w:szCs w:val="20"/>
        </w:rPr>
        <w:t>;</w:t>
      </w:r>
    </w:p>
    <w:p w:rsidR="00B952A0" w:rsidRPr="00B952A0" w:rsidRDefault="00B952A0" w:rsidP="00B952A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                </w:t>
      </w:r>
      <w:proofErr w:type="spellStart"/>
      <w:r w:rsidRPr="00B952A0">
        <w:rPr>
          <w:rFonts w:cs="Consolas"/>
          <w:color w:val="000000"/>
          <w:sz w:val="20"/>
          <w:szCs w:val="20"/>
        </w:rPr>
        <w:t>oSolicitudResultado.ImporteCreditoCash</w:t>
      </w:r>
      <w:proofErr w:type="spellEnd"/>
      <w:r w:rsidRPr="00B952A0">
        <w:rPr>
          <w:rFonts w:cs="Consolas"/>
          <w:color w:val="000000"/>
          <w:sz w:val="20"/>
          <w:szCs w:val="20"/>
        </w:rPr>
        <w:t xml:space="preserve"> = STSP134Resul.ImporteCreditoCash;</w:t>
      </w:r>
    </w:p>
    <w:p w:rsidR="00B952A0" w:rsidRPr="00B952A0" w:rsidRDefault="00B952A0" w:rsidP="00B952A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B952A0">
        <w:rPr>
          <w:rFonts w:cs="Consolas"/>
          <w:color w:val="000000"/>
          <w:sz w:val="20"/>
          <w:szCs w:val="20"/>
        </w:rPr>
        <w:t xml:space="preserve">                </w:t>
      </w:r>
      <w:proofErr w:type="spellStart"/>
      <w:r w:rsidRPr="00B952A0">
        <w:rPr>
          <w:rFonts w:cs="Consolas"/>
          <w:color w:val="000000"/>
          <w:sz w:val="20"/>
          <w:szCs w:val="20"/>
        </w:rPr>
        <w:t>oSolicitudResultado.PlazoCash</w:t>
      </w:r>
      <w:proofErr w:type="spellEnd"/>
      <w:r w:rsidRPr="00B952A0">
        <w:rPr>
          <w:rFonts w:cs="Consolas"/>
          <w:color w:val="000000"/>
          <w:sz w:val="20"/>
          <w:szCs w:val="20"/>
        </w:rPr>
        <w:t xml:space="preserve"> = STSP134Resul.PlazoCash;</w:t>
      </w:r>
    </w:p>
    <w:p w:rsidR="00B952A0" w:rsidRPr="00B952A0" w:rsidRDefault="00B952A0" w:rsidP="00B952A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B952A0">
        <w:rPr>
          <w:rFonts w:cs="Consolas"/>
          <w:color w:val="000000"/>
          <w:sz w:val="20"/>
          <w:szCs w:val="20"/>
        </w:rPr>
        <w:t xml:space="preserve">                </w:t>
      </w:r>
      <w:proofErr w:type="spellStart"/>
      <w:r w:rsidRPr="00B952A0">
        <w:rPr>
          <w:rFonts w:cs="Consolas"/>
          <w:color w:val="000000"/>
          <w:sz w:val="20"/>
          <w:szCs w:val="20"/>
        </w:rPr>
        <w:t>oSolicitudResultado.TasaCash</w:t>
      </w:r>
      <w:proofErr w:type="spellEnd"/>
      <w:r w:rsidRPr="00B952A0">
        <w:rPr>
          <w:rFonts w:cs="Consolas"/>
          <w:color w:val="000000"/>
          <w:sz w:val="20"/>
          <w:szCs w:val="20"/>
        </w:rPr>
        <w:t xml:space="preserve"> = STSP134Resul.TasaCash;</w:t>
      </w:r>
    </w:p>
    <w:p w:rsidR="00B952A0" w:rsidRPr="00B952A0" w:rsidRDefault="00B952A0" w:rsidP="00B952A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B952A0">
        <w:rPr>
          <w:rFonts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 w:rsidRPr="00B952A0">
        <w:rPr>
          <w:rFonts w:cs="Consolas"/>
          <w:color w:val="000000"/>
          <w:sz w:val="20"/>
          <w:szCs w:val="20"/>
        </w:rPr>
        <w:t>oSolicitudResultado.CodSeguroCash</w:t>
      </w:r>
      <w:proofErr w:type="spellEnd"/>
      <w:r w:rsidRPr="00B952A0">
        <w:rPr>
          <w:rFonts w:cs="Consolas"/>
          <w:color w:val="000000"/>
          <w:sz w:val="20"/>
          <w:szCs w:val="20"/>
        </w:rPr>
        <w:t xml:space="preserve"> = STSP134Resul.CodSeguroCash;</w:t>
      </w:r>
    </w:p>
    <w:p w:rsidR="00B952A0" w:rsidRPr="00B952A0" w:rsidRDefault="00B952A0" w:rsidP="00B952A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B952A0">
        <w:rPr>
          <w:rFonts w:cs="Consolas"/>
          <w:color w:val="000000"/>
          <w:sz w:val="20"/>
          <w:szCs w:val="20"/>
        </w:rPr>
        <w:t xml:space="preserve">                        </w:t>
      </w:r>
      <w:proofErr w:type="spellStart"/>
      <w:r w:rsidRPr="00B952A0">
        <w:rPr>
          <w:rFonts w:cs="Consolas"/>
          <w:color w:val="000000"/>
          <w:sz w:val="20"/>
          <w:szCs w:val="20"/>
        </w:rPr>
        <w:t>oSolicitudResultado.FlagCuotaD</w:t>
      </w:r>
      <w:proofErr w:type="spellEnd"/>
      <w:r w:rsidRPr="00B952A0">
        <w:rPr>
          <w:rFonts w:cs="Consolas"/>
          <w:color w:val="000000"/>
          <w:sz w:val="20"/>
          <w:szCs w:val="20"/>
        </w:rPr>
        <w:t xml:space="preserve"> = STSP134Resul.FlagCuotaD;</w:t>
      </w:r>
    </w:p>
    <w:p w:rsidR="00B952A0" w:rsidRPr="00B952A0" w:rsidRDefault="00B952A0" w:rsidP="00B952A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B952A0">
        <w:rPr>
          <w:rFonts w:cs="Consolas"/>
          <w:color w:val="000000"/>
          <w:sz w:val="20"/>
          <w:szCs w:val="20"/>
        </w:rPr>
        <w:t xml:space="preserve">                        </w:t>
      </w:r>
      <w:proofErr w:type="spellStart"/>
      <w:r w:rsidRPr="00B952A0">
        <w:rPr>
          <w:rFonts w:cs="Consolas"/>
          <w:color w:val="000000"/>
          <w:sz w:val="20"/>
          <w:szCs w:val="20"/>
        </w:rPr>
        <w:t>oSolicitudResultado.ImporteCNCash</w:t>
      </w:r>
      <w:proofErr w:type="spellEnd"/>
      <w:r w:rsidRPr="00B952A0">
        <w:rPr>
          <w:rFonts w:cs="Consolas"/>
          <w:color w:val="000000"/>
          <w:sz w:val="20"/>
          <w:szCs w:val="20"/>
        </w:rPr>
        <w:t xml:space="preserve"> = STSP134Resul.ImporteCNCash;</w:t>
      </w:r>
    </w:p>
    <w:p w:rsidR="000F3C9E" w:rsidRDefault="0081499F" w:rsidP="00B952A0">
      <w:pPr>
        <w:pStyle w:val="Sinespaciado"/>
        <w:ind w:left="705"/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         </w:t>
      </w:r>
      <w:proofErr w:type="spellStart"/>
      <w:r w:rsidR="00B952A0" w:rsidRPr="00B952A0">
        <w:rPr>
          <w:rFonts w:cs="Consolas"/>
          <w:color w:val="000000"/>
          <w:sz w:val="20"/>
          <w:szCs w:val="20"/>
        </w:rPr>
        <w:t>oSolicitudResultado.ImporteCDCash</w:t>
      </w:r>
      <w:proofErr w:type="spellEnd"/>
      <w:r w:rsidR="00B952A0" w:rsidRPr="00B952A0">
        <w:rPr>
          <w:rFonts w:cs="Consolas"/>
          <w:color w:val="000000"/>
          <w:sz w:val="20"/>
          <w:szCs w:val="20"/>
        </w:rPr>
        <w:t xml:space="preserve"> = STSP134Resul.ImporteCDCash;</w:t>
      </w:r>
      <w:r w:rsidR="00FF5E94" w:rsidRPr="00B952A0">
        <w:rPr>
          <w:rFonts w:cs="Consolas"/>
          <w:color w:val="000000"/>
          <w:sz w:val="20"/>
          <w:szCs w:val="20"/>
        </w:rPr>
        <w:t xml:space="preserve"> </w:t>
      </w:r>
    </w:p>
    <w:p w:rsidR="004B6B25" w:rsidRDefault="004B6B25" w:rsidP="00B952A0">
      <w:pPr>
        <w:pStyle w:val="Sinespaciado"/>
        <w:ind w:left="705"/>
        <w:rPr>
          <w:rFonts w:cs="Consolas"/>
          <w:color w:val="000000"/>
          <w:sz w:val="20"/>
          <w:szCs w:val="20"/>
        </w:rPr>
      </w:pPr>
    </w:p>
    <w:p w:rsidR="00D773D6" w:rsidRPr="00A67DE9" w:rsidRDefault="004A1D83" w:rsidP="00DD15B8">
      <w:pPr>
        <w:pStyle w:val="Sinespaciado"/>
        <w:ind w:left="705"/>
        <w:jc w:val="both"/>
        <w:rPr>
          <w:rFonts w:cs="Consolas"/>
          <w:color w:val="000000"/>
          <w:sz w:val="20"/>
          <w:szCs w:val="24"/>
        </w:rPr>
      </w:pPr>
      <w:r w:rsidRPr="00A67DE9">
        <w:rPr>
          <w:rFonts w:cs="Consolas"/>
          <w:color w:val="000000"/>
          <w:sz w:val="20"/>
          <w:szCs w:val="24"/>
        </w:rPr>
        <w:t>Por ultimo devuelve la entidad “</w:t>
      </w:r>
      <w:proofErr w:type="spellStart"/>
      <w:r w:rsidRPr="00A67DE9">
        <w:rPr>
          <w:rFonts w:cs="Consolas"/>
          <w:color w:val="000000"/>
          <w:sz w:val="20"/>
          <w:szCs w:val="24"/>
        </w:rPr>
        <w:t>oSolicitudResultado</w:t>
      </w:r>
      <w:proofErr w:type="spellEnd"/>
      <w:r w:rsidR="00DA7323" w:rsidRPr="00A67DE9">
        <w:rPr>
          <w:rFonts w:cs="Consolas"/>
          <w:color w:val="000000"/>
          <w:sz w:val="20"/>
          <w:szCs w:val="24"/>
        </w:rPr>
        <w:t xml:space="preserve">” a la </w:t>
      </w:r>
      <w:r w:rsidR="0070172B" w:rsidRPr="00A67DE9">
        <w:rPr>
          <w:rFonts w:cs="Consolas"/>
          <w:color w:val="000000"/>
          <w:sz w:val="20"/>
          <w:szCs w:val="24"/>
        </w:rPr>
        <w:t>función</w:t>
      </w:r>
      <w:r w:rsidR="00DA7323" w:rsidRPr="00A67DE9">
        <w:rPr>
          <w:rFonts w:cs="Consolas"/>
          <w:color w:val="000000"/>
          <w:sz w:val="20"/>
          <w:szCs w:val="24"/>
        </w:rPr>
        <w:t xml:space="preserve"> “</w:t>
      </w:r>
      <w:proofErr w:type="spellStart"/>
      <w:r w:rsidR="00DA7323" w:rsidRPr="00A67DE9">
        <w:rPr>
          <w:rFonts w:cs="Consolas"/>
          <w:color w:val="000000"/>
          <w:sz w:val="20"/>
          <w:szCs w:val="24"/>
        </w:rPr>
        <w:t>Precalificacion_Seleccionar</w:t>
      </w:r>
      <w:proofErr w:type="spellEnd"/>
      <w:r w:rsidR="00DA7323" w:rsidRPr="00A67DE9">
        <w:rPr>
          <w:rFonts w:cs="Consolas"/>
          <w:color w:val="000000"/>
          <w:sz w:val="20"/>
          <w:szCs w:val="24"/>
        </w:rPr>
        <w:t>” que se encuentra en el objeto “</w:t>
      </w:r>
      <w:proofErr w:type="spellStart"/>
      <w:r w:rsidR="00DA7323" w:rsidRPr="00A67DE9">
        <w:rPr>
          <w:rFonts w:cs="Consolas"/>
          <w:color w:val="000000"/>
          <w:sz w:val="20"/>
          <w:szCs w:val="24"/>
        </w:rPr>
        <w:t>solcredController_Precalificacion</w:t>
      </w:r>
      <w:proofErr w:type="spellEnd"/>
      <w:r w:rsidR="00DA7323" w:rsidRPr="00A67DE9">
        <w:rPr>
          <w:rFonts w:cs="Consolas"/>
          <w:color w:val="000000"/>
          <w:sz w:val="20"/>
          <w:szCs w:val="24"/>
        </w:rPr>
        <w:t>”</w:t>
      </w:r>
      <w:r w:rsidR="00863D68" w:rsidRPr="00A67DE9">
        <w:rPr>
          <w:rFonts w:cs="Consolas"/>
          <w:color w:val="000000"/>
          <w:sz w:val="20"/>
          <w:szCs w:val="24"/>
        </w:rPr>
        <w:t>.</w:t>
      </w:r>
    </w:p>
    <w:p w:rsidR="0078234F" w:rsidRPr="00A67DE9" w:rsidRDefault="0078234F" w:rsidP="0078234F">
      <w:pPr>
        <w:pStyle w:val="Sinespaciado"/>
        <w:jc w:val="both"/>
        <w:rPr>
          <w:rFonts w:cs="Consolas"/>
          <w:color w:val="000000"/>
          <w:sz w:val="20"/>
          <w:szCs w:val="24"/>
        </w:rPr>
      </w:pPr>
      <w:r w:rsidRPr="00A67DE9">
        <w:rPr>
          <w:rFonts w:cs="Consolas"/>
          <w:color w:val="000000"/>
          <w:sz w:val="20"/>
          <w:szCs w:val="24"/>
        </w:rPr>
        <w:tab/>
      </w:r>
    </w:p>
    <w:p w:rsidR="0078234F" w:rsidRPr="00A67DE9" w:rsidRDefault="0078234F" w:rsidP="00BA08EA">
      <w:pPr>
        <w:pStyle w:val="Sinespaciado"/>
        <w:ind w:left="705"/>
        <w:jc w:val="both"/>
        <w:rPr>
          <w:rFonts w:cs="Consolas"/>
          <w:color w:val="000000"/>
          <w:sz w:val="20"/>
          <w:szCs w:val="24"/>
        </w:rPr>
      </w:pPr>
      <w:r w:rsidRPr="00A67DE9">
        <w:rPr>
          <w:rFonts w:cs="Consolas"/>
          <w:color w:val="000000"/>
          <w:sz w:val="20"/>
          <w:szCs w:val="24"/>
        </w:rPr>
        <w:tab/>
        <w:t>Luego la respuesta lo recibe “</w:t>
      </w:r>
      <w:proofErr w:type="spellStart"/>
      <w:r w:rsidRPr="00A67DE9">
        <w:rPr>
          <w:rFonts w:cs="Consolas"/>
          <w:color w:val="000000"/>
          <w:sz w:val="20"/>
          <w:szCs w:val="24"/>
        </w:rPr>
        <w:t>oSolicitud</w:t>
      </w:r>
      <w:proofErr w:type="spellEnd"/>
      <w:r w:rsidRPr="00A67DE9">
        <w:rPr>
          <w:rFonts w:cs="Consolas"/>
          <w:color w:val="000000"/>
          <w:sz w:val="20"/>
          <w:szCs w:val="24"/>
        </w:rPr>
        <w:t>”</w:t>
      </w:r>
      <w:r w:rsidR="00BA08EA" w:rsidRPr="00A67DE9">
        <w:rPr>
          <w:rFonts w:cs="Consolas"/>
          <w:color w:val="000000"/>
          <w:sz w:val="20"/>
          <w:szCs w:val="24"/>
        </w:rPr>
        <w:t>, luego obtiene de la entidad “</w:t>
      </w:r>
      <w:proofErr w:type="spellStart"/>
      <w:r w:rsidR="00BA08EA" w:rsidRPr="00A67DE9">
        <w:rPr>
          <w:rFonts w:cs="Consolas"/>
          <w:color w:val="000000"/>
          <w:sz w:val="20"/>
          <w:szCs w:val="24"/>
        </w:rPr>
        <w:t>oSolicitante</w:t>
      </w:r>
      <w:proofErr w:type="spellEnd"/>
      <w:r w:rsidR="00BA08EA" w:rsidRPr="00A67DE9">
        <w:rPr>
          <w:rFonts w:cs="Consolas"/>
          <w:color w:val="000000"/>
          <w:sz w:val="20"/>
          <w:szCs w:val="24"/>
        </w:rPr>
        <w:t xml:space="preserve">” el numero solicitud </w:t>
      </w:r>
      <w:proofErr w:type="spellStart"/>
      <w:r w:rsidR="00BA08EA" w:rsidRPr="00A67DE9">
        <w:rPr>
          <w:rFonts w:cs="Consolas"/>
          <w:color w:val="000000"/>
          <w:sz w:val="20"/>
          <w:szCs w:val="24"/>
        </w:rPr>
        <w:t>sts</w:t>
      </w:r>
      <w:proofErr w:type="spellEnd"/>
      <w:r w:rsidR="00BA08EA" w:rsidRPr="00A67DE9">
        <w:rPr>
          <w:rFonts w:cs="Consolas"/>
          <w:color w:val="000000"/>
          <w:sz w:val="20"/>
          <w:szCs w:val="24"/>
        </w:rPr>
        <w:t xml:space="preserve"> para reemplazarlo en la entidad “</w:t>
      </w:r>
      <w:proofErr w:type="spellStart"/>
      <w:r w:rsidR="00BA08EA" w:rsidRPr="00A67DE9">
        <w:rPr>
          <w:rFonts w:cs="Consolas"/>
          <w:color w:val="000000"/>
          <w:sz w:val="20"/>
          <w:szCs w:val="24"/>
        </w:rPr>
        <w:t>oSolicitud.NumeroSolicitud</w:t>
      </w:r>
      <w:proofErr w:type="spellEnd"/>
      <w:r w:rsidR="00BA08EA" w:rsidRPr="00A67DE9">
        <w:rPr>
          <w:rFonts w:cs="Consolas"/>
          <w:color w:val="000000"/>
          <w:sz w:val="20"/>
          <w:szCs w:val="24"/>
        </w:rPr>
        <w:t>”</w:t>
      </w:r>
      <w:r w:rsidR="000A2456" w:rsidRPr="00A67DE9">
        <w:rPr>
          <w:rFonts w:cs="Consolas"/>
          <w:color w:val="000000"/>
          <w:sz w:val="20"/>
          <w:szCs w:val="24"/>
        </w:rPr>
        <w:t>.</w:t>
      </w:r>
    </w:p>
    <w:p w:rsidR="000A2456" w:rsidRPr="00A67DE9" w:rsidRDefault="000A2456" w:rsidP="00BA08EA">
      <w:pPr>
        <w:pStyle w:val="Sinespaciado"/>
        <w:ind w:left="705"/>
        <w:jc w:val="both"/>
        <w:rPr>
          <w:rFonts w:cs="Consolas"/>
          <w:color w:val="000000"/>
          <w:sz w:val="20"/>
          <w:szCs w:val="24"/>
        </w:rPr>
      </w:pPr>
    </w:p>
    <w:p w:rsidR="000A2456" w:rsidRPr="00A67DE9" w:rsidRDefault="00D94705" w:rsidP="00BA08EA">
      <w:pPr>
        <w:pStyle w:val="Sinespaciado"/>
        <w:ind w:left="705"/>
        <w:jc w:val="both"/>
        <w:rPr>
          <w:rFonts w:cs="Consolas"/>
          <w:color w:val="000000"/>
          <w:sz w:val="20"/>
          <w:szCs w:val="24"/>
        </w:rPr>
      </w:pPr>
      <w:r w:rsidRPr="00A67DE9">
        <w:rPr>
          <w:rFonts w:cs="Consolas"/>
          <w:color w:val="000000"/>
          <w:sz w:val="20"/>
          <w:szCs w:val="24"/>
        </w:rPr>
        <w:t>Luego se realiza una validación “</w:t>
      </w:r>
      <w:proofErr w:type="spellStart"/>
      <w:r w:rsidRPr="00A67DE9">
        <w:rPr>
          <w:rFonts w:cs="Consolas"/>
          <w:color w:val="000000"/>
          <w:sz w:val="20"/>
          <w:szCs w:val="24"/>
        </w:rPr>
        <w:t>oSolicitante.ObtenerConvenio.TipoBusqueda</w:t>
      </w:r>
      <w:proofErr w:type="spellEnd"/>
      <w:r w:rsidR="00C92DBB" w:rsidRPr="00A67DE9">
        <w:rPr>
          <w:rFonts w:cs="Consolas"/>
          <w:color w:val="000000"/>
          <w:sz w:val="20"/>
          <w:szCs w:val="24"/>
        </w:rPr>
        <w:t xml:space="preserve"> </w:t>
      </w:r>
      <w:r w:rsidR="00C92DBB" w:rsidRPr="00A67DE9">
        <w:rPr>
          <w:rFonts w:cs="Consolas"/>
          <w:color w:val="000000"/>
          <w:sz w:val="20"/>
          <w:szCs w:val="24"/>
        </w:rPr>
        <w:t>!= 0</w:t>
      </w:r>
      <w:r w:rsidRPr="00A67DE9">
        <w:rPr>
          <w:rFonts w:cs="Consolas"/>
          <w:color w:val="000000"/>
          <w:sz w:val="20"/>
          <w:szCs w:val="24"/>
        </w:rPr>
        <w:t>”</w:t>
      </w:r>
      <w:r w:rsidR="00C92DBB" w:rsidRPr="00A67DE9">
        <w:rPr>
          <w:rFonts w:cs="Consolas"/>
          <w:color w:val="000000"/>
          <w:sz w:val="20"/>
          <w:szCs w:val="24"/>
        </w:rPr>
        <w:t xml:space="preserve">, si cumple crea la entidad </w:t>
      </w:r>
      <w:proofErr w:type="spellStart"/>
      <w:r w:rsidR="00C92DBB" w:rsidRPr="00A67DE9">
        <w:rPr>
          <w:rFonts w:cs="Consolas"/>
          <w:color w:val="000000"/>
          <w:sz w:val="20"/>
          <w:szCs w:val="24"/>
        </w:rPr>
        <w:t>objIn</w:t>
      </w:r>
      <w:proofErr w:type="spellEnd"/>
      <w:r w:rsidR="00C92DBB" w:rsidRPr="00A67DE9">
        <w:rPr>
          <w:rFonts w:cs="Consolas"/>
          <w:color w:val="000000"/>
          <w:sz w:val="20"/>
          <w:szCs w:val="24"/>
        </w:rPr>
        <w:t xml:space="preserve"> “</w:t>
      </w:r>
      <w:proofErr w:type="spellStart"/>
      <w:r w:rsidR="00C92DBB" w:rsidRPr="00A67DE9">
        <w:rPr>
          <w:rFonts w:cs="Consolas"/>
          <w:color w:val="2B91AF"/>
          <w:sz w:val="20"/>
          <w:szCs w:val="24"/>
        </w:rPr>
        <w:t>ConvenioBusquedaPP</w:t>
      </w:r>
      <w:proofErr w:type="spellEnd"/>
      <w:r w:rsidR="00C92DBB" w:rsidRPr="00A67DE9">
        <w:rPr>
          <w:rFonts w:cs="Consolas"/>
          <w:color w:val="000000"/>
          <w:sz w:val="20"/>
          <w:szCs w:val="24"/>
        </w:rPr>
        <w:t>”</w:t>
      </w:r>
      <w:r w:rsidRPr="00A67DE9">
        <w:rPr>
          <w:rFonts w:cs="Consolas"/>
          <w:color w:val="000000"/>
          <w:sz w:val="20"/>
          <w:szCs w:val="24"/>
        </w:rPr>
        <w:t xml:space="preserve"> </w:t>
      </w:r>
      <w:r w:rsidR="00416C21" w:rsidRPr="00A67DE9">
        <w:rPr>
          <w:rFonts w:cs="Consolas"/>
          <w:color w:val="000000"/>
          <w:sz w:val="20"/>
          <w:szCs w:val="24"/>
        </w:rPr>
        <w:t>y reemplaza los siguiente campos</w:t>
      </w:r>
      <w:r w:rsidR="00075E92" w:rsidRPr="00A67DE9">
        <w:rPr>
          <w:rFonts w:cs="Consolas"/>
          <w:color w:val="000000"/>
          <w:sz w:val="20"/>
          <w:szCs w:val="24"/>
        </w:rPr>
        <w:t>:</w:t>
      </w:r>
    </w:p>
    <w:p w:rsidR="00416C21" w:rsidRPr="00A67DE9" w:rsidRDefault="00416C21" w:rsidP="00416C21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color w:val="000000"/>
          <w:sz w:val="20"/>
          <w:szCs w:val="24"/>
        </w:rPr>
      </w:pPr>
      <w:proofErr w:type="spellStart"/>
      <w:r w:rsidRPr="00A67DE9">
        <w:rPr>
          <w:rFonts w:cs="Consolas"/>
          <w:color w:val="000000"/>
          <w:sz w:val="20"/>
          <w:szCs w:val="24"/>
        </w:rPr>
        <w:t>objIn.TipoBusqueda</w:t>
      </w:r>
      <w:proofErr w:type="spellEnd"/>
      <w:r w:rsidRPr="00A67DE9">
        <w:rPr>
          <w:rFonts w:cs="Consolas"/>
          <w:color w:val="000000"/>
          <w:sz w:val="20"/>
          <w:szCs w:val="24"/>
        </w:rPr>
        <w:t xml:space="preserve"> = 5;</w:t>
      </w:r>
    </w:p>
    <w:p w:rsidR="00416C21" w:rsidRPr="00A67DE9" w:rsidRDefault="00416C21" w:rsidP="00416C2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4"/>
        </w:rPr>
      </w:pPr>
      <w:r w:rsidRPr="00A67DE9">
        <w:rPr>
          <w:rFonts w:cs="Consolas"/>
          <w:color w:val="000000"/>
          <w:sz w:val="20"/>
          <w:szCs w:val="24"/>
        </w:rPr>
        <w:t xml:space="preserve">      </w:t>
      </w:r>
      <w:r w:rsidRPr="00A67DE9">
        <w:rPr>
          <w:rFonts w:cs="Consolas"/>
          <w:color w:val="000000"/>
          <w:sz w:val="20"/>
          <w:szCs w:val="24"/>
        </w:rPr>
        <w:tab/>
      </w:r>
      <w:proofErr w:type="spellStart"/>
      <w:r w:rsidRPr="00A67DE9">
        <w:rPr>
          <w:rFonts w:cs="Consolas"/>
          <w:color w:val="000000"/>
          <w:sz w:val="20"/>
          <w:szCs w:val="24"/>
        </w:rPr>
        <w:t>objIn.Precalificacion</w:t>
      </w:r>
      <w:proofErr w:type="spellEnd"/>
      <w:r w:rsidRPr="00A67DE9">
        <w:rPr>
          <w:rFonts w:cs="Consolas"/>
          <w:color w:val="000000"/>
          <w:sz w:val="20"/>
          <w:szCs w:val="24"/>
        </w:rPr>
        <w:t xml:space="preserve"> = </w:t>
      </w:r>
      <w:proofErr w:type="spellStart"/>
      <w:r w:rsidRPr="00A67DE9">
        <w:rPr>
          <w:rFonts w:cs="Consolas"/>
          <w:color w:val="000000"/>
          <w:sz w:val="20"/>
          <w:szCs w:val="24"/>
        </w:rPr>
        <w:t>oSolicitud.NumeroSolicitud</w:t>
      </w:r>
      <w:proofErr w:type="spellEnd"/>
      <w:r w:rsidRPr="00A67DE9">
        <w:rPr>
          <w:rFonts w:cs="Consolas"/>
          <w:color w:val="000000"/>
          <w:sz w:val="20"/>
          <w:szCs w:val="24"/>
        </w:rPr>
        <w:t>;</w:t>
      </w:r>
    </w:p>
    <w:p w:rsidR="00416C21" w:rsidRPr="00A67DE9" w:rsidRDefault="00416C21" w:rsidP="00416C21">
      <w:pPr>
        <w:pStyle w:val="Sinespaciado"/>
        <w:ind w:left="705"/>
        <w:jc w:val="both"/>
        <w:rPr>
          <w:rFonts w:cs="Consolas"/>
          <w:color w:val="000000"/>
          <w:sz w:val="20"/>
          <w:szCs w:val="24"/>
        </w:rPr>
      </w:pPr>
      <w:proofErr w:type="spellStart"/>
      <w:r w:rsidRPr="00A67DE9">
        <w:rPr>
          <w:rFonts w:cs="Consolas"/>
          <w:color w:val="000000"/>
          <w:sz w:val="20"/>
          <w:szCs w:val="24"/>
        </w:rPr>
        <w:t>objIn.UsuarioSTS</w:t>
      </w:r>
      <w:proofErr w:type="spellEnd"/>
      <w:r w:rsidRPr="00A67DE9">
        <w:rPr>
          <w:rFonts w:cs="Consolas"/>
          <w:color w:val="000000"/>
          <w:sz w:val="20"/>
          <w:szCs w:val="24"/>
        </w:rPr>
        <w:t xml:space="preserve"> = </w:t>
      </w:r>
      <w:proofErr w:type="spellStart"/>
      <w:r w:rsidRPr="00A67DE9">
        <w:rPr>
          <w:rFonts w:cs="Consolas"/>
          <w:color w:val="000000"/>
          <w:sz w:val="20"/>
          <w:szCs w:val="24"/>
        </w:rPr>
        <w:t>oSolicitante.UsuarioSTS</w:t>
      </w:r>
      <w:proofErr w:type="spellEnd"/>
      <w:r w:rsidRPr="00A67DE9">
        <w:rPr>
          <w:rFonts w:cs="Consolas"/>
          <w:color w:val="000000"/>
          <w:sz w:val="20"/>
          <w:szCs w:val="24"/>
        </w:rPr>
        <w:t>;</w:t>
      </w:r>
    </w:p>
    <w:p w:rsidR="00075E92" w:rsidRDefault="00F31E68" w:rsidP="00416C21">
      <w:pPr>
        <w:pStyle w:val="Sinespaciado"/>
        <w:ind w:left="705"/>
        <w:jc w:val="both"/>
        <w:rPr>
          <w:rFonts w:cs="Consolas"/>
          <w:color w:val="000000"/>
          <w:sz w:val="20"/>
          <w:szCs w:val="20"/>
        </w:rPr>
      </w:pPr>
      <w:r w:rsidRPr="00FF676C">
        <w:rPr>
          <w:rFonts w:cs="Consolas"/>
          <w:color w:val="000000"/>
          <w:sz w:val="20"/>
          <w:szCs w:val="20"/>
        </w:rPr>
        <w:t>Realiza un llamado al objeto “</w:t>
      </w:r>
      <w:proofErr w:type="spellStart"/>
      <w:r w:rsidRPr="00FF676C">
        <w:rPr>
          <w:rFonts w:cs="Consolas"/>
          <w:color w:val="000000"/>
          <w:sz w:val="20"/>
          <w:szCs w:val="20"/>
        </w:rPr>
        <w:t>IConvenioBus</w:t>
      </w:r>
      <w:r w:rsidR="00E31C8D" w:rsidRPr="00FF676C">
        <w:rPr>
          <w:rFonts w:cs="Consolas"/>
          <w:color w:val="000000"/>
          <w:sz w:val="20"/>
          <w:szCs w:val="20"/>
        </w:rPr>
        <w:t>.cs</w:t>
      </w:r>
      <w:proofErr w:type="spellEnd"/>
      <w:r w:rsidRPr="00FF676C">
        <w:rPr>
          <w:rFonts w:cs="Consolas"/>
          <w:color w:val="000000"/>
          <w:sz w:val="20"/>
          <w:szCs w:val="20"/>
        </w:rPr>
        <w:t>”</w:t>
      </w:r>
      <w:r w:rsidR="00E31C8D" w:rsidRPr="00FF676C">
        <w:rPr>
          <w:rFonts w:cs="Consolas"/>
          <w:color w:val="000000"/>
          <w:sz w:val="20"/>
          <w:szCs w:val="20"/>
        </w:rPr>
        <w:t>, el cual también realiza el llamado al objeto “</w:t>
      </w:r>
      <w:proofErr w:type="spellStart"/>
      <w:r w:rsidR="00E31C8D" w:rsidRPr="00FF676C">
        <w:rPr>
          <w:rFonts w:cs="Consolas"/>
          <w:color w:val="000000"/>
          <w:sz w:val="20"/>
          <w:szCs w:val="20"/>
        </w:rPr>
        <w:t>ConvenioBus</w:t>
      </w:r>
      <w:r w:rsidR="00E31C8D" w:rsidRPr="00FF676C">
        <w:rPr>
          <w:rFonts w:cs="Consolas"/>
          <w:color w:val="000000"/>
          <w:sz w:val="20"/>
          <w:szCs w:val="20"/>
        </w:rPr>
        <w:t>.cs</w:t>
      </w:r>
      <w:proofErr w:type="spellEnd"/>
      <w:r w:rsidR="00E31C8D" w:rsidRPr="00FF676C">
        <w:rPr>
          <w:rFonts w:cs="Consolas"/>
          <w:color w:val="000000"/>
          <w:sz w:val="20"/>
          <w:szCs w:val="20"/>
        </w:rPr>
        <w:t>”</w:t>
      </w:r>
      <w:r w:rsidR="00075E92" w:rsidRPr="00FF676C">
        <w:rPr>
          <w:rFonts w:cs="Consolas"/>
          <w:color w:val="000000"/>
          <w:sz w:val="20"/>
          <w:szCs w:val="20"/>
        </w:rPr>
        <w:t xml:space="preserve"> </w:t>
      </w:r>
      <w:r w:rsidR="005D57F1" w:rsidRPr="00FF676C">
        <w:rPr>
          <w:rFonts w:cs="Consolas"/>
          <w:color w:val="000000"/>
          <w:sz w:val="20"/>
          <w:szCs w:val="20"/>
        </w:rPr>
        <w:t xml:space="preserve">a la </w:t>
      </w:r>
      <w:r w:rsidR="0021197E" w:rsidRPr="00FF676C">
        <w:rPr>
          <w:rFonts w:cs="Consolas"/>
          <w:color w:val="000000"/>
          <w:sz w:val="20"/>
          <w:szCs w:val="20"/>
        </w:rPr>
        <w:t>función</w:t>
      </w:r>
      <w:r w:rsidR="005D57F1" w:rsidRPr="00FF676C">
        <w:rPr>
          <w:rFonts w:cs="Consolas"/>
          <w:color w:val="000000"/>
          <w:sz w:val="20"/>
          <w:szCs w:val="20"/>
        </w:rPr>
        <w:t xml:space="preserve"> “</w:t>
      </w:r>
      <w:r w:rsidR="005D57F1" w:rsidRPr="00FF676C">
        <w:rPr>
          <w:rFonts w:cs="Consolas"/>
          <w:color w:val="000000"/>
          <w:sz w:val="20"/>
          <w:szCs w:val="20"/>
        </w:rPr>
        <w:t>ListarSTSP914</w:t>
      </w:r>
      <w:r w:rsidR="005D57F1" w:rsidRPr="00FF676C">
        <w:rPr>
          <w:rFonts w:cs="Consolas"/>
          <w:color w:val="000000"/>
          <w:sz w:val="20"/>
          <w:szCs w:val="20"/>
        </w:rPr>
        <w:t>”</w:t>
      </w:r>
      <w:r w:rsidR="0021197E" w:rsidRPr="00FF676C">
        <w:rPr>
          <w:rFonts w:cs="Consolas"/>
          <w:color w:val="000000"/>
          <w:sz w:val="20"/>
          <w:szCs w:val="20"/>
        </w:rPr>
        <w:t xml:space="preserve">, el cual realiza el llamado al objeto “ProgramSTSP914.cs” a la </w:t>
      </w:r>
      <w:r w:rsidR="00BE3DE9" w:rsidRPr="00FF676C">
        <w:rPr>
          <w:rFonts w:cs="Consolas"/>
          <w:color w:val="000000"/>
          <w:sz w:val="20"/>
          <w:szCs w:val="20"/>
        </w:rPr>
        <w:t>función</w:t>
      </w:r>
      <w:r w:rsidR="0021197E" w:rsidRPr="00FF676C">
        <w:rPr>
          <w:rFonts w:cs="Consolas"/>
          <w:color w:val="000000"/>
          <w:sz w:val="20"/>
          <w:szCs w:val="20"/>
        </w:rPr>
        <w:t xml:space="preserve"> “</w:t>
      </w:r>
      <w:r w:rsidR="0021197E" w:rsidRPr="00FF676C">
        <w:rPr>
          <w:rFonts w:cs="Consolas"/>
          <w:color w:val="000000"/>
          <w:sz w:val="20"/>
          <w:szCs w:val="20"/>
        </w:rPr>
        <w:t>ListarSTSP914</w:t>
      </w:r>
      <w:r w:rsidR="0021197E" w:rsidRPr="00FF676C">
        <w:rPr>
          <w:rFonts w:cs="Consolas"/>
          <w:color w:val="000000"/>
          <w:sz w:val="20"/>
          <w:szCs w:val="20"/>
        </w:rPr>
        <w:t>()”</w:t>
      </w:r>
      <w:r w:rsidR="00025CDF" w:rsidRPr="00FF676C">
        <w:rPr>
          <w:rFonts w:cs="Consolas"/>
          <w:color w:val="000000"/>
          <w:sz w:val="20"/>
          <w:szCs w:val="20"/>
        </w:rPr>
        <w:t xml:space="preserve"> “?”</w:t>
      </w:r>
      <w:r w:rsidR="007A7704" w:rsidRPr="00FF676C">
        <w:rPr>
          <w:rFonts w:cs="Consolas"/>
          <w:color w:val="000000"/>
          <w:sz w:val="20"/>
          <w:szCs w:val="20"/>
        </w:rPr>
        <w:t xml:space="preserve">, el cual devuelve un listado y lo guarda en </w:t>
      </w:r>
      <w:r w:rsidR="007A7704" w:rsidRPr="00FF676C">
        <w:rPr>
          <w:rFonts w:cs="Consolas"/>
          <w:color w:val="000000"/>
          <w:sz w:val="20"/>
          <w:szCs w:val="20"/>
        </w:rPr>
        <w:t>_</w:t>
      </w:r>
      <w:proofErr w:type="spellStart"/>
      <w:r w:rsidR="007A7704" w:rsidRPr="00FF676C">
        <w:rPr>
          <w:rFonts w:cs="Consolas"/>
          <w:color w:val="000000"/>
          <w:sz w:val="20"/>
          <w:szCs w:val="20"/>
        </w:rPr>
        <w:t>objOut</w:t>
      </w:r>
      <w:proofErr w:type="spellEnd"/>
      <w:r w:rsidR="007A7704" w:rsidRPr="00FF676C">
        <w:rPr>
          <w:rFonts w:cs="Consolas"/>
          <w:color w:val="000000"/>
          <w:sz w:val="20"/>
          <w:szCs w:val="20"/>
        </w:rPr>
        <w:t xml:space="preserve"> “</w:t>
      </w:r>
      <w:proofErr w:type="spellStart"/>
      <w:r w:rsidR="007A7704" w:rsidRPr="00FF676C">
        <w:rPr>
          <w:rFonts w:cs="Consolas"/>
          <w:color w:val="2B91AF"/>
          <w:sz w:val="20"/>
          <w:szCs w:val="20"/>
        </w:rPr>
        <w:t>ConvenioBusquedaPP</w:t>
      </w:r>
      <w:proofErr w:type="spellEnd"/>
      <w:r w:rsidR="007A7704" w:rsidRPr="00FF676C">
        <w:rPr>
          <w:rFonts w:cs="Consolas"/>
          <w:color w:val="000000"/>
          <w:sz w:val="20"/>
          <w:szCs w:val="20"/>
        </w:rPr>
        <w:t>” y los datos obtenidos los lleva a la entidad “</w:t>
      </w:r>
      <w:proofErr w:type="spellStart"/>
      <w:r w:rsidR="007A7704" w:rsidRPr="00FF676C">
        <w:rPr>
          <w:rFonts w:cs="Consolas"/>
          <w:color w:val="000000"/>
          <w:sz w:val="20"/>
          <w:szCs w:val="20"/>
        </w:rPr>
        <w:t>oSolicitud.ObtenerConvenio</w:t>
      </w:r>
      <w:proofErr w:type="spellEnd"/>
      <w:r w:rsidR="007A7704" w:rsidRPr="00FF676C">
        <w:rPr>
          <w:rFonts w:cs="Consolas"/>
          <w:color w:val="000000"/>
          <w:sz w:val="20"/>
          <w:szCs w:val="20"/>
        </w:rPr>
        <w:t xml:space="preserve"> = _</w:t>
      </w:r>
      <w:proofErr w:type="spellStart"/>
      <w:r w:rsidR="007A7704" w:rsidRPr="00FF676C">
        <w:rPr>
          <w:rFonts w:cs="Consolas"/>
          <w:color w:val="000000"/>
          <w:sz w:val="20"/>
          <w:szCs w:val="20"/>
        </w:rPr>
        <w:t>objOut</w:t>
      </w:r>
      <w:proofErr w:type="spellEnd"/>
      <w:r w:rsidR="007A7704" w:rsidRPr="00FF676C">
        <w:rPr>
          <w:rFonts w:cs="Consolas"/>
          <w:color w:val="000000"/>
          <w:sz w:val="20"/>
          <w:szCs w:val="20"/>
        </w:rPr>
        <w:t>”</w:t>
      </w:r>
      <w:r w:rsidR="00FF676C">
        <w:rPr>
          <w:rFonts w:cs="Consolas"/>
          <w:color w:val="000000"/>
          <w:sz w:val="20"/>
          <w:szCs w:val="20"/>
        </w:rPr>
        <w:t>.</w:t>
      </w:r>
    </w:p>
    <w:p w:rsidR="00FF676C" w:rsidRDefault="00FF676C" w:rsidP="00416C21">
      <w:pPr>
        <w:pStyle w:val="Sinespaciado"/>
        <w:ind w:left="705"/>
        <w:jc w:val="both"/>
        <w:rPr>
          <w:rFonts w:cs="Consolas"/>
          <w:color w:val="000000"/>
          <w:sz w:val="20"/>
          <w:szCs w:val="20"/>
        </w:rPr>
      </w:pPr>
    </w:p>
    <w:p w:rsidR="00FF676C" w:rsidRDefault="00E71324" w:rsidP="00416C21">
      <w:pPr>
        <w:pStyle w:val="Sinespaciado"/>
        <w:ind w:left="705"/>
        <w:jc w:val="both"/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Luego realiza un llamado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.View.CargarDetalleSolicitud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cs="Consolas"/>
          <w:color w:val="000000"/>
          <w:sz w:val="20"/>
          <w:szCs w:val="20"/>
        </w:rPr>
        <w:t>”</w:t>
      </w:r>
      <w:r w:rsidR="00B0572F">
        <w:rPr>
          <w:rFonts w:cs="Consolas"/>
          <w:color w:val="000000"/>
          <w:sz w:val="20"/>
          <w:szCs w:val="20"/>
        </w:rPr>
        <w:t xml:space="preserve"> </w:t>
      </w:r>
      <w:r w:rsidR="00350E13">
        <w:rPr>
          <w:rFonts w:cs="Consolas"/>
          <w:color w:val="000000"/>
          <w:sz w:val="20"/>
          <w:szCs w:val="20"/>
        </w:rPr>
        <w:t>el cual realiza un llamado al objeto “</w:t>
      </w:r>
      <w:proofErr w:type="spellStart"/>
      <w:r w:rsidR="00350E13">
        <w:rPr>
          <w:rFonts w:cs="Consolas"/>
          <w:color w:val="000000"/>
          <w:sz w:val="20"/>
          <w:szCs w:val="20"/>
        </w:rPr>
        <w:t>IPrecalificacionView.cs</w:t>
      </w:r>
      <w:proofErr w:type="spellEnd"/>
      <w:r w:rsidR="00350E13">
        <w:rPr>
          <w:rFonts w:cs="Consolas"/>
          <w:color w:val="000000"/>
          <w:sz w:val="20"/>
          <w:szCs w:val="20"/>
        </w:rPr>
        <w:t>”</w:t>
      </w:r>
    </w:p>
    <w:p w:rsidR="00D50FE0" w:rsidRDefault="00D50FE0" w:rsidP="00D50FE0">
      <w:pPr>
        <w:pStyle w:val="Sinespaciado"/>
        <w:jc w:val="both"/>
        <w:rPr>
          <w:rFonts w:cs="Consolas"/>
          <w:color w:val="000000"/>
          <w:sz w:val="20"/>
          <w:szCs w:val="20"/>
        </w:rPr>
      </w:pPr>
    </w:p>
    <w:p w:rsidR="00D50FE0" w:rsidRPr="00AE460D" w:rsidRDefault="00D50FE0" w:rsidP="001E0E25">
      <w:pPr>
        <w:pStyle w:val="Sinespaciado"/>
        <w:jc w:val="both"/>
        <w:rPr>
          <w:rFonts w:cs="Consolas"/>
          <w:b/>
          <w:color w:val="000000"/>
          <w:sz w:val="20"/>
          <w:szCs w:val="20"/>
        </w:rPr>
      </w:pPr>
      <w:r w:rsidRPr="00AE460D">
        <w:rPr>
          <w:rFonts w:cs="Consolas"/>
          <w:b/>
          <w:color w:val="000000"/>
          <w:sz w:val="20"/>
          <w:szCs w:val="20"/>
        </w:rPr>
        <w:t xml:space="preserve">Luego invoca a la </w:t>
      </w:r>
      <w:r w:rsidR="006B7A53" w:rsidRPr="00AE460D">
        <w:rPr>
          <w:rFonts w:cs="Consolas"/>
          <w:b/>
          <w:color w:val="000000"/>
          <w:sz w:val="20"/>
          <w:szCs w:val="20"/>
        </w:rPr>
        <w:t>función</w:t>
      </w:r>
      <w:r w:rsidRPr="00AE460D">
        <w:rPr>
          <w:rFonts w:cs="Consolas"/>
          <w:b/>
          <w:color w:val="000000"/>
          <w:sz w:val="20"/>
          <w:szCs w:val="20"/>
        </w:rPr>
        <w:t xml:space="preserve"> “</w:t>
      </w:r>
      <w:proofErr w:type="spellStart"/>
      <w:r w:rsidRPr="00AE460D">
        <w:rPr>
          <w:rFonts w:cs="Consolas"/>
          <w:b/>
          <w:color w:val="000000"/>
          <w:sz w:val="20"/>
          <w:szCs w:val="20"/>
        </w:rPr>
        <w:t>EstablecerModoEdicionLectura</w:t>
      </w:r>
      <w:proofErr w:type="spellEnd"/>
      <w:r w:rsidRPr="00AE460D">
        <w:rPr>
          <w:rFonts w:cs="Consolas"/>
          <w:b/>
          <w:color w:val="000000"/>
          <w:sz w:val="20"/>
          <w:szCs w:val="20"/>
        </w:rPr>
        <w:t>()”</w:t>
      </w:r>
    </w:p>
    <w:p w:rsidR="00E4673F" w:rsidRPr="00AE460D" w:rsidRDefault="00E4673F" w:rsidP="001E0E25">
      <w:pPr>
        <w:pStyle w:val="Sinespaciado"/>
        <w:jc w:val="both"/>
        <w:rPr>
          <w:rFonts w:cs="Consolas"/>
          <w:b/>
          <w:color w:val="000000"/>
          <w:sz w:val="20"/>
          <w:szCs w:val="20"/>
        </w:rPr>
      </w:pPr>
    </w:p>
    <w:p w:rsidR="00E4673F" w:rsidRPr="00AE460D" w:rsidRDefault="00F64952" w:rsidP="001E0E25">
      <w:pPr>
        <w:pStyle w:val="Sinespaciado"/>
        <w:jc w:val="both"/>
        <w:rPr>
          <w:rFonts w:cs="Consolas"/>
          <w:b/>
          <w:color w:val="000000"/>
          <w:sz w:val="20"/>
          <w:szCs w:val="20"/>
        </w:rPr>
      </w:pPr>
      <w:proofErr w:type="spellStart"/>
      <w:r w:rsidRPr="00AE460D">
        <w:rPr>
          <w:rFonts w:cs="Consolas"/>
          <w:b/>
          <w:color w:val="000000"/>
          <w:sz w:val="20"/>
          <w:szCs w:val="20"/>
        </w:rPr>
        <w:t>imgSemaforoGlobal.ImageUrl</w:t>
      </w:r>
      <w:proofErr w:type="spellEnd"/>
      <w:r w:rsidRPr="00AE460D">
        <w:rPr>
          <w:rFonts w:cs="Consolas"/>
          <w:b/>
          <w:color w:val="000000"/>
          <w:sz w:val="20"/>
          <w:szCs w:val="20"/>
        </w:rPr>
        <w:t xml:space="preserve"> = </w:t>
      </w:r>
      <w:proofErr w:type="spellStart"/>
      <w:r w:rsidRPr="00AE460D">
        <w:rPr>
          <w:rFonts w:cs="Consolas"/>
          <w:b/>
          <w:color w:val="000000"/>
          <w:sz w:val="20"/>
          <w:szCs w:val="20"/>
        </w:rPr>
        <w:t>imgResultadoSolicitud.ImageUrl</w:t>
      </w:r>
      <w:proofErr w:type="spellEnd"/>
      <w:r w:rsidRPr="00AE460D">
        <w:rPr>
          <w:rFonts w:cs="Consolas"/>
          <w:b/>
          <w:color w:val="000000"/>
          <w:sz w:val="20"/>
          <w:szCs w:val="20"/>
        </w:rPr>
        <w:t>;</w:t>
      </w:r>
    </w:p>
    <w:p w:rsidR="00DD15B8" w:rsidRPr="00AE460D" w:rsidRDefault="00DD15B8" w:rsidP="001E0E25">
      <w:pPr>
        <w:pStyle w:val="Sinespaciado"/>
        <w:ind w:left="705"/>
        <w:jc w:val="both"/>
        <w:rPr>
          <w:rFonts w:cs="Consolas"/>
          <w:color w:val="000000"/>
          <w:sz w:val="20"/>
          <w:szCs w:val="20"/>
        </w:rPr>
      </w:pPr>
    </w:p>
    <w:p w:rsidR="00DD15B8" w:rsidRPr="00AE460D" w:rsidRDefault="00A92C92" w:rsidP="001E0E2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0"/>
          <w:szCs w:val="20"/>
        </w:rPr>
      </w:pPr>
      <w:proofErr w:type="spellStart"/>
      <w:r w:rsidRPr="00AE460D">
        <w:rPr>
          <w:rFonts w:cs="Consolas"/>
          <w:color w:val="000000"/>
          <w:sz w:val="20"/>
          <w:szCs w:val="20"/>
        </w:rPr>
        <w:t>lblResGlobal.Text</w:t>
      </w:r>
      <w:proofErr w:type="spellEnd"/>
      <w:r w:rsidRPr="00AE460D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AE460D">
        <w:rPr>
          <w:rFonts w:cs="Consolas"/>
          <w:color w:val="000000"/>
          <w:sz w:val="20"/>
          <w:szCs w:val="20"/>
        </w:rPr>
        <w:t>lblResultadoEvaluacion.Text</w:t>
      </w:r>
      <w:proofErr w:type="spellEnd"/>
      <w:r w:rsidRPr="00AE460D">
        <w:rPr>
          <w:rFonts w:cs="Consolas"/>
          <w:color w:val="000000"/>
          <w:sz w:val="20"/>
          <w:szCs w:val="20"/>
        </w:rPr>
        <w:t>;</w:t>
      </w:r>
      <w:r w:rsidRPr="00AE460D">
        <w:rPr>
          <w:rFonts w:cs="Consolas"/>
          <w:color w:val="000000"/>
          <w:sz w:val="20"/>
          <w:szCs w:val="20"/>
        </w:rPr>
        <w:t xml:space="preserve">                </w:t>
      </w:r>
      <w:proofErr w:type="spellStart"/>
      <w:r w:rsidRPr="00AE460D">
        <w:rPr>
          <w:rFonts w:cs="Consolas"/>
          <w:color w:val="000000"/>
          <w:sz w:val="20"/>
          <w:szCs w:val="20"/>
        </w:rPr>
        <w:t>lblNroSolGlobal.Text</w:t>
      </w:r>
      <w:proofErr w:type="spellEnd"/>
      <w:r w:rsidRPr="00AE460D">
        <w:rPr>
          <w:rFonts w:cs="Consolas"/>
          <w:color w:val="000000"/>
          <w:sz w:val="20"/>
          <w:szCs w:val="20"/>
        </w:rPr>
        <w:t xml:space="preserve"> = </w:t>
      </w:r>
      <w:proofErr w:type="spellStart"/>
      <w:r w:rsidRPr="00AE460D">
        <w:rPr>
          <w:rFonts w:cs="Consolas"/>
          <w:color w:val="000000"/>
          <w:sz w:val="20"/>
          <w:szCs w:val="20"/>
        </w:rPr>
        <w:t>lblNumeroSolicitud.Text</w:t>
      </w:r>
      <w:proofErr w:type="spellEnd"/>
      <w:r w:rsidRPr="00AE460D">
        <w:rPr>
          <w:rFonts w:cs="Consolas"/>
          <w:color w:val="000000"/>
          <w:sz w:val="20"/>
          <w:szCs w:val="20"/>
        </w:rPr>
        <w:t>;</w:t>
      </w:r>
    </w:p>
    <w:p w:rsidR="00A92C92" w:rsidRPr="00AE460D" w:rsidRDefault="00A92C92" w:rsidP="001E0E2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0"/>
          <w:szCs w:val="20"/>
        </w:rPr>
      </w:pPr>
    </w:p>
    <w:p w:rsidR="00FF5B03" w:rsidRPr="00AE460D" w:rsidRDefault="00A92C92" w:rsidP="001E0E2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0"/>
          <w:szCs w:val="20"/>
        </w:rPr>
      </w:pPr>
      <w:r w:rsidRPr="00AE460D">
        <w:rPr>
          <w:rFonts w:cs="Consolas"/>
          <w:b/>
          <w:color w:val="000000"/>
          <w:sz w:val="20"/>
          <w:szCs w:val="20"/>
        </w:rPr>
        <w:t xml:space="preserve">Luego invoca a la </w:t>
      </w:r>
      <w:r w:rsidR="00680D08" w:rsidRPr="00AE460D">
        <w:rPr>
          <w:rFonts w:cs="Consolas"/>
          <w:b/>
          <w:color w:val="000000"/>
          <w:sz w:val="20"/>
          <w:szCs w:val="20"/>
        </w:rPr>
        <w:t>función</w:t>
      </w:r>
      <w:r w:rsidRPr="00AE460D">
        <w:rPr>
          <w:rFonts w:cs="Consolas"/>
          <w:b/>
          <w:color w:val="000000"/>
          <w:sz w:val="20"/>
          <w:szCs w:val="20"/>
        </w:rPr>
        <w:t xml:space="preserve"> “</w:t>
      </w:r>
      <w:proofErr w:type="spellStart"/>
      <w:r w:rsidRPr="00AE460D">
        <w:rPr>
          <w:rFonts w:cs="Consolas"/>
          <w:b/>
          <w:color w:val="000000"/>
          <w:sz w:val="20"/>
          <w:szCs w:val="20"/>
        </w:rPr>
        <w:t>EvaluarResultadoSemaforo</w:t>
      </w:r>
      <w:proofErr w:type="spellEnd"/>
      <w:r w:rsidRPr="00AE460D">
        <w:rPr>
          <w:rFonts w:cs="Consolas"/>
          <w:b/>
          <w:color w:val="000000"/>
          <w:sz w:val="20"/>
          <w:szCs w:val="20"/>
        </w:rPr>
        <w:t>”</w:t>
      </w:r>
      <w:r w:rsidR="00FF5B03" w:rsidRPr="00AE460D">
        <w:rPr>
          <w:rFonts w:cs="Consolas"/>
          <w:b/>
          <w:color w:val="000000"/>
          <w:sz w:val="20"/>
          <w:szCs w:val="20"/>
        </w:rPr>
        <w:t>, el cual realiza las validaciones cargando una lista de semáforos, si la lista viene con datos determina por la guía 954 si es que va a buro o no, si viene vacío entonces se comporta como siempre</w:t>
      </w:r>
      <w:r w:rsidR="00DE2B4D" w:rsidRPr="00AE460D">
        <w:rPr>
          <w:rFonts w:cs="Consolas"/>
          <w:b/>
          <w:color w:val="000000"/>
          <w:sz w:val="20"/>
          <w:szCs w:val="20"/>
        </w:rPr>
        <w:t>.</w:t>
      </w:r>
    </w:p>
    <w:p w:rsidR="00DE2B4D" w:rsidRPr="00AE460D" w:rsidRDefault="00DE2B4D" w:rsidP="001E0E2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0"/>
          <w:szCs w:val="20"/>
        </w:rPr>
      </w:pPr>
    </w:p>
    <w:p w:rsidR="00DE2B4D" w:rsidRPr="00AE460D" w:rsidRDefault="00DE2B4D" w:rsidP="001E0E2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0"/>
          <w:szCs w:val="20"/>
        </w:rPr>
      </w:pPr>
      <w:r w:rsidRPr="00AE460D">
        <w:rPr>
          <w:rFonts w:cs="Consolas"/>
          <w:b/>
          <w:color w:val="000000"/>
          <w:sz w:val="20"/>
          <w:szCs w:val="20"/>
        </w:rPr>
        <w:t>Luego muestra el popup “</w:t>
      </w:r>
      <w:proofErr w:type="spellStart"/>
      <w:r w:rsidRPr="00AE460D">
        <w:rPr>
          <w:rFonts w:cs="Consolas"/>
          <w:color w:val="000000"/>
          <w:sz w:val="20"/>
          <w:szCs w:val="20"/>
        </w:rPr>
        <w:t>ModalPopupBuro.Show</w:t>
      </w:r>
      <w:proofErr w:type="spellEnd"/>
      <w:r w:rsidRPr="00AE460D">
        <w:rPr>
          <w:rFonts w:cs="Consolas"/>
          <w:color w:val="000000"/>
          <w:sz w:val="20"/>
          <w:szCs w:val="20"/>
        </w:rPr>
        <w:t>();</w:t>
      </w:r>
      <w:r w:rsidRPr="00AE460D">
        <w:rPr>
          <w:rFonts w:cs="Consolas"/>
          <w:b/>
          <w:color w:val="000000"/>
          <w:sz w:val="20"/>
          <w:szCs w:val="20"/>
        </w:rPr>
        <w:t>”</w:t>
      </w:r>
    </w:p>
    <w:p w:rsidR="00DE2B4D" w:rsidRPr="00AE460D" w:rsidRDefault="00DE2B4D" w:rsidP="001E0E2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0"/>
          <w:szCs w:val="20"/>
        </w:rPr>
      </w:pPr>
    </w:p>
    <w:p w:rsidR="00DE2B4D" w:rsidRPr="00AE460D" w:rsidRDefault="00DE2B4D" w:rsidP="001E0E25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0"/>
          <w:szCs w:val="20"/>
        </w:rPr>
      </w:pPr>
      <w:r w:rsidRPr="00AE460D">
        <w:rPr>
          <w:rFonts w:cs="Consolas"/>
          <w:b/>
          <w:color w:val="000000"/>
          <w:sz w:val="20"/>
          <w:szCs w:val="20"/>
        </w:rPr>
        <w:t xml:space="preserve">Luego </w:t>
      </w:r>
      <w:r w:rsidRPr="00AE460D">
        <w:rPr>
          <w:rFonts w:cs="Consolas"/>
          <w:b/>
          <w:color w:val="000000"/>
          <w:sz w:val="20"/>
          <w:szCs w:val="20"/>
        </w:rPr>
        <w:t>invoca a la función</w:t>
      </w:r>
      <w:r w:rsidR="00F76DDE" w:rsidRPr="00AE460D">
        <w:rPr>
          <w:rFonts w:cs="Consolas"/>
          <w:b/>
          <w:color w:val="000000"/>
          <w:sz w:val="20"/>
          <w:szCs w:val="20"/>
        </w:rPr>
        <w:t xml:space="preserve"> “</w:t>
      </w:r>
      <w:proofErr w:type="spellStart"/>
      <w:r w:rsidR="00F76DDE" w:rsidRPr="00AE460D">
        <w:rPr>
          <w:rFonts w:cs="Consolas"/>
          <w:color w:val="000000"/>
          <w:sz w:val="20"/>
          <w:szCs w:val="20"/>
        </w:rPr>
        <w:t>GuardarLiqGastos</w:t>
      </w:r>
      <w:proofErr w:type="spellEnd"/>
      <w:r w:rsidR="00F76DDE" w:rsidRPr="00AE460D">
        <w:rPr>
          <w:rFonts w:cs="Consolas"/>
          <w:color w:val="000000"/>
          <w:sz w:val="20"/>
          <w:szCs w:val="20"/>
        </w:rPr>
        <w:t>(</w:t>
      </w:r>
      <w:proofErr w:type="spellStart"/>
      <w:r w:rsidR="00F76DDE" w:rsidRPr="00AE460D">
        <w:rPr>
          <w:rFonts w:cs="Consolas"/>
          <w:color w:val="000000"/>
          <w:sz w:val="20"/>
          <w:szCs w:val="20"/>
        </w:rPr>
        <w:t>lblNumeroSolicitud.Text</w:t>
      </w:r>
      <w:proofErr w:type="spellEnd"/>
      <w:r w:rsidR="00F76DDE" w:rsidRPr="00AE460D">
        <w:rPr>
          <w:rFonts w:cs="Consolas"/>
          <w:color w:val="000000"/>
          <w:sz w:val="20"/>
          <w:szCs w:val="20"/>
        </w:rPr>
        <w:t>);</w:t>
      </w:r>
      <w:r w:rsidR="00F76DDE" w:rsidRPr="00AE460D">
        <w:rPr>
          <w:rFonts w:cs="Consolas"/>
          <w:b/>
          <w:color w:val="000000"/>
          <w:sz w:val="20"/>
          <w:szCs w:val="20"/>
        </w:rPr>
        <w:t>”</w:t>
      </w:r>
      <w:r w:rsidRPr="00AE460D">
        <w:rPr>
          <w:rFonts w:cs="Consolas"/>
          <w:b/>
          <w:color w:val="000000"/>
          <w:sz w:val="20"/>
          <w:szCs w:val="20"/>
        </w:rPr>
        <w:t xml:space="preserve"> </w:t>
      </w:r>
      <w:r w:rsidR="00F76DDE" w:rsidRPr="00AE460D">
        <w:rPr>
          <w:rFonts w:cs="Consolas"/>
          <w:b/>
          <w:color w:val="000000"/>
          <w:sz w:val="20"/>
          <w:szCs w:val="20"/>
        </w:rPr>
        <w:t>, el cual realiza que el producto sea diferente de los siguiente número “152,153,155,159,160”, si cumple con esas condiciones  graba liquidación gastos en cobol “</w:t>
      </w:r>
      <w:r w:rsidR="00F76DDE" w:rsidRPr="00AE460D">
        <w:rPr>
          <w:rFonts w:cs="Consolas"/>
          <w:color w:val="008000"/>
          <w:sz w:val="20"/>
          <w:szCs w:val="20"/>
        </w:rPr>
        <w:t>STSP133</w:t>
      </w:r>
      <w:r w:rsidR="00F76DDE" w:rsidRPr="00AE460D">
        <w:rPr>
          <w:rFonts w:cs="Consolas"/>
          <w:b/>
          <w:color w:val="000000"/>
          <w:sz w:val="20"/>
          <w:szCs w:val="20"/>
        </w:rPr>
        <w:t>”</w:t>
      </w:r>
      <w:r w:rsidR="00A97141">
        <w:rPr>
          <w:rFonts w:cs="Consolas"/>
          <w:b/>
          <w:color w:val="000000"/>
          <w:sz w:val="20"/>
          <w:szCs w:val="20"/>
        </w:rPr>
        <w:t>.</w:t>
      </w:r>
      <w:bookmarkStart w:id="0" w:name="_GoBack"/>
      <w:bookmarkEnd w:id="0"/>
    </w:p>
    <w:p w:rsidR="00FF5B03" w:rsidRDefault="00FF5B03" w:rsidP="00A92C9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</w:rPr>
      </w:pPr>
    </w:p>
    <w:p w:rsidR="00680D08" w:rsidRDefault="00680D08" w:rsidP="00A92C9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</w:rPr>
      </w:pPr>
    </w:p>
    <w:p w:rsidR="00680D08" w:rsidRPr="00A92C92" w:rsidRDefault="00680D08" w:rsidP="00A92C9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</w:rPr>
      </w:pPr>
    </w:p>
    <w:p w:rsidR="00863D68" w:rsidRDefault="00863D68" w:rsidP="00D773D6">
      <w:pPr>
        <w:pStyle w:val="Sinespaciado"/>
        <w:rPr>
          <w:rFonts w:cs="Consolas"/>
          <w:color w:val="000000"/>
          <w:sz w:val="20"/>
          <w:szCs w:val="20"/>
        </w:rPr>
      </w:pPr>
    </w:p>
    <w:p w:rsidR="00863D68" w:rsidRDefault="00863D68" w:rsidP="00D773D6">
      <w:pPr>
        <w:pStyle w:val="Sinespaciado"/>
        <w:rPr>
          <w:rFonts w:cs="Consolas"/>
          <w:color w:val="000000"/>
          <w:sz w:val="20"/>
          <w:szCs w:val="20"/>
        </w:rPr>
      </w:pPr>
    </w:p>
    <w:p w:rsidR="004B6B25" w:rsidRDefault="004B6B25" w:rsidP="00B952A0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  <w:sz w:val="20"/>
          <w:szCs w:val="20"/>
        </w:rPr>
        <w:tab/>
      </w:r>
      <w:r>
        <w:rPr>
          <w:rFonts w:cs="Consolas"/>
          <w:color w:val="000000"/>
          <w:sz w:val="20"/>
          <w:szCs w:val="20"/>
        </w:rPr>
        <w:tab/>
      </w:r>
    </w:p>
    <w:p w:rsidR="001C34E3" w:rsidRDefault="001C34E3" w:rsidP="00753195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BD0E8F" w:rsidRDefault="00BD0E8F" w:rsidP="00753195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F53419" w:rsidRDefault="00753195" w:rsidP="00BD7D10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53419" w:rsidRPr="00BD7D10" w:rsidRDefault="00F53419" w:rsidP="00BD7D10">
      <w:pPr>
        <w:pStyle w:val="Sinespaciado"/>
        <w:rPr>
          <w:sz w:val="20"/>
        </w:rPr>
      </w:pPr>
    </w:p>
    <w:p w:rsidR="00184436" w:rsidRDefault="00184436" w:rsidP="00D4571C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184436" w:rsidRDefault="00184436" w:rsidP="00D4571C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184436" w:rsidRDefault="00184436" w:rsidP="00D4571C">
      <w:pPr>
        <w:pStyle w:val="Sinespaciado"/>
        <w:ind w:left="705"/>
        <w:rPr>
          <w:rFonts w:ascii="Consolas" w:hAnsi="Consolas" w:cs="Consolas"/>
          <w:color w:val="000000"/>
          <w:sz w:val="19"/>
          <w:szCs w:val="19"/>
        </w:rPr>
      </w:pPr>
    </w:p>
    <w:p w:rsidR="00184436" w:rsidRPr="00327DDB" w:rsidRDefault="00184436" w:rsidP="00D4571C">
      <w:pPr>
        <w:pStyle w:val="Sinespaciado"/>
        <w:ind w:left="705"/>
        <w:rPr>
          <w:rFonts w:cs="Consolas"/>
          <w:color w:val="000000"/>
          <w:sz w:val="20"/>
          <w:szCs w:val="19"/>
          <w:u w:val="single"/>
        </w:rPr>
      </w:pPr>
    </w:p>
    <w:p w:rsidR="002C225A" w:rsidRDefault="002C225A" w:rsidP="00C26407">
      <w:pPr>
        <w:pStyle w:val="Sinespaciad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184436" w:rsidRDefault="00184436" w:rsidP="00C26407">
      <w:pPr>
        <w:pStyle w:val="Sinespaciad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2C225A" w:rsidRDefault="002C225A" w:rsidP="00C26407">
      <w:pPr>
        <w:pStyle w:val="Sinespaciado"/>
        <w:ind w:firstLine="360"/>
        <w:rPr>
          <w:rFonts w:ascii="Consolas" w:hAnsi="Consolas" w:cs="Consolas"/>
          <w:color w:val="000000"/>
          <w:sz w:val="19"/>
          <w:szCs w:val="19"/>
        </w:rPr>
      </w:pPr>
    </w:p>
    <w:p w:rsidR="00C26407" w:rsidRDefault="00C26407" w:rsidP="007E4D5E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</w:p>
    <w:p w:rsidR="00C26407" w:rsidRDefault="00C26407" w:rsidP="007E4D5E">
      <w:pPr>
        <w:pStyle w:val="Sinespaciado"/>
        <w:rPr>
          <w:rFonts w:ascii="Consolas" w:hAnsi="Consolas" w:cs="Consolas"/>
          <w:color w:val="000000"/>
          <w:sz w:val="19"/>
          <w:szCs w:val="19"/>
        </w:rPr>
      </w:pPr>
    </w:p>
    <w:p w:rsidR="007E4D5E" w:rsidRDefault="007E4D5E" w:rsidP="007E4D5E">
      <w:pPr>
        <w:pStyle w:val="Sinespaciado"/>
        <w:rPr>
          <w:rFonts w:cs="Consolas"/>
          <w:sz w:val="20"/>
          <w:szCs w:val="19"/>
        </w:rPr>
      </w:pPr>
    </w:p>
    <w:p w:rsidR="005D506E" w:rsidRDefault="005D506E" w:rsidP="00BB5F67">
      <w:pPr>
        <w:pStyle w:val="Sinespaciado"/>
        <w:ind w:left="360"/>
        <w:rPr>
          <w:rFonts w:cs="Consolas"/>
          <w:sz w:val="20"/>
          <w:szCs w:val="19"/>
        </w:rPr>
      </w:pPr>
    </w:p>
    <w:p w:rsidR="00BB5F67" w:rsidRDefault="00BB5F67" w:rsidP="00BB5F67">
      <w:pPr>
        <w:pStyle w:val="Sinespaciado"/>
        <w:ind w:left="360"/>
        <w:rPr>
          <w:rFonts w:cs="Consolas"/>
          <w:sz w:val="20"/>
          <w:szCs w:val="19"/>
        </w:rPr>
      </w:pPr>
    </w:p>
    <w:p w:rsidR="00BB5F67" w:rsidRDefault="00BB5F67" w:rsidP="00BB5F67">
      <w:pPr>
        <w:pStyle w:val="Sinespaciado"/>
        <w:ind w:left="360"/>
        <w:rPr>
          <w:rFonts w:cs="Consolas"/>
          <w:sz w:val="20"/>
          <w:szCs w:val="19"/>
        </w:rPr>
      </w:pPr>
    </w:p>
    <w:p w:rsidR="0005374B" w:rsidRPr="000025E0" w:rsidRDefault="0005374B" w:rsidP="0005374B">
      <w:pPr>
        <w:pStyle w:val="Sinespaciado"/>
        <w:ind w:left="708"/>
        <w:rPr>
          <w:rFonts w:cs="Consolas"/>
          <w:sz w:val="20"/>
          <w:szCs w:val="19"/>
        </w:rPr>
      </w:pPr>
    </w:p>
    <w:p w:rsidR="00010E7E" w:rsidRDefault="00010E7E" w:rsidP="00010E7E">
      <w:pPr>
        <w:pStyle w:val="Sinespaciado"/>
        <w:ind w:left="2124"/>
        <w:rPr>
          <w:rFonts w:ascii="Consolas" w:hAnsi="Consolas" w:cs="Consolas"/>
          <w:color w:val="008000"/>
          <w:sz w:val="19"/>
          <w:szCs w:val="19"/>
        </w:rPr>
      </w:pPr>
    </w:p>
    <w:p w:rsidR="00010E7E" w:rsidRPr="00010E7E" w:rsidRDefault="00010E7E" w:rsidP="00010E7E">
      <w:pPr>
        <w:pStyle w:val="Sinespaciado"/>
        <w:ind w:left="2124"/>
        <w:rPr>
          <w:rFonts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10E7E" w:rsidRDefault="00010E7E" w:rsidP="00010E7E">
      <w:pPr>
        <w:pStyle w:val="Sinespaciado"/>
        <w:jc w:val="both"/>
        <w:rPr>
          <w:rFonts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25433" w:rsidRDefault="00325433" w:rsidP="00617FC6">
      <w:pPr>
        <w:pStyle w:val="Sinespaciado"/>
        <w:ind w:left="1416"/>
        <w:jc w:val="both"/>
        <w:rPr>
          <w:rFonts w:cs="Consolas"/>
          <w:color w:val="008000"/>
          <w:sz w:val="20"/>
          <w:szCs w:val="20"/>
        </w:rPr>
      </w:pPr>
    </w:p>
    <w:p w:rsidR="00325433" w:rsidRDefault="00325433" w:rsidP="00617FC6">
      <w:pPr>
        <w:pStyle w:val="Sinespaciado"/>
        <w:ind w:left="1416"/>
        <w:jc w:val="both"/>
        <w:rPr>
          <w:rFonts w:cs="Consolas"/>
          <w:color w:val="008000"/>
          <w:sz w:val="20"/>
          <w:szCs w:val="20"/>
        </w:rPr>
      </w:pPr>
    </w:p>
    <w:p w:rsidR="00325433" w:rsidRPr="00617FC6" w:rsidRDefault="00325433" w:rsidP="00617FC6">
      <w:pPr>
        <w:pStyle w:val="Sinespaciado"/>
        <w:ind w:left="1416"/>
        <w:jc w:val="both"/>
        <w:rPr>
          <w:rFonts w:cs="Consolas"/>
          <w:sz w:val="20"/>
          <w:szCs w:val="20"/>
        </w:rPr>
      </w:pPr>
    </w:p>
    <w:p w:rsidR="00A730AD" w:rsidRPr="00A730AD" w:rsidRDefault="00A730AD">
      <w:pPr>
        <w:rPr>
          <w:rFonts w:ascii="Consolas" w:hAnsi="Consolas" w:cs="Consolas"/>
          <w:b/>
          <w:sz w:val="19"/>
          <w:szCs w:val="19"/>
        </w:rPr>
      </w:pPr>
    </w:p>
    <w:p w:rsidR="00BD7A2E" w:rsidRDefault="00BD7A2E">
      <w:pPr>
        <w:rPr>
          <w:rFonts w:ascii="Consolas" w:hAnsi="Consolas" w:cs="Consolas"/>
          <w:color w:val="A31515"/>
          <w:sz w:val="19"/>
          <w:szCs w:val="19"/>
        </w:rPr>
      </w:pPr>
    </w:p>
    <w:p w:rsidR="00957658" w:rsidRDefault="00957658">
      <w:pPr>
        <w:rPr>
          <w:rFonts w:ascii="Consolas" w:hAnsi="Consolas" w:cs="Consolas"/>
          <w:color w:val="A31515"/>
          <w:sz w:val="19"/>
          <w:szCs w:val="19"/>
        </w:rPr>
      </w:pPr>
    </w:p>
    <w:p w:rsidR="00BD7A2E" w:rsidRDefault="00BD7A2E">
      <w:pPr>
        <w:rPr>
          <w:rFonts w:ascii="Consolas" w:hAnsi="Consolas" w:cs="Consolas"/>
          <w:color w:val="A31515"/>
          <w:sz w:val="19"/>
          <w:szCs w:val="19"/>
        </w:rPr>
      </w:pPr>
    </w:p>
    <w:p w:rsidR="00957658" w:rsidRDefault="00957658">
      <w:pPr>
        <w:rPr>
          <w:rFonts w:ascii="Consolas" w:hAnsi="Consolas" w:cs="Consolas"/>
          <w:color w:val="A31515"/>
          <w:sz w:val="19"/>
          <w:szCs w:val="19"/>
        </w:rPr>
      </w:pPr>
    </w:p>
    <w:p w:rsidR="00957658" w:rsidRDefault="00957658"/>
    <w:p w:rsidR="00957658" w:rsidRDefault="00957658"/>
    <w:p w:rsidR="00256CFA" w:rsidRDefault="00256CFA"/>
    <w:p w:rsidR="00256CFA" w:rsidRDefault="00256CFA"/>
    <w:p w:rsidR="00256CFA" w:rsidRDefault="00256CFA"/>
    <w:p w:rsidR="00D4205D" w:rsidRDefault="00D4205D"/>
    <w:p w:rsidR="00D4205D" w:rsidRDefault="00D4205D"/>
    <w:sectPr w:rsidR="00D4205D" w:rsidSect="00A30C29">
      <w:pgSz w:w="16838" w:h="11906" w:orient="landscape"/>
      <w:pgMar w:top="142" w:right="536" w:bottom="0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8F4"/>
    <w:multiLevelType w:val="hybridMultilevel"/>
    <w:tmpl w:val="54BAC0C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B15382"/>
    <w:multiLevelType w:val="hybridMultilevel"/>
    <w:tmpl w:val="E3302E8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A33E36"/>
    <w:multiLevelType w:val="hybridMultilevel"/>
    <w:tmpl w:val="A6B601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740A9F"/>
    <w:multiLevelType w:val="hybridMultilevel"/>
    <w:tmpl w:val="5E6234E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0B1332"/>
    <w:multiLevelType w:val="hybridMultilevel"/>
    <w:tmpl w:val="0F4C54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5514"/>
    <w:multiLevelType w:val="hybridMultilevel"/>
    <w:tmpl w:val="63A2D34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839F9"/>
    <w:multiLevelType w:val="hybridMultilevel"/>
    <w:tmpl w:val="491C162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2B2F82"/>
    <w:multiLevelType w:val="hybridMultilevel"/>
    <w:tmpl w:val="B4A83DE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C413E8"/>
    <w:multiLevelType w:val="hybridMultilevel"/>
    <w:tmpl w:val="382688E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E879A8"/>
    <w:multiLevelType w:val="hybridMultilevel"/>
    <w:tmpl w:val="E26C0F7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B1234AD"/>
    <w:multiLevelType w:val="hybridMultilevel"/>
    <w:tmpl w:val="3964FAD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C8D110C"/>
    <w:multiLevelType w:val="hybridMultilevel"/>
    <w:tmpl w:val="6B841FE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CE81427"/>
    <w:multiLevelType w:val="hybridMultilevel"/>
    <w:tmpl w:val="A75CF5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D486A"/>
    <w:multiLevelType w:val="hybridMultilevel"/>
    <w:tmpl w:val="A654541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C91123"/>
    <w:multiLevelType w:val="hybridMultilevel"/>
    <w:tmpl w:val="D480DB4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CBF514C"/>
    <w:multiLevelType w:val="hybridMultilevel"/>
    <w:tmpl w:val="49A2522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F3E1D08"/>
    <w:multiLevelType w:val="hybridMultilevel"/>
    <w:tmpl w:val="FD80E1C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4B9237C"/>
    <w:multiLevelType w:val="hybridMultilevel"/>
    <w:tmpl w:val="F23C790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5B57631"/>
    <w:multiLevelType w:val="hybridMultilevel"/>
    <w:tmpl w:val="DBF6296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B1C3579"/>
    <w:multiLevelType w:val="hybridMultilevel"/>
    <w:tmpl w:val="2F4E0E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F639F"/>
    <w:multiLevelType w:val="hybridMultilevel"/>
    <w:tmpl w:val="5334749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4"/>
  </w:num>
  <w:num w:numId="5">
    <w:abstractNumId w:val="14"/>
  </w:num>
  <w:num w:numId="6">
    <w:abstractNumId w:val="6"/>
  </w:num>
  <w:num w:numId="7">
    <w:abstractNumId w:val="12"/>
  </w:num>
  <w:num w:numId="8">
    <w:abstractNumId w:val="15"/>
  </w:num>
  <w:num w:numId="9">
    <w:abstractNumId w:val="3"/>
  </w:num>
  <w:num w:numId="10">
    <w:abstractNumId w:val="11"/>
  </w:num>
  <w:num w:numId="11">
    <w:abstractNumId w:val="13"/>
  </w:num>
  <w:num w:numId="12">
    <w:abstractNumId w:val="17"/>
  </w:num>
  <w:num w:numId="13">
    <w:abstractNumId w:val="7"/>
  </w:num>
  <w:num w:numId="14">
    <w:abstractNumId w:val="19"/>
  </w:num>
  <w:num w:numId="15">
    <w:abstractNumId w:val="20"/>
  </w:num>
  <w:num w:numId="16">
    <w:abstractNumId w:val="9"/>
  </w:num>
  <w:num w:numId="17">
    <w:abstractNumId w:val="1"/>
  </w:num>
  <w:num w:numId="18">
    <w:abstractNumId w:val="2"/>
  </w:num>
  <w:num w:numId="19">
    <w:abstractNumId w:val="10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5D"/>
    <w:rsid w:val="000025E0"/>
    <w:rsid w:val="00010E7E"/>
    <w:rsid w:val="00013692"/>
    <w:rsid w:val="00025CDF"/>
    <w:rsid w:val="0005374B"/>
    <w:rsid w:val="00054CD7"/>
    <w:rsid w:val="00055691"/>
    <w:rsid w:val="0006160B"/>
    <w:rsid w:val="00075E92"/>
    <w:rsid w:val="00077D9B"/>
    <w:rsid w:val="000A2456"/>
    <w:rsid w:val="000D5F97"/>
    <w:rsid w:val="000F3C9E"/>
    <w:rsid w:val="000F6063"/>
    <w:rsid w:val="00146FE2"/>
    <w:rsid w:val="0018041A"/>
    <w:rsid w:val="00184436"/>
    <w:rsid w:val="001875FF"/>
    <w:rsid w:val="00190173"/>
    <w:rsid w:val="001B4875"/>
    <w:rsid w:val="001C34E3"/>
    <w:rsid w:val="001C5C22"/>
    <w:rsid w:val="001C6FE0"/>
    <w:rsid w:val="001D3B2F"/>
    <w:rsid w:val="001E0E25"/>
    <w:rsid w:val="001E2EE1"/>
    <w:rsid w:val="001F271C"/>
    <w:rsid w:val="001F3153"/>
    <w:rsid w:val="0021197E"/>
    <w:rsid w:val="00256CFA"/>
    <w:rsid w:val="002C225A"/>
    <w:rsid w:val="002D43F2"/>
    <w:rsid w:val="002F00F2"/>
    <w:rsid w:val="00325433"/>
    <w:rsid w:val="00327DDB"/>
    <w:rsid w:val="003408C1"/>
    <w:rsid w:val="003419D1"/>
    <w:rsid w:val="00350E13"/>
    <w:rsid w:val="00356DCB"/>
    <w:rsid w:val="00370A73"/>
    <w:rsid w:val="00395F85"/>
    <w:rsid w:val="003A2D5F"/>
    <w:rsid w:val="003B1BD2"/>
    <w:rsid w:val="003D05FA"/>
    <w:rsid w:val="003D2DDF"/>
    <w:rsid w:val="003E4472"/>
    <w:rsid w:val="003E7EF3"/>
    <w:rsid w:val="00416C21"/>
    <w:rsid w:val="00424290"/>
    <w:rsid w:val="00432EC8"/>
    <w:rsid w:val="00442699"/>
    <w:rsid w:val="00461908"/>
    <w:rsid w:val="004A1D83"/>
    <w:rsid w:val="004B3AE2"/>
    <w:rsid w:val="004B6B25"/>
    <w:rsid w:val="004D4D62"/>
    <w:rsid w:val="004E2D9B"/>
    <w:rsid w:val="004E5D00"/>
    <w:rsid w:val="0057465D"/>
    <w:rsid w:val="005D506E"/>
    <w:rsid w:val="005D57F1"/>
    <w:rsid w:val="00611F04"/>
    <w:rsid w:val="00617FC6"/>
    <w:rsid w:val="00655E0E"/>
    <w:rsid w:val="00670B74"/>
    <w:rsid w:val="00673655"/>
    <w:rsid w:val="006802F3"/>
    <w:rsid w:val="00680D08"/>
    <w:rsid w:val="006906B7"/>
    <w:rsid w:val="006A35C2"/>
    <w:rsid w:val="006B7A53"/>
    <w:rsid w:val="006C1FAC"/>
    <w:rsid w:val="006E2751"/>
    <w:rsid w:val="006E35F6"/>
    <w:rsid w:val="006F2F5E"/>
    <w:rsid w:val="0070172B"/>
    <w:rsid w:val="0070517E"/>
    <w:rsid w:val="007152FC"/>
    <w:rsid w:val="007178BB"/>
    <w:rsid w:val="007312E4"/>
    <w:rsid w:val="00734CA0"/>
    <w:rsid w:val="00740778"/>
    <w:rsid w:val="00753195"/>
    <w:rsid w:val="0078234F"/>
    <w:rsid w:val="007A6441"/>
    <w:rsid w:val="007A7704"/>
    <w:rsid w:val="007C338B"/>
    <w:rsid w:val="007E4D5E"/>
    <w:rsid w:val="0081499F"/>
    <w:rsid w:val="0085482F"/>
    <w:rsid w:val="00861D1C"/>
    <w:rsid w:val="00863D68"/>
    <w:rsid w:val="00887A97"/>
    <w:rsid w:val="008902A2"/>
    <w:rsid w:val="008929CE"/>
    <w:rsid w:val="0089494D"/>
    <w:rsid w:val="008E47CA"/>
    <w:rsid w:val="008F7962"/>
    <w:rsid w:val="0093060D"/>
    <w:rsid w:val="00932EBF"/>
    <w:rsid w:val="00957658"/>
    <w:rsid w:val="00973C6F"/>
    <w:rsid w:val="0098106B"/>
    <w:rsid w:val="00985C50"/>
    <w:rsid w:val="0099179D"/>
    <w:rsid w:val="00996F4D"/>
    <w:rsid w:val="00A24E47"/>
    <w:rsid w:val="00A30C29"/>
    <w:rsid w:val="00A67DE9"/>
    <w:rsid w:val="00A730AD"/>
    <w:rsid w:val="00A92C92"/>
    <w:rsid w:val="00A97141"/>
    <w:rsid w:val="00AA0C31"/>
    <w:rsid w:val="00AD3528"/>
    <w:rsid w:val="00AE460D"/>
    <w:rsid w:val="00AF7833"/>
    <w:rsid w:val="00B0572F"/>
    <w:rsid w:val="00B57671"/>
    <w:rsid w:val="00B71B4F"/>
    <w:rsid w:val="00B814F8"/>
    <w:rsid w:val="00B952A0"/>
    <w:rsid w:val="00BA08EA"/>
    <w:rsid w:val="00BA4B0F"/>
    <w:rsid w:val="00BB4975"/>
    <w:rsid w:val="00BB5F67"/>
    <w:rsid w:val="00BD0E8F"/>
    <w:rsid w:val="00BD7A2E"/>
    <w:rsid w:val="00BD7D10"/>
    <w:rsid w:val="00BE3DE9"/>
    <w:rsid w:val="00BE64FB"/>
    <w:rsid w:val="00BF3A93"/>
    <w:rsid w:val="00C0575E"/>
    <w:rsid w:val="00C26407"/>
    <w:rsid w:val="00C769CC"/>
    <w:rsid w:val="00C82856"/>
    <w:rsid w:val="00C8708F"/>
    <w:rsid w:val="00C91A8D"/>
    <w:rsid w:val="00C92DBB"/>
    <w:rsid w:val="00D3143D"/>
    <w:rsid w:val="00D345BF"/>
    <w:rsid w:val="00D4205D"/>
    <w:rsid w:val="00D4571C"/>
    <w:rsid w:val="00D47052"/>
    <w:rsid w:val="00D50FE0"/>
    <w:rsid w:val="00D52E5E"/>
    <w:rsid w:val="00D70DF8"/>
    <w:rsid w:val="00D773D6"/>
    <w:rsid w:val="00D94705"/>
    <w:rsid w:val="00DA1B42"/>
    <w:rsid w:val="00DA2816"/>
    <w:rsid w:val="00DA7323"/>
    <w:rsid w:val="00DC089B"/>
    <w:rsid w:val="00DD15B8"/>
    <w:rsid w:val="00DD1ADE"/>
    <w:rsid w:val="00DE2B4D"/>
    <w:rsid w:val="00DE3B60"/>
    <w:rsid w:val="00E227AD"/>
    <w:rsid w:val="00E31C8D"/>
    <w:rsid w:val="00E33BFF"/>
    <w:rsid w:val="00E4673F"/>
    <w:rsid w:val="00E52500"/>
    <w:rsid w:val="00E56026"/>
    <w:rsid w:val="00E71324"/>
    <w:rsid w:val="00E93C12"/>
    <w:rsid w:val="00EB216A"/>
    <w:rsid w:val="00EB46F9"/>
    <w:rsid w:val="00F24B6C"/>
    <w:rsid w:val="00F25B3E"/>
    <w:rsid w:val="00F31E68"/>
    <w:rsid w:val="00F43CF2"/>
    <w:rsid w:val="00F53419"/>
    <w:rsid w:val="00F64952"/>
    <w:rsid w:val="00F76DDE"/>
    <w:rsid w:val="00FB185A"/>
    <w:rsid w:val="00FB38E4"/>
    <w:rsid w:val="00FD021D"/>
    <w:rsid w:val="00FD6D8D"/>
    <w:rsid w:val="00FF5B03"/>
    <w:rsid w:val="00FF5E94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04028"/>
  <w15:chartTrackingRefBased/>
  <w15:docId w15:val="{8F305EC2-E2A2-4ACB-AA7F-9C1890FE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705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7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00FE-B063-4116-9ECB-6C2C55059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1978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Jesus Peña Araujo - SES</dc:creator>
  <cp:keywords/>
  <dc:description/>
  <cp:lastModifiedBy>Pedro Jesus Peña Araujo - SES</cp:lastModifiedBy>
  <cp:revision>363</cp:revision>
  <dcterms:created xsi:type="dcterms:W3CDTF">2019-09-17T17:20:00Z</dcterms:created>
  <dcterms:modified xsi:type="dcterms:W3CDTF">2019-09-18T17:46:00Z</dcterms:modified>
</cp:coreProperties>
</file>