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石林景区位于昆明石林县，素有“天下第一奇观”的美誉，也是昆明的必游景点之一。石林是典型的喀斯特地貌，石峰、石芽、落水洞、地下河遍布，峰林幻化成各种形态，剑状、塔状、蘑菇状等等，千奇百怪美轮美奂。石林景区的几大片区分布较为疏散，以大小石林景区为中心，乃古石林位于大小石林景区以北约</w:t>
      </w:r>
      <w:r>
        <w:t>12公里处，大叠水景区位于大小石林景区西南约29公里处，长湖景区则位于大小石林景区东南方26公里处。常规的游玩石林多指大小石林。大小石林位于同一区域</w:t>
      </w:r>
      <w:r>
        <w:rPr>
          <w:rFonts w:hint="eastAsia"/>
          <w:lang w:eastAsia="zh-CN"/>
        </w:rPr>
        <w:t>，</w:t>
      </w:r>
      <w:r>
        <w:t>左边即是规模较小、石峰略为平缓的小石林景区</w:t>
      </w:r>
      <w:r>
        <w:rPr>
          <w:rFonts w:hint="eastAsia"/>
        </w:rPr>
        <w:t>，在一片茂密的峰丛中，着名的阿诗玛石即屹立在此，巍峨的峰林幻化成一位亭亭玉立的彝族姑娘阿诗玛，仿佛正在向你招手，这里是游人最爱的合影之地。除了俊俏的阿诗玛，小石林区还有神骏、簇石擎天等景观，无不形态各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NDk5MzNiNjFjNzM4MGQyM2UxYTZjNzVjNjcyOGEifQ=="/>
  </w:docVars>
  <w:rsids>
    <w:rsidRoot w:val="2D455E16"/>
    <w:rsid w:val="00C95D95"/>
    <w:rsid w:val="021D693B"/>
    <w:rsid w:val="0AD804FF"/>
    <w:rsid w:val="15251F1A"/>
    <w:rsid w:val="2D455E16"/>
    <w:rsid w:val="30013048"/>
    <w:rsid w:val="777E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364</Words>
  <Characters>366</Characters>
  <Lines>0</Lines>
  <Paragraphs>0</Paragraphs>
  <TotalTime>0</TotalTime>
  <ScaleCrop>false</ScaleCrop>
  <LinksUpToDate>false</LinksUpToDate>
  <CharactersWithSpaces>366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2022-08-17T05:35:00Z</dcterms:created>
  <dc:creator>雷闪飞星</dc:creator>
  <cp:lastModifiedBy>雷闪飞星</cp:lastModifiedBy>
  <dcterms:modified xsi:type="dcterms:W3CDTF">2022-08-17T06:49:07Z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B5D32BB1823C42118AF0D975DA32DE4D</vt:lpwstr>
  </property>
</Properties>
</file>