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E4C7" w14:textId="77777777" w:rsidR="00190936" w:rsidRPr="00190936" w:rsidRDefault="00190936" w:rsidP="00190936">
      <w:pPr>
        <w:rPr>
          <w:rFonts w:cstheme="minorHAnsi"/>
          <w:b/>
          <w:bCs/>
          <w:sz w:val="32"/>
          <w:szCs w:val="32"/>
        </w:rPr>
      </w:pPr>
      <w:r w:rsidRPr="00190936">
        <w:rPr>
          <w:rFonts w:cstheme="minorHAnsi"/>
          <w:b/>
          <w:bCs/>
          <w:sz w:val="32"/>
          <w:szCs w:val="32"/>
        </w:rPr>
        <w:t>3 Beschreibung der Anforderungen</w:t>
      </w:r>
    </w:p>
    <w:p w14:paraId="34FE96E9" w14:textId="6D4FC175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 </w:t>
      </w:r>
      <w:r w:rsidRPr="00190936">
        <w:rPr>
          <w:rFonts w:cstheme="minorHAnsi"/>
          <w:b/>
          <w:bCs/>
        </w:rPr>
        <w:t>Anforderung 1:</w:t>
      </w:r>
      <w:r w:rsidRPr="00190936">
        <w:rPr>
          <w:rFonts w:cstheme="minorHAnsi"/>
        </w:rPr>
        <w:t xml:space="preserve"> Datenerhebung und Datenvalidierung</w:t>
      </w:r>
      <w:r w:rsidRPr="00190936">
        <w:rPr>
          <w:rFonts w:cstheme="minorHAnsi"/>
        </w:rPr>
        <w:br/>
      </w:r>
      <w:r w:rsidRPr="00190936">
        <w:rPr>
          <w:rFonts w:cstheme="minorHAnsi"/>
          <w:b/>
          <w:bCs/>
        </w:rPr>
        <w:t>Priorität:</w:t>
      </w:r>
      <w:r w:rsidRPr="00190936">
        <w:rPr>
          <w:rFonts w:cstheme="minorHAnsi"/>
        </w:rPr>
        <w:t xml:space="preserve"> Muss</w:t>
      </w:r>
    </w:p>
    <w:p w14:paraId="25F042B6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3.1.1 </w:t>
      </w:r>
      <w:r w:rsidRPr="00190936">
        <w:rPr>
          <w:rFonts w:cstheme="minorHAnsi"/>
          <w:b/>
          <w:bCs/>
        </w:rPr>
        <w:t>Beschreibung:</w:t>
      </w:r>
      <w:r w:rsidRPr="00190936">
        <w:rPr>
          <w:rFonts w:cstheme="minorHAnsi"/>
        </w:rPr>
        <w:br/>
        <w:t>Zur Durchführung der datenbasierten Analyse müssen relevante, qualitätsgesicherte Daten zur Altersarmut und zu Rentenausgaben in den EU-Mitgliedstaaten erhoben werden. Die Daten sind über vertrauenswürdige Quellen wie Eurostat und data.europa.eu zu beziehen. Mindestens folgende Indikatoren müssen abgedeckt werden: Armutsgefährdungsquote älterer Menschen (ab 65 Jahren), öffentliche Rentenausgaben in % des BIP sowie soziodemografische Merkmale (z. B. Geschlecht, Bildungsniveau, Haushaltsform). Es sind Daten für mindestens 20 EU-Staaten über einen Zeitraum von 5 Jahren zu erfassen und auf Vollständigkeit sowie Konsistenz zu prüfen.</w:t>
      </w:r>
    </w:p>
    <w:p w14:paraId="0D3C0056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3.1.2 </w:t>
      </w:r>
      <w:r w:rsidRPr="00190936">
        <w:rPr>
          <w:rFonts w:cstheme="minorHAnsi"/>
          <w:b/>
          <w:bCs/>
        </w:rPr>
        <w:t>Wechselwirkungen:</w:t>
      </w:r>
      <w:r w:rsidRPr="00190936">
        <w:rPr>
          <w:rFonts w:cstheme="minorHAnsi"/>
        </w:rPr>
        <w:br/>
        <w:t>Diese Anforderung bildet die Grundlage für alle weiteren Analyseschritte. Fehlerhafte, unvollständige oder nicht vergleichbare Daten würden die Aussagekraft der Analysen erheblich einschränken.</w:t>
      </w:r>
    </w:p>
    <w:p w14:paraId="51E589E8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3.1.3 </w:t>
      </w:r>
      <w:r w:rsidRPr="00190936">
        <w:rPr>
          <w:rFonts w:cstheme="minorHAnsi"/>
          <w:b/>
          <w:bCs/>
        </w:rPr>
        <w:t>Risiken:</w:t>
      </w:r>
    </w:p>
    <w:p w14:paraId="6DE858A1" w14:textId="77777777" w:rsidR="00190936" w:rsidRPr="00190936" w:rsidRDefault="00190936" w:rsidP="00190936">
      <w:pPr>
        <w:numPr>
          <w:ilvl w:val="0"/>
          <w:numId w:val="4"/>
        </w:numPr>
        <w:rPr>
          <w:rFonts w:cstheme="minorHAnsi"/>
        </w:rPr>
      </w:pPr>
      <w:r w:rsidRPr="00190936">
        <w:rPr>
          <w:rFonts w:cstheme="minorHAnsi"/>
        </w:rPr>
        <w:t>Uneinheitliche Datenformate oder Definitionsunterschiede</w:t>
      </w:r>
    </w:p>
    <w:p w14:paraId="059D000B" w14:textId="77777777" w:rsidR="00190936" w:rsidRPr="00190936" w:rsidRDefault="00190936" w:rsidP="00190936">
      <w:pPr>
        <w:numPr>
          <w:ilvl w:val="0"/>
          <w:numId w:val="4"/>
        </w:numPr>
        <w:rPr>
          <w:rFonts w:cstheme="minorHAnsi"/>
        </w:rPr>
      </w:pPr>
      <w:r w:rsidRPr="00190936">
        <w:rPr>
          <w:rFonts w:cstheme="minorHAnsi"/>
        </w:rPr>
        <w:t>Fehlende Werte für bestimmte Jahre oder Staaten</w:t>
      </w:r>
    </w:p>
    <w:p w14:paraId="73175AAB" w14:textId="77777777" w:rsidR="00190936" w:rsidRPr="00190936" w:rsidRDefault="00190936" w:rsidP="00190936">
      <w:pPr>
        <w:numPr>
          <w:ilvl w:val="0"/>
          <w:numId w:val="4"/>
        </w:numPr>
        <w:rPr>
          <w:rFonts w:cstheme="minorHAnsi"/>
        </w:rPr>
      </w:pPr>
      <w:r w:rsidRPr="00190936">
        <w:rPr>
          <w:rFonts w:cstheme="minorHAnsi"/>
        </w:rPr>
        <w:t>Zeitliche Verzögerungen in der Datenveröffentlichung</w:t>
      </w:r>
    </w:p>
    <w:p w14:paraId="61FE468F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3.1.4 </w:t>
      </w:r>
      <w:r w:rsidRPr="00190936">
        <w:rPr>
          <w:rFonts w:cstheme="minorHAnsi"/>
          <w:b/>
          <w:bCs/>
        </w:rPr>
        <w:t>Vergleich mit bestehenden Lösungen:</w:t>
      </w:r>
      <w:r w:rsidRPr="00190936">
        <w:rPr>
          <w:rFonts w:cstheme="minorHAnsi"/>
        </w:rPr>
        <w:br/>
        <w:t>In wissenschaftlichen Studien werden üblicherweise ebenfalls Daten von Eurostat verwendet. Das Vorgehen entspricht dem aktuellen methodischen Standard der empirischen Sozialforschung.</w:t>
      </w:r>
    </w:p>
    <w:p w14:paraId="72E5C047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3.1.5 </w:t>
      </w:r>
      <w:r w:rsidRPr="00190936">
        <w:rPr>
          <w:rFonts w:cstheme="minorHAnsi"/>
          <w:b/>
          <w:bCs/>
        </w:rPr>
        <w:t>Grobschätzung des Aufwands:</w:t>
      </w:r>
    </w:p>
    <w:p w14:paraId="730E45F2" w14:textId="77777777" w:rsidR="00190936" w:rsidRPr="00190936" w:rsidRDefault="00190936" w:rsidP="00190936">
      <w:pPr>
        <w:numPr>
          <w:ilvl w:val="0"/>
          <w:numId w:val="5"/>
        </w:numPr>
        <w:rPr>
          <w:rFonts w:cstheme="minorHAnsi"/>
        </w:rPr>
      </w:pPr>
      <w:r w:rsidRPr="00190936">
        <w:rPr>
          <w:rFonts w:cstheme="minorHAnsi"/>
        </w:rPr>
        <w:t>Recherche und Download: 8 Stunden</w:t>
      </w:r>
    </w:p>
    <w:p w14:paraId="059E5352" w14:textId="77777777" w:rsidR="00190936" w:rsidRPr="00190936" w:rsidRDefault="00190936" w:rsidP="00190936">
      <w:pPr>
        <w:numPr>
          <w:ilvl w:val="0"/>
          <w:numId w:val="5"/>
        </w:numPr>
        <w:rPr>
          <w:rFonts w:cstheme="minorHAnsi"/>
        </w:rPr>
      </w:pPr>
      <w:r w:rsidRPr="00190936">
        <w:rPr>
          <w:rFonts w:cstheme="minorHAnsi"/>
        </w:rPr>
        <w:t>Sichtung und Validierung: 6 Stunden</w:t>
      </w:r>
    </w:p>
    <w:p w14:paraId="25EF34C0" w14:textId="77777777" w:rsidR="00190936" w:rsidRPr="00190936" w:rsidRDefault="00190936" w:rsidP="00190936">
      <w:pPr>
        <w:numPr>
          <w:ilvl w:val="0"/>
          <w:numId w:val="5"/>
        </w:numPr>
        <w:rPr>
          <w:rFonts w:cstheme="minorHAnsi"/>
        </w:rPr>
      </w:pPr>
      <w:r w:rsidRPr="00190936">
        <w:rPr>
          <w:rFonts w:cstheme="minorHAnsi"/>
        </w:rPr>
        <w:t>Dokumentation der Quellen und Definitionen: 4 Stunden</w:t>
      </w:r>
    </w:p>
    <w:p w14:paraId="64C779EC" w14:textId="38EEA585" w:rsidR="00190936" w:rsidRPr="00190936" w:rsidRDefault="00190936" w:rsidP="00190936">
      <w:pPr>
        <w:rPr>
          <w:rFonts w:cstheme="minorHAnsi"/>
        </w:rPr>
      </w:pPr>
    </w:p>
    <w:p w14:paraId="539D3A36" w14:textId="27BD8D6E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 </w:t>
      </w:r>
      <w:r w:rsidRPr="00190936">
        <w:rPr>
          <w:rFonts w:cstheme="minorHAnsi"/>
          <w:b/>
          <w:bCs/>
        </w:rPr>
        <w:t>Anforderung 2:</w:t>
      </w:r>
      <w:r w:rsidRPr="00190936">
        <w:rPr>
          <w:rFonts w:cstheme="minorHAnsi"/>
        </w:rPr>
        <w:t xml:space="preserve"> Analyse der Altersarmutsverteilung</w:t>
      </w:r>
      <w:r w:rsidRPr="00190936">
        <w:rPr>
          <w:rFonts w:cstheme="minorHAnsi"/>
        </w:rPr>
        <w:br/>
      </w:r>
      <w:r w:rsidRPr="00190936">
        <w:rPr>
          <w:rFonts w:cstheme="minorHAnsi"/>
          <w:b/>
          <w:bCs/>
        </w:rPr>
        <w:t>Priorität:</w:t>
      </w:r>
      <w:r w:rsidRPr="00190936">
        <w:rPr>
          <w:rFonts w:cstheme="minorHAnsi"/>
        </w:rPr>
        <w:t xml:space="preserve"> Muss</w:t>
      </w:r>
    </w:p>
    <w:p w14:paraId="51CEFD89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3.2.1 </w:t>
      </w:r>
      <w:r w:rsidRPr="00190936">
        <w:rPr>
          <w:rFonts w:cstheme="minorHAnsi"/>
          <w:b/>
          <w:bCs/>
        </w:rPr>
        <w:t>Beschreibung:</w:t>
      </w:r>
      <w:r w:rsidRPr="00190936">
        <w:rPr>
          <w:rFonts w:cstheme="minorHAnsi"/>
        </w:rPr>
        <w:br/>
        <w:t>Die erhobenen Daten sollen hinsichtlich ihrer Verteilung analysiert werden, um besonders betroffene Staaten und Gruppen zu identifizieren. Berücksichtigt werden:</w:t>
      </w:r>
    </w:p>
    <w:p w14:paraId="0CE15B65" w14:textId="77777777" w:rsidR="00190936" w:rsidRPr="00190936" w:rsidRDefault="00190936" w:rsidP="00190936">
      <w:pPr>
        <w:numPr>
          <w:ilvl w:val="0"/>
          <w:numId w:val="6"/>
        </w:numPr>
        <w:rPr>
          <w:rFonts w:cstheme="minorHAnsi"/>
        </w:rPr>
      </w:pPr>
      <w:r w:rsidRPr="00190936">
        <w:rPr>
          <w:rFonts w:cstheme="minorHAnsi"/>
        </w:rPr>
        <w:lastRenderedPageBreak/>
        <w:t>Länder mit hoher bzw. niedriger Altersarmutsquote</w:t>
      </w:r>
    </w:p>
    <w:p w14:paraId="3C7BF760" w14:textId="77777777" w:rsidR="00190936" w:rsidRPr="00190936" w:rsidRDefault="00190936" w:rsidP="00190936">
      <w:pPr>
        <w:numPr>
          <w:ilvl w:val="0"/>
          <w:numId w:val="6"/>
        </w:numPr>
        <w:rPr>
          <w:rFonts w:cstheme="minorHAnsi"/>
        </w:rPr>
      </w:pPr>
      <w:r w:rsidRPr="00190936">
        <w:rPr>
          <w:rFonts w:cstheme="minorHAnsi"/>
        </w:rPr>
        <w:t>Entwicklungen über einen Zeitraum von fünf Jahren</w:t>
      </w:r>
    </w:p>
    <w:p w14:paraId="7ACDF4DD" w14:textId="77777777" w:rsidR="00190936" w:rsidRPr="00190936" w:rsidRDefault="00190936" w:rsidP="00190936">
      <w:pPr>
        <w:numPr>
          <w:ilvl w:val="0"/>
          <w:numId w:val="6"/>
        </w:numPr>
        <w:rPr>
          <w:rFonts w:cstheme="minorHAnsi"/>
        </w:rPr>
      </w:pPr>
      <w:r w:rsidRPr="00190936">
        <w:rPr>
          <w:rFonts w:cstheme="minorHAnsi"/>
        </w:rPr>
        <w:t>Subgruppen (z. B. Geschlecht, Bildung, Haushaltsform)</w:t>
      </w:r>
    </w:p>
    <w:p w14:paraId="4A37BE11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3.2.2 </w:t>
      </w:r>
      <w:r w:rsidRPr="00190936">
        <w:rPr>
          <w:rFonts w:cstheme="minorHAnsi"/>
          <w:b/>
          <w:bCs/>
        </w:rPr>
        <w:t>Wechselwirkungen:</w:t>
      </w:r>
      <w:r w:rsidRPr="00190936">
        <w:rPr>
          <w:rFonts w:cstheme="minorHAnsi"/>
          <w:b/>
          <w:bCs/>
        </w:rPr>
        <w:br/>
      </w:r>
      <w:r w:rsidRPr="00190936">
        <w:rPr>
          <w:rFonts w:cstheme="minorHAnsi"/>
        </w:rPr>
        <w:t>Aufbauend auf Anforderung 1. Die Ergebnisse fließen in Visualisierungen und politische Empfehlungen ein.</w:t>
      </w:r>
    </w:p>
    <w:p w14:paraId="57836EB6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3.2.3 </w:t>
      </w:r>
      <w:r w:rsidRPr="00190936">
        <w:rPr>
          <w:rFonts w:cstheme="minorHAnsi"/>
          <w:b/>
          <w:bCs/>
        </w:rPr>
        <w:t>Risiken:</w:t>
      </w:r>
    </w:p>
    <w:p w14:paraId="683B2278" w14:textId="77777777" w:rsidR="00190936" w:rsidRPr="00190936" w:rsidRDefault="00190936" w:rsidP="00190936">
      <w:pPr>
        <w:numPr>
          <w:ilvl w:val="0"/>
          <w:numId w:val="7"/>
        </w:numPr>
        <w:rPr>
          <w:rFonts w:cstheme="minorHAnsi"/>
        </w:rPr>
      </w:pPr>
      <w:r w:rsidRPr="00190936">
        <w:rPr>
          <w:rFonts w:cstheme="minorHAnsi"/>
        </w:rPr>
        <w:t>Unvollständige Subgruppendaten</w:t>
      </w:r>
    </w:p>
    <w:p w14:paraId="3FA63414" w14:textId="77777777" w:rsidR="00190936" w:rsidRPr="00190936" w:rsidRDefault="00190936" w:rsidP="00190936">
      <w:pPr>
        <w:numPr>
          <w:ilvl w:val="0"/>
          <w:numId w:val="7"/>
        </w:numPr>
        <w:rPr>
          <w:rFonts w:cstheme="minorHAnsi"/>
        </w:rPr>
      </w:pPr>
      <w:r w:rsidRPr="00190936">
        <w:rPr>
          <w:rFonts w:cstheme="minorHAnsi"/>
        </w:rPr>
        <w:t>Verzerrungen durch Erhebungsmethodik</w:t>
      </w:r>
    </w:p>
    <w:p w14:paraId="6628BEFA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3.2.4 </w:t>
      </w:r>
      <w:r w:rsidRPr="00190936">
        <w:rPr>
          <w:rFonts w:cstheme="minorHAnsi"/>
          <w:b/>
          <w:bCs/>
        </w:rPr>
        <w:t>Vergleich mit bestehenden Lösungen:</w:t>
      </w:r>
      <w:r w:rsidRPr="00190936">
        <w:rPr>
          <w:rFonts w:cstheme="minorHAnsi"/>
        </w:rPr>
        <w:br/>
        <w:t>Die geplante Detailtiefe übertrifft viele bestehende Studien, die meist aggregierte Werte betrachten.</w:t>
      </w:r>
    </w:p>
    <w:p w14:paraId="4433633F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3.2.5 </w:t>
      </w:r>
      <w:r w:rsidRPr="00190936">
        <w:rPr>
          <w:rFonts w:cstheme="minorHAnsi"/>
          <w:b/>
          <w:bCs/>
        </w:rPr>
        <w:t>Grobschätzung des Aufwands:</w:t>
      </w:r>
    </w:p>
    <w:p w14:paraId="02734D58" w14:textId="77777777" w:rsidR="00190936" w:rsidRPr="00190936" w:rsidRDefault="00190936" w:rsidP="00190936">
      <w:pPr>
        <w:numPr>
          <w:ilvl w:val="0"/>
          <w:numId w:val="8"/>
        </w:numPr>
        <w:rPr>
          <w:rFonts w:cstheme="minorHAnsi"/>
        </w:rPr>
      </w:pPr>
      <w:r w:rsidRPr="00190936">
        <w:rPr>
          <w:rFonts w:cstheme="minorHAnsi"/>
        </w:rPr>
        <w:t>Datenanalyse gesamt: 10 Stunden</w:t>
      </w:r>
    </w:p>
    <w:p w14:paraId="1C6ADA33" w14:textId="77777777" w:rsidR="00190936" w:rsidRPr="00190936" w:rsidRDefault="00190936" w:rsidP="00190936">
      <w:pPr>
        <w:numPr>
          <w:ilvl w:val="0"/>
          <w:numId w:val="8"/>
        </w:numPr>
        <w:rPr>
          <w:rFonts w:cstheme="minorHAnsi"/>
        </w:rPr>
      </w:pPr>
      <w:r w:rsidRPr="00190936">
        <w:rPr>
          <w:rFonts w:cstheme="minorHAnsi"/>
        </w:rPr>
        <w:t>Subgruppenvergleich: 8 Stunden</w:t>
      </w:r>
    </w:p>
    <w:p w14:paraId="4A4196F8" w14:textId="676215E3" w:rsidR="00190936" w:rsidRPr="00190936" w:rsidRDefault="00190936" w:rsidP="00190936">
      <w:pPr>
        <w:rPr>
          <w:rFonts w:cstheme="minorHAnsi"/>
        </w:rPr>
      </w:pPr>
    </w:p>
    <w:p w14:paraId="51497AAA" w14:textId="2DE78C6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3.3 </w:t>
      </w:r>
      <w:r w:rsidRPr="00190936">
        <w:rPr>
          <w:rFonts w:cstheme="minorHAnsi"/>
          <w:b/>
          <w:bCs/>
        </w:rPr>
        <w:t>Anforderung 3:</w:t>
      </w:r>
      <w:r w:rsidRPr="00190936">
        <w:rPr>
          <w:rFonts w:cstheme="minorHAnsi"/>
        </w:rPr>
        <w:t xml:space="preserve"> Visualisierung der Ergebnisse</w:t>
      </w:r>
      <w:r w:rsidRPr="00190936">
        <w:rPr>
          <w:rFonts w:cstheme="minorHAnsi"/>
        </w:rPr>
        <w:br/>
      </w:r>
      <w:r w:rsidRPr="00190936">
        <w:rPr>
          <w:rFonts w:cstheme="minorHAnsi"/>
          <w:b/>
          <w:bCs/>
        </w:rPr>
        <w:t>Priorität:</w:t>
      </w:r>
      <w:r w:rsidRPr="00190936">
        <w:rPr>
          <w:rFonts w:cstheme="minorHAnsi"/>
        </w:rPr>
        <w:t xml:space="preserve"> Muss</w:t>
      </w:r>
    </w:p>
    <w:p w14:paraId="0AF3AC0B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3.3.1 </w:t>
      </w:r>
      <w:r w:rsidRPr="00190936">
        <w:rPr>
          <w:rFonts w:cstheme="minorHAnsi"/>
          <w:b/>
          <w:bCs/>
        </w:rPr>
        <w:t>Beschreibung:</w:t>
      </w:r>
      <w:r w:rsidRPr="00190936">
        <w:rPr>
          <w:rFonts w:cstheme="minorHAnsi"/>
        </w:rPr>
        <w:br/>
        <w:t>Die Analyseergebnisse sind anschaulich und zielgruppengerecht aufzubereiten. Geplant sind:</w:t>
      </w:r>
    </w:p>
    <w:p w14:paraId="411BE522" w14:textId="77777777" w:rsidR="00190936" w:rsidRPr="00190936" w:rsidRDefault="00190936" w:rsidP="00190936">
      <w:pPr>
        <w:numPr>
          <w:ilvl w:val="0"/>
          <w:numId w:val="9"/>
        </w:numPr>
        <w:rPr>
          <w:rFonts w:cstheme="minorHAnsi"/>
        </w:rPr>
      </w:pPr>
      <w:proofErr w:type="spellStart"/>
      <w:r w:rsidRPr="00190936">
        <w:rPr>
          <w:rFonts w:cstheme="minorHAnsi"/>
        </w:rPr>
        <w:t>Heatmaps</w:t>
      </w:r>
      <w:proofErr w:type="spellEnd"/>
      <w:r w:rsidRPr="00190936">
        <w:rPr>
          <w:rFonts w:cstheme="minorHAnsi"/>
        </w:rPr>
        <w:t xml:space="preserve"> für Ländervergleiche</w:t>
      </w:r>
    </w:p>
    <w:p w14:paraId="66321999" w14:textId="77777777" w:rsidR="00190936" w:rsidRPr="00190936" w:rsidRDefault="00190936" w:rsidP="00190936">
      <w:pPr>
        <w:numPr>
          <w:ilvl w:val="0"/>
          <w:numId w:val="9"/>
        </w:numPr>
        <w:rPr>
          <w:rFonts w:cstheme="minorHAnsi"/>
        </w:rPr>
      </w:pPr>
      <w:r w:rsidRPr="00190936">
        <w:rPr>
          <w:rFonts w:cstheme="minorHAnsi"/>
        </w:rPr>
        <w:t>Zeitreihen für Armutsentwicklungen</w:t>
      </w:r>
    </w:p>
    <w:p w14:paraId="2B0CF107" w14:textId="77777777" w:rsidR="00190936" w:rsidRPr="00190936" w:rsidRDefault="00190936" w:rsidP="00190936">
      <w:pPr>
        <w:numPr>
          <w:ilvl w:val="0"/>
          <w:numId w:val="9"/>
        </w:numPr>
        <w:rPr>
          <w:rFonts w:cstheme="minorHAnsi"/>
        </w:rPr>
      </w:pPr>
      <w:r w:rsidRPr="00190936">
        <w:rPr>
          <w:rFonts w:cstheme="minorHAnsi"/>
        </w:rPr>
        <w:t>Scatterplots zur Darstellung von Zusammenhängen</w:t>
      </w:r>
      <w:r w:rsidRPr="00190936">
        <w:rPr>
          <w:rFonts w:cstheme="minorHAnsi"/>
        </w:rPr>
        <w:br/>
        <w:t>Die Grafiken sollen exportierbar und barrierearm gestaltet sein.</w:t>
      </w:r>
    </w:p>
    <w:p w14:paraId="2A876958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3.3.2 </w:t>
      </w:r>
      <w:r w:rsidRPr="00190936">
        <w:rPr>
          <w:rFonts w:cstheme="minorHAnsi"/>
          <w:b/>
          <w:bCs/>
        </w:rPr>
        <w:t>Wechselwirkungen:</w:t>
      </w:r>
      <w:r w:rsidRPr="00190936">
        <w:rPr>
          <w:rFonts w:cstheme="minorHAnsi"/>
        </w:rPr>
        <w:br/>
        <w:t>Abhängig von Anforderung 2. Die Visualisierung ist Voraussetzung für das Data Storytelling.</w:t>
      </w:r>
    </w:p>
    <w:p w14:paraId="27E1199B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3.3.3 </w:t>
      </w:r>
      <w:r w:rsidRPr="00190936">
        <w:rPr>
          <w:rFonts w:cstheme="minorHAnsi"/>
          <w:b/>
          <w:bCs/>
        </w:rPr>
        <w:t>Risiken:</w:t>
      </w:r>
    </w:p>
    <w:p w14:paraId="01A01179" w14:textId="77777777" w:rsidR="00190936" w:rsidRPr="00190936" w:rsidRDefault="00190936" w:rsidP="00190936">
      <w:pPr>
        <w:numPr>
          <w:ilvl w:val="0"/>
          <w:numId w:val="10"/>
        </w:numPr>
        <w:rPr>
          <w:rFonts w:cstheme="minorHAnsi"/>
        </w:rPr>
      </w:pPr>
      <w:r w:rsidRPr="00190936">
        <w:rPr>
          <w:rFonts w:cstheme="minorHAnsi"/>
        </w:rPr>
        <w:t>Missverständliche Darstellungen</w:t>
      </w:r>
    </w:p>
    <w:p w14:paraId="74CB1157" w14:textId="77777777" w:rsidR="00190936" w:rsidRPr="00190936" w:rsidRDefault="00190936" w:rsidP="00190936">
      <w:pPr>
        <w:numPr>
          <w:ilvl w:val="0"/>
          <w:numId w:val="10"/>
        </w:numPr>
        <w:rPr>
          <w:rFonts w:cstheme="minorHAnsi"/>
        </w:rPr>
      </w:pPr>
      <w:r w:rsidRPr="00190936">
        <w:rPr>
          <w:rFonts w:cstheme="minorHAnsi"/>
        </w:rPr>
        <w:t>Geringe Datenqualität beeinträchtigt Visualisierungen</w:t>
      </w:r>
    </w:p>
    <w:p w14:paraId="2D653443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3.3.4 </w:t>
      </w:r>
      <w:r w:rsidRPr="00190936">
        <w:rPr>
          <w:rFonts w:cstheme="minorHAnsi"/>
          <w:b/>
          <w:bCs/>
        </w:rPr>
        <w:t>Vergleich mit bestehenden Lösungen:</w:t>
      </w:r>
      <w:r w:rsidRPr="00190936">
        <w:rPr>
          <w:rFonts w:cstheme="minorHAnsi"/>
        </w:rPr>
        <w:br/>
        <w:t>Im Vergleich zu öffentlichen Berichten soll ein höherer Fokus auf analytische Genauigkeit und optische Klarheit gelegt werden.</w:t>
      </w:r>
    </w:p>
    <w:p w14:paraId="1E92C4E2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lastRenderedPageBreak/>
        <w:t xml:space="preserve">3.3.5 </w:t>
      </w:r>
      <w:r w:rsidRPr="00190936">
        <w:rPr>
          <w:rFonts w:cstheme="minorHAnsi"/>
          <w:b/>
          <w:bCs/>
        </w:rPr>
        <w:t>Grobschätzung des Aufwands:</w:t>
      </w:r>
    </w:p>
    <w:p w14:paraId="7F97E412" w14:textId="77777777" w:rsidR="00190936" w:rsidRPr="00190936" w:rsidRDefault="00190936" w:rsidP="00190936">
      <w:pPr>
        <w:numPr>
          <w:ilvl w:val="0"/>
          <w:numId w:val="11"/>
        </w:numPr>
        <w:rPr>
          <w:rFonts w:cstheme="minorHAnsi"/>
        </w:rPr>
      </w:pPr>
      <w:r w:rsidRPr="00190936">
        <w:rPr>
          <w:rFonts w:cstheme="minorHAnsi"/>
        </w:rPr>
        <w:t>Design &amp; Erstellung: 8 Stunden</w:t>
      </w:r>
    </w:p>
    <w:p w14:paraId="01157BCE" w14:textId="77777777" w:rsidR="00190936" w:rsidRPr="00190936" w:rsidRDefault="00190936" w:rsidP="00190936">
      <w:pPr>
        <w:numPr>
          <w:ilvl w:val="0"/>
          <w:numId w:val="11"/>
        </w:numPr>
        <w:rPr>
          <w:rFonts w:cstheme="minorHAnsi"/>
        </w:rPr>
      </w:pPr>
      <w:r w:rsidRPr="00190936">
        <w:rPr>
          <w:rFonts w:cstheme="minorHAnsi"/>
        </w:rPr>
        <w:t>Export &amp; Beschriftung: 4 Stunden</w:t>
      </w:r>
    </w:p>
    <w:p w14:paraId="303B4BA7" w14:textId="535E6553" w:rsidR="00190936" w:rsidRPr="00190936" w:rsidRDefault="00190936" w:rsidP="00190936">
      <w:pPr>
        <w:rPr>
          <w:rFonts w:cstheme="minorHAnsi"/>
        </w:rPr>
      </w:pPr>
    </w:p>
    <w:p w14:paraId="6DD219E3" w14:textId="6D48D130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 </w:t>
      </w:r>
      <w:r w:rsidRPr="00190936">
        <w:rPr>
          <w:rFonts w:cstheme="minorHAnsi"/>
          <w:b/>
          <w:bCs/>
        </w:rPr>
        <w:t>Anforderung 4:</w:t>
      </w:r>
      <w:r w:rsidRPr="00190936">
        <w:rPr>
          <w:rFonts w:cstheme="minorHAnsi"/>
        </w:rPr>
        <w:t xml:space="preserve"> Korrelation Rentenausgaben und Altersarmut</w:t>
      </w:r>
      <w:r w:rsidRPr="00190936">
        <w:rPr>
          <w:rFonts w:cstheme="minorHAnsi"/>
        </w:rPr>
        <w:br/>
      </w:r>
      <w:r w:rsidRPr="00190936">
        <w:rPr>
          <w:rFonts w:cstheme="minorHAnsi"/>
          <w:b/>
          <w:bCs/>
        </w:rPr>
        <w:t>Priorität:</w:t>
      </w:r>
      <w:r w:rsidRPr="00190936">
        <w:rPr>
          <w:rFonts w:cstheme="minorHAnsi"/>
        </w:rPr>
        <w:t xml:space="preserve"> Muss</w:t>
      </w:r>
    </w:p>
    <w:p w14:paraId="3038051A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3.4.1 </w:t>
      </w:r>
      <w:r w:rsidRPr="00190936">
        <w:rPr>
          <w:rFonts w:cstheme="minorHAnsi"/>
          <w:b/>
          <w:bCs/>
        </w:rPr>
        <w:t>Beschreibung:</w:t>
      </w:r>
      <w:r w:rsidRPr="00190936">
        <w:rPr>
          <w:rFonts w:cstheme="minorHAnsi"/>
        </w:rPr>
        <w:br/>
        <w:t>Es ist zu untersuchen, ob ein statistischer Zusammenhang zwischen öffentlichen Rentenausgaben (% BIP) und der Altersarmutsquote besteht. Hierzu werden:</w:t>
      </w:r>
    </w:p>
    <w:p w14:paraId="70287A67" w14:textId="77777777" w:rsidR="00190936" w:rsidRPr="00190936" w:rsidRDefault="00190936" w:rsidP="00190936">
      <w:pPr>
        <w:numPr>
          <w:ilvl w:val="0"/>
          <w:numId w:val="12"/>
        </w:numPr>
        <w:rPr>
          <w:rFonts w:cstheme="minorHAnsi"/>
        </w:rPr>
      </w:pPr>
      <w:r w:rsidRPr="00190936">
        <w:rPr>
          <w:rFonts w:cstheme="minorHAnsi"/>
        </w:rPr>
        <w:t>Korrelationen (z. B. Pearson) berechnet</w:t>
      </w:r>
    </w:p>
    <w:p w14:paraId="5BECB7F4" w14:textId="77777777" w:rsidR="00190936" w:rsidRPr="00190936" w:rsidRDefault="00190936" w:rsidP="00190936">
      <w:pPr>
        <w:numPr>
          <w:ilvl w:val="0"/>
          <w:numId w:val="12"/>
        </w:numPr>
        <w:rPr>
          <w:rFonts w:cstheme="minorHAnsi"/>
        </w:rPr>
      </w:pPr>
      <w:r w:rsidRPr="00190936">
        <w:rPr>
          <w:rFonts w:cstheme="minorHAnsi"/>
        </w:rPr>
        <w:t>Regressionsanalysen durchgeführt</w:t>
      </w:r>
    </w:p>
    <w:p w14:paraId="2359F345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3.4.2 </w:t>
      </w:r>
      <w:r w:rsidRPr="00190936">
        <w:rPr>
          <w:rFonts w:cstheme="minorHAnsi"/>
          <w:b/>
          <w:bCs/>
        </w:rPr>
        <w:t>Wechselwirkungen:</w:t>
      </w:r>
      <w:r w:rsidRPr="00190936">
        <w:rPr>
          <w:rFonts w:cstheme="minorHAnsi"/>
        </w:rPr>
        <w:br/>
        <w:t>Verknüpft Datensätze aus Anforderung 1 und Analyseergebnisse aus Anforderung 2.</w:t>
      </w:r>
    </w:p>
    <w:p w14:paraId="4CD6598F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3.4.3 </w:t>
      </w:r>
      <w:r w:rsidRPr="00190936">
        <w:rPr>
          <w:rFonts w:cstheme="minorHAnsi"/>
          <w:b/>
          <w:bCs/>
        </w:rPr>
        <w:t>Risiken:</w:t>
      </w:r>
    </w:p>
    <w:p w14:paraId="5636A554" w14:textId="77777777" w:rsidR="00190936" w:rsidRPr="00190936" w:rsidRDefault="00190936" w:rsidP="00190936">
      <w:pPr>
        <w:numPr>
          <w:ilvl w:val="0"/>
          <w:numId w:val="13"/>
        </w:numPr>
        <w:rPr>
          <w:rFonts w:cstheme="minorHAnsi"/>
        </w:rPr>
      </w:pPr>
      <w:r w:rsidRPr="00190936">
        <w:rPr>
          <w:rFonts w:cstheme="minorHAnsi"/>
        </w:rPr>
        <w:t>Verzerrungen durch Drittvariablen</w:t>
      </w:r>
    </w:p>
    <w:p w14:paraId="09717451" w14:textId="77777777" w:rsidR="00190936" w:rsidRPr="00190936" w:rsidRDefault="00190936" w:rsidP="00190936">
      <w:pPr>
        <w:numPr>
          <w:ilvl w:val="0"/>
          <w:numId w:val="13"/>
        </w:numPr>
        <w:rPr>
          <w:rFonts w:cstheme="minorHAnsi"/>
        </w:rPr>
      </w:pPr>
      <w:r w:rsidRPr="00190936">
        <w:rPr>
          <w:rFonts w:cstheme="minorHAnsi"/>
        </w:rPr>
        <w:t>Unvollständige Finanzdaten</w:t>
      </w:r>
    </w:p>
    <w:p w14:paraId="6087F102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3.4.4 </w:t>
      </w:r>
      <w:r w:rsidRPr="00190936">
        <w:rPr>
          <w:rFonts w:cstheme="minorHAnsi"/>
          <w:b/>
          <w:bCs/>
        </w:rPr>
        <w:t>Vergleich mit bestehenden Lösungen:</w:t>
      </w:r>
      <w:r w:rsidRPr="00190936">
        <w:rPr>
          <w:rFonts w:cstheme="minorHAnsi"/>
        </w:rPr>
        <w:br/>
        <w:t>Bestehende Studien beleuchten häufig nur qualitative Zusammenhänge. Das Projekt bietet quantitative Belege.</w:t>
      </w:r>
    </w:p>
    <w:p w14:paraId="5A35D2A9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3.4.5 </w:t>
      </w:r>
      <w:r w:rsidRPr="00190936">
        <w:rPr>
          <w:rFonts w:cstheme="minorHAnsi"/>
          <w:b/>
          <w:bCs/>
        </w:rPr>
        <w:t>Grobschätzung des Aufwands:</w:t>
      </w:r>
    </w:p>
    <w:p w14:paraId="5DDF7DAD" w14:textId="77777777" w:rsidR="00190936" w:rsidRPr="00190936" w:rsidRDefault="00190936" w:rsidP="00190936">
      <w:pPr>
        <w:numPr>
          <w:ilvl w:val="0"/>
          <w:numId w:val="14"/>
        </w:numPr>
        <w:rPr>
          <w:rFonts w:cstheme="minorHAnsi"/>
        </w:rPr>
      </w:pPr>
      <w:r w:rsidRPr="00190936">
        <w:rPr>
          <w:rFonts w:cstheme="minorHAnsi"/>
        </w:rPr>
        <w:t>Berechnung: 6 Stunden</w:t>
      </w:r>
    </w:p>
    <w:p w14:paraId="61E53F58" w14:textId="77777777" w:rsidR="00190936" w:rsidRPr="00190936" w:rsidRDefault="00190936" w:rsidP="00190936">
      <w:pPr>
        <w:numPr>
          <w:ilvl w:val="0"/>
          <w:numId w:val="14"/>
        </w:numPr>
        <w:rPr>
          <w:rFonts w:cstheme="minorHAnsi"/>
        </w:rPr>
      </w:pPr>
      <w:r w:rsidRPr="00190936">
        <w:rPr>
          <w:rFonts w:cstheme="minorHAnsi"/>
        </w:rPr>
        <w:t>Interpretation: 4 Stunden</w:t>
      </w:r>
    </w:p>
    <w:p w14:paraId="32BC0995" w14:textId="601CFE8E" w:rsidR="00190936" w:rsidRPr="00190936" w:rsidRDefault="00190936" w:rsidP="00190936">
      <w:pPr>
        <w:rPr>
          <w:rFonts w:cstheme="minorHAnsi"/>
        </w:rPr>
      </w:pPr>
    </w:p>
    <w:p w14:paraId="72C86135" w14:textId="7057A48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3.5 </w:t>
      </w:r>
      <w:r w:rsidRPr="00190936">
        <w:rPr>
          <w:rFonts w:cstheme="minorHAnsi"/>
          <w:b/>
          <w:bCs/>
        </w:rPr>
        <w:t>Anforderung 5:</w:t>
      </w:r>
      <w:r w:rsidRPr="00190936">
        <w:rPr>
          <w:rFonts w:cstheme="minorHAnsi"/>
        </w:rPr>
        <w:t xml:space="preserve"> Politische Handlungsempfehlungen</w:t>
      </w:r>
      <w:r w:rsidRPr="00190936">
        <w:rPr>
          <w:rFonts w:cstheme="minorHAnsi"/>
        </w:rPr>
        <w:br/>
      </w:r>
      <w:r w:rsidRPr="00190936">
        <w:rPr>
          <w:rFonts w:cstheme="minorHAnsi"/>
          <w:b/>
          <w:bCs/>
        </w:rPr>
        <w:t>Priorität:</w:t>
      </w:r>
      <w:r w:rsidRPr="00190936">
        <w:rPr>
          <w:rFonts w:cstheme="minorHAnsi"/>
        </w:rPr>
        <w:t xml:space="preserve"> Muss</w:t>
      </w:r>
    </w:p>
    <w:p w14:paraId="0C46246B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3.5.1 </w:t>
      </w:r>
      <w:r w:rsidRPr="00190936">
        <w:rPr>
          <w:rFonts w:cstheme="minorHAnsi"/>
          <w:b/>
          <w:bCs/>
        </w:rPr>
        <w:t>Beschreibung:</w:t>
      </w:r>
      <w:r w:rsidRPr="00190936">
        <w:rPr>
          <w:rFonts w:cstheme="minorHAnsi"/>
        </w:rPr>
        <w:br/>
        <w:t>Basierend auf den Analysen sind datenbasierte Empfehlungen zu formulieren. Ziel ist die Unterstützung politischer Entscheidungsprozesse durch:</w:t>
      </w:r>
    </w:p>
    <w:p w14:paraId="79EFE194" w14:textId="77777777" w:rsidR="00190936" w:rsidRPr="00190936" w:rsidRDefault="00190936" w:rsidP="00190936">
      <w:pPr>
        <w:numPr>
          <w:ilvl w:val="0"/>
          <w:numId w:val="15"/>
        </w:numPr>
        <w:rPr>
          <w:rFonts w:cstheme="minorHAnsi"/>
        </w:rPr>
      </w:pPr>
      <w:r w:rsidRPr="00190936">
        <w:rPr>
          <w:rFonts w:cstheme="minorHAnsi"/>
        </w:rPr>
        <w:t>Identifikation sozialpolitischer Stellschrauben</w:t>
      </w:r>
    </w:p>
    <w:p w14:paraId="02ADDA43" w14:textId="77777777" w:rsidR="00190936" w:rsidRPr="00190936" w:rsidRDefault="00190936" w:rsidP="00190936">
      <w:pPr>
        <w:numPr>
          <w:ilvl w:val="0"/>
          <w:numId w:val="15"/>
        </w:numPr>
        <w:rPr>
          <w:rFonts w:cstheme="minorHAnsi"/>
        </w:rPr>
      </w:pPr>
      <w:r w:rsidRPr="00190936">
        <w:rPr>
          <w:rFonts w:cstheme="minorHAnsi"/>
        </w:rPr>
        <w:t>Praxisnahe Vorschläge für Monitoring- oder Ausgleichsmechanismen</w:t>
      </w:r>
    </w:p>
    <w:p w14:paraId="629AFA9A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3.5.2 </w:t>
      </w:r>
      <w:r w:rsidRPr="00190936">
        <w:rPr>
          <w:rFonts w:cstheme="minorHAnsi"/>
          <w:b/>
          <w:bCs/>
        </w:rPr>
        <w:t>Wechselwirkungen:</w:t>
      </w:r>
      <w:r w:rsidRPr="00190936">
        <w:rPr>
          <w:rFonts w:cstheme="minorHAnsi"/>
        </w:rPr>
        <w:br/>
        <w:t>Direkt abhängig von den Ergebnissen aller vorangegangenen Anforderungen.</w:t>
      </w:r>
    </w:p>
    <w:p w14:paraId="6E8CE3F9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lastRenderedPageBreak/>
        <w:t xml:space="preserve">3.5.3 </w:t>
      </w:r>
      <w:r w:rsidRPr="00190936">
        <w:rPr>
          <w:rFonts w:cstheme="minorHAnsi"/>
          <w:b/>
          <w:bCs/>
        </w:rPr>
        <w:t>Risiken:</w:t>
      </w:r>
    </w:p>
    <w:p w14:paraId="2E12CC3B" w14:textId="77777777" w:rsidR="00190936" w:rsidRPr="00190936" w:rsidRDefault="00190936" w:rsidP="00190936">
      <w:pPr>
        <w:numPr>
          <w:ilvl w:val="0"/>
          <w:numId w:val="16"/>
        </w:numPr>
        <w:rPr>
          <w:rFonts w:cstheme="minorHAnsi"/>
        </w:rPr>
      </w:pPr>
      <w:r w:rsidRPr="00190936">
        <w:rPr>
          <w:rFonts w:cstheme="minorHAnsi"/>
        </w:rPr>
        <w:t>Fehlende Datenbasis zur Generalisierung</w:t>
      </w:r>
    </w:p>
    <w:p w14:paraId="2231C82E" w14:textId="77777777" w:rsidR="00190936" w:rsidRPr="00190936" w:rsidRDefault="00190936" w:rsidP="00190936">
      <w:pPr>
        <w:numPr>
          <w:ilvl w:val="0"/>
          <w:numId w:val="16"/>
        </w:numPr>
        <w:rPr>
          <w:rFonts w:cstheme="minorHAnsi"/>
        </w:rPr>
      </w:pPr>
      <w:r w:rsidRPr="00190936">
        <w:rPr>
          <w:rFonts w:cstheme="minorHAnsi"/>
        </w:rPr>
        <w:t>Politisch sensible Interpretationen</w:t>
      </w:r>
    </w:p>
    <w:p w14:paraId="6AD950E5" w14:textId="77777777" w:rsidR="00190936" w:rsidRPr="00190936" w:rsidRDefault="00190936" w:rsidP="00190936">
      <w:pPr>
        <w:rPr>
          <w:rFonts w:cstheme="minorHAnsi"/>
        </w:rPr>
      </w:pPr>
      <w:r w:rsidRPr="00190936">
        <w:rPr>
          <w:rFonts w:cstheme="minorHAnsi"/>
        </w:rPr>
        <w:t xml:space="preserve">3.5.4 </w:t>
      </w:r>
      <w:r w:rsidRPr="00190936">
        <w:rPr>
          <w:rFonts w:cstheme="minorHAnsi"/>
          <w:b/>
          <w:bCs/>
        </w:rPr>
        <w:t>Vergleich mit bestehenden Lösungen:</w:t>
      </w:r>
      <w:r w:rsidRPr="00190936">
        <w:rPr>
          <w:rFonts w:cstheme="minorHAnsi"/>
        </w:rPr>
        <w:br/>
        <w:t>EU-Strategien enthalten oft allgemeine Ziele. Dieses Projekt bietet konkrete, datenfundierte Ansätze.</w:t>
      </w:r>
    </w:p>
    <w:p w14:paraId="2E014645" w14:textId="77777777" w:rsidR="00190936" w:rsidRPr="00190936" w:rsidRDefault="00190936" w:rsidP="00190936">
      <w:pPr>
        <w:rPr>
          <w:rFonts w:cstheme="minorHAnsi"/>
          <w:b/>
          <w:bCs/>
        </w:rPr>
      </w:pPr>
      <w:r w:rsidRPr="00190936">
        <w:rPr>
          <w:rFonts w:cstheme="minorHAnsi"/>
        </w:rPr>
        <w:t xml:space="preserve">3.5.5 </w:t>
      </w:r>
      <w:r w:rsidRPr="00190936">
        <w:rPr>
          <w:rFonts w:cstheme="minorHAnsi"/>
          <w:b/>
          <w:bCs/>
        </w:rPr>
        <w:t>Grobschätzung des Aufwands:</w:t>
      </w:r>
    </w:p>
    <w:p w14:paraId="01F1A042" w14:textId="77777777" w:rsidR="00190936" w:rsidRPr="00190936" w:rsidRDefault="00190936" w:rsidP="00190936">
      <w:pPr>
        <w:numPr>
          <w:ilvl w:val="0"/>
          <w:numId w:val="17"/>
        </w:numPr>
        <w:rPr>
          <w:rFonts w:cstheme="minorHAnsi"/>
        </w:rPr>
      </w:pPr>
      <w:r w:rsidRPr="00190936">
        <w:rPr>
          <w:rFonts w:cstheme="minorHAnsi"/>
        </w:rPr>
        <w:t>Auswertung &amp; Ableitung: 5 Stunden</w:t>
      </w:r>
    </w:p>
    <w:p w14:paraId="2D9DB9A0" w14:textId="77777777" w:rsidR="00190936" w:rsidRPr="00190936" w:rsidRDefault="00190936" w:rsidP="00190936">
      <w:pPr>
        <w:numPr>
          <w:ilvl w:val="0"/>
          <w:numId w:val="17"/>
        </w:numPr>
        <w:rPr>
          <w:rFonts w:cstheme="minorHAnsi"/>
        </w:rPr>
      </w:pPr>
      <w:r w:rsidRPr="00190936">
        <w:rPr>
          <w:rFonts w:cstheme="minorHAnsi"/>
        </w:rPr>
        <w:t>Redaktionelle Formulierung: 3 Stunden</w:t>
      </w:r>
    </w:p>
    <w:p w14:paraId="0EFA3CF0" w14:textId="77777777" w:rsidR="00464668" w:rsidRPr="00190936" w:rsidRDefault="00464668" w:rsidP="00190936">
      <w:pPr>
        <w:rPr>
          <w:rFonts w:cstheme="minorHAnsi"/>
        </w:rPr>
      </w:pPr>
    </w:p>
    <w:sectPr w:rsidR="00464668" w:rsidRPr="00190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F7C"/>
    <w:multiLevelType w:val="multilevel"/>
    <w:tmpl w:val="338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1B46"/>
    <w:multiLevelType w:val="multilevel"/>
    <w:tmpl w:val="1E1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0773"/>
    <w:multiLevelType w:val="multilevel"/>
    <w:tmpl w:val="D508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5FA3"/>
    <w:multiLevelType w:val="multilevel"/>
    <w:tmpl w:val="79B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1C7A"/>
    <w:multiLevelType w:val="multilevel"/>
    <w:tmpl w:val="633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C2777"/>
    <w:multiLevelType w:val="multilevel"/>
    <w:tmpl w:val="6F3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241B8"/>
    <w:multiLevelType w:val="multilevel"/>
    <w:tmpl w:val="FD4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E3BED"/>
    <w:multiLevelType w:val="multilevel"/>
    <w:tmpl w:val="6EB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75D1E"/>
    <w:multiLevelType w:val="multilevel"/>
    <w:tmpl w:val="3C5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49B"/>
    <w:multiLevelType w:val="multilevel"/>
    <w:tmpl w:val="868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60697"/>
    <w:multiLevelType w:val="multilevel"/>
    <w:tmpl w:val="D85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D0D8B"/>
    <w:multiLevelType w:val="multilevel"/>
    <w:tmpl w:val="7EA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9496A"/>
    <w:multiLevelType w:val="multilevel"/>
    <w:tmpl w:val="618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B39F4"/>
    <w:multiLevelType w:val="multilevel"/>
    <w:tmpl w:val="143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A06C0"/>
    <w:multiLevelType w:val="multilevel"/>
    <w:tmpl w:val="34C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D51B4"/>
    <w:multiLevelType w:val="multilevel"/>
    <w:tmpl w:val="3EAE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93846"/>
    <w:multiLevelType w:val="multilevel"/>
    <w:tmpl w:val="1E3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13353">
    <w:abstractNumId w:val="4"/>
  </w:num>
  <w:num w:numId="2" w16cid:durableId="72053703">
    <w:abstractNumId w:val="15"/>
  </w:num>
  <w:num w:numId="3" w16cid:durableId="1623000273">
    <w:abstractNumId w:val="2"/>
  </w:num>
  <w:num w:numId="4" w16cid:durableId="1911503720">
    <w:abstractNumId w:val="16"/>
  </w:num>
  <w:num w:numId="5" w16cid:durableId="1934851553">
    <w:abstractNumId w:val="12"/>
  </w:num>
  <w:num w:numId="6" w16cid:durableId="264580416">
    <w:abstractNumId w:val="6"/>
  </w:num>
  <w:num w:numId="7" w16cid:durableId="1618021875">
    <w:abstractNumId w:val="8"/>
  </w:num>
  <w:num w:numId="8" w16cid:durableId="1298299081">
    <w:abstractNumId w:val="13"/>
  </w:num>
  <w:num w:numId="9" w16cid:durableId="1863935330">
    <w:abstractNumId w:val="0"/>
  </w:num>
  <w:num w:numId="10" w16cid:durableId="1919901774">
    <w:abstractNumId w:val="7"/>
  </w:num>
  <w:num w:numId="11" w16cid:durableId="159121709">
    <w:abstractNumId w:val="14"/>
  </w:num>
  <w:num w:numId="12" w16cid:durableId="1735932406">
    <w:abstractNumId w:val="1"/>
  </w:num>
  <w:num w:numId="13" w16cid:durableId="407314397">
    <w:abstractNumId w:val="11"/>
  </w:num>
  <w:num w:numId="14" w16cid:durableId="2091659670">
    <w:abstractNumId w:val="3"/>
  </w:num>
  <w:num w:numId="15" w16cid:durableId="75707129">
    <w:abstractNumId w:val="5"/>
  </w:num>
  <w:num w:numId="16" w16cid:durableId="1983344575">
    <w:abstractNumId w:val="9"/>
  </w:num>
  <w:num w:numId="17" w16cid:durableId="1850244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68"/>
    <w:rsid w:val="00190936"/>
    <w:rsid w:val="002060EA"/>
    <w:rsid w:val="00464668"/>
    <w:rsid w:val="004E723E"/>
    <w:rsid w:val="00AE728F"/>
    <w:rsid w:val="00C712E9"/>
    <w:rsid w:val="00D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3BF02"/>
  <w15:chartTrackingRefBased/>
  <w15:docId w15:val="{F7E4C9B0-8145-4955-9BE6-34B2E800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4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4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6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6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6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6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6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6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46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46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46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6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4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Rohr</dc:creator>
  <cp:keywords/>
  <dc:description/>
  <cp:lastModifiedBy>Alexander Rohr</cp:lastModifiedBy>
  <cp:revision>1</cp:revision>
  <dcterms:created xsi:type="dcterms:W3CDTF">2025-05-20T07:35:00Z</dcterms:created>
  <dcterms:modified xsi:type="dcterms:W3CDTF">2025-05-21T16:13:00Z</dcterms:modified>
</cp:coreProperties>
</file>