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7825" w:rsidRDefault="003925CB" w:rsidP="003925CB">
      <w:pPr>
        <w:pStyle w:val="Titre1"/>
      </w:pPr>
      <w:r>
        <w:t xml:space="preserve">Mise en route </w:t>
      </w:r>
      <w:proofErr w:type="spellStart"/>
      <w:r>
        <w:t>Dohydro</w:t>
      </w:r>
      <w:proofErr w:type="spellEnd"/>
    </w:p>
    <w:p w:rsidR="00505F3E" w:rsidRDefault="00505F3E" w:rsidP="00505F3E">
      <w:pPr>
        <w:pStyle w:val="Titre3"/>
      </w:pPr>
      <w:r>
        <w:t>Mise en route</w:t>
      </w:r>
    </w:p>
    <w:p w:rsidR="00505F3E" w:rsidRPr="00505F3E" w:rsidRDefault="00505F3E" w:rsidP="00505F3E"/>
    <w:p w:rsidR="003925CB" w:rsidRDefault="003925CB" w:rsidP="003925CB">
      <w:r w:rsidRPr="003925CB">
        <w:drawing>
          <wp:inline distT="0" distB="0" distL="0" distR="0">
            <wp:extent cx="6005830" cy="3352800"/>
            <wp:effectExtent l="0" t="0" r="0" b="0"/>
            <wp:docPr id="17" name="Image 21" descr="http://stephane.genouel.free.fr/FT/0%20Dossier%20technique/1%20Texte/StationDoshydro_web/res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ephane.genouel.free.fr/FT/0%20Dossier%20technique/1%20Texte/StationDoshydro_web/res/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5CB" w:rsidRDefault="003925CB" w:rsidP="003925CB"/>
    <w:p w:rsidR="003925CB" w:rsidRDefault="003925CB" w:rsidP="003925CB">
      <w:r>
        <w:sym w:font="Symbol" w:char="F0B7"/>
      </w:r>
      <w:r>
        <w:t xml:space="preserve"> La station de dosage a été placée dans un environnement qui permet son fonctionnement "en circuit fermé". Elle est principalement constituée de :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une pompe doseuse DOSAPRO MILTON ROY série F200 (1)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 bac réservoir de 60 litres (2)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une vanne d'isolement (4) permettant de séparer le réservoir de l'éprouvette graduée (3) et donc d'utiliser l'éprouvette pour une mesure de débit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 w:rsidRPr="00865326">
        <w:rPr>
          <w:b/>
          <w:color w:val="FF0000"/>
          <w:sz w:val="28"/>
        </w:rPr>
        <w:t>une vanne de vidange (16)  qui doit toujours rester fermée</w:t>
      </w:r>
      <w:r>
        <w:t>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 vernier de réglage (10) permettant de régler le débit de 0% à 100% du débit nominal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 capteur de déplacement (8) qui permet de connaître la position du piston de la pompe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 capteur de pression (9) pour mesurer la pression de refoulement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 manomètre (6) pour une lecture rapide de cette pression de refoulement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 ballon amortisseur (5) qui permet d'atténuer les pulsations de débit et de pression (il lisse la courbe sinusoïdale du débit et de la pression)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une soupape de retenue réglable (7) qui permet de faire varier la pression dans le circuit de refoulement : ceci simule une charge résistante ou un récepteur dans le circuit ;</w:t>
      </w:r>
    </w:p>
    <w:p w:rsidR="00505F3E" w:rsidRDefault="00505F3E" w:rsidP="00505F3E">
      <w:pPr>
        <w:pStyle w:val="Paragraphedeliste"/>
        <w:numPr>
          <w:ilvl w:val="2"/>
          <w:numId w:val="12"/>
        </w:numPr>
      </w:pPr>
      <w:r>
        <w:t>une armoire de commande (11) sur laquelle on trouve :</w:t>
      </w:r>
    </w:p>
    <w:p w:rsidR="00505F3E" w:rsidRDefault="00505F3E" w:rsidP="00505F3E">
      <w:pPr>
        <w:pStyle w:val="Paragraphedeliste"/>
        <w:numPr>
          <w:ilvl w:val="3"/>
          <w:numId w:val="12"/>
        </w:numPr>
      </w:pPr>
      <w:r>
        <w:t>un ampèremètre et un voltmètre à aiguille (12) sur le circuit d'alimentation du moteur ;</w:t>
      </w:r>
    </w:p>
    <w:p w:rsidR="00505F3E" w:rsidRDefault="00505F3E" w:rsidP="00505F3E">
      <w:pPr>
        <w:pStyle w:val="Paragraphedeliste"/>
        <w:numPr>
          <w:ilvl w:val="3"/>
          <w:numId w:val="12"/>
        </w:numPr>
      </w:pPr>
      <w:r>
        <w:t>un interrupteur général (13) ;</w:t>
      </w:r>
    </w:p>
    <w:p w:rsidR="00505F3E" w:rsidRDefault="00505F3E" w:rsidP="00505F3E">
      <w:pPr>
        <w:pStyle w:val="Paragraphedeliste"/>
        <w:numPr>
          <w:ilvl w:val="3"/>
          <w:numId w:val="12"/>
        </w:numPr>
      </w:pPr>
      <w:r>
        <w:t>un bouton de mise en marche (14) ;</w:t>
      </w:r>
    </w:p>
    <w:p w:rsidR="00505F3E" w:rsidRDefault="00505F3E" w:rsidP="00505F3E">
      <w:pPr>
        <w:pStyle w:val="Paragraphedeliste"/>
        <w:numPr>
          <w:ilvl w:val="3"/>
          <w:numId w:val="12"/>
        </w:numPr>
      </w:pPr>
      <w:r>
        <w:t>un bouton coup de poing d'arrêt (15).</w:t>
      </w:r>
    </w:p>
    <w:p w:rsidR="00505F3E" w:rsidRDefault="00505F3E" w:rsidP="00505F3E">
      <w:pPr>
        <w:sectPr w:rsidR="00505F3E" w:rsidSect="006334A5">
          <w:headerReference w:type="default" r:id="rId8"/>
          <w:footerReference w:type="default" r:id="rId9"/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</w:p>
    <w:p w:rsidR="00505F3E" w:rsidRDefault="00505F3E" w:rsidP="00505F3E">
      <w:pPr>
        <w:pStyle w:val="Titre3"/>
      </w:pPr>
      <w:r>
        <w:lastRenderedPageBreak/>
        <w:t>Consignes à respecter</w:t>
      </w:r>
    </w:p>
    <w:p w:rsidR="00505F3E" w:rsidRPr="00DA2347" w:rsidRDefault="00505F3E" w:rsidP="00505F3E">
      <w:pPr>
        <w:rPr>
          <w:rFonts w:eastAsia="Times New Roman"/>
          <w:color w:val="000000"/>
          <w:lang w:eastAsia="fr-FR" w:bidi="ar-SA"/>
        </w:rPr>
      </w:pPr>
      <w:r w:rsidRPr="00C83B76">
        <w:rPr>
          <w:rStyle w:val="Titre9Car"/>
        </w:rPr>
        <w:t>Recommandations avant chaque démarrage (pompe à l'arrêt)</w:t>
      </w:r>
      <w:r w:rsidRPr="00DA2347">
        <w:rPr>
          <w:rFonts w:eastAsia="Times New Roman"/>
          <w:lang w:eastAsia="fr-FR" w:bidi="ar-SA"/>
        </w:rPr>
        <w:t xml:space="preserve"> :</w:t>
      </w:r>
    </w:p>
    <w:p w:rsidR="00505F3E" w:rsidRPr="00DA2347" w:rsidRDefault="00505F3E" w:rsidP="00505F3E">
      <w:pPr>
        <w:pStyle w:val="Paragraphedeliste"/>
        <w:numPr>
          <w:ilvl w:val="0"/>
          <w:numId w:val="13"/>
        </w:numPr>
        <w:rPr>
          <w:rFonts w:eastAsia="Times New Roman"/>
          <w:color w:val="000000"/>
          <w:lang w:eastAsia="fr-FR" w:bidi="ar-SA"/>
        </w:rPr>
      </w:pPr>
      <w:r w:rsidRPr="00DA2347">
        <w:rPr>
          <w:rFonts w:eastAsia="Times New Roman"/>
          <w:color w:val="000000"/>
          <w:lang w:eastAsia="fr-FR" w:bidi="ar-SA"/>
        </w:rPr>
        <w:t>Ouvrir la vanne (4), c'est-à-dire mettre la poignée horizontalement, pour que la pompe puisse aspirer dans le réservoir.</w:t>
      </w:r>
    </w:p>
    <w:p w:rsidR="00505F3E" w:rsidRPr="000B4A11" w:rsidRDefault="00505F3E" w:rsidP="00505F3E">
      <w:pPr>
        <w:pStyle w:val="Paragraphedeliste"/>
        <w:numPr>
          <w:ilvl w:val="0"/>
          <w:numId w:val="13"/>
        </w:numPr>
        <w:rPr>
          <w:rFonts w:eastAsia="Times New Roman"/>
          <w:b/>
          <w:color w:val="FF0000"/>
          <w:sz w:val="24"/>
          <w:lang w:eastAsia="fr-FR" w:bidi="ar-SA"/>
        </w:rPr>
      </w:pPr>
      <w:r w:rsidRPr="000B4A11">
        <w:rPr>
          <w:rFonts w:eastAsia="Times New Roman"/>
          <w:b/>
          <w:color w:val="FF0000"/>
          <w:sz w:val="24"/>
          <w:lang w:eastAsia="fr-FR" w:bidi="ar-SA"/>
        </w:rPr>
        <w:t>Ne jamais tourner le vernier lorsque la pompe est à l'arrêt !!! Il pourra être tourné seulement lorsque la pompe fonctionnera.</w:t>
      </w:r>
    </w:p>
    <w:p w:rsidR="00505F3E" w:rsidRPr="00DA2347" w:rsidRDefault="00505F3E" w:rsidP="00505F3E">
      <w:pPr>
        <w:rPr>
          <w:rFonts w:eastAsia="Times New Roman"/>
          <w:color w:val="000000"/>
          <w:lang w:eastAsia="fr-FR" w:bidi="ar-SA"/>
        </w:rPr>
      </w:pPr>
      <w:r w:rsidRPr="00C83B76">
        <w:rPr>
          <w:rStyle w:val="Titre9Car"/>
        </w:rPr>
        <w:t xml:space="preserve">Recommandations en fonctionnement (pompe en marche) </w:t>
      </w:r>
      <w:r w:rsidRPr="00DA2347">
        <w:rPr>
          <w:rFonts w:eastAsia="Times New Roman"/>
          <w:lang w:eastAsia="fr-FR" w:bidi="ar-SA"/>
        </w:rPr>
        <w:t>:</w:t>
      </w:r>
    </w:p>
    <w:p w:rsidR="00505F3E" w:rsidRDefault="00505F3E" w:rsidP="00505F3E">
      <w:pPr>
        <w:pStyle w:val="Paragraphedeliste"/>
        <w:numPr>
          <w:ilvl w:val="0"/>
          <w:numId w:val="14"/>
        </w:numPr>
        <w:rPr>
          <w:rFonts w:eastAsia="Times New Roman"/>
          <w:color w:val="000000"/>
          <w:lang w:eastAsia="fr-FR" w:bidi="ar-SA"/>
        </w:rPr>
      </w:pPr>
      <w:r w:rsidRPr="00DA2347">
        <w:rPr>
          <w:rFonts w:eastAsia="Times New Roman"/>
          <w:color w:val="000000"/>
          <w:lang w:eastAsia="fr-FR" w:bidi="ar-SA"/>
        </w:rPr>
        <w:t>Ne pas descendre le vernier en dessous de 20% (voir figure partie suivante, pour connaître où se situe l'indicateur de %)</w:t>
      </w:r>
    </w:p>
    <w:p w:rsidR="000B0DA3" w:rsidRPr="00B33DFC" w:rsidRDefault="004519A5" w:rsidP="000B0DA3">
      <w:pPr>
        <w:pStyle w:val="Titre1"/>
        <w:rPr>
          <w:rFonts w:eastAsia="Times New Roman"/>
          <w:lang w:eastAsia="fr-FR" w:bidi="ar-SA"/>
        </w:rPr>
      </w:pPr>
      <w:r>
        <w:rPr>
          <w:rFonts w:eastAsia="Times New Roman"/>
          <w:noProof/>
          <w:lang w:eastAsia="fr-FR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8" type="#_x0000_t32" style="position:absolute;left:0;text-align:left;margin-left:277.9pt;margin-top:28.4pt;width:150.95pt;height:82.35pt;z-index:251687936" o:connectortype="straight" strokecolor="red" strokeweight="1.5pt">
            <v:stroke endarrow="block"/>
          </v:shape>
        </w:pict>
      </w:r>
      <w:r w:rsidR="00505F3E">
        <w:rPr>
          <w:rFonts w:eastAsia="Times New Roman"/>
          <w:lang w:eastAsia="fr-FR" w:bidi="ar-SA"/>
        </w:rPr>
        <w:t>Mesure à l’aide du capteur de pression</w:t>
      </w:r>
    </w:p>
    <w:p w:rsidR="000B0DA3" w:rsidRDefault="000B0DA3" w:rsidP="000B0DA3">
      <w:pPr>
        <w:pStyle w:val="Titre3"/>
        <w:rPr>
          <w:lang w:eastAsia="fr-FR" w:bidi="ar-SA"/>
        </w:rPr>
      </w:pPr>
      <w:r>
        <w:rPr>
          <w:lang w:eastAsia="fr-FR" w:bidi="ar-SA"/>
        </w:rPr>
        <w:t>Branchement et utilisation oscilloscope</w:t>
      </w:r>
    </w:p>
    <w:p w:rsidR="000B0DA3" w:rsidRPr="000B0DA3" w:rsidRDefault="004519A5" w:rsidP="000B0DA3">
      <w:pPr>
        <w:rPr>
          <w:lang w:eastAsia="fr-FR" w:bidi="ar-SA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4053205</wp:posOffset>
            </wp:positionH>
            <wp:positionV relativeFrom="paragraph">
              <wp:posOffset>147955</wp:posOffset>
            </wp:positionV>
            <wp:extent cx="1970405" cy="1089660"/>
            <wp:effectExtent l="19050" t="0" r="0" b="0"/>
            <wp:wrapNone/>
            <wp:docPr id="12" name="Image 11" descr="D:\DCIM\101MSDCF\DSC0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CIM\101MSDCF\DSC000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pict>
          <v:shape id="_x0000_s1030" type="#_x0000_t32" style="position:absolute;margin-left:127pt;margin-top:27.2pt;width:74.3pt;height:52.4pt;flip:x y;z-index:251660288;mso-position-horizontal-relative:text;mso-position-vertical-relative:text" o:connectortype="straight" strokecolor="red" strokeweight="1.5pt">
            <v:stroke endarrow="block"/>
          </v:shape>
        </w:pict>
      </w:r>
      <w:r>
        <w:rPr>
          <w:noProof/>
          <w:lang w:eastAsia="fr-FR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01.3pt;margin-top:66.35pt;width:68pt;height:23.6pt;z-index:251658240;mso-position-horizontal-relative:text;mso-position-vertical-relative:text" strokecolor="red">
            <v:textbox>
              <w:txbxContent>
                <w:p w:rsidR="000B0DA3" w:rsidRDefault="000B0DA3">
                  <w:r>
                    <w:t>A respecter</w:t>
                  </w:r>
                </w:p>
              </w:txbxContent>
            </v:textbox>
          </v:shape>
        </w:pict>
      </w:r>
      <w:r w:rsidR="00B33DFC">
        <w:rPr>
          <w:noProof/>
          <w:lang w:eastAsia="fr-FR" w:bidi="ar-SA"/>
        </w:rPr>
        <w:pict>
          <v:oval id="_x0000_s1029" style="position:absolute;margin-left:47.5pt;margin-top:7.95pt;width:79.5pt;height:35.4pt;z-index:251659264;mso-position-horizontal-relative:text;mso-position-vertical-relative:text" filled="f" strokecolor="red" strokeweight="1.5pt"/>
        </w:pict>
      </w:r>
      <w:r w:rsidR="000B0DA3">
        <w:rPr>
          <w:noProof/>
          <w:lang w:eastAsia="fr-FR" w:bidi="ar-SA"/>
        </w:rPr>
        <w:drawing>
          <wp:inline distT="0" distB="0" distL="0" distR="0">
            <wp:extent cx="1951406" cy="1463040"/>
            <wp:effectExtent l="19050" t="0" r="0" b="0"/>
            <wp:docPr id="2" name="Image 4" descr="D:\DCIM\101MSDCF\DSC0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CIM\101MSDCF\DSC000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660" cy="146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F3E" w:rsidRPr="00505F3E" w:rsidRDefault="00505F3E" w:rsidP="00505F3E"/>
    <w:p w:rsidR="00B33DFC" w:rsidRDefault="00B33DFC" w:rsidP="00B33DFC">
      <w:pPr>
        <w:pStyle w:val="Paragraphedeliste"/>
        <w:numPr>
          <w:ilvl w:val="0"/>
          <w:numId w:val="15"/>
        </w:numPr>
      </w:pPr>
      <w:r>
        <w:t>Le réglage passera par l’utilisation des boutons suivants</w:t>
      </w:r>
    </w:p>
    <w:p w:rsidR="00B33DFC" w:rsidRDefault="00B33DFC" w:rsidP="00B33DFC">
      <w:r>
        <w:rPr>
          <w:noProof/>
          <w:lang w:eastAsia="fr-FR" w:bidi="ar-SA"/>
        </w:rPr>
        <w:pict>
          <v:shape id="_x0000_s1039" type="#_x0000_t32" style="position:absolute;margin-left:251.45pt;margin-top:7.2pt;width:55.25pt;height:49.55pt;flip:y;z-index:251667456" o:connectortype="straight" strokecolor="red" strokeweight="1pt">
            <v:stroke endarrow="block"/>
          </v:shape>
        </w:pict>
      </w:r>
    </w:p>
    <w:p w:rsidR="00B33DFC" w:rsidRDefault="00B33DFC" w:rsidP="00B33DFC">
      <w:pPr>
        <w:jc w:val="center"/>
      </w:pPr>
      <w:r>
        <w:rPr>
          <w:noProof/>
          <w:lang w:eastAsia="fr-FR" w:bidi="ar-SA"/>
        </w:rPr>
        <w:pict>
          <v:shape id="_x0000_s1045" type="#_x0000_t202" style="position:absolute;left:0;text-align:left;margin-left:97.6pt;margin-top:96.95pt;width:21.9pt;height:23.6pt;z-index:251673600" filled="f" strokecolor="red" strokeweight="1pt">
            <v:textbox>
              <w:txbxContent>
                <w:p w:rsidR="00B33DFC" w:rsidRDefault="00B33DFC" w:rsidP="00B33DFC">
                  <w:r>
                    <w:t>5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44" type="#_x0000_t32" style="position:absolute;left:0;text-align:left;margin-left:119.5pt;margin-top:86.6pt;width:43.8pt;height:19.6pt;flip:x;z-index:251672576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oval id="_x0000_s1043" style="position:absolute;left:0;text-align:left;margin-left:163.3pt;margin-top:27.85pt;width:29.95pt;height:101.3pt;z-index:251671552" filled="f" strokecolor="red" strokeweight="1pt"/>
        </w:pict>
      </w:r>
      <w:r>
        <w:rPr>
          <w:noProof/>
          <w:lang w:eastAsia="fr-FR" w:bidi="ar-SA"/>
        </w:rPr>
        <w:pict>
          <v:shape id="_x0000_s1041" type="#_x0000_t32" style="position:absolute;left:0;text-align:left;margin-left:391.95pt;margin-top:27.85pt;width:47.85pt;height:29.95pt;flip:y;z-index:251669504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shape id="_x0000_s1036" type="#_x0000_t32" style="position:absolute;left:0;text-align:left;margin-left:339.55pt;margin-top:137.3pt;width:37.45pt;height:50.7pt;z-index:251664384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shape id="_x0000_s1042" type="#_x0000_t202" style="position:absolute;left:0;text-align:left;margin-left:439.8pt;margin-top:19.7pt;width:21.9pt;height:23.6pt;z-index:251670528" filled="f" strokecolor="red" strokeweight="1pt">
            <v:textbox>
              <w:txbxContent>
                <w:p w:rsidR="00B33DFC" w:rsidRDefault="00B33DFC" w:rsidP="00B33DFC">
                  <w:r>
                    <w:t>4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oval id="_x0000_s1040" style="position:absolute;left:0;text-align:left;margin-left:349.9pt;margin-top:39.85pt;width:42.05pt;height:39.75pt;z-index:251668480" filled="f" strokecolor="red" strokeweight="1pt"/>
        </w:pict>
      </w:r>
      <w:r>
        <w:rPr>
          <w:noProof/>
          <w:lang w:eastAsia="fr-FR" w:bidi="ar-SA"/>
        </w:rPr>
        <w:pict>
          <v:oval id="_x0000_s1038" style="position:absolute;left:0;text-align:left;margin-left:221.45pt;margin-top:39.85pt;width:42.05pt;height:39.75pt;z-index:251666432" filled="f" strokecolor="red" strokeweight="1pt"/>
        </w:pict>
      </w:r>
      <w:r>
        <w:rPr>
          <w:noProof/>
          <w:lang w:eastAsia="fr-FR" w:bidi="ar-SA"/>
        </w:rPr>
        <w:pict>
          <v:group id="_x0000_s1032" style="position:absolute;left:0;text-align:left;margin-left:193.25pt;margin-top:102.15pt;width:70.25pt;height:109.45pt;z-index:251663360" coordorigin="4585,8974" coordsize="1405,2189">
            <v:oval id="_x0000_s1033" style="position:absolute;left:5149;top:8974;width:841;height:795" filled="f" strokecolor="red" strokeweight="1pt"/>
            <v:shape id="_x0000_s1034" type="#_x0000_t32" style="position:absolute;left:4815;top:9677;width:519;height:1014;flip:x" o:connectortype="straight" strokecolor="red" strokeweight="1pt">
              <v:stroke endarrow="block"/>
            </v:shape>
            <v:shape id="_x0000_s1035" type="#_x0000_t202" style="position:absolute;left:4585;top:10691;width:438;height:472" filled="f" strokecolor="red" strokeweight="1pt">
              <v:textbox>
                <w:txbxContent>
                  <w:p w:rsidR="00B33DFC" w:rsidRDefault="00B33DFC" w:rsidP="00B33DFC">
                    <w:r>
                      <w:t>1</w:t>
                    </w:r>
                  </w:p>
                </w:txbxContent>
              </v:textbox>
            </v:shape>
          </v:group>
        </w:pict>
      </w:r>
      <w:r>
        <w:rPr>
          <w:noProof/>
          <w:lang w:eastAsia="fr-FR" w:bidi="ar-SA"/>
        </w:rPr>
        <w:pict>
          <v:oval id="_x0000_s1031" style="position:absolute;left:0;text-align:left;margin-left:306.7pt;margin-top:102.15pt;width:40.9pt;height:39.75pt;z-index:251662336" filled="f" strokecolor="red" strokeweight="1pt"/>
        </w:pict>
      </w:r>
      <w:r>
        <w:rPr>
          <w:noProof/>
          <w:lang w:eastAsia="fr-FR" w:bidi="ar-SA"/>
        </w:rPr>
        <w:drawing>
          <wp:inline distT="0" distB="0" distL="0" distR="0">
            <wp:extent cx="3141116" cy="2275027"/>
            <wp:effectExtent l="19050" t="0" r="2134" b="0"/>
            <wp:docPr id="19" name="Image 8" descr="C:\Users\PJP-PORT\Documents\COURS-2014-2015\PTSI-Travaux-Pratiques\04-TP-Ing-Syst\PHOTOS-ACT-01\DSC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JP-PORT\Documents\COURS-2014-2015\PTSI-Travaux-Pratiques\04-TP-Ing-Syst\PHOTOS-ACT-01\DSC000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20000"/>
                    </a:blip>
                    <a:srcRect t="1840" r="1378" b="2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16" cy="227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FC" w:rsidRDefault="00B33DFC" w:rsidP="00B33DFC">
      <w:pPr>
        <w:jc w:val="center"/>
      </w:pPr>
      <w:r>
        <w:rPr>
          <w:noProof/>
          <w:lang w:eastAsia="fr-FR" w:bidi="ar-SA"/>
        </w:rPr>
        <w:pict>
          <v:shape id="_x0000_s1037" type="#_x0000_t202" style="position:absolute;left:0;text-align:left;margin-left:366.05pt;margin-top:7.65pt;width:21.3pt;height:24.8pt;z-index:251665408" filled="f" strokecolor="red" strokeweight="1pt">
            <v:textbox>
              <w:txbxContent>
                <w:p w:rsidR="00B33DFC" w:rsidRDefault="00B33DFC" w:rsidP="00B33DFC">
                  <w:r>
                    <w:t>2</w:t>
                  </w:r>
                </w:p>
              </w:txbxContent>
            </v:textbox>
          </v:shape>
        </w:pict>
      </w:r>
    </w:p>
    <w:p w:rsidR="00B33DFC" w:rsidRDefault="00B33DFC" w:rsidP="00B33DFC">
      <w:pPr>
        <w:jc w:val="center"/>
      </w:pPr>
    </w:p>
    <w:p w:rsidR="00B33DFC" w:rsidRDefault="00B33DFC" w:rsidP="00B33DFC">
      <w:pPr>
        <w:pStyle w:val="Paragraphedeliste"/>
      </w:pPr>
    </w:p>
    <w:p w:rsidR="00B33DFC" w:rsidRDefault="00B33DFC" w:rsidP="00B33DFC">
      <w:pPr>
        <w:pStyle w:val="Paragraphedeliste"/>
        <w:numPr>
          <w:ilvl w:val="0"/>
          <w:numId w:val="16"/>
        </w:numPr>
      </w:pPr>
      <w:r>
        <w:t xml:space="preserve">1 </w:t>
      </w:r>
      <w:r>
        <w:sym w:font="Wingdings" w:char="F0F0"/>
      </w:r>
      <w:r>
        <w:t xml:space="preserve"> signal en volt/division</w:t>
      </w:r>
    </w:p>
    <w:p w:rsidR="00B33DFC" w:rsidRDefault="00B33DFC" w:rsidP="00B33DFC">
      <w:pPr>
        <w:pStyle w:val="Paragraphedeliste"/>
        <w:numPr>
          <w:ilvl w:val="0"/>
          <w:numId w:val="16"/>
        </w:numPr>
      </w:pPr>
      <w:r>
        <w:t xml:space="preserve">2 </w:t>
      </w:r>
      <w:r>
        <w:sym w:font="Wingdings" w:char="F0F0"/>
      </w:r>
      <w:proofErr w:type="gramStart"/>
      <w:r>
        <w:t xml:space="preserve"> base de temps </w:t>
      </w:r>
      <w:proofErr w:type="gramEnd"/>
      <w:r>
        <w:t xml:space="preserve"> en seconde/division</w:t>
      </w:r>
    </w:p>
    <w:p w:rsidR="00B33DFC" w:rsidRDefault="00B33DFC" w:rsidP="00B33DFC">
      <w:pPr>
        <w:pStyle w:val="Paragraphedeliste"/>
        <w:numPr>
          <w:ilvl w:val="0"/>
          <w:numId w:val="16"/>
        </w:numPr>
      </w:pPr>
      <w:r>
        <w:t xml:space="preserve">3 </w:t>
      </w:r>
      <w:r>
        <w:sym w:font="Wingdings" w:char="F0F0"/>
      </w:r>
      <w:proofErr w:type="gramStart"/>
      <w:r>
        <w:t xml:space="preserve"> position verticale</w:t>
      </w:r>
      <w:proofErr w:type="gramEnd"/>
      <w:r>
        <w:t xml:space="preserve"> du signal</w:t>
      </w:r>
    </w:p>
    <w:p w:rsidR="00B33DFC" w:rsidRDefault="00B33DFC" w:rsidP="00B33DFC">
      <w:pPr>
        <w:pStyle w:val="Paragraphedeliste"/>
        <w:numPr>
          <w:ilvl w:val="0"/>
          <w:numId w:val="16"/>
        </w:numPr>
      </w:pPr>
      <w:r>
        <w:t xml:space="preserve">4 </w:t>
      </w:r>
      <w:r>
        <w:sym w:font="Wingdings" w:char="F0F0"/>
      </w:r>
      <w:proofErr w:type="gramStart"/>
      <w:r>
        <w:t xml:space="preserve"> réglage</w:t>
      </w:r>
      <w:proofErr w:type="gramEnd"/>
      <w:r>
        <w:t xml:space="preserve"> du niveau de déclenchement de la visualisation</w:t>
      </w:r>
    </w:p>
    <w:p w:rsidR="00B33DFC" w:rsidRDefault="00B33DFC" w:rsidP="00B33DFC">
      <w:pPr>
        <w:pStyle w:val="Paragraphedeliste"/>
        <w:numPr>
          <w:ilvl w:val="0"/>
          <w:numId w:val="16"/>
        </w:numPr>
        <w:sectPr w:rsidR="00B33DFC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  <w:r>
        <w:t xml:space="preserve">5 </w:t>
      </w:r>
      <w:r>
        <w:sym w:font="Wingdings" w:char="F0F0"/>
      </w:r>
      <w:r>
        <w:t xml:space="preserve"> boutons du menu vertical de l’écran</w:t>
      </w:r>
    </w:p>
    <w:p w:rsidR="00B33DFC" w:rsidRDefault="00B33DFC" w:rsidP="00B33DFC">
      <w:pPr>
        <w:pStyle w:val="Paragraphedeliste"/>
        <w:numPr>
          <w:ilvl w:val="0"/>
          <w:numId w:val="16"/>
        </w:numPr>
      </w:pPr>
    </w:p>
    <w:p w:rsidR="00B33DFC" w:rsidRDefault="00B33DFC" w:rsidP="00B33DFC">
      <w:pPr>
        <w:pStyle w:val="Paragraphedeliste"/>
        <w:ind w:left="1776"/>
      </w:pPr>
    </w:p>
    <w:p w:rsidR="00B33DFC" w:rsidRDefault="00B33DFC" w:rsidP="00B33DFC">
      <w:pPr>
        <w:pStyle w:val="Paragraphedeliste"/>
        <w:ind w:left="1776"/>
      </w:pPr>
      <w:r>
        <w:rPr>
          <w:noProof/>
          <w:lang w:eastAsia="fr-FR" w:bidi="ar-SA"/>
        </w:rPr>
        <w:pict>
          <v:shape id="_x0000_s1048" type="#_x0000_t202" style="position:absolute;left:0;text-align:left;margin-left:243.95pt;margin-top:73.5pt;width:183.2pt;height:47.4pt;z-index:251676672" filled="f" strokecolor="red" strokeweight="1pt">
            <v:textbox>
              <w:txbxContent>
                <w:p w:rsidR="00B33DFC" w:rsidRDefault="00B33DFC" w:rsidP="00B33DFC">
                  <w:r>
                    <w:t>Sauvegarde sur clé USB d’une copie d’écran et d’un fichier utilisable sous EXCEL par exemple.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49" type="#_x0000_t32" style="position:absolute;left:0;text-align:left;margin-left:125.9pt;margin-top:115.5pt;width:118.05pt;height:45.9pt;flip:y;z-index:251677696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shape id="_x0000_s1047" type="#_x0000_t32" style="position:absolute;left:0;text-align:left;margin-left:186.45pt;margin-top:58.55pt;width:57.5pt;height:26.9pt;z-index:251675648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oval id="_x0000_s1046" style="position:absolute;left:0;text-align:left;margin-left:147.45pt;margin-top:29.55pt;width:42.05pt;height:39.75pt;z-index:251674624" filled="f" strokecolor="red" strokeweight="1pt"/>
        </w:pict>
      </w:r>
      <w:r w:rsidRPr="00D63AAE">
        <w:rPr>
          <w:noProof/>
          <w:lang w:eastAsia="fr-FR" w:bidi="ar-SA"/>
        </w:rPr>
        <w:drawing>
          <wp:inline distT="0" distB="0" distL="0" distR="0">
            <wp:extent cx="1106891" cy="2197289"/>
            <wp:effectExtent l="19050" t="0" r="0" b="0"/>
            <wp:docPr id="20" name="Image 8" descr="C:\Users\PJP-PORT\Documents\COURS-2014-2015\PTSI-Travaux-Pratiques\04-TP-Ing-Syst\PHOTOS-ACT-01\DSC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JP-PORT\Documents\COURS-2014-2015\PTSI-Travaux-Pratiques\04-TP-Ing-Syst\PHOTOS-ACT-01\DSC000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20000"/>
                    </a:blip>
                    <a:srcRect t="4991" r="65190" b="2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91" cy="219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FC" w:rsidRDefault="00B33DFC" w:rsidP="00B33DFC">
      <w:pPr>
        <w:pStyle w:val="Paragraphedeliste"/>
        <w:ind w:left="1776"/>
      </w:pPr>
    </w:p>
    <w:p w:rsidR="003925CB" w:rsidRDefault="00B33DFC" w:rsidP="00B33DFC">
      <w:pPr>
        <w:pStyle w:val="Titre3"/>
      </w:pPr>
      <w:r>
        <w:t xml:space="preserve"> Mesure accessible directement et visuellement</w:t>
      </w:r>
    </w:p>
    <w:p w:rsidR="00B33DFC" w:rsidRDefault="00B33DFC" w:rsidP="00B33DFC">
      <w:r>
        <w:rPr>
          <w:noProof/>
          <w:lang w:eastAsia="fr-FR" w:bidi="ar-SA"/>
        </w:rPr>
        <w:pict>
          <v:shape id="_x0000_s1053" type="#_x0000_t32" style="position:absolute;margin-left:141.4pt;margin-top:127.7pt;width:154.95pt;height:31.1pt;flip:x y;z-index:251681792" o:connectortype="straight" strokecolor="red" strokeweight="1.5pt">
            <v:stroke endarrow="block"/>
          </v:shape>
        </w:pict>
      </w:r>
      <w:r>
        <w:rPr>
          <w:noProof/>
          <w:lang w:eastAsia="fr-FR" w:bidi="ar-SA"/>
        </w:rPr>
        <w:pict>
          <v:shape id="_x0000_s1052" type="#_x0000_t202" style="position:absolute;margin-left:296.35pt;margin-top:148.4pt;width:123.25pt;height:23.65pt;z-index:251680768" filled="f" strokecolor="red" strokeweight="1.5pt">
            <v:textbox>
              <w:txbxContent>
                <w:p w:rsidR="00B33DFC" w:rsidRDefault="00B33DFC">
                  <w:r>
                    <w:t>Réglage de la pression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51" type="#_x0000_t32" style="position:absolute;margin-left:207.65pt;margin-top:62pt;width:97.9pt;height:5.8pt;flip:x y;z-index:251679744" o:connectortype="straight" strokecolor="red" strokeweight="1.5pt">
            <v:stroke endarrow="block"/>
          </v:shape>
        </w:pict>
      </w:r>
      <w:r>
        <w:rPr>
          <w:noProof/>
          <w:lang w:eastAsia="fr-FR" w:bidi="ar-SA"/>
        </w:rPr>
        <w:pict>
          <v:shape id="_x0000_s1050" type="#_x0000_t202" style="position:absolute;margin-left:305.55pt;margin-top:55.1pt;width:74.3pt;height:24.75pt;z-index:251678720" filled="f" strokecolor="red" strokeweight="1.5pt">
            <v:textbox>
              <w:txbxContent>
                <w:p w:rsidR="00B33DFC" w:rsidRDefault="00B33DFC">
                  <w:r>
                    <w:t>Manomètre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drawing>
          <wp:inline distT="0" distB="0" distL="0" distR="0">
            <wp:extent cx="3272790" cy="2454894"/>
            <wp:effectExtent l="19050" t="0" r="3810" b="0"/>
            <wp:docPr id="5" name="Image 5" descr="D:\DCIM\101MSDCF\DSC0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CIM\101MSDCF\DSC000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442" cy="245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FC" w:rsidRDefault="00B33DFC" w:rsidP="00B33DFC"/>
    <w:p w:rsidR="00B33DFC" w:rsidRDefault="00B33DFC" w:rsidP="00B33DFC">
      <w:pPr>
        <w:pStyle w:val="Titre3"/>
      </w:pPr>
      <w:r>
        <w:t>Ouverture vanne</w:t>
      </w:r>
    </w:p>
    <w:p w:rsidR="00B33DFC" w:rsidRDefault="00B33DFC" w:rsidP="00B33DFC">
      <w:pPr>
        <w:jc w:val="center"/>
      </w:pPr>
      <w:r>
        <w:rPr>
          <w:noProof/>
          <w:lang w:eastAsia="fr-FR" w:bidi="ar-SA"/>
        </w:rPr>
        <w:pict>
          <v:shape id="_x0000_s1055" type="#_x0000_t32" style="position:absolute;left:0;text-align:left;margin-left:56.75pt;margin-top:101.6pt;width:169.35pt;height:39.75pt;flip:y;z-index:251683840" o:connectortype="straight" strokecolor="red" strokeweight="1.5pt">
            <v:stroke endarrow="block"/>
          </v:shape>
        </w:pict>
      </w:r>
      <w:r>
        <w:rPr>
          <w:noProof/>
          <w:lang w:eastAsia="fr-FR" w:bidi="ar-SA"/>
        </w:rPr>
        <w:pict>
          <v:oval id="_x0000_s1054" style="position:absolute;left:0;text-align:left;margin-left:226.1pt;margin-top:74.55pt;width:52.4pt;height:39.75pt;z-index:251682816" filled="f" strokecolor="red" strokeweight="1.5pt"/>
        </w:pict>
      </w:r>
      <w:r>
        <w:rPr>
          <w:noProof/>
          <w:lang w:eastAsia="fr-FR" w:bidi="ar-SA"/>
        </w:rPr>
        <w:drawing>
          <wp:inline distT="0" distB="0" distL="0" distR="0">
            <wp:extent cx="2160880" cy="1620859"/>
            <wp:effectExtent l="19050" t="0" r="0" b="0"/>
            <wp:docPr id="6" name="Image 6" descr="D:\DCIM\101MSDCF\DSC0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CIM\101MSDCF\DSC000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520" cy="162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FC" w:rsidRDefault="00B33DFC" w:rsidP="00B33DFC"/>
    <w:p w:rsidR="00B33DFC" w:rsidRDefault="00B33DFC" w:rsidP="00B33DFC">
      <w:pPr>
        <w:rPr>
          <w:rStyle w:val="Titre9Car"/>
        </w:rPr>
      </w:pPr>
      <w:r w:rsidRPr="00B33DFC">
        <w:rPr>
          <w:rStyle w:val="Titre9Car"/>
        </w:rPr>
        <w:t>Respecter cette configuration</w:t>
      </w:r>
    </w:p>
    <w:p w:rsidR="00B33DFC" w:rsidRDefault="00B33DFC" w:rsidP="00B33DFC">
      <w:pPr>
        <w:sectPr w:rsidR="00B33DFC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</w:p>
    <w:p w:rsidR="00B33DFC" w:rsidRDefault="00052D9B" w:rsidP="004519A5">
      <w:pPr>
        <w:pStyle w:val="Paragraphedeliste"/>
        <w:numPr>
          <w:ilvl w:val="0"/>
          <w:numId w:val="17"/>
        </w:numPr>
      </w:pPr>
      <w:r>
        <w:rPr>
          <w:noProof/>
          <w:lang w:eastAsia="fr-FR" w:bidi="ar-SA"/>
        </w:rPr>
        <w:lastRenderedPageBreak/>
        <w:pict>
          <v:shape id="_x0000_s1057" type="#_x0000_t32" style="position:absolute;left:0;text-align:left;margin-left:97.65pt;margin-top:20.35pt;width:204.45pt;height:172.2pt;z-index:251685888" o:connectortype="straight" strokecolor="red" strokeweight="1.5pt">
            <v:stroke endarrow="block"/>
          </v:shape>
        </w:pict>
      </w:r>
      <w:r w:rsidR="00B33DFC">
        <w:t xml:space="preserve">Faire des mesures en faisant varier la pression maximum de bar en bar </w:t>
      </w:r>
      <w:r w:rsidR="00B33DFC" w:rsidRPr="00B33DFC">
        <w:rPr>
          <w:rStyle w:val="Titre9Car"/>
        </w:rPr>
        <w:t>sans dépasser 5 bars</w:t>
      </w:r>
      <w:r w:rsidR="00B33DFC">
        <w:t xml:space="preserve"> et avec la course du piston réglé à 100%.</w:t>
      </w:r>
    </w:p>
    <w:p w:rsidR="00B33DFC" w:rsidRDefault="00B33DFC" w:rsidP="00B33DFC"/>
    <w:p w:rsidR="00B33DFC" w:rsidRDefault="00B33DFC" w:rsidP="004519A5">
      <w:pPr>
        <w:pStyle w:val="Paragraphedeliste"/>
        <w:numPr>
          <w:ilvl w:val="0"/>
          <w:numId w:val="17"/>
        </w:numPr>
      </w:pPr>
      <w:r>
        <w:t>Pour cela agir sur la molette.</w:t>
      </w:r>
    </w:p>
    <w:p w:rsidR="00052D9B" w:rsidRDefault="00052D9B" w:rsidP="00B33DFC">
      <w:r>
        <w:rPr>
          <w:noProof/>
          <w:lang w:eastAsia="fr-FR" w:bidi="ar-SA"/>
        </w:rPr>
        <w:pict>
          <v:shape id="_x0000_s1056" type="#_x0000_t32" style="position:absolute;margin-left:77.45pt;margin-top:5.8pt;width:29.95pt;height:155.5pt;flip:x;z-index:251684864" o:connectortype="straight" strokecolor="red" strokeweight="1.5pt">
            <v:stroke endarrow="block"/>
          </v:shape>
        </w:pict>
      </w:r>
    </w:p>
    <w:p w:rsidR="00052D9B" w:rsidRDefault="00052D9B" w:rsidP="00B33DFC"/>
    <w:p w:rsidR="00B33DFC" w:rsidRDefault="00B33DFC" w:rsidP="004519A5">
      <w:pPr>
        <w:pStyle w:val="Paragraphedeliste"/>
        <w:numPr>
          <w:ilvl w:val="0"/>
          <w:numId w:val="17"/>
        </w:num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2643682" cy="2644146"/>
            <wp:effectExtent l="19050" t="0" r="4268" b="0"/>
            <wp:docPr id="8" name="Image 8" descr="D:\DCIM\101MSDCF\DSC0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CIM\101MSDCF\DSC0003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8290" t="12317" r="11505" b="20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353" cy="265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2D9B">
        <w:t xml:space="preserve">            </w:t>
      </w:r>
      <w:r w:rsidR="00052D9B">
        <w:rPr>
          <w:noProof/>
          <w:lang w:eastAsia="fr-FR" w:bidi="ar-SA"/>
        </w:rPr>
        <w:drawing>
          <wp:inline distT="0" distB="0" distL="0" distR="0">
            <wp:extent cx="3023701" cy="2640788"/>
            <wp:effectExtent l="19050" t="0" r="5249" b="0"/>
            <wp:docPr id="10" name="Image 9" descr="D:\DCIM\101MSDCF\DSC0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CIM\101MSDCF\DSC0004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277" t="13824" r="16587" b="3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701" cy="264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9A5" w:rsidRDefault="004519A5" w:rsidP="00052D9B">
      <w:pPr>
        <w:jc w:val="center"/>
      </w:pPr>
    </w:p>
    <w:p w:rsidR="004519A5" w:rsidRDefault="004519A5" w:rsidP="004519A5">
      <w:pPr>
        <w:pStyle w:val="Paragraphedeliste"/>
        <w:numPr>
          <w:ilvl w:val="0"/>
          <w:numId w:val="17"/>
        </w:numPr>
        <w:tabs>
          <w:tab w:val="center" w:pos="5233"/>
        </w:tabs>
      </w:pPr>
      <w:r>
        <w:t>On obtiendra alors des enregistrements de ce type.</w:t>
      </w:r>
    </w:p>
    <w:p w:rsidR="004519A5" w:rsidRDefault="004519A5" w:rsidP="004519A5">
      <w:pPr>
        <w:tabs>
          <w:tab w:val="center" w:pos="5233"/>
        </w:tabs>
      </w:pPr>
      <w:r>
        <w:tab/>
      </w:r>
    </w:p>
    <w:p w:rsidR="004519A5" w:rsidRDefault="004519A5" w:rsidP="004519A5">
      <w:pPr>
        <w:tabs>
          <w:tab w:val="center" w:pos="5233"/>
        </w:tabs>
        <w:jc w:val="center"/>
      </w:pPr>
      <w:r>
        <w:rPr>
          <w:noProof/>
          <w:lang w:eastAsia="fr-FR" w:bidi="ar-SA"/>
        </w:rPr>
        <w:drawing>
          <wp:inline distT="0" distB="0" distL="0" distR="0">
            <wp:extent cx="3248025" cy="2435860"/>
            <wp:effectExtent l="19050" t="0" r="9525" b="0"/>
            <wp:docPr id="11" name="Image 10" descr="F:\ALL0010\F0010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ALL0010\F0010TEK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9A5" w:rsidRDefault="004519A5" w:rsidP="004519A5">
      <w:pPr>
        <w:tabs>
          <w:tab w:val="center" w:pos="5233"/>
        </w:tabs>
        <w:jc w:val="center"/>
      </w:pPr>
    </w:p>
    <w:p w:rsidR="00B76E00" w:rsidRDefault="00B76E00" w:rsidP="00B76E00">
      <w:pPr>
        <w:pStyle w:val="Titre1"/>
      </w:pPr>
      <w:r>
        <w:t>Mesure à l’aide du capteur de déplacement</w:t>
      </w:r>
    </w:p>
    <w:p w:rsidR="00B76E00" w:rsidRPr="00B76E00" w:rsidRDefault="00B76E00" w:rsidP="00B76E00"/>
    <w:p w:rsidR="00B76E00" w:rsidRDefault="00B76E00" w:rsidP="00B76E00"/>
    <w:p w:rsidR="004519A5" w:rsidRDefault="004519A5" w:rsidP="004519A5"/>
    <w:p w:rsidR="004519A5" w:rsidRDefault="004519A5" w:rsidP="004519A5"/>
    <w:p w:rsidR="004519A5" w:rsidRPr="00B33DFC" w:rsidRDefault="004519A5" w:rsidP="004519A5"/>
    <w:sectPr w:rsidR="004519A5" w:rsidRPr="00B33DFC" w:rsidSect="006334A5">
      <w:pgSz w:w="11907" w:h="16840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6992" w:rsidRDefault="008A6992">
      <w:r>
        <w:separator/>
      </w:r>
    </w:p>
  </w:endnote>
  <w:endnote w:type="continuationSeparator" w:id="0">
    <w:p w:rsidR="008A6992" w:rsidRDefault="008A69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4D5B" w:rsidRDefault="00D51369">
    <w:pPr>
      <w:pStyle w:val="Pieddepage"/>
    </w:pPr>
    <w:fldSimple w:instr=" FILENAME   \* MERGEFORMAT ">
      <w:r w:rsidR="002F4D5B" w:rsidRPr="002F4D5B">
        <w:rPr>
          <w:noProof/>
          <w:sz w:val="16"/>
          <w:szCs w:val="16"/>
        </w:rPr>
        <w:t>TP.docx</w:t>
      </w:r>
    </w:fldSimple>
    <w:r w:rsidR="002F4D5B">
      <w:tab/>
    </w:r>
    <w:r w:rsidR="002F4D5B">
      <w:tab/>
    </w:r>
    <w:r w:rsidR="002F4D5B">
      <w:tab/>
    </w:r>
    <w:r w:rsidR="002F4D5B">
      <w:tab/>
    </w:r>
    <w:r w:rsidRPr="002F4D5B">
      <w:rPr>
        <w:b/>
        <w:sz w:val="24"/>
        <w:szCs w:val="24"/>
      </w:rPr>
      <w:fldChar w:fldCharType="begin"/>
    </w:r>
    <w:r w:rsidR="002F4D5B" w:rsidRPr="002F4D5B">
      <w:rPr>
        <w:b/>
        <w:sz w:val="24"/>
        <w:szCs w:val="24"/>
      </w:rPr>
      <w:instrText xml:space="preserve"> PAGE   \* MERGEFORMAT </w:instrText>
    </w:r>
    <w:r w:rsidRPr="002F4D5B">
      <w:rPr>
        <w:b/>
        <w:sz w:val="24"/>
        <w:szCs w:val="24"/>
      </w:rPr>
      <w:fldChar w:fldCharType="separate"/>
    </w:r>
    <w:r w:rsidR="00B76E00">
      <w:rPr>
        <w:b/>
        <w:noProof/>
        <w:sz w:val="24"/>
        <w:szCs w:val="24"/>
      </w:rPr>
      <w:t>4</w:t>
    </w:r>
    <w:r w:rsidRPr="002F4D5B">
      <w:rPr>
        <w:b/>
        <w:sz w:val="24"/>
        <w:szCs w:val="24"/>
      </w:rPr>
      <w:fldChar w:fldCharType="end"/>
    </w:r>
    <w:r w:rsidR="002F4D5B" w:rsidRPr="002F4D5B">
      <w:rPr>
        <w:b/>
        <w:sz w:val="24"/>
        <w:szCs w:val="24"/>
      </w:rPr>
      <w:t>/</w:t>
    </w:r>
    <w:fldSimple w:instr=" NUMPAGES   \* MERGEFORMAT ">
      <w:r w:rsidR="00B76E00" w:rsidRPr="00B76E00">
        <w:rPr>
          <w:b/>
          <w:noProof/>
          <w:sz w:val="24"/>
          <w:szCs w:val="24"/>
        </w:rPr>
        <w:t>4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6992" w:rsidRDefault="008A6992">
      <w:r>
        <w:separator/>
      </w:r>
    </w:p>
  </w:footnote>
  <w:footnote w:type="continuationSeparator" w:id="0">
    <w:p w:rsidR="008A6992" w:rsidRDefault="008A699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1624" w:type="dxa"/>
      <w:tblInd w:w="-45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/>
    </w:tblPr>
    <w:tblGrid>
      <w:gridCol w:w="3828"/>
      <w:gridCol w:w="5386"/>
      <w:gridCol w:w="2410"/>
    </w:tblGrid>
    <w:tr w:rsidR="00E23138" w:rsidRPr="004F76BA" w:rsidTr="00BE5AA3">
      <w:trPr>
        <w:trHeight w:val="142"/>
      </w:trPr>
      <w:tc>
        <w:tcPr>
          <w:tcW w:w="3828" w:type="dxa"/>
          <w:shd w:val="clear" w:color="auto" w:fill="333333"/>
        </w:tcPr>
        <w:p w:rsidR="00E23138" w:rsidRPr="004F76BA" w:rsidRDefault="00F5770E" w:rsidP="00BE5AA3">
          <w:pPr>
            <w:keepNext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-114935</wp:posOffset>
                </wp:positionV>
                <wp:extent cx="732790" cy="978535"/>
                <wp:effectExtent l="19050" t="0" r="0" b="0"/>
                <wp:wrapNone/>
                <wp:docPr id="3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2790" cy="978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E23138" w:rsidRPr="004F76BA">
            <w:rPr>
              <w:b/>
              <w:sz w:val="24"/>
              <w:szCs w:val="24"/>
            </w:rPr>
            <w:t xml:space="preserve">     TP </w:t>
          </w:r>
        </w:p>
      </w:tc>
      <w:tc>
        <w:tcPr>
          <w:tcW w:w="5386" w:type="dxa"/>
          <w:shd w:val="clear" w:color="auto" w:fill="333333"/>
        </w:tcPr>
        <w:p w:rsidR="00E23138" w:rsidRPr="004F76BA" w:rsidRDefault="00E23138" w:rsidP="00BE5AA3">
          <w:pPr>
            <w:keepNext/>
            <w:jc w:val="center"/>
            <w:rPr>
              <w:szCs w:val="22"/>
            </w:rPr>
          </w:pPr>
        </w:p>
      </w:tc>
      <w:tc>
        <w:tcPr>
          <w:tcW w:w="2410" w:type="dxa"/>
          <w:shd w:val="clear" w:color="auto" w:fill="333333"/>
        </w:tcPr>
        <w:p w:rsidR="00E23138" w:rsidRPr="004F76BA" w:rsidRDefault="00E23138" w:rsidP="00BE5AA3">
          <w:pPr>
            <w:keepNext/>
            <w:ind w:right="176"/>
            <w:jc w:val="right"/>
            <w:rPr>
              <w:sz w:val="8"/>
              <w:szCs w:val="28"/>
            </w:rPr>
          </w:pPr>
        </w:p>
      </w:tc>
    </w:tr>
    <w:tr w:rsidR="00E23138" w:rsidRPr="004F76BA" w:rsidTr="00BE5AA3">
      <w:trPr>
        <w:trHeight w:val="487"/>
      </w:trPr>
      <w:tc>
        <w:tcPr>
          <w:tcW w:w="3828" w:type="dxa"/>
          <w:shd w:val="clear" w:color="auto" w:fill="A8A8A8"/>
        </w:tcPr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 xml:space="preserve">               CPGE PTSI</w:t>
          </w:r>
        </w:p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>               Sciences  Ind. pour l’Ingénieur</w:t>
          </w:r>
        </w:p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>               Lycée</w:t>
          </w:r>
          <w:r w:rsidRPr="004F76BA">
            <w:rPr>
              <w:szCs w:val="28"/>
            </w:rPr>
            <w:t xml:space="preserve"> Rouvière</w:t>
          </w:r>
        </w:p>
      </w:tc>
      <w:tc>
        <w:tcPr>
          <w:tcW w:w="5386" w:type="dxa"/>
          <w:shd w:val="clear" w:color="auto" w:fill="85BDC1"/>
          <w:vAlign w:val="center"/>
        </w:tcPr>
        <w:p w:rsidR="00E23138" w:rsidRPr="004F76BA" w:rsidRDefault="00526E3D" w:rsidP="00BE5AA3">
          <w:pPr>
            <w:keepNext/>
            <w:spacing w:before="120" w:after="120"/>
            <w:jc w:val="center"/>
            <w:rPr>
              <w:rFonts w:ascii="Arial Black" w:hAnsi="Arial Black"/>
              <w:b/>
              <w:color w:val="FFFFFF"/>
              <w:sz w:val="24"/>
              <w:szCs w:val="24"/>
            </w:rPr>
          </w:pPr>
          <w:r>
            <w:rPr>
              <w:rFonts w:ascii="Arial Black" w:hAnsi="Arial Black"/>
              <w:b/>
              <w:color w:val="FFFFFF"/>
              <w:sz w:val="24"/>
              <w:szCs w:val="24"/>
            </w:rPr>
            <w:t>FICHE MESURES DOSHYDRO</w:t>
          </w:r>
        </w:p>
      </w:tc>
      <w:tc>
        <w:tcPr>
          <w:tcW w:w="2410" w:type="dxa"/>
          <w:shd w:val="clear" w:color="auto" w:fill="B5CE9D"/>
        </w:tcPr>
        <w:p w:rsidR="00E23138" w:rsidRPr="004F76BA" w:rsidRDefault="00F5770E" w:rsidP="00BE5AA3">
          <w:pPr>
            <w:keepNext/>
            <w:spacing w:before="240" w:after="120"/>
            <w:ind w:right="175"/>
            <w:jc w:val="right"/>
            <w:rPr>
              <w:szCs w:val="28"/>
            </w:rPr>
          </w:pPr>
          <w:r>
            <w:rPr>
              <w:noProof/>
              <w:sz w:val="8"/>
              <w:szCs w:val="28"/>
              <w:lang w:eastAsia="fr-FR" w:bidi="ar-SA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27940</wp:posOffset>
                </wp:positionV>
                <wp:extent cx="909955" cy="451485"/>
                <wp:effectExtent l="19050" t="0" r="4445" b="0"/>
                <wp:wrapNone/>
                <wp:docPr id="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9955" cy="451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E23138" w:rsidRPr="004F76BA" w:rsidTr="00BE5AA3">
      <w:trPr>
        <w:trHeight w:val="80"/>
      </w:trPr>
      <w:tc>
        <w:tcPr>
          <w:tcW w:w="3828" w:type="dxa"/>
          <w:shd w:val="clear" w:color="auto" w:fill="4A4A4A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5386" w:type="dxa"/>
          <w:shd w:val="clear" w:color="auto" w:fill="00777F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2410" w:type="dxa"/>
          <w:shd w:val="clear" w:color="auto" w:fill="669933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</w:tr>
  </w:tbl>
  <w:p w:rsidR="00E23138" w:rsidRPr="006334A5" w:rsidRDefault="00E23138" w:rsidP="006334A5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8" type="#_x0000_t75" style="width:9.2pt;height:9.2pt" o:bullet="t">
        <v:imagedata r:id="rId1" o:title="BD10265_"/>
      </v:shape>
    </w:pict>
  </w:numPicBullet>
  <w:numPicBullet w:numPicBulletId="1">
    <w:pict>
      <v:shape id="_x0000_i1299" type="#_x0000_t75" alt="icone2.png" style="width:57.6pt;height:37.45pt;visibility:visible;mso-wrap-style:square" o:bullet="t">
        <v:imagedata r:id="rId2" o:title="icone2"/>
      </v:shape>
    </w:pict>
  </w:numPicBullet>
  <w:abstractNum w:abstractNumId="0">
    <w:nsid w:val="13432606"/>
    <w:multiLevelType w:val="hybridMultilevel"/>
    <w:tmpl w:val="C086605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A5769F"/>
    <w:multiLevelType w:val="hybridMultilevel"/>
    <w:tmpl w:val="16F2B690"/>
    <w:lvl w:ilvl="0" w:tplc="759C41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6443FE"/>
    <w:multiLevelType w:val="hybridMultilevel"/>
    <w:tmpl w:val="44C6F012"/>
    <w:lvl w:ilvl="0" w:tplc="759C41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2733AC"/>
    <w:multiLevelType w:val="hybridMultilevel"/>
    <w:tmpl w:val="FE9AE8E6"/>
    <w:lvl w:ilvl="0" w:tplc="C3EA8FA4">
      <w:start w:val="1"/>
      <w:numFmt w:val="upperLetter"/>
      <w:lvlText w:val="%1."/>
      <w:lvlJc w:val="left"/>
      <w:pPr>
        <w:ind w:left="360" w:hanging="360"/>
      </w:p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87148AEA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  <w:color w:val="auto"/>
        <w:sz w:val="24"/>
        <w:szCs w:val="24"/>
      </w:rPr>
    </w:lvl>
    <w:lvl w:ilvl="3" w:tplc="6FE2BDC2">
      <w:start w:val="1"/>
      <w:numFmt w:val="bullet"/>
      <w:lvlText w:val=""/>
      <w:lvlJc w:val="left"/>
      <w:pPr>
        <w:ind w:left="2520" w:hanging="360"/>
      </w:pPr>
      <w:rPr>
        <w:rFonts w:ascii="Wingdings" w:hAnsi="Wingdings" w:hint="default"/>
        <w:color w:val="auto"/>
        <w:sz w:val="22"/>
        <w:szCs w:val="52"/>
      </w:r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CD027A2"/>
    <w:multiLevelType w:val="hybridMultilevel"/>
    <w:tmpl w:val="350C5A08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DC04BE"/>
    <w:multiLevelType w:val="hybridMultilevel"/>
    <w:tmpl w:val="13BC8DEA"/>
    <w:lvl w:ilvl="0" w:tplc="8570A828">
      <w:start w:val="1"/>
      <w:numFmt w:val="upperLetter"/>
      <w:pStyle w:val="Titre2"/>
      <w:suff w:val="space"/>
      <w:lvlText w:val="%1."/>
      <w:lvlJc w:val="center"/>
      <w:pPr>
        <w:ind w:left="0" w:firstLine="340"/>
      </w:pPr>
      <w:rPr>
        <w:rFonts w:hint="default"/>
        <w:color w:val="000000" w:themeColor="text1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0D4FA2"/>
    <w:multiLevelType w:val="multilevel"/>
    <w:tmpl w:val="595EC5B8"/>
    <w:lvl w:ilvl="0">
      <w:start w:val="1"/>
      <w:numFmt w:val="upperRoman"/>
      <w:pStyle w:val="Titre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F6228" w:themeColor="accent3" w:themeShade="80"/>
        <w:spacing w:val="0"/>
        <w:kern w:val="0"/>
        <w:position w:val="0"/>
        <w:sz w:val="36"/>
        <w:u w:val="none" w:color="4F6228" w:themeColor="accent3" w:themeShade="80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5A6E009F"/>
    <w:multiLevelType w:val="hybridMultilevel"/>
    <w:tmpl w:val="D1A8A50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3770D0"/>
    <w:multiLevelType w:val="hybridMultilevel"/>
    <w:tmpl w:val="49FA6802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373F14"/>
    <w:multiLevelType w:val="hybridMultilevel"/>
    <w:tmpl w:val="58AC5304"/>
    <w:lvl w:ilvl="0" w:tplc="9732CDE0">
      <w:start w:val="1"/>
      <w:numFmt w:val="bullet"/>
      <w:pStyle w:val="Titre4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6A05FE"/>
    <w:multiLevelType w:val="hybridMultilevel"/>
    <w:tmpl w:val="3BB04582"/>
    <w:lvl w:ilvl="0" w:tplc="558E96B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F851E22"/>
    <w:multiLevelType w:val="hybridMultilevel"/>
    <w:tmpl w:val="294813C2"/>
    <w:lvl w:ilvl="0" w:tplc="45F2A6C8">
      <w:start w:val="1"/>
      <w:numFmt w:val="bullet"/>
      <w:lvlText w:val="?"/>
      <w:lvlJc w:val="left"/>
      <w:pPr>
        <w:ind w:left="720" w:hanging="360"/>
      </w:pPr>
      <w:rPr>
        <w:rFonts w:ascii="Wingdings" w:hAnsi="Wingdings" w:hint="default"/>
        <w:color w:val="00206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C84755"/>
    <w:multiLevelType w:val="hybridMultilevel"/>
    <w:tmpl w:val="B414FF82"/>
    <w:lvl w:ilvl="0" w:tplc="979E039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2B3D18"/>
    <w:multiLevelType w:val="hybridMultilevel"/>
    <w:tmpl w:val="03181CF6"/>
    <w:lvl w:ilvl="0" w:tplc="A12EEC18">
      <w:numFmt w:val="bullet"/>
      <w:lvlText w:val="⇒"/>
      <w:lvlJc w:val="left"/>
      <w:pPr>
        <w:ind w:left="1431" w:hanging="360"/>
      </w:pPr>
      <w:rPr>
        <w:rFonts w:ascii="Cambria" w:hAnsi="Cambria" w:cs="Calibri" w:hint="default"/>
        <w:color w:val="C0504D" w:themeColor="accent2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4">
    <w:nsid w:val="773C1D33"/>
    <w:multiLevelType w:val="hybridMultilevel"/>
    <w:tmpl w:val="77AC6FFC"/>
    <w:lvl w:ilvl="0" w:tplc="040C0005">
      <w:start w:val="1"/>
      <w:numFmt w:val="bullet"/>
      <w:lvlText w:val=""/>
      <w:lvlJc w:val="left"/>
      <w:pPr>
        <w:ind w:left="1604" w:hanging="360"/>
      </w:pPr>
      <w:rPr>
        <w:rFonts w:ascii="Wingdings" w:hAnsi="Wingdings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15">
    <w:nsid w:val="7A817F95"/>
    <w:multiLevelType w:val="hybridMultilevel"/>
    <w:tmpl w:val="AFFE1D1A"/>
    <w:lvl w:ilvl="0" w:tplc="040C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7CC5611C"/>
    <w:multiLevelType w:val="hybridMultilevel"/>
    <w:tmpl w:val="10F8703E"/>
    <w:lvl w:ilvl="0" w:tplc="9B02004E">
      <w:start w:val="1"/>
      <w:numFmt w:val="bullet"/>
      <w:pStyle w:val="Titre3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6"/>
  </w:num>
  <w:num w:numId="4">
    <w:abstractNumId w:val="9"/>
  </w:num>
  <w:num w:numId="5">
    <w:abstractNumId w:val="11"/>
  </w:num>
  <w:num w:numId="6">
    <w:abstractNumId w:val="5"/>
  </w:num>
  <w:num w:numId="7">
    <w:abstractNumId w:val="14"/>
  </w:num>
  <w:num w:numId="8">
    <w:abstractNumId w:val="10"/>
  </w:num>
  <w:num w:numId="9">
    <w:abstractNumId w:val="8"/>
  </w:num>
  <w:num w:numId="10">
    <w:abstractNumId w:val="4"/>
  </w:num>
  <w:num w:numId="11">
    <w:abstractNumId w:val="13"/>
  </w:num>
  <w:num w:numId="12">
    <w:abstractNumId w:val="3"/>
  </w:num>
  <w:num w:numId="13">
    <w:abstractNumId w:val="2"/>
  </w:num>
  <w:num w:numId="14">
    <w:abstractNumId w:val="1"/>
  </w:num>
  <w:num w:numId="15">
    <w:abstractNumId w:val="7"/>
  </w:num>
  <w:num w:numId="16">
    <w:abstractNumId w:val="15"/>
  </w:num>
  <w:num w:numId="17">
    <w:abstractNumId w:val="0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attachedTemplate r:id="rId1"/>
  <w:linkStyles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7170" fill="f" fillcolor="white" strokecolor="red">
      <v:fill color="white" on="f"/>
      <v:stroke color="red" weight="1.5pt"/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/>
  <w:rsids>
    <w:rsidRoot w:val="005D1804"/>
    <w:rsid w:val="00005009"/>
    <w:rsid w:val="00052D9B"/>
    <w:rsid w:val="000655F9"/>
    <w:rsid w:val="00066D02"/>
    <w:rsid w:val="00083292"/>
    <w:rsid w:val="000B0DA3"/>
    <w:rsid w:val="000B405B"/>
    <w:rsid w:val="000B6014"/>
    <w:rsid w:val="000D7C3D"/>
    <w:rsid w:val="000F1AC6"/>
    <w:rsid w:val="00134853"/>
    <w:rsid w:val="00153E2A"/>
    <w:rsid w:val="00154B4E"/>
    <w:rsid w:val="001E0B61"/>
    <w:rsid w:val="0023529C"/>
    <w:rsid w:val="002A7825"/>
    <w:rsid w:val="002F0EF3"/>
    <w:rsid w:val="002F4D5B"/>
    <w:rsid w:val="0030056C"/>
    <w:rsid w:val="00320473"/>
    <w:rsid w:val="0038035D"/>
    <w:rsid w:val="003925CB"/>
    <w:rsid w:val="004519A5"/>
    <w:rsid w:val="00461182"/>
    <w:rsid w:val="00475D80"/>
    <w:rsid w:val="004952DB"/>
    <w:rsid w:val="004F76BA"/>
    <w:rsid w:val="00505F3E"/>
    <w:rsid w:val="005259EE"/>
    <w:rsid w:val="00526E3D"/>
    <w:rsid w:val="00572A2E"/>
    <w:rsid w:val="00596793"/>
    <w:rsid w:val="005D1804"/>
    <w:rsid w:val="0061578D"/>
    <w:rsid w:val="00630997"/>
    <w:rsid w:val="006334A5"/>
    <w:rsid w:val="00661E7B"/>
    <w:rsid w:val="00685597"/>
    <w:rsid w:val="0069702D"/>
    <w:rsid w:val="006D1852"/>
    <w:rsid w:val="006E32CE"/>
    <w:rsid w:val="00721EBD"/>
    <w:rsid w:val="0072749F"/>
    <w:rsid w:val="00752657"/>
    <w:rsid w:val="007564DF"/>
    <w:rsid w:val="00764DA2"/>
    <w:rsid w:val="007E3C83"/>
    <w:rsid w:val="008011A1"/>
    <w:rsid w:val="008573D2"/>
    <w:rsid w:val="008A6992"/>
    <w:rsid w:val="008C729B"/>
    <w:rsid w:val="00932B7D"/>
    <w:rsid w:val="009F0931"/>
    <w:rsid w:val="00A0055D"/>
    <w:rsid w:val="00A436BF"/>
    <w:rsid w:val="00A57B66"/>
    <w:rsid w:val="00AD1BD1"/>
    <w:rsid w:val="00AD5767"/>
    <w:rsid w:val="00B33DFC"/>
    <w:rsid w:val="00B76E00"/>
    <w:rsid w:val="00BE5AA3"/>
    <w:rsid w:val="00C515BB"/>
    <w:rsid w:val="00C700EF"/>
    <w:rsid w:val="00CA4049"/>
    <w:rsid w:val="00D40EFA"/>
    <w:rsid w:val="00D51369"/>
    <w:rsid w:val="00DA7042"/>
    <w:rsid w:val="00DC3960"/>
    <w:rsid w:val="00DC67E9"/>
    <w:rsid w:val="00DD0D55"/>
    <w:rsid w:val="00DD2BA2"/>
    <w:rsid w:val="00DD7AC1"/>
    <w:rsid w:val="00DF4CF2"/>
    <w:rsid w:val="00E23138"/>
    <w:rsid w:val="00E32A08"/>
    <w:rsid w:val="00EA6A68"/>
    <w:rsid w:val="00EB7746"/>
    <w:rsid w:val="00EC651A"/>
    <w:rsid w:val="00ED5C21"/>
    <w:rsid w:val="00ED78FE"/>
    <w:rsid w:val="00F5770E"/>
    <w:rsid w:val="00F611CF"/>
    <w:rsid w:val="00F6443C"/>
    <w:rsid w:val="00FA0B9A"/>
    <w:rsid w:val="00FD14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 fill="f" fillcolor="white" strokecolor="red">
      <v:fill color="white" on="f"/>
      <v:stroke color="red" weight="1.5pt"/>
      <o:colormenu v:ext="edit" fillcolor="none" strokecolor="red"/>
    </o:shapedefaults>
    <o:shapelayout v:ext="edit">
      <o:idmap v:ext="edit" data="1"/>
      <o:rules v:ext="edit">
        <o:r id="V:Rule2" type="connector" idref="#_x0000_s1030"/>
        <o:r id="V:Rule3" type="connector" idref="#_x0000_s1036"/>
        <o:r id="V:Rule4" type="connector" idref="#_x0000_s1041"/>
        <o:r id="V:Rule5" type="connector" idref="#_x0000_s1039"/>
        <o:r id="V:Rule6" type="connector" idref="#_x0000_s1044"/>
        <o:r id="V:Rule7" type="connector" idref="#_x0000_s1034"/>
        <o:r id="V:Rule8" type="connector" idref="#_x0000_s1047"/>
        <o:r id="V:Rule9" type="connector" idref="#_x0000_s1049"/>
        <o:r id="V:Rule11" type="connector" idref="#_x0000_s1051"/>
        <o:r id="V:Rule13" type="connector" idref="#_x0000_s1053"/>
        <o:r id="V:Rule15" type="connector" idref="#_x0000_s1055"/>
        <o:r id="V:Rule17" type="connector" idref="#_x0000_s1056"/>
        <o:r id="V:Rule19" type="connector" idref="#_x0000_s1057"/>
        <o:r id="V:Rule21" type="connector" idref="#_x0000_s105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0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6E3D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itre1">
    <w:name w:val="heading 1"/>
    <w:aliases w:val="Grand Titre,PARAG,Chapitre"/>
    <w:basedOn w:val="Normal"/>
    <w:next w:val="Normal"/>
    <w:link w:val="Titre1Car"/>
    <w:qFormat/>
    <w:rsid w:val="00526E3D"/>
    <w:pPr>
      <w:numPr>
        <w:numId w:val="1"/>
      </w:numPr>
      <w:pBdr>
        <w:bottom w:val="single" w:sz="18" w:space="1" w:color="4F6228" w:themeColor="accent3" w:themeShade="80"/>
      </w:pBdr>
      <w:spacing w:before="240" w:after="120"/>
      <w:outlineLvl w:val="0"/>
    </w:pPr>
    <w:rPr>
      <w:b/>
      <w:smallCaps/>
      <w:color w:val="4F6228" w:themeColor="accent3" w:themeShade="80"/>
      <w:spacing w:val="5"/>
      <w:sz w:val="32"/>
      <w:szCs w:val="32"/>
    </w:rPr>
  </w:style>
  <w:style w:type="paragraph" w:styleId="Titre2">
    <w:name w:val="heading 2"/>
    <w:aliases w:val="Sous Titre,SOUS PARA,Paragrphe"/>
    <w:basedOn w:val="Normal"/>
    <w:next w:val="Normal"/>
    <w:link w:val="Titre2Car"/>
    <w:unhideWhenUsed/>
    <w:qFormat/>
    <w:rsid w:val="00526E3D"/>
    <w:pPr>
      <w:numPr>
        <w:numId w:val="6"/>
      </w:numPr>
      <w:shd w:val="clear" w:color="auto" w:fill="BFBFBF" w:themeFill="background1" w:themeFillShade="BF"/>
      <w:spacing w:before="120" w:after="120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aliases w:val="Paragraphe,Sous-Paragraphe"/>
    <w:basedOn w:val="Normal"/>
    <w:next w:val="Normal"/>
    <w:link w:val="Titre3Car"/>
    <w:uiPriority w:val="9"/>
    <w:unhideWhenUsed/>
    <w:qFormat/>
    <w:rsid w:val="00526E3D"/>
    <w:pPr>
      <w:numPr>
        <w:numId w:val="3"/>
      </w:numPr>
      <w:spacing w:before="120" w:after="40"/>
      <w:ind w:left="714" w:hanging="357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aliases w:val="Sous Paragraphe"/>
    <w:basedOn w:val="Normal"/>
    <w:next w:val="Normal"/>
    <w:link w:val="Titre4Car"/>
    <w:unhideWhenUsed/>
    <w:qFormat/>
    <w:rsid w:val="00526E3D"/>
    <w:pPr>
      <w:numPr>
        <w:numId w:val="4"/>
      </w:numPr>
      <w:spacing w:before="120" w:after="40"/>
      <w:outlineLvl w:val="3"/>
    </w:pPr>
    <w:rPr>
      <w:b/>
      <w:i/>
      <w:smallCaps/>
      <w:color w:val="00B050"/>
      <w:spacing w:val="10"/>
      <w:sz w:val="24"/>
      <w:szCs w:val="22"/>
    </w:rPr>
  </w:style>
  <w:style w:type="paragraph" w:styleId="Titre5">
    <w:name w:val="heading 5"/>
    <w:aliases w:val="Alinea"/>
    <w:basedOn w:val="Normal"/>
    <w:next w:val="Normal"/>
    <w:link w:val="Titre5Car"/>
    <w:uiPriority w:val="9"/>
    <w:unhideWhenUsed/>
    <w:qFormat/>
    <w:rsid w:val="00526E3D"/>
    <w:pPr>
      <w:numPr>
        <w:numId w:val="2"/>
      </w:numPr>
      <w:spacing w:before="120"/>
      <w:outlineLvl w:val="4"/>
    </w:pPr>
    <w:rPr>
      <w:i/>
      <w:smallCaps/>
      <w:color w:val="000000" w:themeColor="text1"/>
      <w:spacing w:val="10"/>
      <w:szCs w:val="26"/>
      <w:u w:val="dotted"/>
    </w:rPr>
  </w:style>
  <w:style w:type="paragraph" w:styleId="Titre6">
    <w:name w:val="heading 6"/>
    <w:aliases w:val="remarque,Questions,Theoreme"/>
    <w:basedOn w:val="Normal"/>
    <w:next w:val="Normal"/>
    <w:link w:val="Titre6Car"/>
    <w:unhideWhenUsed/>
    <w:qFormat/>
    <w:rsid w:val="00526E3D"/>
    <w:pPr>
      <w:shd w:val="clear" w:color="auto" w:fill="E5DFEC" w:themeFill="accent4" w:themeFillTint="33"/>
      <w:outlineLvl w:val="5"/>
    </w:pPr>
    <w:rPr>
      <w:color w:val="002060"/>
    </w:rPr>
  </w:style>
  <w:style w:type="paragraph" w:styleId="Titre7">
    <w:name w:val="heading 7"/>
    <w:aliases w:val="réponses,Réponses"/>
    <w:basedOn w:val="Normal"/>
    <w:next w:val="Normal"/>
    <w:link w:val="Titre7Car"/>
    <w:uiPriority w:val="9"/>
    <w:unhideWhenUsed/>
    <w:qFormat/>
    <w:rsid w:val="00526E3D"/>
    <w:pPr>
      <w:outlineLvl w:val="6"/>
    </w:pPr>
    <w:rPr>
      <w:color w:val="006600"/>
      <w:szCs w:val="22"/>
    </w:rPr>
  </w:style>
  <w:style w:type="paragraph" w:styleId="Titre8">
    <w:name w:val="heading 8"/>
    <w:aliases w:val="Faux-titre,Réponses Masquées"/>
    <w:basedOn w:val="Normal"/>
    <w:next w:val="Normal"/>
    <w:link w:val="Titre8Car"/>
    <w:uiPriority w:val="9"/>
    <w:unhideWhenUsed/>
    <w:qFormat/>
    <w:rsid w:val="00526E3D"/>
    <w:pPr>
      <w:outlineLvl w:val="7"/>
    </w:pPr>
    <w:rPr>
      <w:color w:val="C00000"/>
      <w:spacing w:val="20"/>
      <w:sz w:val="24"/>
      <w:u w:val="dotted" w:color="000000" w:themeColor="text1"/>
    </w:rPr>
  </w:style>
  <w:style w:type="paragraph" w:styleId="Titre9">
    <w:name w:val="heading 9"/>
    <w:aliases w:val="Faire ressortir"/>
    <w:basedOn w:val="Normal"/>
    <w:next w:val="Normal"/>
    <w:link w:val="Titre9Car"/>
    <w:uiPriority w:val="9"/>
    <w:unhideWhenUsed/>
    <w:qFormat/>
    <w:rsid w:val="00526E3D"/>
    <w:pPr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FFF99"/>
      <w:jc w:val="center"/>
      <w:outlineLvl w:val="8"/>
    </w:pPr>
    <w:rPr>
      <w:b/>
      <w:i/>
      <w:smallCaps/>
      <w:color w:val="C00000"/>
    </w:rPr>
  </w:style>
  <w:style w:type="character" w:default="1" w:styleId="Policepardfaut">
    <w:name w:val="Default Paragraph Font"/>
    <w:uiPriority w:val="1"/>
    <w:semiHidden/>
    <w:unhideWhenUsed/>
    <w:rsid w:val="00526E3D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526E3D"/>
  </w:style>
  <w:style w:type="paragraph" w:styleId="Notedebasdepage">
    <w:name w:val="footnote text"/>
    <w:basedOn w:val="Normal"/>
    <w:semiHidden/>
    <w:rsid w:val="006334A5"/>
  </w:style>
  <w:style w:type="paragraph" w:styleId="En-tte">
    <w:name w:val="header"/>
    <w:basedOn w:val="Normal"/>
    <w:link w:val="En-tteCar"/>
    <w:uiPriority w:val="99"/>
    <w:unhideWhenUsed/>
    <w:rsid w:val="00526E3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unhideWhenUsed/>
    <w:rsid w:val="00526E3D"/>
    <w:pPr>
      <w:tabs>
        <w:tab w:val="center" w:pos="4536"/>
        <w:tab w:val="right" w:pos="9072"/>
      </w:tabs>
    </w:pPr>
  </w:style>
  <w:style w:type="paragraph" w:customStyle="1" w:styleId="Remarque">
    <w:name w:val="Remarque"/>
    <w:basedOn w:val="Normal"/>
    <w:autoRedefine/>
    <w:rsid w:val="006334A5"/>
  </w:style>
  <w:style w:type="character" w:styleId="Numrodepage">
    <w:name w:val="page number"/>
    <w:basedOn w:val="Policepardfaut"/>
    <w:semiHidden/>
    <w:rsid w:val="006334A5"/>
  </w:style>
  <w:style w:type="paragraph" w:styleId="Corpsdetexte">
    <w:name w:val="Body Text"/>
    <w:basedOn w:val="Normal"/>
    <w:semiHidden/>
    <w:rsid w:val="006334A5"/>
    <w:rPr>
      <w:b/>
      <w:i/>
    </w:rPr>
  </w:style>
  <w:style w:type="paragraph" w:customStyle="1" w:styleId="Style1">
    <w:name w:val="Style1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</w:style>
  <w:style w:type="paragraph" w:customStyle="1" w:styleId="Sujet">
    <w:name w:val="Sujet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i/>
      <w:sz w:val="24"/>
    </w:rPr>
  </w:style>
  <w:style w:type="paragraph" w:styleId="TM2">
    <w:name w:val="toc 2"/>
    <w:basedOn w:val="Normal"/>
    <w:next w:val="Normal"/>
    <w:autoRedefine/>
    <w:semiHidden/>
    <w:rsid w:val="00DD2BA2"/>
    <w:pPr>
      <w:spacing w:before="120"/>
      <w:ind w:left="200"/>
    </w:pPr>
    <w:rPr>
      <w:rFonts w:ascii="Times New Roman" w:hAnsi="Times New Roman"/>
      <w:b/>
    </w:rPr>
  </w:style>
  <w:style w:type="paragraph" w:styleId="TM3">
    <w:name w:val="toc 3"/>
    <w:basedOn w:val="Normal"/>
    <w:next w:val="Normal"/>
    <w:autoRedefine/>
    <w:semiHidden/>
    <w:rsid w:val="00DD2BA2"/>
    <w:pPr>
      <w:ind w:left="400"/>
    </w:pPr>
    <w:rPr>
      <w:rFonts w:ascii="Times New Roman" w:hAnsi="Times New Roman"/>
    </w:rPr>
  </w:style>
  <w:style w:type="character" w:customStyle="1" w:styleId="Titre2Car">
    <w:name w:val="Titre 2 Car"/>
    <w:aliases w:val="Sous Titre Car,SOUS PARA Car,Paragrphe Car"/>
    <w:basedOn w:val="Policepardfaut"/>
    <w:link w:val="Titre2"/>
    <w:rsid w:val="00526E3D"/>
    <w:rPr>
      <w:rFonts w:asciiTheme="minorHAnsi" w:eastAsiaTheme="minorEastAsia" w:hAnsiTheme="minorHAnsi" w:cstheme="minorBidi"/>
      <w:b/>
      <w:smallCaps/>
      <w:spacing w:val="5"/>
      <w:sz w:val="28"/>
      <w:szCs w:val="28"/>
      <w:shd w:val="clear" w:color="auto" w:fill="BFBFBF" w:themeFill="background1" w:themeFillShade="BF"/>
      <w:lang w:eastAsia="en-US" w:bidi="en-US"/>
    </w:rPr>
  </w:style>
  <w:style w:type="character" w:customStyle="1" w:styleId="Titre1Car">
    <w:name w:val="Titre 1 Car"/>
    <w:aliases w:val="Grand Titre Car,PARAG Car,Chapitre Car"/>
    <w:basedOn w:val="Policepardfaut"/>
    <w:link w:val="Titre1"/>
    <w:rsid w:val="00526E3D"/>
    <w:rPr>
      <w:rFonts w:asciiTheme="minorHAnsi" w:eastAsiaTheme="minorEastAsia" w:hAnsiTheme="minorHAnsi" w:cstheme="minorBidi"/>
      <w:b/>
      <w:smallCaps/>
      <w:color w:val="4F6228" w:themeColor="accent3" w:themeShade="80"/>
      <w:spacing w:val="5"/>
      <w:sz w:val="32"/>
      <w:szCs w:val="32"/>
      <w:lang w:eastAsia="en-US" w:bidi="en-US"/>
    </w:rPr>
  </w:style>
  <w:style w:type="paragraph" w:styleId="Titre">
    <w:name w:val="Title"/>
    <w:aliases w:val="Faux Titre"/>
    <w:basedOn w:val="Normal"/>
    <w:next w:val="Normal"/>
    <w:link w:val="TitreCar"/>
    <w:uiPriority w:val="10"/>
    <w:qFormat/>
    <w:rsid w:val="00526E3D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aliases w:val="Faux Titre Car"/>
    <w:basedOn w:val="Policepardfaut"/>
    <w:link w:val="Titre"/>
    <w:uiPriority w:val="10"/>
    <w:rsid w:val="00526E3D"/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26E3D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526E3D"/>
    <w:rPr>
      <w:rFonts w:asciiTheme="majorHAnsi" w:eastAsiaTheme="majorEastAsia" w:hAnsiTheme="majorHAnsi" w:cstheme="majorBidi"/>
      <w:sz w:val="22"/>
      <w:szCs w:val="22"/>
      <w:lang w:eastAsia="en-US" w:bidi="en-US"/>
    </w:rPr>
  </w:style>
  <w:style w:type="table" w:styleId="Grilledutableau">
    <w:name w:val="Table Grid"/>
    <w:basedOn w:val="TableauNormal"/>
    <w:rsid w:val="00526E3D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rsid w:val="00526E3D"/>
    <w:rPr>
      <w:rFonts w:asciiTheme="minorHAnsi" w:eastAsiaTheme="minorEastAsia" w:hAnsiTheme="minorHAnsi" w:cstheme="minorBidi"/>
      <w:sz w:val="22"/>
      <w:lang w:eastAsia="en-US" w:bidi="en-US"/>
    </w:rPr>
  </w:style>
  <w:style w:type="character" w:customStyle="1" w:styleId="PieddepageCar">
    <w:name w:val="Pied de page Car"/>
    <w:basedOn w:val="Policepardfaut"/>
    <w:link w:val="Pieddepage"/>
    <w:uiPriority w:val="99"/>
    <w:rsid w:val="00526E3D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6E3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6E3D"/>
    <w:rPr>
      <w:rFonts w:ascii="Tahoma" w:eastAsiaTheme="minorEastAsia" w:hAnsi="Tahoma" w:cs="Tahoma"/>
      <w:sz w:val="16"/>
      <w:szCs w:val="16"/>
      <w:lang w:eastAsia="en-US" w:bidi="en-US"/>
    </w:rPr>
  </w:style>
  <w:style w:type="character" w:customStyle="1" w:styleId="Titre7Car">
    <w:name w:val="Titre 7 Car"/>
    <w:aliases w:val="réponses Car,Réponses Car"/>
    <w:basedOn w:val="Policepardfaut"/>
    <w:link w:val="Titre7"/>
    <w:uiPriority w:val="9"/>
    <w:rsid w:val="00526E3D"/>
    <w:rPr>
      <w:rFonts w:asciiTheme="minorHAnsi" w:eastAsiaTheme="minorEastAsia" w:hAnsiTheme="minorHAnsi" w:cstheme="minorBidi"/>
      <w:color w:val="006600"/>
      <w:sz w:val="22"/>
      <w:szCs w:val="22"/>
      <w:lang w:eastAsia="en-US" w:bidi="en-US"/>
    </w:rPr>
  </w:style>
  <w:style w:type="paragraph" w:styleId="Paragraphedeliste">
    <w:name w:val="List Paragraph"/>
    <w:basedOn w:val="Normal"/>
    <w:uiPriority w:val="34"/>
    <w:qFormat/>
    <w:rsid w:val="00526E3D"/>
    <w:pPr>
      <w:ind w:left="720"/>
      <w:contextualSpacing/>
    </w:pPr>
  </w:style>
  <w:style w:type="character" w:styleId="lev">
    <w:name w:val="Strong"/>
    <w:uiPriority w:val="22"/>
    <w:qFormat/>
    <w:rsid w:val="00526E3D"/>
    <w:rPr>
      <w:b/>
      <w:color w:val="C0504D" w:themeColor="accent2"/>
    </w:rPr>
  </w:style>
  <w:style w:type="character" w:customStyle="1" w:styleId="Titre3Car">
    <w:name w:val="Titre 3 Car"/>
    <w:aliases w:val="Paragraphe Car,Sous-Paragraphe Car"/>
    <w:basedOn w:val="Policepardfaut"/>
    <w:link w:val="Titre3"/>
    <w:uiPriority w:val="9"/>
    <w:rsid w:val="00526E3D"/>
    <w:rPr>
      <w:rFonts w:asciiTheme="minorHAnsi" w:eastAsiaTheme="minorEastAsia" w:hAnsiTheme="minorHAnsi" w:cstheme="minorBidi"/>
      <w:b/>
      <w:i/>
      <w:smallCaps/>
      <w:color w:val="C00000"/>
      <w:spacing w:val="5"/>
      <w:sz w:val="24"/>
      <w:szCs w:val="24"/>
      <w:lang w:eastAsia="en-US" w:bidi="en-US"/>
    </w:rPr>
  </w:style>
  <w:style w:type="character" w:customStyle="1" w:styleId="Titre4Car">
    <w:name w:val="Titre 4 Car"/>
    <w:aliases w:val="Sous Paragraphe Car"/>
    <w:basedOn w:val="Policepardfaut"/>
    <w:link w:val="Titre4"/>
    <w:rsid w:val="00526E3D"/>
    <w:rPr>
      <w:rFonts w:asciiTheme="minorHAnsi" w:eastAsiaTheme="minorEastAsia" w:hAnsiTheme="minorHAnsi" w:cstheme="minorBidi"/>
      <w:b/>
      <w:i/>
      <w:smallCaps/>
      <w:color w:val="00B050"/>
      <w:spacing w:val="10"/>
      <w:sz w:val="24"/>
      <w:szCs w:val="22"/>
      <w:lang w:eastAsia="en-US" w:bidi="en-US"/>
    </w:rPr>
  </w:style>
  <w:style w:type="character" w:customStyle="1" w:styleId="Titre5Car">
    <w:name w:val="Titre 5 Car"/>
    <w:aliases w:val="Alinea Car"/>
    <w:basedOn w:val="Policepardfaut"/>
    <w:link w:val="Titre5"/>
    <w:uiPriority w:val="9"/>
    <w:rsid w:val="00526E3D"/>
    <w:rPr>
      <w:rFonts w:asciiTheme="minorHAnsi" w:eastAsiaTheme="minorEastAsia" w:hAnsiTheme="minorHAnsi" w:cstheme="minorBidi"/>
      <w:i/>
      <w:smallCaps/>
      <w:color w:val="000000" w:themeColor="text1"/>
      <w:spacing w:val="10"/>
      <w:sz w:val="22"/>
      <w:szCs w:val="26"/>
      <w:u w:val="dotted"/>
      <w:lang w:eastAsia="en-US" w:bidi="en-US"/>
    </w:rPr>
  </w:style>
  <w:style w:type="character" w:customStyle="1" w:styleId="Titre6Car">
    <w:name w:val="Titre 6 Car"/>
    <w:aliases w:val="remarque Car,Questions Car,Theoreme Car"/>
    <w:basedOn w:val="Policepardfaut"/>
    <w:link w:val="Titre6"/>
    <w:rsid w:val="00526E3D"/>
    <w:rPr>
      <w:rFonts w:asciiTheme="minorHAnsi" w:eastAsiaTheme="minorEastAsia" w:hAnsiTheme="minorHAnsi" w:cstheme="minorBidi"/>
      <w:color w:val="002060"/>
      <w:sz w:val="22"/>
      <w:shd w:val="clear" w:color="auto" w:fill="E5DFEC" w:themeFill="accent4" w:themeFillTint="33"/>
      <w:lang w:eastAsia="en-US" w:bidi="en-US"/>
    </w:rPr>
  </w:style>
  <w:style w:type="character" w:customStyle="1" w:styleId="Titre8Car">
    <w:name w:val="Titre 8 Car"/>
    <w:aliases w:val="Faux-titre Car,Réponses Masquées Car"/>
    <w:basedOn w:val="Policepardfaut"/>
    <w:link w:val="Titre8"/>
    <w:uiPriority w:val="9"/>
    <w:rsid w:val="00526E3D"/>
    <w:rPr>
      <w:rFonts w:asciiTheme="minorHAnsi" w:eastAsiaTheme="minorEastAsia" w:hAnsiTheme="minorHAnsi" w:cstheme="minorBidi"/>
      <w:color w:val="C00000"/>
      <w:spacing w:val="2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uiPriority w:val="9"/>
    <w:rsid w:val="00526E3D"/>
    <w:rPr>
      <w:rFonts w:asciiTheme="minorHAnsi" w:eastAsiaTheme="minorEastAsia" w:hAnsiTheme="minorHAnsi" w:cstheme="minorBidi"/>
      <w:b/>
      <w:i/>
      <w:smallCaps/>
      <w:color w:val="C00000"/>
      <w:sz w:val="22"/>
      <w:shd w:val="clear" w:color="auto" w:fill="FFFF99"/>
      <w:lang w:eastAsia="en-US"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26E3D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526E3D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526E3D"/>
  </w:style>
  <w:style w:type="paragraph" w:styleId="Citation">
    <w:name w:val="Quote"/>
    <w:basedOn w:val="Normal"/>
    <w:next w:val="Normal"/>
    <w:link w:val="CitationCar"/>
    <w:uiPriority w:val="29"/>
    <w:qFormat/>
    <w:rsid w:val="00526E3D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526E3D"/>
    <w:rPr>
      <w:rFonts w:asciiTheme="minorHAnsi" w:eastAsiaTheme="minorEastAsia" w:hAnsiTheme="minorHAnsi" w:cstheme="minorBidi"/>
      <w:i/>
      <w:sz w:val="22"/>
      <w:lang w:eastAsia="en-US" w:bidi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26E3D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26E3D"/>
    <w:rPr>
      <w:rFonts w:asciiTheme="minorHAnsi" w:eastAsiaTheme="minorEastAsia" w:hAnsiTheme="minorHAnsi" w:cstheme="minorBidi"/>
      <w:b/>
      <w:i/>
      <w:color w:val="FFFFFF" w:themeColor="background1"/>
      <w:sz w:val="22"/>
      <w:shd w:val="clear" w:color="auto" w:fill="C0504D" w:themeFill="accent2"/>
      <w:lang w:eastAsia="en-US" w:bidi="en-US"/>
    </w:rPr>
  </w:style>
  <w:style w:type="character" w:styleId="Emphaseple">
    <w:name w:val="Subtle Emphasis"/>
    <w:uiPriority w:val="19"/>
    <w:qFormat/>
    <w:rsid w:val="00526E3D"/>
    <w:rPr>
      <w:i/>
    </w:rPr>
  </w:style>
  <w:style w:type="character" w:styleId="Emphaseintense">
    <w:name w:val="Intense Emphasis"/>
    <w:uiPriority w:val="21"/>
    <w:qFormat/>
    <w:rsid w:val="00526E3D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526E3D"/>
    <w:rPr>
      <w:b/>
    </w:rPr>
  </w:style>
  <w:style w:type="character" w:styleId="Rfrenceintense">
    <w:name w:val="Intense Reference"/>
    <w:uiPriority w:val="32"/>
    <w:qFormat/>
    <w:rsid w:val="00526E3D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526E3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26E3D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526E3D"/>
    <w:rPr>
      <w:rFonts w:asciiTheme="minorHAnsi" w:eastAsiaTheme="minorEastAsia" w:hAnsiTheme="minorHAnsi" w:cstheme="minorBidi"/>
      <w:sz w:val="22"/>
      <w:lang w:eastAsia="en-US" w:bidi="en-US"/>
    </w:rPr>
  </w:style>
  <w:style w:type="character" w:styleId="Textedelespacerserv">
    <w:name w:val="Placeholder Text"/>
    <w:basedOn w:val="Policepardfaut"/>
    <w:uiPriority w:val="99"/>
    <w:semiHidden/>
    <w:rsid w:val="00526E3D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526E3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526E3D"/>
    <w:rPr>
      <w:color w:val="0000FF"/>
      <w:u w:val="single"/>
    </w:rPr>
  </w:style>
  <w:style w:type="paragraph" w:customStyle="1" w:styleId="textetsa">
    <w:name w:val="texte tsa"/>
    <w:basedOn w:val="Normal"/>
    <w:rsid w:val="00526E3D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526E3D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526E3D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526E3D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26E3D"/>
    <w:pPr>
      <w:ind w:left="708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26E3D"/>
    <w:pPr>
      <w:widowControl w:val="0"/>
      <w:tabs>
        <w:tab w:val="num" w:pos="113"/>
        <w:tab w:val="left" w:pos="294"/>
      </w:tabs>
      <w:spacing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26E3D"/>
    <w:rPr>
      <w:rFonts w:ascii="Arial" w:hAnsi="Arial"/>
      <w:color w:val="FFFFFF" w:themeColor="background1"/>
      <w:szCs w:val="24"/>
    </w:rPr>
  </w:style>
  <w:style w:type="table" w:customStyle="1" w:styleId="Trameclaire-Accent11">
    <w:name w:val="Trame claire - Accent 11"/>
    <w:basedOn w:val="TableauNormal"/>
    <w:uiPriority w:val="60"/>
    <w:rsid w:val="00526E3D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moyenne12">
    <w:name w:val="Trame moyenne 12"/>
    <w:basedOn w:val="TableauNormal"/>
    <w:uiPriority w:val="63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2">
    <w:name w:val="Liste claire - Accent 12"/>
    <w:basedOn w:val="TableauNormal"/>
    <w:next w:val="Listeclaire-Accent13"/>
    <w:uiPriority w:val="61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2">
    <w:name w:val="Trame claire - Accent 12"/>
    <w:basedOn w:val="TableauNormal"/>
    <w:next w:val="Trameclaire-Accent13"/>
    <w:uiPriority w:val="60"/>
    <w:rsid w:val="00A436BF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3">
    <w:name w:val="Trame moyenne 13"/>
    <w:basedOn w:val="TableauNormal"/>
    <w:uiPriority w:val="63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3">
    <w:name w:val="Liste claire - Accent 13"/>
    <w:basedOn w:val="TableauNormal"/>
    <w:next w:val="Listeclaire-Accent14"/>
    <w:uiPriority w:val="61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3">
    <w:name w:val="Trame claire - Accent 13"/>
    <w:basedOn w:val="TableauNormal"/>
    <w:next w:val="Trameclaire-Accent14"/>
    <w:uiPriority w:val="60"/>
    <w:rsid w:val="00EC651A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4">
    <w:name w:val="Trame moyenne 14"/>
    <w:basedOn w:val="TableauNormal"/>
    <w:uiPriority w:val="63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4">
    <w:name w:val="Liste claire - Accent 14"/>
    <w:basedOn w:val="TableauNormal"/>
    <w:next w:val="Listeclaire-Accent15"/>
    <w:uiPriority w:val="61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4">
    <w:name w:val="Trame claire - Accent 14"/>
    <w:basedOn w:val="TableauNormal"/>
    <w:next w:val="Trameclaire-Accent15"/>
    <w:uiPriority w:val="60"/>
    <w:rsid w:val="00AD5767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5">
    <w:name w:val="Trame moyenne 15"/>
    <w:basedOn w:val="TableauNormal"/>
    <w:uiPriority w:val="63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5">
    <w:name w:val="Liste claire - Accent 15"/>
    <w:basedOn w:val="TableauNormal"/>
    <w:next w:val="Listeclaire-Accent1"/>
    <w:uiPriority w:val="61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rameclaire-Accent15">
    <w:name w:val="Trame claire - Accent 15"/>
    <w:basedOn w:val="TableauNormal"/>
    <w:next w:val="Trameclaire-Accent1"/>
    <w:uiPriority w:val="60"/>
    <w:rsid w:val="00F5770E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Style2">
    <w:name w:val="Style2"/>
    <w:basedOn w:val="Normal"/>
    <w:qFormat/>
    <w:rsid w:val="00526E3D"/>
    <w:pPr>
      <w:pBdr>
        <w:bottom w:val="single" w:sz="4" w:space="1" w:color="auto"/>
      </w:pBdr>
    </w:pPr>
  </w:style>
  <w:style w:type="table" w:customStyle="1" w:styleId="Tramemoyenne1">
    <w:name w:val="Medium Shading 1"/>
    <w:basedOn w:val="TableauNormal"/>
    <w:uiPriority w:val="63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">
    <w:name w:val="Light List Accent 1"/>
    <w:basedOn w:val="TableauNormal"/>
    <w:uiPriority w:val="61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rameclaire-Accent1">
    <w:name w:val="Light Shading Accent 1"/>
    <w:basedOn w:val="TableauNormal"/>
    <w:uiPriority w:val="60"/>
    <w:rsid w:val="00FA0B9A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526E3D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526E3D"/>
    <w:rPr>
      <w:rFonts w:ascii="Tahoma" w:eastAsiaTheme="minorEastAsia" w:hAnsi="Tahoma" w:cs="Tahoma"/>
      <w:sz w:val="16"/>
      <w:szCs w:val="16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5" Type="http://schemas.openxmlformats.org/officeDocument/2006/relationships/footnotes" Target="footnote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JP-PORT\Documents\MODEL-DICO\Modele-TP-XP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Modele-TP-XP.dotx</Template>
  <TotalTime>38</TotalTime>
  <Pages>4</Pages>
  <Words>408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Devoir surveillé n° 2.</vt:lpstr>
    </vt:vector>
  </TitlesOfParts>
  <Company/>
  <LinksUpToDate>false</LinksUpToDate>
  <CharactersWithSpaces>2648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Devoir surveillé n° 2.</dc:title>
  <dc:creator>JEAN-PIERRE</dc:creator>
  <cp:lastModifiedBy>PJP-PORT</cp:lastModifiedBy>
  <cp:revision>7</cp:revision>
  <cp:lastPrinted>2011-11-29T06:24:00Z</cp:lastPrinted>
  <dcterms:created xsi:type="dcterms:W3CDTF">2014-10-01T08:20:00Z</dcterms:created>
  <dcterms:modified xsi:type="dcterms:W3CDTF">2014-10-01T09:01:00Z</dcterms:modified>
</cp:coreProperties>
</file>