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Reset Root Password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reboot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premere “e” al boot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aggiungere dopo “UTF-8”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rd.break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Ctrl+x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-o remount r,w /sysroot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chroot /sysroot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touch /.autorelabel</w:t>
            </w:r>
          </w:p>
        </w:tc>
      </w:tr>
    </w:tbl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Grub Menu</w:t>
      </w:r>
    </w:p>
    <w:tbl>
      <w:tblPr>
        <w:tblStyle w:val="Table2"/>
        <w:tblW w:w="89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ottenere i dettagli sul kernel attivo corrente, digitare: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grub2-editenv list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saved_entry=CentOS Linux (3.10.0-229.11.1.el7.x86_64) 7 (Core)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ottenere l’elenco dei kernel visualizzati all’avvio, digitare: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grep ^menuentry /boot/grub2/grub.cfg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menuentry 'CentOS Linux (3.10.0-229.20.1.el7.x86_64) 7 (Core)' ...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menuentry 'CentOS Linux (3.10.0-229.14.1.el7.x86_64) 7 (Core)' ...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menuentry 'CentOS Linux 7 (Core), with Linux 0-rescue-f19b719117b44bf3a3fb777bd4127' ...caf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definire il kernel da eseguire al momento dell’avvio (qui 0 per la prima voce), digitare: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grub2-set-default 0 oppure 'CentOS Linux (3.10.0-229.20.1.el7.x86_64) 7 (Core)'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Il file di configurazione principale per il grub è: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/boot/grub2/grub.cfg   *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*Do not edit this file directly. Use the grub2-mkconfig command to generate grub.cfg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/etc/default/grub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cat /etc/default/grub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GRUB_TIMEOUT=5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GRUB_DISTRIBUTOR="$(sed 's, release .*$,,g' /etc/system-release)"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GRUB_DEFAULT=saved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GRUB_DISABLE_SUBMENU=true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GRUB_TERMINAL_OUTPUT="console"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GRUB_CMDLINE_LINUX="crashkernel=auto rd.lvm.lv=cl/root rd.lvm.lv=cl/swap rhgb quiet"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GRUB_DISABLE_RECOVERY="true"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Eseguire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grub2-mkconfig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visualizzare le impostazioni correnti. Questo comando non va a sovrascrivere la configurazione esistente.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grub2-mkconfig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Generazione del file di configurazione di grub ...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vengono apportate modifiche a uno di questi parametri, è necessario eseguire grub2-mkconfig per rigenerare il file /boot/grub2/grub.cfg. Per esempio: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grub2-mkconfig –o /boot/grub2/grub.cfg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Qualsiasi modifica qui può quindi essere inserita nel grub2-mkconfig che genererà l’output che sarà poi reindirizzato in /boot/grub2/grub.cfg</w:t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Rescue mode and emergency mode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reboot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premere “e” al boot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aggiungere dopo “UTF-8”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systemd.unit=rescue.target or emergency.target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troubleshooting rimuovere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rhgb and quiet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Configuring Network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Cambiare hostname</w:t>
        <w:tab/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hostnamectl set-hostname station.domain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.example.com --static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ping hostname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ping ip, dns, and gw4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List all configured interfaces on the server: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connection -&gt;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configured interfaces on the server: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device status/show-&gt;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status of all available interfaces on the server:</w:t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connection add ifname eth0 con-name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eth0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type ethernet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ip4 192.168.1.174/24 gw4 192.168.1.254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ifname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[ifname]: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Interface to bind the connection 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 special value of “*” can be used for interface-independent connections.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con-name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[connection_name]: Connection name.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This is optional. When not provided, a default name is generated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[type][-ifname][-num].  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connection modify eth0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connection.autoconnect yes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ONBOOT=yes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connection modify eth0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ipv4.method manual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 the IP configuration to a static IP address (BOOTPROTO=none)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nmcli connection modify eth0 ipv4.dns 8.8.8.8</w:t>
            </w:r>
          </w:p>
        </w:tc>
      </w:tr>
    </w:tbl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Restart the interface and the network: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nmcli connection down eth0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nmcli connection up eth0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systemctl restart network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 alcuni casi potrebbe essere necessario l’enable e il restart di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NetworkManager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lshw -&gt; per vedere nome del device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 calcolare la subnet mask direttamente da RHEL7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ipcalc -m 192.168.1.120/25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-&gt;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NETMASK=255.255.255.128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Abilitare ip forwarding sul server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sysctl --all | grep ip_forward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per la sintassi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vim /etc/systcl.conf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net.ipv4.ip_forward=1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sysctl -p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-&gt; per verificare   (dopo rebootare per prenderle in modo permanente)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b w:val="1"/>
          <w:color w:val="44444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Manipolazione del testo (SED-AWK-GREP)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Copia tutti i file che iniziano per a,e,i  dentro a /tmp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cp /etc/[aei]* /tmp/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^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si intende l'inizio di una riga di testo quindi il comando greppa tutti i file che iniziano per n  in /etc/passwd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grep ^n /etc/passwd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obody:x:99:99:Nobody:/:/sbin/nologin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fsnobody:x:65534:65534:Anonymous NFS User:/var/lib/nfs:/sbin/nologin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tp:x:38:38::/etc/ntp:/sbin/nologin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$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si intende la fine di una riga di testo quindi il comando greppa tutti i file che finiscono per h  in /etc/passwd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grep h$ /etc/passwd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root:x:0:0:root:/root:/bin/bas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user:x:1000:1000:user:/home/user:/bin/bas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lello:x:1001:1001::/home/lello:/bin/bas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Sostituisce dal file tutte le linda con giulia 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sed -i s/linda/giulia/g nome_file</w:t>
            </w:r>
          </w:p>
        </w:tc>
      </w:tr>
    </w:tbl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Printa la 5° riga di /etc/passwd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sed -n 5p /etc/passwd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lp:x:4:7:lp:/var/spool/lpd:/sbin/nologin</w:t>
            </w:r>
          </w:p>
        </w:tc>
      </w:tr>
    </w:tbl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Stampa il primo campo di tutte le righe del file /etc/hosts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cat /etc/hosts | awk ‘{print $1}’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127.0.0.1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::1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192.168.1.174</w:t>
            </w:r>
          </w:p>
        </w:tc>
      </w:tr>
    </w:tbl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br w:type="textWrapping"/>
        <w:t xml:space="preserve">Modalità interactive+editing, serve per cancellare la 4°riga del file users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sed -i -e ‘4d’ users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br w:type="textWrapping"/>
        <w:t xml:space="preserve">Rimuove riga 2,20 e 25 del file users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# s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ed -i -e ‘2d,20,25d’ users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Comandi utili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 -k nmcli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ls --help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 -k passwd | grep -e ‘1’ -e ‘8’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greppa tutte le linee che contengono 8 e 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 + 126 = ~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mandb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aggiorna i database delle man pages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 /etc/services -&gt;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mostra tutte le porte utilizzate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 /usr/lib/firewalld/services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xml dei servizi con le porte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Scambio chiavi SSH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ssh-keygen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genera una chiave pubblica e una privata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dopo aver lanciato il comando ssh-keygen troveremo una nuova cartella /root/.ssh con al suo interno: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-rw-r--r--. 1 root root  176  6 set 08.41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known_hosts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(ip dell’host verso il quale si è fatto ssh)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-rw-r--r--. 1 root root  399 20 feb 17.23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id_rsa.pub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(chiave pubblica generata)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-rw-------. 1 root root 1675 20 feb 17.23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id_rsa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(chiave privata generata)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ssh-copy-id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x.x.x.x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copia la chiave pubblica sul server target (dove si vuole accedere in ssh). Sul server target una volta lanciato il comando ssh-copy-id verrà generata sotto /root/.ssh il file authorized_keys (sarà la stessa chiave che è presente sotto id_rsa.pub nell'esempo di cui sopra)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ssh-copy-id -i id_rsa.pub numas_sftp_client2@172.23.11.203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copia la chiave pubblica sul server target 172.23.11.203 con l’utenza numas_sftp_client2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systemctl restart sshd</w:t>
            </w:r>
          </w:p>
        </w:tc>
      </w:tr>
    </w:tbl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Change runlevel/Set runlevel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 get-default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mostra il runlevel attuale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multi-user.target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isolate graphical.target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passa da N3 a N5 senza bisogno di reboot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isolate multi-user.target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passa da N5 a N3 senza bisogno di reboot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set-default multi-user.target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imposta al reboot runlevel3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systemctl set-default graphical.target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imposta al reboot runlevel5</w:t>
            </w:r>
          </w:p>
        </w:tc>
      </w:tr>
    </w:tbl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Archivia, comprimi, decomprimi e decomprimi i file usando tar, star, gzip bzip2</w:t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cvf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= crea il file compresso</w:t>
            </w:r>
          </w:p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tvf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= mostra il contenuto</w:t>
            </w:r>
          </w:p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xvf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= estrae l'archivio compresso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tar cvf homes.tar /home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 nella dir corrente (se non diversamente specificato) un archivio di nome "homes.tar" di tutto il contenuto di /home</w:t>
            </w:r>
          </w:p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 seguito tre metodi: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 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cvf /root/etc.tar  /etc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tar c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vf /root/etc.tar.gz  /etc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gzip</w:t>
            </w:r>
          </w:p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 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c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vf /root/etc.tar.bz2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/etc  -&gt; bzip2</w:t>
            </w:r>
          </w:p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N.B: La sequenza delle opzioni in tar è fondamentale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vogliamo scompattare l’archivio e  vogliamo dirgli la directory dove</w:t>
              <w:br w:type="textWrapping"/>
              <w:t xml:space="preserve">scompattare è importante dare l'opzione  -C</w:t>
            </w:r>
          </w:p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  xvf /root/etc.tar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-C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/tmp -&gt; estrae il .tar dentro /tmp</w:t>
            </w:r>
          </w:p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verificare che sia stato compresso nel formato giusto:</w:t>
              <w:br w:type="textWrapping"/>
              <w:t xml:space="preserve">root@client tmp]#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file ciccio.tgz</w:t>
            </w:r>
          </w:p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ciccio.tgz: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gzip compressed 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from Unix, last modified: Fri Apr 26 11:27:51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Find e opzioni (-exec)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find / -user julice -exec cp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-rvfp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{} /root/findresults/ \;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-&gt; find the file which owned by user julice and copy the file into /root/findresults directory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# find /usr/share/ -iname "uming.*" -exec cp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-rvfp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{} /tmp/ \;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-&gt; trova in /usr/share il file insensitive che inizia con uming.*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# find / -size +10M -exec cp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-rvfp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{} /tmp \;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-&gt; trova i file più grandi di 10 Mega e li copia in /tmp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Managing user and groups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viene creato un utente di default viene creato l’uid, il gid e automaticamente un gruppo con lo stesso nome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useradd utente1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id utente1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uid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=1004(utente1)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gid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=1004(utente1)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groups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=1004(utente1)</w:t>
            </w:r>
          </w:p>
        </w:tc>
      </w:tr>
    </w:tbl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creare un account utente locale con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 gruppo secondario</w:t>
      </w:r>
      <w:r w:rsidDel="00000000" w:rsidR="00000000" w:rsidRPr="00000000">
        <w:rPr>
          <w:sz w:val="24"/>
          <w:szCs w:val="24"/>
          <w:rtl w:val="0"/>
        </w:rPr>
        <w:t xml:space="preserve"> (qui team), digitare: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useradd -G team user</w:t>
            </w:r>
          </w:p>
        </w:tc>
      </w:tr>
    </w:tbl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63.429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63.429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dare i privilegi di root all’account user basterà associarlo al gruppo wheel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usermod -aG wheel 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-&gt;il comando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-a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sta per append e aggiunge un nuovo gruppo oltre a quello secondario,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 omesso sovrascrive il gruppo secondario</w:t>
            </w:r>
          </w:p>
        </w:tc>
      </w:tr>
    </w:tbl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creare un account utente locale senza accesso alla shell  (utile per la configurazione di Samba), digitare: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useradd -s /sbin/nologin user</w:t>
            </w:r>
          </w:p>
        </w:tc>
      </w:tr>
    </w:tbl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lisa dal gruppo wheel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gpasswd -d lisa wheel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Cambiare UID utente 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usermod -u xxx nome_utente</w:t>
            </w:r>
          </w:p>
        </w:tc>
      </w:tr>
    </w:tbl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use bob to have the account for user bob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expire on December 31, 2015. 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chage -E 2015-12-31 bob</w:t>
            </w:r>
          </w:p>
        </w:tc>
      </w:tr>
    </w:tbl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current password management settings, use chage –l nome_utente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chage -l utente1</w:t>
            </w:r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Last password change                                    : Feb 26, 2019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 expires                                        : never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 inactive                                       : never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 expires                                         : never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Minimum number of days between password change          : 0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number of days between password change          : 99999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days of warning before password expires       : 7</w:t>
            </w:r>
          </w:p>
        </w:tc>
      </w:tr>
    </w:tbl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File di configurazione user e gruppi</w:t>
      </w: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/etc/skel -&gt;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/etc/skel directory contiene i file e le directory che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sono automaticamente copiati nelle home directory quando viene aggiunto un nuovo utente con useradd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 /etc/skel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go to the /etc/skell directory. Type mkdir Pictures and mkdir Documents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to add two default directories to all user home directories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vim /etc/login.defs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contiene diverse opzioni per la creazione degli utenti come (PASS_MAX_DAYS, UID_MIN, CREATE_HOME yes)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/etc/default/useradd -&gt;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useradd defaults file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GROUP=100    -&gt; default group 100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HOME=/home   -&gt; default /home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INACTIVE=-1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EXPIRE=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SHELL=/bin/bash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SKEL=/etc/skel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CREATE_MAIL_SPOOL=yes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/etc/shadow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ci sono le password degli utenti criptate, le scadenze ecc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/etc/groups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group info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/etc/gshadow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password has group admins</w:t>
            </w:r>
          </w:p>
        </w:tc>
      </w:tr>
    </w:tbl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Gestione permessi</w:t>
      </w:r>
    </w:p>
    <w:tbl>
      <w:tblPr>
        <w:tblStyle w:val="Table3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chown :sales sale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 (cambia solo il gruppo) =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chgrp sales sales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ser=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file (open) / dir (list)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roup=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file (modify) / dir (create, delete)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ther=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(run) / dir (cd)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Solitamente nelle directory si hanno sempre read and execute (altrimenti non si può lanciare un programma o entrare dentro la cartella)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chmod +x afile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execute permission per tutti (ugo)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chmod g+w,o-r somefile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i permessi di scrittura al gruppo, e toglie quelli di lettura a other</w:t>
            </w:r>
          </w:p>
        </w:tc>
      </w:tr>
    </w:tbl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Applying Advanced Permissions</w:t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 user ID (SUID=4) -&gt;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Il permesso setuid viene tipicamente usato per permettere ad utenti non privilegiati di eseguire particolari programmi con i privilegi del proprietario o dell’amministratore (root).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 applica solo ai file.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set group ID (SGID=2) -&gt;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 Se applicato su un file eseguibile, fornisce all'utente che esegue il file autorizzazioni del proprietario del gruppo di quel file.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 Il permesso setgid applicato ad una directory fa in modo che tutti i nuovi file e subdirectory creati al suo interno abbiano come gruppo assegnato quello del gruppo della directory che li contiene anziché quello principale dell'utente.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sticky bit (=1) -&gt;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applicato sulle directory protegge i file al suo interno in quanto quest’ultimi possono essere cancellati solo se si è l’owner del file o della directory parente. Si applica solo alle 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Esempi di permessi avanzati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SUID si applica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chmod u+s nome_file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ls -l /usr/bin/passwd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-rw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r-xr-x. 1 root root 32680 Jan 28 2010 /usr/bin/passwd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SGID si applica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chmod g+s nome_directory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oppure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chmod 2770 nome_directory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ls -ld account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drwxr-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r-x. 2 root account 4096 Apr 30 21:28 account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sticky bit si applica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chmod o+t nome_cartella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drwxrwxrw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 nico nico 4096 2012-03-10 18:48 nomecartella</w:t>
            </w:r>
          </w:p>
        </w:tc>
      </w:tr>
    </w:tbl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Umask è il numero sottratto dalle autorizzazioni standard durante la creazione di un file. Differisce da chmod, in quanto se setto l’umask a 444 significa che tolgo i permessi di lettura a tutti, se metterò 222 tolgo i permessi di scrittura a tutti.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Umask decide le autorizzazioni predefinite o le autorizzazioni di base fornite ogni volta che un nuovo file (o directory) viene creato su Linux.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u w:val="single"/>
                <w:rtl w:val="0"/>
              </w:rPr>
              <w:t xml:space="preserve">Per impostazione predefinita, umask è impostato su 022 (0022) come UMASK predefinito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Quando abbiamo come default umask 022 e viene creato un nuovo file / directory, viene data la seguente autorizzazione: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1. Per i file: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666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– umask(022) = 644 (rw-r-r)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2. Per le directory: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777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– umask(022) = 755 (rwx-rx-rx)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Importante Umask non può dare permessi di esecuzione ai file ma può farlo con le directory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Per cambiare Umask per l'intero sistema, possiamo cambiare il valore in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/etc/profile 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(raccomandato) o qualsiasi altro file di avvio del sistema.</w:t>
              <w:br w:type="textWrapping"/>
              <w:br w:type="textWrapping"/>
              <w:t xml:space="preserve"># </w:t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cat / etc / profile | grep -i umask</w:t>
            </w: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br w:type="textWrapping"/>
              <w:t xml:space="preserve"># Per impostazione predefinita, vogliamo che umask venga impostato. Questo lo imposta per la shell di login</w:t>
              <w:br w:type="textWrapping"/>
              <w:t xml:space="preserve">    umask 002</w:t>
              <w:br w:type="textWrapping"/>
              <w:t xml:space="preserve">    umask 022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Come mai su i file i permessi sono 666? e non 777?  Questo lo si spiega perché' in GNU/linux i file non sono  mai eseguibili ,se non diversamente deciso dall'utente. Mentre per le directory è necessaria l’esecuzione per entrarci dentro.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Per settare l'umask su uno user specifico (es. linda) -&gt; /home/linda aggiungere a questo file l’umask che si desidera: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-rw-r--r--.  1 linda linda 193 11 apr  2018 .bash_profile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6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le autorizzazioni di base dei file non sono sufficienti, si può utilizzare ACL. ACL è l’acronimo di Access Control List e serve nel momento in cui su uno stesso file dobbiamo dare dei permessi specifici per degli utenti specifici.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comando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getfacl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nome_file mostra l’acl sul file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consentire l’accesso in lettura/scrittura all’utente bob sul file chiamato file (-m per modifica, u per utente, rw- per accesso in lettura/scrittura), digitare: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setfacl -m u:bob:rw- file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rimuovere le autorizzazioni permesse all’utente bob (-x per rimuovere, u per utente), digitare: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setfacl -x u:bob file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rimuovere tutti gli ACL su un file chiamato f (-b per rimuovere tutto), digitare: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setfacl -b file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consentire autorizzazioni di lettura/esecuzione al gruppo chiamato team su una directory dir e tutti i file all’interno (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-R per ricorsiva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-m per la modifica, g per il gruppo, r-x per l’accesso in lettura/esecuzione), digitare: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setfacl -R -m g:team:r-x dir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remove all the permissions for a user, group, or others, use the -x option and do not specify any permissions: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setfacl -x rules files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setfacl -m d:g:sales:rx account/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la d davanti sta per default per impostarlo di 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Imposta le modalità enforcing e permissive in SELinux</w:t>
      </w:r>
    </w:p>
    <w:tbl>
      <w:tblPr>
        <w:tblStyle w:val="Table3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/etc/selinux/config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This file controls the state of SELinux on the system.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SELINUX= can take one of these three values: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enforcing - SELinux security policy is enforced.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permissive - SELinux prints warnings instead of enforcing.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disabled - No SELinux policy is loaded.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SELINUX=enforcing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SELINUXTYPE= can take one of three two values: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targeted - Targeted processes are protected,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minimum - Modification of targeted policy. Only selected processes are protected.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   mls - Multi Level Security protection.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SELINUXTYPE=targeted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SElinux può funzionare in tre modalità diverse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enforcing, permissive e disable</w:t>
      </w:r>
      <w:r w:rsidDel="00000000" w:rsidR="00000000" w:rsidRPr="00000000">
        <w:rPr>
          <w:b w:val="1"/>
          <w:sz w:val="24"/>
          <w:szCs w:val="24"/>
          <w:rtl w:val="0"/>
        </w:rPr>
        <w:t xml:space="preserve">d) come si evince dal file di configurazione di cui sopra.</w:t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sestatus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server per ottenere lo status di SELinux corrente</w:t>
            </w:r>
          </w:p>
        </w:tc>
      </w:tr>
    </w:tbl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oppure</w:t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getenforce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per vedere se è attualmente in enforcing mode o permissive mode</w:t>
            </w:r>
          </w:p>
        </w:tc>
      </w:tr>
    </w:tbl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 passare da permissive ad enforcing mode, si può usare il comando</w:t>
        <w:br w:type="textWrapping"/>
        <w:t xml:space="preserve">setenforce</w:t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setenforce 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setta SELinux in permissive mode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setenforce 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setta SELinux in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enforcing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mode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Per far prendere le modifiche bisogna rebootare il server</w:t>
            </w:r>
          </w:p>
        </w:tc>
      </w:tr>
    </w:tbl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SELinux segna ogni singolo oggetto su una macchina con un contesto (context). Ciò significa che ogni file, daemon e processo ha un context. Il context è suddiviso in tre parti:</w:t>
      </w:r>
      <w:r w:rsidDel="00000000" w:rsidR="00000000" w:rsidRPr="00000000">
        <w:rPr>
          <w:b w:val="1"/>
          <w:sz w:val="24"/>
          <w:szCs w:val="24"/>
          <w:rtl w:val="0"/>
        </w:rPr>
        <w:t xml:space="preserve"> utente (user), ruolo (role) e tipo (type).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type è quello che ci interessa per RHCSA e soprattutto la maggior parte dei problemi sono dovuti ad un errato settaggio del type.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Elencare e identificare il contesto di file, processi e porte di SELinux:</w:t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[root@client ~]#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ls -Z /etc/hosts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-rw-r--r--. root root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unconfined_u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object_r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net_conf_t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:s0 /etc/hosts</w:t>
            </w:r>
          </w:p>
        </w:tc>
      </w:tr>
    </w:tbl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ps -eZ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-&gt; per processi </w:t>
              <w:br w:type="textWrapping"/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netstat -tulnapZ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-&gt; per porte</w:t>
            </w:r>
          </w:p>
        </w:tc>
      </w:tr>
    </w:tbl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 fondamentale importanza i seguenti MAN:</w:t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man semanage-fcontext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man semanage-boolean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man setsebool</w:t>
            </w:r>
          </w:p>
        </w:tc>
      </w:tr>
    </w:tbl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Ripristinare i contesti dei file predefiniti:</w:t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restorecon -R /path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restorecon -v file</w:t>
            </w:r>
          </w:p>
        </w:tc>
      </w:tr>
    </w:tbl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 file creati o copiati sotto una specifica dir ereditano i contesti di quest'ultima. per cui il restorecon del file andrà effettuato sotto la dir originaria altrimenti lascerà i contesti della cartella in cui è stato creato/copiato.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SELinux Boolean è una variabile che può essere attivata e disattivata senza dover ricaricare o ricompilare un criterio, </w:t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È possibile visualizzare l’elenco delle variabili booleane utilizzando il comando: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getsebool -a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otterenere l’elenco dei booleani di SELinux su un argomento particolare (qui ftp):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getsebool -a | grep ftp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ftp_home_dir   --&gt; off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allow_ftpd_full_access --&gt; on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impostare un booleano SELinux specifico in base alle tue esigenze (qui ftp_home_dir   on ), digita: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setsebool -P allow_ftpd_anon_write on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Nota 1: è possibile utilizzare on o 1, off o 0 con il comando setsebool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Nota 2: l’opzione -P indica Permanente. Se non lo usi ripristinerà la sua configurazione permanente o predefinita precedente dopo il prossimo riavvio.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oppure in alternativa si può usare: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# semanage boolean -m --on ftp_home_dir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Nota3: il comando semanage boolean assegna solo configurazioni permanenti.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ottenere l’elenco di tutti i booleani SELinux con un valore corrente diverso da quello predefinito (opzione -C per la personalizzazione (Custom) locale), digitare: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semanage boolean -l -C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SELinux boolean        State Default   Description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ftp_home_dir                (on   ,   on)     Allow ftp to read and write files in the user </w:t>
            </w:r>
          </w:p>
        </w:tc>
      </w:tr>
    </w:tbl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due passaggi per modificare il contesto SElinux di un file sono: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Prima aggiornare la politica di destinazione stessa (semanage fcontext)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Quindi si applica la politica aggiornata ai propri file e cartelle (restorecon)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Per aggiornare tutti i contesti di file e cartelle sull'intera macchina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touch /.autorelabel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quindi riavvia la macchina.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ESEMPIO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prima cosa creiamo un file sotto /var/www/html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touch /var/www/html/hello.html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ls -lZ /var/www/html/hello.html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-rw-r - r--. root root unconfined_u: object_r: httpd_sys_content_t: s0 /var/www/html/hello.html  -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&gt; ha ereditato il type di httpd ovvero "httpd_sys_content_t"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Ora diciamo che vogliamo cambiare l'attributo di sicurezza in "admin_home_t", quindi in base all'esempio della pagina man, facciamo: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$ semanage fcontext -a -t admin_home_t /var/www/html/hello.html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Quindi ora abbiamo aggiunto una nuova politica di destinazione al catalogo fcontext: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semanage fcontext -l | grep hello.html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/var/www/html/hello.html tutti i file system_u: object_r: admin_home_t: s0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 si lancia ls -Z il file avrà ancora come type httpd_sys_content_t, in quanto bisognerà lanciare il restorecon)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Ora per applicare questa regola dei criteri al file, dobbiamo usare il comando restorecon: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ls -lZ /var/www/html/hello.html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-rw-r - r--. root root unconfined_u: object_r: httpd_sys_content_t : s0 /var/www/html/hello.html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$ restorecon /var/www/html/hello.html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 ls -lZ /var/www/html/hello.html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-rw-r - r--. root root unconfined_u: object_r: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admin_home_t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s0 /var/www/html/hello.html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il comando restorecon imposta essenzialmente il contesto di sicurezza per un file / cartella in base alle regole specificate dal comando semanage fcontext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Analisi dei log per policy selinux:</w:t>
      </w:r>
    </w:p>
    <w:tbl>
      <w:tblPr>
        <w:tblStyle w:val="Table4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yum -y install setroubleshoot* selinux-policy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[dandy@localhost ~]$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yum -y install setroubleshoot setroubleshoot-server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[dandy@localhost ~]$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restart auditd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sealert -a /var/log/audit/audit.log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 /var/log/audit/audit.log | grep -i den    ---&gt; che ti trova tutti i deny di selinux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grep "numero" /var/log/audit/audit.log | audit2why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oppure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grep sealert /var/log/messages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grep AVC /var/log/audit/audit.log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vedere nel dettaglio lanciare sealert -l "xxxxxxx" dove "xxxx" rappresenta l'id.</w:t>
            </w:r>
          </w:p>
        </w:tc>
      </w:tr>
    </w:tbl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Update the kernel package</w:t>
      </w:r>
    </w:p>
    <w:tbl>
      <w:tblPr>
        <w:tblStyle w:val="Table5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update kernel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oppure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rpm -ivh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kernel.rpm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-&gt; non usare l’opzione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-U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che sostituisce il vecchio kernel invece di aggiungerlo al boot menu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oppure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vim /etc/yum.repos.d/redhat.repo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[kernel]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baseurl=http://content.example.com/rhel7.0/x86_64/errata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gpgcheck=0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:wq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clean all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list all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repolist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install kernel -y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reboot per vedere se al boot sono presenti i due kernel</w:t>
            </w:r>
          </w:p>
        </w:tc>
      </w:tr>
    </w:tbl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Yum and repository</w:t>
      </w: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 repolist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mostra tutti i repository configurati sotto yum e abilitati per l’uso sul nostro server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yum repolist enabled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mostra solo i repository abilitati (dove enabled=1 o null)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yum repolist disabled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mostra solo i repository disabilitati (dove enabled=0)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man yum.conf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esempi su come si settano i parametri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rpm -qa (ql, qf, qd)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queries for rpm package</w:t>
            </w:r>
          </w:p>
        </w:tc>
      </w:tr>
    </w:tbl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Yum client configuration</w:t>
      </w:r>
    </w:p>
    <w:tbl>
      <w:tblPr>
        <w:tblStyle w:val="Table5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Make your system as yum client to the URL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http://192.168.2.55/rpms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-&gt;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 /etc/repos.d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vim rhel7.repo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[rhel_dvd]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name=Remote Yum repo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basurl=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http://192.168.2.55/rpms/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enabled=1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gpgcheck=0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yum clean all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pulisce la cache in /var/cache/yum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Create local yum repo</w:t>
      </w:r>
    </w:p>
    <w:tbl>
      <w:tblPr>
        <w:tblStyle w:val="Table5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cd /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mkdir repo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cd repo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yumdownloader q*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per scaricare in locale gli rpm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ls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qca2-2.0.3-7.el7.i686.rpm  qimageblitz-examples-0.0.6-7.el7.x86_64.rpm    qrencode-devel-3.4.1-3.el7.i686.rpm      qt-devel-4.8.7-2.el7.i686.rpm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createrepo /repo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-&gt; per creare indice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ls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4335446b46a1924ba7a212656b95038731609480b52dc3887f8f6534cbcdc724-primary.xml.gz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63de8c0ab874dd80aa994f375e01445c226a45b7da4ccaff653c360901671eab-other.sqlite.bz                                                                                                             2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786ce2444284dd1071004d5446de8a0950217d1e54696e3619fdf6408c8c1654-filelists.xml.g                                                                                                             z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7b1f872ee104802639e3bb7a46af1f88719a9c1a8ea8586ab3b1562a2f915a3c-primary.sqlite.                                                                                                             bz2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9e0a6d2bcf90019b33608a6493c8522239b7eeae283fc68ae88ad58c8a986daa-filelists.sqlit                                                                                                             e.bz2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c419d7f54113abdd4354bcf017c755e9262847d766f28598a006c19e7b9449bf-other.xml.gz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repomd.xml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Creare yum repository from local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/etc/yum.repos.d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vim my.repo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Questo è il contenuto di un tipico repository: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[myrepo]   *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name=my demo repository *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baseurl=file:///repo *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gpgcheck=0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Campi obbligatori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Un altro metodo è quello di utilizzare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 yum-config-manager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per generare in automatico un repo. yum-config-manager --help cercare come si adda la url. Verrà generato automaticamente un repo.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Unica cosa da ricordarsi è aggiungere gpgcheck=0</w:t>
            </w:r>
          </w:p>
        </w:tc>
      </w:tr>
    </w:tbl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How to setup yum repository using locally mounted DVD</w:t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Copiare il contenuto di tutto il  DVD dentro una directory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 -Rp RHEL-7.2\ Server.x86_64/   /localrepo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[DVD]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name=repo dvd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baseurl=file:///localrepo/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enabled=1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gpgcheck=0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abilitare il repository locale lanciare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createrepo -v /localrepo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yum clean all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yum repolist</w:t>
            </w:r>
          </w:p>
        </w:tc>
      </w:tr>
    </w:tbl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Mount an iso/dvd</w:t>
      </w:r>
    </w:p>
    <w:tbl>
      <w:tblPr>
        <w:tblStyle w:val="Table5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cd /root; wget ftp://192.168.0.254/pub/boot.iso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mkdir -p /media/cdrom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vim /etc/fstab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/root/boot.iso /media/cdrom iso9660 defaults,loop 0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ci va la path della iso e oltre a defaults ci va loop (che è il device a blocchi)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-a</w:t>
            </w:r>
          </w:p>
        </w:tc>
      </w:tr>
    </w:tbl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Individuare e interpretare i files di log e i journals</w:t>
      </w:r>
    </w:p>
    <w:tbl>
      <w:tblPr>
        <w:tblStyle w:val="Table5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maggior parte dei file di log di sistema si trovano nella directory /var/log a causa della configurazione predefinita di SYSLOG (vedere il file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/etc/rsyslog.conf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Inoltre, tutti gli eventi SELinux sono scritti nel file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/var/log/audit/audit.log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altri log importanti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/var/log/secure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/var/log/messages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journalctl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systemctl status systemd-journald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journalct -xe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journalct -b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eventi dall’ultimo boot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journalct --since=yesterday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eventi che sono apparsi oggi nel journal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rsyslogd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systemctl status rsyslog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/etc/rsyslog.conf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Scheduling task (cron/at)</w:t>
      </w: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yum -y install cronie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systemctl enable crond &amp;&amp; systemctl restart crond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 - crond (regular)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- atd (once only)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For details see man 4 crontabs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Example of job definition: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.---------------- minuti (0 - 59)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|  .------------- ore (0 - 23)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|  |  .---------- giorno del mese (1 - 31)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|  |  |  .------- mese (1 - 12) OR jan,feb,mar,apr ...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|  |  |  |  .---- giorno della settimana (0 - 6) (Sunday=0 or 7) OR sun,mon,tue,wed,thu,fri,sat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|  |  |  |  |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*  *  *  *  * user-name  command to be executed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man 5 crontab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ci sono gli esempi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non lasciare mai il primo pallino come asterisco, altrimenti ripete il task ogni minuti della giornata (importante)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per reiterare il task ogni tot (l'asterisco va sempre per primo e va inserito 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quando ci va lo slash i pallini rimangono sempre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per specificare due valori precisi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per specificare un range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N.B. ricordarsi di mettere sempre la path assoluta dei comandi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crontab -e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crontab  di root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crontab -eu ciccio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 editing cron di ciccio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Puoi controllare l'accesso a crontab usando due file nella directory / etc: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cron.deny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cron.allow.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 il file cron.allow esiste, solo gli utenti in esso elencati possono utilizzare cron e il file cron.deny viene ignorato.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 cron.allow non esiste, gli utenti elencati in cron.deny non possono utilizzare cron.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#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vim /etc/cron.deny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aggiungi una voce in questo file per negare a un utente di utilizzare crontab file.cron.deny il file contiene solo il nome utente.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At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yum install at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status atd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enable atd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20:00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at&gt; logger hello it s 8pm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ctrl+d -&gt; per salvare la config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 può inserire qualsiasi comando da eseguire, è come se fosse una shell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rimuovere il job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atrm 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(se c’è un solo job)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vedere i job schedulati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atq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Managing partitions</w:t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cat /proc/partitions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 to check disk devices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fdisk /dev/sdc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 partizionamento del device /dev/sdc  -&gt;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sul device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partprobe /dev/sdc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informa il kernel dei cambiamenti sulle partizioni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mkfs.xfs /dev/sdc1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 un fs (di tipo xfs)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sulla partizione /dev/sdc1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/dev/sda3 /data 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monta la partizione /dev/sda3 sulla directory /mnt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umount /mnt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smonta la partizione /dev/sda3 da /mnt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mkswap /dev/sdc7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-&gt; crea una partizione di swap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swapon /dev/sdc7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per abilitare partizione allo swap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swapoff /dev/sdc7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-&gt; per disabilitare partizione swap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N.B. ricordarsi che sulle partizioni di swap si lavora sempre sulla partizione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vim /etc/fstab -&gt;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file di configurazione che elenca tutti i dischi e le partizioni disponibili/montate correntemente (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al reboot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swapon -a -&gt; monta tutte le partizioni di swap di fstab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swapon -s -&gt; mostra tutte le partizioni di swap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blkid -&gt;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Il comando blkid è utilizzabile sia con tabelle di partizionamento GPT che MBR. </w:t>
            </w:r>
            <w:r w:rsidDel="00000000" w:rsidR="00000000" w:rsidRPr="00000000">
              <w:rPr>
                <w:color w:val="444444"/>
                <w:sz w:val="24"/>
                <w:szCs w:val="24"/>
                <w:u w:val="single"/>
                <w:rtl w:val="0"/>
              </w:rPr>
              <w:t xml:space="preserve">Uno dei vantaggi di tale comando sta nel fatto di poter visualizzare l'UUID delle partizioni, utile in particolare per il montaggio di esse.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Esempio di partizionamento</w:t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fdisk /dev/sdc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(m for help):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   -&gt; aggiunge una nuova partizione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Partition type: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   primary (0 primary, 0 extended, 4 free)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e   extended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(default p): p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Partition number (1-4, default 1): 1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sector (2048-20971519, default 2048):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default value 2048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sector, +sectors or +size{K,M,G} (2048-20971519, default 20971519):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+2G -&gt; per creare una partizione da 2GB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Partition 1 of type Linux and of size 2 GiB is 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Controllare partizioni in fdisk</w:t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(m for help):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  -&gt; to check partitions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 /dev/sda: 8589 MB, 8589934592 bytes, 16777216 sectors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Units = sectors of 1 * 512 = 512 bytes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Sector size (logical/physical): 512 bytes / 512 bytes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I/O size (minimum/optimal): 512 bytes / 512 bytes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 label type: dos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 identifier: 0x0006cdcd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Device Boot      Start         End      Blocks   Id  System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/dev/sda1   *        2048     1026047      512000   83  Linux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/dev/sda2         1026048    16777215     7875584   8e  Linux LVM</w:t>
            </w:r>
          </w:p>
        </w:tc>
      </w:tr>
    </w:tbl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 di salvare i cambiamenti sul disco, è sempre meglio printare le partizioni create e poi salvare premendo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 (write),</w:t>
      </w:r>
      <w:r w:rsidDel="00000000" w:rsidR="00000000" w:rsidRPr="00000000">
        <w:rPr>
          <w:sz w:val="24"/>
          <w:szCs w:val="24"/>
          <w:rtl w:val="0"/>
        </w:rPr>
        <w:t xml:space="preserve"> se si vuole annullare q, o CTRL+C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Cambiare file system</w:t>
      </w: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Command (m for help):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t  -&gt; per cambiare o selezionare il tipo di fs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Partition number (1,2, default 2): 1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Hex code (type L to list all codes):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 -&gt; lista tutto i tipi di fs applicabili</w:t>
            </w:r>
          </w:p>
        </w:tc>
      </w:tr>
    </w:tbl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 di salvare i cambiamenti sul disco, è sempre meglio printare le partizioni create e poi salvare premendo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 (write),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se si vuole annullare q, o CTRL+C</w:t>
      </w: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Per formattare la partizione come swap space lanciare il comando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mkswap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# mkswap /dev/sdc7 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Setting up swapspace version 1, size = 1048572 KiB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no label, UUID=3259aad5-164a-43db-8103-955b78ac8391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u w:val="single"/>
                <w:rtl w:val="0"/>
              </w:rPr>
              <w:t xml:space="preserve">La swap space aggiunta ancora non è utilizzata per montarla usare swapon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swapon /dev/sdc7  = </w:t>
            </w:r>
            <w:r w:rsidDel="00000000" w:rsidR="00000000" w:rsidRPr="00000000">
              <w:rPr>
                <w:color w:val="444444"/>
                <w:sz w:val="24"/>
                <w:szCs w:val="24"/>
                <w:u w:val="single"/>
                <w:rtl w:val="0"/>
              </w:rPr>
              <w:t xml:space="preserve">mount per partizioni normali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ora lanciando free -m si vedrà la nuova partizione di swap "attiva" aggiunta a quella esistente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Per montare la partizione di swap automaticamente al reboota manipolare il file fstab aggiungendo: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/dev/sda2     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swap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swap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defaults                   0      0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(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mettere il device e non l’UIID per la swap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Per non usare più la partizione di swap basterà digitare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 #swapoff /dev/sdc7</w:t>
            </w:r>
          </w:p>
        </w:tc>
      </w:tr>
    </w:tbl>
    <w:p w:rsidR="00000000" w:rsidDel="00000000" w:rsidP="00000000" w:rsidRDefault="00000000" w:rsidRPr="00000000" w14:paraId="000002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Montare il fs</w:t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mount /dev/sda3 /data  -&gt;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monta la partizione /dev/sda3 sulla directory /mnt </w:t>
            </w:r>
            <w:r w:rsidDel="00000000" w:rsidR="00000000" w:rsidRPr="00000000">
              <w:rPr>
                <w:color w:val="444444"/>
                <w:sz w:val="24"/>
                <w:szCs w:val="24"/>
                <w:u w:val="single"/>
                <w:rtl w:val="0"/>
              </w:rPr>
              <w:t xml:space="preserve">lanciando solo il comando mount è possibile vedere se è stato montato correttamente il fs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. S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e si vuole smontare il fs bisogna utilizzare il comando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umount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sulla directory montata: #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umount /mnt</w:t>
            </w:r>
          </w:p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vim /etc/fstab -&gt;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due modalità di montaggio permanente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ind w:left="720" w:hanging="360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tramite UUID</w:t>
            </w:r>
          </w:p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UUID=2721e9cb-88f3-4f82-a228-27bbd2f2cdba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/boot  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                xfs     defaults        0 0</w:t>
            </w:r>
          </w:p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UUID=efdebcac-eabb-4368-bd97-be459f5f7380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swap 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                   swap    defaults        0 0 (rivedere se per la swap bisogna mettere UUID o device)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ind w:left="720" w:hanging="360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tramite device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ind w:left="0" w:firstLine="0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/dev/sda2     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swap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swap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defaults                   0      0</w:t>
            </w:r>
          </w:p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ind w:left="0" w:firstLine="0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/dev/sda3     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/home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ext4 </w:t>
            </w: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     defaults                     0    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Creare un Logical Volume</w:t>
      </w:r>
    </w:p>
    <w:tbl>
      <w:tblPr>
        <w:tblStyle w:val="Table6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Comandi per creare LVM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lsblk -a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dovrebbe essere il primo comando da digitare quando si ha a che fare con le partizioni. L’opzione -a visualizza anche i dispositivi vuoti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fdisk /dev/sdb -&gt; /dev/sdb1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(8e per mbr, 8e00 per gpt)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partprobe /dev/sdb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pvcreate /dev/sdb1 -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&gt; creazione del volume fisico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vgcreate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vgdata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/dev/sdb1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crea un volume group con nome “vgdata” e associ il physical volume in esso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lvcreate -n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lvdata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-L 1020M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vgdata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crea un volume logico di nome “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lvdata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” di 1020M sul volume group “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vgdata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”  oppure se si vuole dare tutto il disco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lvcreate -n lvdata -l 100%FREE vgdata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mkfs.xfs /dev/vgdata/lvdata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formatta il volume logico in xfs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mount /dev/vgdata/lvdata /mnt/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montaggio temporaneo del volume logico su /mnt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per verificare che sia montato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9)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fstab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if permanent is required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Comandi per visualizzare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pvs, vgs, lvs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pvdisplay, vgdisplay, lvdisplay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Estendere un volume logico</w:t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estendere un volume logico (lvextend) in ordine bisogna prima: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fdisk + partprobe 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pvcreate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per creare il volume fisico da aggiungere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vgextend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per estendere il vg con il nuovo phisical volume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lvextend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1) fdisk /dev/sdb -&gt; /dev/sdb2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add a physical device (8e per mbr, 8e00 per gpt)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 partprobe /dev/sdb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update kernel partition table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2+3) vgextend vgdata /dev/sdb2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-&gt; crea il physical volume + estende il volume group vgdata su /dev/sdb2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3) lvextend -L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+100M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/dev/vgdata/lvdata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aggiunge +100M al volume logico /vgdata/lvdata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* l’opzione -r serve fare il resize del logical volume+file system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 alternativa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If you have an EXT4 partition use the following command: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resize2fs /dev/vda2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If it's an XFS, you'll need to use this: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xfs_growfs /dev/vda2</w:t>
            </w:r>
          </w:p>
        </w:tc>
      </w:tr>
    </w:tbl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Ridurre un volume logico</w:t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(per verificare che si tratti di un ext4 fs)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-&gt;non si può ridurre xfs file system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lvreduce -L -100M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/dev/vgdata/lvext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want to unmount "/mnt"? y 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non si può ridurre ext4 fs senza smontarlo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e2fsck -f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per verificare integrità dati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mount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verificare che sia rimontato il fs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If you have an EXT4 partition use the following command: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resize2fs /dev/vda2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If it's an XFS, you'll need to use this: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xfs_growfs /dev/vda2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lvreduce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-r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-L 400M /dev/rhcsa/data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( questo comando fa diventarere data a 400MB )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lvreduce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-r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-L -100M /dev/rhcsa/data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( questo comando la riduce di 100M )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Non si può fare un reduce di xfs filesystem</w:t>
            </w:r>
          </w:p>
        </w:tc>
      </w:tr>
    </w:tbl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  <w:t xml:space="preserve">Creare un volume logico o un volume group con un preciso PE, extends</w:t>
      </w:r>
    </w:p>
    <w:tbl>
      <w:tblPr>
        <w:tblStyle w:val="Table6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vgcreate -s 16M vg1 /dev/sda7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a volume group, and set 16M as a extends</w:t>
            </w:r>
          </w:p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vgcreate farming -s 32M /dev/sdc2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a volume group farming with a PE size of 32M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vgcreate -s 8M redhat /dev/vda4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VG with PE size as “8MB”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lvcreate -l 50 -n lvm02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a logical volume that contains 50 extends</w:t>
            </w:r>
          </w:p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#lvcreate -n cattle -l 25 farming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a new logical volume cattle with a size of 25 extents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lvcreate -l 100 -n fedora redhat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Create the “LVM” with the name “fedora” by using 100PE’s</w:t>
            </w:r>
          </w:p>
        </w:tc>
      </w:tr>
    </w:tbl>
    <w:p w:rsidR="00000000" w:rsidDel="00000000" w:rsidP="00000000" w:rsidRDefault="00000000" w:rsidRPr="00000000" w14:paraId="000003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Creare swap file</w:t>
      </w:r>
    </w:p>
    <w:p w:rsidR="00000000" w:rsidDel="00000000" w:rsidP="00000000" w:rsidRDefault="00000000" w:rsidRPr="00000000" w14:paraId="0000030F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dd if=/dev/zero of=/swapfile bs=1M count=600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swapon /swapfile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/swapfile swap swap defaults 0 0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swapon -a</w:t>
            </w:r>
          </w:p>
        </w:tc>
      </w:tr>
    </w:tbl>
    <w:p w:rsidR="00000000" w:rsidDel="00000000" w:rsidP="00000000" w:rsidRDefault="00000000" w:rsidRPr="00000000" w14:paraId="00000314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Configuring time services</w:t>
      </w:r>
    </w:p>
    <w:p w:rsidR="00000000" w:rsidDel="00000000" w:rsidP="00000000" w:rsidRDefault="00000000" w:rsidRPr="00000000" w14:paraId="0000031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In RHEL 7 vengono utilizzati due pacchetti principali per impostare il lato client: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ntp e chrony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Attenzione: ntpd e chronyd non dovrebbero essere eseguiti allo stesso tempo. Scegli uno e solo uno di loro! Ci sono rapporti da parte dei candidati RHCE che notano che uno di loro è già intenzionalmente in esecuzione all’inizio dell’esame</w:t>
            </w:r>
          </w:p>
          <w:p w:rsidR="00000000" w:rsidDel="00000000" w:rsidP="00000000" w:rsidRDefault="00000000" w:rsidRPr="00000000" w14:paraId="000003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yum -y install chrony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systemctl enable chronyd.service &amp;&amp; systemctl start chronyd.service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Prima di ogni altra cosa, è necessario assegnare il fuso orario corretto.Per ottenere la configurazione corrente, digitare:</w:t>
            </w:r>
          </w:p>
          <w:p w:rsidR="00000000" w:rsidDel="00000000" w:rsidP="00000000" w:rsidRDefault="00000000" w:rsidRPr="00000000" w14:paraId="000003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# timedatectl</w:t>
            </w:r>
            <w:r w:rsidDel="00000000" w:rsidR="00000000" w:rsidRPr="00000000">
              <w:rPr>
                <w:sz w:val="24"/>
                <w:szCs w:val="24"/>
                <w:highlight w:val="white"/>
                <w:u w:val="single"/>
                <w:rtl w:val="0"/>
              </w:rPr>
              <w:t xml:space="preserve"> -&gt; </w:t>
            </w:r>
            <w:r w:rsidDel="00000000" w:rsidR="00000000" w:rsidRPr="00000000">
              <w:rPr>
                <w:sz w:val="24"/>
                <w:szCs w:val="24"/>
                <w:highlight w:val="white"/>
                <w:u w:val="single"/>
                <w:rtl w:val="0"/>
              </w:rPr>
              <w:t xml:space="preserve">To get the current configuration timezones</w:t>
            </w:r>
          </w:p>
          <w:p w:rsidR="00000000" w:rsidDel="00000000" w:rsidP="00000000" w:rsidRDefault="00000000" w:rsidRPr="00000000" w14:paraId="000003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="411.42960000000005" w:lineRule="auto"/>
              <w:rPr>
                <w:color w:val="555555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# timedatectl list-timezones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u w:val="single"/>
                <w:rtl w:val="0"/>
              </w:rPr>
              <w:t xml:space="preserve">-</w:t>
            </w:r>
            <w:r w:rsidDel="00000000" w:rsidR="00000000" w:rsidRPr="00000000">
              <w:rPr>
                <w:color w:val="555555"/>
                <w:sz w:val="24"/>
                <w:szCs w:val="24"/>
                <w:highlight w:val="white"/>
                <w:u w:val="single"/>
                <w:rtl w:val="0"/>
              </w:rPr>
              <w:t xml:space="preserve">&gt; T</w:t>
            </w:r>
            <w:r w:rsidDel="00000000" w:rsidR="00000000" w:rsidRPr="00000000">
              <w:rPr>
                <w:color w:val="555555"/>
                <w:sz w:val="24"/>
                <w:szCs w:val="24"/>
                <w:highlight w:val="white"/>
                <w:u w:val="single"/>
                <w:rtl w:val="0"/>
              </w:rPr>
              <w:t xml:space="preserve">o get the list of all the available time zones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timedatectl set-timezone America/Los_Angeles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to set-timezone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before="360" w:line="411.42960000000005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u w:val="single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timedatectl set-ntp yes -&gt;  NTP enabled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vim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/etc/chrony.conf -&gt; add 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server classroom.example.com iburst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”</w:t>
              <w:br w:type="textWrapping"/>
              <w:t xml:space="preserve">decommentando gli altri</w:t>
              <w:br w:type="textWrapping"/>
              <w:t xml:space="preserve"># systemctl restart chronyd </w:t>
              <w:br w:type="textWrapping"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chronyc sources -V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-&gt; per verificare!!!!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system-config-date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yum system-config-date-1.10.6-2.el7.centos.noarch</w:t>
            </w:r>
          </w:p>
        </w:tc>
      </w:tr>
    </w:tbl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Gestione firewalld</w:t>
      </w:r>
    </w:p>
    <w:tbl>
      <w:tblPr>
        <w:tblStyle w:val="Table7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 is implemented in kernel (netfilter) to manage netfilter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firewalld (firewall-cmd &amp; firewall-config)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firewall-cmd --list-all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is better to work with services (and not port)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cd /usr/lib/firewalld/services -&gt; .xml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--get-services -&gt; service available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firewa-cmd --list-services -&gt; currently available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/etc/firwalld/services -&gt; create an .xml custom service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Aggiungi il servizio HAProxy alla zona predefinita in modo permanente e ricaricare la configurazione del firewall: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--permanent --add-service=haproxy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--reload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Gestione delle porte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gestione delle porte segue lo stesso modello della gestione dei servizi.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consentire temporaneamente la porta 443/tcp nella zona interna, digitare: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--zone=internal --add-port=443/tcp --permanent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--reload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--list-ports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443/tcp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Gestione da interfaccia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firewall-config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NFS</w:t>
      </w:r>
    </w:p>
    <w:tbl>
      <w:tblPr>
        <w:tblStyle w:val="Table7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Server: 192.168.92.138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Client: 192.168.92.137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Installare i seguenti pacchetti sul server: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yum install nfs-utils*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systemctl status nfs &amp;&amp; systemctl enable nfs &amp;&amp; systemctl start nfs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verificare anche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status rpcbind &amp;&amp; systemctl enable rpcbind &amp;&amp; systemctl start rpcbind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status nfs-mountd.service &amp;&amp; systemctl enable nfs-mountd.service &amp;&amp; systemctl start nfs-mountd.service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SERVER SIDE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una share NFS è esportata da un NFS Server, la sintassi della share sarà: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servername:/sharename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mkdir /sharednfs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(ricordarsi di dargli tutti permessi,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chmod 755 o 777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per creare sul server la directory che si vuole sharare col client.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volta creata la directory sul server 192.168.92.138 la directory /sharednfs bisognera includere nel file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/etc/exports: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/sharednfs  192.168.92.137(rw)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per uno specifico client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/sharednfs  *(rw)              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per tutti i client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/sharednfs  192.168.92.0/24(rw)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 per tutta la subnet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exportfs -rav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per rendere effettiva le modifiche su /etc/exports e restartare nfs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exportfs -rav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exporting 192.168.92.137:/sharednfs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exporting *:/sharednfs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exporting *:/home/ldap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exporting *:/data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exporting *:/srv/nfs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firewall-config  -&gt; interfaccia grafica per firewalld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firewall-cmd --list-all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--permanent --add-service=nfs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--permanent --add-service=mountd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--permanent --add-service=rpc-bind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CLIENT SIDE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Installare i seguenti pacchetti sul client: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yum install nfs-utils*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systemctl status nfs &amp;&amp; systemctl enable nfs &amp;&amp; systemctl start nfs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verificare anche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status rpcbind &amp;&amp; systemctl enable rpcbind &amp;&amp; systemctl start rpcbind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systemctl status nfs-mountd.service &amp;&amp; systemctl enable nfs-mountd.service &amp;&amp; systemctl start nfs-mountd.service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firewall-cmd --list-all 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firewall-cmd --permanent --add-service=nfs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firewall-cmd --permanent --add-service=mountd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firewall-cmd --permanent --add-service=rpc-bind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 l'NFS client può montarla come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192.168.92.138:/sharednfs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showmount -e 192.168.92.138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IP del Server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list for 192.168.92.138: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/home/ldap *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/data      *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/srv/nfs   *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/sharednfs (everyone)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comando completo per montare temporaneamente la share sulla directory /mnt in questo caso è: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mount 192.168.92.138:/sharednfs  /mnt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df  -h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system                Dim. Usati Dispon. Uso% Montato su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/dev/mapper/centos-root     47G  2,9G     45G   7% /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devtmpfs                   475M     0    475M   0% /dev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tmpfs                      487M     0    487M   0% /dev/shm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tmpfs                      487M  7,8M    479M   2% /run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tmpfs                      487M     0    487M   0% /sys/fs/cgroup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/dev/sda1                 1014M  162M    853M  16% /boot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tmpfs                       98M     0     98M   0% /run/user/0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192.168.92.138:/sharednfs   11G  8,2G    2,1G  80% /mnt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mount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192.168.92.138:/sharednfs on /mnt type nfs4 (rw,relatime,vers=4.1,rsize=131072,wsize=131072,namlen=255,hard,proto=tcp,timeo=600,retrans=2,sec=sys,clientaddr=192.168.92.137,local_lock=none,addr=192.168.92.138)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montare permanentemente la partizione al reboot in fstab: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192.168.92.138:/sharednfs               /mnt    nfs     _netdev  (oppure defaults)      0 0 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oppure 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redirigere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/etc/mtab | grep share &gt;&gt; /etc/fstab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Selinux: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nfs_export_all_ro --&gt; on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nfs_export_all_rw --&gt; off</w:t>
            </w:r>
          </w:p>
        </w:tc>
      </w:tr>
    </w:tbl>
    <w:p w:rsidR="00000000" w:rsidDel="00000000" w:rsidP="00000000" w:rsidRDefault="00000000" w:rsidRPr="00000000" w14:paraId="000003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Accessing Samba Server</w:t>
      </w:r>
    </w:p>
    <w:tbl>
      <w:tblPr>
        <w:tblStyle w:val="Table7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yum -y install samba cifs-utils samba-client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--permanent  --add-service=samba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firewall-cmd --reload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smbclient -L //host  </w:t>
                  </w:r>
                </w:p>
                <w:p w:rsidR="00000000" w:rsidDel="00000000" w:rsidP="00000000" w:rsidRDefault="00000000" w:rsidRPr="00000000" w14:paraId="000003B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smbclient //host/share</w:t>
                  </w:r>
                </w:p>
                <w:p w:rsidR="00000000" w:rsidDel="00000000" w:rsidP="00000000" w:rsidRDefault="00000000" w:rsidRPr="00000000" w14:paraId="000003B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tree connect failed: NT_STATUS_ACCESS_DENIEDmount -t cifs //host/share /cifsmount</w:t>
                  </w:r>
                </w:p>
                <w:p w:rsidR="00000000" w:rsidDel="00000000" w:rsidP="00000000" w:rsidRDefault="00000000" w:rsidRPr="00000000" w14:paraId="000003B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//host/share /cifsmount cifs defaults 0 0</w:t>
                  </w:r>
                </w:p>
              </w:tc>
            </w:tr>
          </w:tbl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smblclient -L 192.168.1.200  oppure  smbclient -L labipa 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*</w:t>
                  </w:r>
                </w:p>
                <w:p w:rsidR="00000000" w:rsidDel="00000000" w:rsidP="00000000" w:rsidRDefault="00000000" w:rsidRPr="00000000" w14:paraId="000003B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*va sul server samba senza autenticazione, infatti non serve neanche la password (non vengono specificate le share per specifici utenti)</w:t>
                  </w:r>
                </w:p>
                <w:p w:rsidR="00000000" w:rsidDel="00000000" w:rsidP="00000000" w:rsidRDefault="00000000" w:rsidRPr="00000000" w14:paraId="000003BF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smbclient -L 192.168.1.200 -U sambaguru    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*</w:t>
                  </w:r>
                </w:p>
                <w:p w:rsidR="00000000" w:rsidDel="00000000" w:rsidP="00000000" w:rsidRDefault="00000000" w:rsidRPr="00000000" w14:paraId="000003C1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password: guru</w:t>
                  </w:r>
                </w:p>
                <w:p w:rsidR="00000000" w:rsidDel="00000000" w:rsidP="00000000" w:rsidRDefault="00000000" w:rsidRPr="00000000" w14:paraId="000003C2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* Sharename  Type  Comment</w:t>
                  </w:r>
                </w:p>
                <w:p w:rsidR="00000000" w:rsidDel="00000000" w:rsidP="00000000" w:rsidRDefault="00000000" w:rsidRPr="00000000" w14:paraId="000003C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sambaguru  Disk  Home Directories</w:t>
                  </w:r>
                </w:p>
                <w:p w:rsidR="00000000" w:rsidDel="00000000" w:rsidP="00000000" w:rsidRDefault="00000000" w:rsidRPr="00000000" w14:paraId="000003C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Per identificare share specifiche per un utente</w:t>
                  </w:r>
                </w:p>
                <w:p w:rsidR="00000000" w:rsidDel="00000000" w:rsidP="00000000" w:rsidRDefault="00000000" w:rsidRPr="00000000" w14:paraId="000003C6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7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smbclient //192.168.1.200/sambaguru -U sambaguru </w:t>
                  </w:r>
                </w:p>
                <w:p w:rsidR="00000000" w:rsidDel="00000000" w:rsidP="00000000" w:rsidRDefault="00000000" w:rsidRPr="00000000" w14:paraId="000003C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Enter sambaguru's password:</w:t>
                  </w:r>
                </w:p>
                <w:p w:rsidR="00000000" w:rsidDel="00000000" w:rsidP="00000000" w:rsidRDefault="00000000" w:rsidRPr="00000000" w14:paraId="000003C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smb: \&gt; ls</w:t>
                  </w:r>
                </w:p>
                <w:p w:rsidR="00000000" w:rsidDel="00000000" w:rsidP="00000000" w:rsidRDefault="00000000" w:rsidRPr="00000000" w14:paraId="000003C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B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mkdir /cifsmount *</w:t>
                  </w:r>
                </w:p>
                <w:p w:rsidR="00000000" w:rsidDel="00000000" w:rsidP="00000000" w:rsidRDefault="00000000" w:rsidRPr="00000000" w14:paraId="000003CC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* directory dove montare la share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D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E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mount -t cifs -o username=sambaguru,password=guru   //192.168.1.200/sambaguru /cifsmount </w:t>
                  </w:r>
                </w:p>
                <w:p w:rsidR="00000000" w:rsidDel="00000000" w:rsidP="00000000" w:rsidRDefault="00000000" w:rsidRPr="00000000" w14:paraId="000003CF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0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oppure</w:t>
                  </w:r>
                </w:p>
                <w:p w:rsidR="00000000" w:rsidDel="00000000" w:rsidP="00000000" w:rsidRDefault="00000000" w:rsidRPr="00000000" w14:paraId="000003D1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2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mount -o username=sambauser //labipa/data /mnt</w:t>
                  </w:r>
                </w:p>
                <w:p w:rsidR="00000000" w:rsidDel="00000000" w:rsidP="00000000" w:rsidRDefault="00000000" w:rsidRPr="00000000" w14:paraId="000003D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4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fstab</w:t>
                  </w:r>
                </w:p>
                <w:p w:rsidR="00000000" w:rsidDel="00000000" w:rsidP="00000000" w:rsidRDefault="00000000" w:rsidRPr="00000000" w14:paraId="000003D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6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//192.168.1.200/sambaguru  /cifsmount  cifs _netdev,username=sambaguru,password=guru 0 0 </w:t>
                  </w:r>
                </w:p>
                <w:p w:rsidR="00000000" w:rsidDel="00000000" w:rsidP="00000000" w:rsidRDefault="00000000" w:rsidRPr="00000000" w14:paraId="000003D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8">
                  <w:pPr>
                    <w:widowControl w:val="0"/>
                    <w:spacing w:line="240" w:lineRule="auto"/>
                    <w:rPr>
                      <w:b w:val="1"/>
                      <w:color w:val="ff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24"/>
                      <w:szCs w:val="24"/>
                      <w:rtl w:val="0"/>
                    </w:rPr>
                    <w:t xml:space="preserve">//labipa/data /samba cifs _netdev,username=sambauser,password=password 0 0 </w:t>
                  </w:r>
                </w:p>
                <w:p w:rsidR="00000000" w:rsidDel="00000000" w:rsidP="00000000" w:rsidRDefault="00000000" w:rsidRPr="00000000" w14:paraId="000003D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DA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samba_share_nfs --&gt; off   -&gt; setsebool -P</w:t>
                  </w:r>
                </w:p>
              </w:tc>
            </w:tr>
          </w:tbl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Autofs</w:t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CLIENT 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yum install autofs -y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systemctl enable --now autofs &amp;&amp; systemctl start autofs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showmount -e 192.168.92.138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list for 192.168.92.138: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/home/ldap *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/data      *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/srv/nfs   *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/sharednfs (everyone)   -&gt; vogliamo settare questa come autofs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 /etc/auto.misc  -&gt; esempio di setting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This is an automounter map and it has the following format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key [ -mount-options-separated-by-comma ] location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Details may be found in the autofs(5) manpage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</w:t>
              <w:tab/>
              <w:tab/>
              <w:t xml:space="preserve">-fstype=iso9660,ro,nosuid,nodev</w:t>
              <w:tab/>
              <w:t xml:space="preserve">:/dev/cdrom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the following entries are samples to pique your imagination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#linux</w:t>
              <w:tab/>
              <w:tab/>
              <w:t xml:space="preserve">-ro,soft,intr</w:t>
              <w:tab/>
              <w:tab/>
              <w:t xml:space="preserve">ftp.example.org:/pub/linux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#boot</w:t>
              <w:tab/>
              <w:tab/>
              <w:t xml:space="preserve">-fstype=ext2</w:t>
              <w:tab/>
              <w:tab/>
              <w:t xml:space="preserve">:/dev/hda1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#floppy</w:t>
              <w:tab/>
              <w:tab/>
              <w:t xml:space="preserve">-fstype=auto</w:t>
              <w:tab/>
              <w:tab/>
              <w:t xml:space="preserve">:/dev/fd0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#floppy</w:t>
              <w:tab/>
              <w:tab/>
              <w:t xml:space="preserve">-fstype=ext2</w:t>
              <w:tab/>
              <w:tab/>
              <w:t xml:space="preserve">:/dev/fd0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#e2floppy</w:t>
              <w:tab/>
              <w:t xml:space="preserve">-fstype=ext2</w:t>
              <w:tab/>
              <w:tab/>
              <w:t xml:space="preserve">:/dev/fd0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#jaz</w:t>
              <w:tab/>
              <w:tab/>
              <w:t xml:space="preserve">-fstype=ext2</w:t>
              <w:tab/>
              <w:tab/>
              <w:t xml:space="preserve">:/dev/sdc1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#removable</w:t>
              <w:tab/>
              <w:t xml:space="preserve">-fstype=ext2</w:t>
              <w:tab/>
              <w:tab/>
              <w:t xml:space="preserve">:/dev/hdd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editare il file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/etc/auto.master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Sample auto.master file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This is a 'master' automounter map and it has the following format: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mount-point [map-type[,format]:]map [options]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For details of the format look at auto.master(5).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/misc      /etc/auto.misc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/sharednfs /etc/auto.sharednfs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-&gt; aggiunta questa riga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 creare un file auto.”nomeshare”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vim /etc/auto.sharednfs -&gt;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creare questo file e aggiungere: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linux -fstype=auto,rw,sync 192.168.1.59:/testb -&gt; ricordarsi fstype!!!!!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subdir -rw,sync 192.168.92.138:/sharednfs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la subdir va inventata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ldapuser0 -rw,sync 172.25.254.254:/home/guests/&amp;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è la home di ldap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* -rw,nfs4 instructor.example.com:/home/guests/&amp;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-&gt; è la home di ldap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restart autofs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verificare che sia ok al reboot, entrare nella cartella /sharednfs/subdir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Setting up an LDAP client</w:t>
      </w:r>
    </w:p>
    <w:tbl>
      <w:tblPr>
        <w:tblStyle w:val="Table76"/>
        <w:tblW w:w="8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yum -y install sssd* nss-pam* autofs* krb5* auth* openldap-client* nfs-utils*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in alternativa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# yum group install “Directory Client”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enable sssd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enable nfs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enable autofs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--add-service=nfs --permanent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--add-service=rpc-bind --permanent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firewall-cmd --add-service=mountd --permanent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showmount -e kikko.deriso.com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Export list for kikko.deriso.com: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/home *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autconfig-tui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 1 ) Selezionare 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ldap password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2) Inserire LDAP search Base DN: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dc=example,dc=com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3) Inserire ldap server :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ldap://classroom.example.com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4) Quindi è necessario selezionare la casella di controllo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certificato tls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se viene fornita la posizione di un file .pem.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5) inserire nel box certificato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ftp://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certs.codingbee.net/resources/cert.pem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autconfig-gtk 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5) use LDAP, use shadow, use LDAP auth, Local authorization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6) ldap://kikko.deriso.com ; dc=kikko,dc=deriso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Put the LDAP server certificate into the 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/etc/openldap/cacerts directory when asked.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systemctl restart enable sssd &amp;&amp; systemctl start sssd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Configurazione autofs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/etc/auto.master -&gt; 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inserire /home/ldap /etc/auto.home -&gt; bisogna sempre inserire dopo la /home/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ldap altrimenti monta lo user su /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/etc/auto.home -&gt; 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-fstype=auto,rw,sync kikko.deriso.com:/home/ldap/&amp;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restorecon /etc/openldap/cacerts/cert.pem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getent passwd ldapuser1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[root@client ldap]# su - ldapuser1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Ultimo accesso: lun apr  1 17.58.24 CEST 2019 su pts/0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/usr/bin/id: cannot find name for group ID 458400003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authconfig --enablemkhomedir --update  ???????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Certificato da LFTP</w:t>
      </w:r>
    </w:p>
    <w:tbl>
      <w:tblPr>
        <w:tblStyle w:val="Table7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yum -y install lftp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 /etc/openldap/cacerts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lftp labipa.example.com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cd pub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ca.crt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 ca.crt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4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C">
    <w:pPr>
      <w:jc w:val="left"/>
      <w:rPr>
        <w:b w:val="1"/>
        <w:color w:val="ff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92.168.2.55/rpms" TargetMode="External"/><Relationship Id="rId7" Type="http://schemas.openxmlformats.org/officeDocument/2006/relationships/hyperlink" Target="http://192.168.2.55/rpms/" TargetMode="External"/><Relationship Id="rId8" Type="http://schemas.openxmlformats.org/officeDocument/2006/relationships/hyperlink" Target="http://certs.codingbee.net/resources/cert.p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