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赛答题卡第六部分</w:t>
      </w:r>
    </w:p>
    <w:bookmarkEnd w:id="0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>
      <w:pPr>
        <w:pStyle w:val="2"/>
        <w:spacing w:line="180" w:lineRule="atLeast"/>
        <w:rPr>
          <w:rFonts w:hint="eastAsia" w:ascii="楷体" w:hAnsi="楷体" w:eastAsia="楷体"/>
          <w:sz w:val="36"/>
        </w:rPr>
      </w:pP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第六部分：综合题（15分）</w:t>
      </w:r>
    </w:p>
    <w:p>
      <w:pPr>
        <w:pStyle w:val="3"/>
      </w:pPr>
      <w:r>
        <w:t>任务</w:t>
      </w:r>
      <w:r>
        <w:rPr>
          <w:rFonts w:hint="eastAsia"/>
        </w:rPr>
        <w:t>一</w:t>
      </w:r>
      <w:r>
        <w:t>、Spark技术栈有哪些组件，每个组件都有什么功能，适合什么应用场景</w:t>
      </w:r>
      <w:r>
        <w:rPr>
          <w:rFonts w:hint="eastAsia"/>
        </w:rPr>
        <w:t>。（5分）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  <w:r>
        <w:rPr>
          <w:b/>
          <w:bCs/>
          <w:sz w:val="32"/>
          <w:szCs w:val="32"/>
        </w:rPr>
        <w:t xml:space="preserve"> </w:t>
      </w:r>
    </w:p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本题目使用spark进行数据分析，不限制语言（可以使用pyspark，Rspark，scala等语言）（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 xml:space="preserve">数据 </w:t>
      </w:r>
      <w:r>
        <w:t xml:space="preserve"> </w:t>
      </w:r>
      <w: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数据说明：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positionName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salary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workYear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city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companyShortName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companySize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公司规模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district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financeStage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融资阶段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industryField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所在领域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thirdType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职位类型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resumeProcessDay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简历日处理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resumeProcessRate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简历处理率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/>
        </w:tc>
        <w:tc>
          <w:tcPr>
            <w:tcW w:w="4340" w:type="dxa"/>
          </w:tcPr>
          <w:p/>
        </w:tc>
      </w:tr>
    </w:tbl>
    <w:p/>
    <w:p>
      <w:pPr>
        <w:pStyle w:val="4"/>
        <w:numPr>
          <w:ilvl w:val="4"/>
          <w:numId w:val="1"/>
        </w:numPr>
        <w:ind w:left="709" w:hanging="567"/>
      </w:pPr>
      <w:r>
        <w:rPr>
          <w:rFonts w:hint="eastAsia"/>
        </w:rPr>
        <w:t>拆分字段</w:t>
      </w:r>
      <w:r>
        <w:t>salary -&gt; min_salary,max_salry，并且取薪资的整数</w:t>
      </w:r>
      <w:r>
        <w:rPr>
          <w:rFonts w:hint="eastAsia"/>
        </w:rPr>
        <w:t xml:space="preserve"> （</w:t>
      </w:r>
      <w:r>
        <w:t>2</w:t>
      </w:r>
      <w:r>
        <w:rPr>
          <w:rFonts w:hint="eastAsia"/>
        </w:rPr>
        <w:t>分）</w:t>
      </w:r>
    </w:p>
    <w:p>
      <w:pPr>
        <w:pStyle w:val="10"/>
        <w:ind w:left="360" w:firstLine="0" w:firstLineChars="0"/>
      </w:pPr>
      <w:r>
        <w:rPr>
          <w:rFonts w:hint="eastAsia"/>
        </w:rPr>
        <w:t>如果</w:t>
      </w:r>
      <w:r>
        <w:t>salary字段是否包含类似'10k-20k*15薪'的值</w:t>
      </w:r>
      <w:r>
        <w:rPr>
          <w:rFonts w:hint="eastAsia"/>
        </w:rPr>
        <w:t xml:space="preserve"> 如果存在 则把 *</w:t>
      </w:r>
      <w:r>
        <w:t>15</w:t>
      </w:r>
      <w:r>
        <w:rPr>
          <w:rFonts w:hint="eastAsia"/>
        </w:rPr>
        <w:t>这样的类似数据给去掉，保留1</w:t>
      </w:r>
      <w:r>
        <w:t>0</w:t>
      </w:r>
      <w:r>
        <w:rPr>
          <w:rFonts w:hint="eastAsia"/>
        </w:rPr>
        <w:t xml:space="preserve">K-20K; 则拆分为 </w:t>
      </w:r>
      <w:r>
        <w:t>min_salary,max_salry</w:t>
      </w:r>
      <w:r>
        <w:rPr>
          <w:rFonts w:hint="eastAsia"/>
        </w:rPr>
        <w:t xml:space="preserve"> 分别是 </w:t>
      </w:r>
      <w:r>
        <w:t>10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</w:t>
      </w:r>
    </w:p>
    <w:p>
      <w:pPr>
        <w:pStyle w:val="10"/>
        <w:ind w:left="360" w:firstLine="0" w:firstLineChars="0"/>
      </w:pPr>
      <w:r>
        <w:rPr>
          <w:rFonts w:hint="eastAsia"/>
        </w:rPr>
        <w:t>如果salary字段 类似1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则拆分为 </w:t>
      </w:r>
      <w:r>
        <w:t>min_salary,max_salry</w:t>
      </w:r>
      <w:r>
        <w:rPr>
          <w:rFonts w:hint="eastAsia"/>
        </w:rPr>
        <w:t xml:space="preserve"> 分别是 </w:t>
      </w:r>
      <w:r>
        <w:t>10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如果 salay字段为空值或者 面议，则拆分为 </w:t>
      </w:r>
      <w:r>
        <w:t>min_salary,max_salry</w:t>
      </w:r>
      <w:r>
        <w:rPr>
          <w:rFonts w:hint="eastAsia"/>
        </w:rPr>
        <w:t xml:space="preserve"> 分别是 -</w:t>
      </w:r>
      <w:r>
        <w:t>1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，</w:t>
      </w:r>
    </w:p>
    <w:p>
      <w:r>
        <w:rPr>
          <w:rFonts w:hint="eastAsia"/>
        </w:rPr>
        <w:t>拆分后字段</w:t>
      </w:r>
      <w:r>
        <w:t xml:space="preserve"> </w:t>
      </w:r>
      <w:r>
        <w:rPr>
          <w:rFonts w:hint="eastAsia"/>
        </w:rPr>
        <w:t xml:space="preserve">表结构为 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positionName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min_salary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max_salry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workYear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companyShortName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financeStage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industryField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thirdType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/>
        </w:tc>
      </w:tr>
    </w:tbl>
    <w:p/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 xml:space="preserve">分析不同城市 </w:t>
      </w:r>
      <w:r>
        <w:t>薪资概况</w:t>
      </w:r>
      <w:r>
        <w:rPr>
          <w:rFonts w:hint="eastAsia"/>
        </w:rPr>
        <w:t>（工资的最小平均值，最大平均值）（</w:t>
      </w:r>
      <w:r>
        <w:t>2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城市名称，薪资最小平均值avg（</w:t>
      </w:r>
      <w:r>
        <w:t>min_salry</w:t>
      </w:r>
      <w:r>
        <w:rPr>
          <w:rFonts w:hint="eastAsia"/>
        </w:rPr>
        <w:t>），最大平均值avg（</w:t>
      </w:r>
      <w:r>
        <w:t>max_salry</w:t>
      </w:r>
      <w:r>
        <w:rPr>
          <w:rFonts w:hint="eastAsia"/>
        </w:rPr>
        <w:t>）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 xml:space="preserve">分析不同城市 </w:t>
      </w:r>
      <w:r>
        <w:t xml:space="preserve"> </w:t>
      </w:r>
      <w:r>
        <w:rPr>
          <w:rFonts w:hint="eastAsia"/>
        </w:rPr>
        <w:t>不同工作年限公司</w:t>
      </w:r>
      <w:r>
        <w:t>职位</w:t>
      </w:r>
      <w:r>
        <w:rPr>
          <w:rFonts w:hint="eastAsia"/>
        </w:rPr>
        <w:t>需求数量（</w:t>
      </w:r>
      <w:r>
        <w:t>2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城市名称，工作年限，需求数量，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>分析获得每个城市，在 职位名称中包含 “</w:t>
      </w:r>
      <w:r>
        <w:t>数据分析</w:t>
      </w:r>
      <w:r>
        <w:rPr>
          <w:rFonts w:hint="eastAsia"/>
        </w:rPr>
        <w:t xml:space="preserve">“” </w:t>
      </w:r>
      <w:r>
        <w:t>职位</w:t>
      </w:r>
      <w:r>
        <w:rPr>
          <w:rFonts w:hint="eastAsia"/>
        </w:rPr>
        <w:t>需求</w:t>
      </w:r>
      <w:r>
        <w:rPr>
          <w:rFonts w:hint="eastAsia"/>
          <w:lang w:val="en-US" w:eastAsia="zh-CN"/>
        </w:rPr>
        <w:t xml:space="preserve"> 公司名称 </w:t>
      </w:r>
      <w:r>
        <w:rPr>
          <w:rFonts w:hint="eastAsia"/>
          <w:lang w:eastAsia="zh-CN"/>
        </w:rPr>
        <w:t>按照需求数量倒序排列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城市，公司名称，需求数量，</w:t>
      </w:r>
    </w:p>
    <w:p/>
    <w:p>
      <w:r>
        <w:rPr>
          <w:rFonts w:hint="eastAsia"/>
        </w:rPr>
        <w:t>源码：</w:t>
      </w:r>
    </w:p>
    <w:p/>
    <w:p/>
    <w:p>
      <w:pPr>
        <w:rPr>
          <w:rFonts w:hint="eastAsia"/>
        </w:rPr>
      </w:pPr>
      <w:r>
        <w:rPr>
          <w:rFonts w:hint="eastAsia"/>
        </w:rPr>
        <w:t>代码截图：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  <w:bookmarkStart w:id="1" w:name="_GoBack"/>
      <w:bookmarkEnd w:id="1"/>
    </w:p>
    <w:p/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C7F11"/>
    <w:multiLevelType w:val="multilevel"/>
    <w:tmpl w:val="60AC7F1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、"/>
      <w:lvlJc w:val="left"/>
      <w:pPr>
        <w:ind w:left="72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6FE5"/>
    <w:rsid w:val="1CB06FE5"/>
    <w:rsid w:val="28B72FB1"/>
    <w:rsid w:val="7ED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z-ckedito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2020-12-10T07:02:00Z</dcterms:created>
  <dc:creator>翔云</dc:creator>
  <cp:lastModifiedBy>王肖</cp:lastModifiedBy>
  <dcterms:modified xsi:type="dcterms:W3CDTF">2020-12-12T14:07:23Z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