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AC" w:rsidRPr="00EE755C" w:rsidRDefault="007366AC" w:rsidP="00E86F04">
      <w:pPr>
        <w:jc w:val="center"/>
        <w:rPr>
          <w:rFonts w:ascii="宋体" w:eastAsia="宋体" w:hAnsi="宋体"/>
          <w:b/>
          <w:sz w:val="24"/>
          <w:szCs w:val="24"/>
        </w:rPr>
      </w:pPr>
      <w:r w:rsidRPr="00EE755C">
        <w:rPr>
          <w:rFonts w:ascii="宋体" w:eastAsia="宋体" w:hAnsi="宋体"/>
          <w:b/>
          <w:sz w:val="24"/>
          <w:szCs w:val="24"/>
        </w:rPr>
        <w:t xml:space="preserve">Chap2 </w:t>
      </w:r>
      <w:r w:rsidRPr="00EE755C">
        <w:rPr>
          <w:rFonts w:ascii="宋体" w:eastAsia="宋体" w:hAnsi="宋体" w:hint="eastAsia"/>
          <w:b/>
          <w:sz w:val="24"/>
          <w:szCs w:val="24"/>
        </w:rPr>
        <w:t>线性方程组的求解</w:t>
      </w:r>
      <w:r w:rsidR="0080553F">
        <w:rPr>
          <w:rFonts w:ascii="宋体" w:eastAsia="宋体" w:hAnsi="宋体" w:hint="eastAsia"/>
          <w:b/>
          <w:sz w:val="24"/>
          <w:szCs w:val="24"/>
        </w:rPr>
        <w:t>的相关考题</w:t>
      </w:r>
    </w:p>
    <w:p w:rsidR="007366AC" w:rsidRPr="007E2728" w:rsidRDefault="007366AC" w:rsidP="00E86F04">
      <w:pPr>
        <w:rPr>
          <w:b/>
          <w:sz w:val="24"/>
          <w:szCs w:val="24"/>
        </w:rPr>
      </w:pPr>
      <w:r w:rsidRPr="007E2728">
        <w:rPr>
          <w:rFonts w:hint="eastAsia"/>
          <w:b/>
          <w:sz w:val="24"/>
          <w:szCs w:val="24"/>
        </w:rPr>
        <w:t>一、判断题</w:t>
      </w:r>
    </w:p>
    <w:p w:rsidR="007366AC" w:rsidRPr="006638C3" w:rsidRDefault="007366AC" w:rsidP="00EE755C">
      <w:pPr>
        <w:rPr>
          <w:sz w:val="24"/>
          <w:szCs w:val="24"/>
        </w:rPr>
      </w:pPr>
      <w:r w:rsidRPr="006638C3">
        <w:rPr>
          <w:sz w:val="24"/>
          <w:szCs w:val="24"/>
        </w:rPr>
        <w:t>1.</w:t>
      </w:r>
      <w:r w:rsidRPr="006638C3">
        <w:rPr>
          <w:rFonts w:hint="eastAsia"/>
          <w:sz w:val="24"/>
          <w:szCs w:val="24"/>
        </w:rPr>
        <w:t>（</w:t>
      </w:r>
      <w:r w:rsidRPr="006638C3">
        <w:rPr>
          <w:sz w:val="24"/>
          <w:szCs w:val="24"/>
        </w:rPr>
        <w:t>2008</w:t>
      </w:r>
      <w:r w:rsidRPr="006638C3">
        <w:rPr>
          <w:rFonts w:hint="eastAsia"/>
          <w:sz w:val="24"/>
          <w:szCs w:val="24"/>
        </w:rPr>
        <w:t>）若</w:t>
      </w:r>
      <w:r w:rsidRPr="006638C3">
        <w:rPr>
          <w:i/>
          <w:sz w:val="24"/>
          <w:szCs w:val="24"/>
        </w:rPr>
        <w:t>n</w:t>
      </w:r>
      <w:r w:rsidRPr="006638C3">
        <w:rPr>
          <w:rFonts w:hint="eastAsia"/>
          <w:sz w:val="24"/>
          <w:szCs w:val="24"/>
        </w:rPr>
        <w:t>阶方阵</w:t>
      </w:r>
      <w:r w:rsidRPr="006638C3">
        <w:rPr>
          <w:position w:val="-4"/>
          <w:sz w:val="24"/>
          <w:szCs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1pt" o:ole="">
            <v:imagedata r:id="rId7" o:title=""/>
          </v:shape>
          <o:OLEObject Type="Embed" ProgID="Equation.DSMT4" ShapeID="_x0000_i1025" DrawAspect="Content" ObjectID="_1603641491" r:id="rId8"/>
        </w:object>
      </w:r>
      <w:r w:rsidRPr="006638C3">
        <w:rPr>
          <w:rFonts w:hint="eastAsia"/>
          <w:sz w:val="24"/>
          <w:szCs w:val="24"/>
        </w:rPr>
        <w:t>的谱半径</w:t>
      </w:r>
      <w:r w:rsidRPr="006638C3">
        <w:rPr>
          <w:position w:val="-10"/>
          <w:sz w:val="24"/>
          <w:szCs w:val="24"/>
        </w:rPr>
        <w:object w:dxaOrig="880" w:dyaOrig="320">
          <v:shape id="_x0000_i1026" type="#_x0000_t75" style="width:44.2pt;height:15.25pt" o:ole="">
            <v:imagedata r:id="rId9" o:title=""/>
          </v:shape>
          <o:OLEObject Type="Embed" ProgID="Equation.DSMT4" ShapeID="_x0000_i1026" DrawAspect="Content" ObjectID="_1603641492" r:id="rId10"/>
        </w:object>
      </w:r>
      <w:r w:rsidRPr="006638C3">
        <w:rPr>
          <w:rFonts w:hint="eastAsia"/>
          <w:sz w:val="24"/>
          <w:szCs w:val="24"/>
        </w:rPr>
        <w:t>，则解方程组</w:t>
      </w:r>
      <w:r w:rsidRPr="006638C3">
        <w:rPr>
          <w:position w:val="-6"/>
          <w:sz w:val="24"/>
          <w:szCs w:val="24"/>
        </w:rPr>
        <w:object w:dxaOrig="740" w:dyaOrig="279">
          <v:shape id="_x0000_i1027" type="#_x0000_t75" style="width:36.55pt;height:14.2pt" o:ole="">
            <v:imagedata r:id="rId11" o:title=""/>
          </v:shape>
          <o:OLEObject Type="Embed" ProgID="Equation.DSMT4" ShapeID="_x0000_i1027" DrawAspect="Content" ObjectID="_1603641493" r:id="rId12"/>
        </w:object>
      </w:r>
      <w:r w:rsidRPr="006638C3">
        <w:rPr>
          <w:rFonts w:hint="eastAsia"/>
          <w:sz w:val="24"/>
          <w:szCs w:val="24"/>
        </w:rPr>
        <w:t>的</w:t>
      </w:r>
      <w:r w:rsidRPr="006638C3">
        <w:rPr>
          <w:sz w:val="24"/>
          <w:szCs w:val="24"/>
        </w:rPr>
        <w:t>Jacobi</w:t>
      </w:r>
      <w:r w:rsidRPr="006638C3">
        <w:rPr>
          <w:rFonts w:hint="eastAsia"/>
          <w:sz w:val="24"/>
          <w:szCs w:val="24"/>
        </w:rPr>
        <w:t>迭代法收敛。</w:t>
      </w:r>
      <w:r w:rsidRPr="006638C3">
        <w:rPr>
          <w:sz w:val="24"/>
          <w:szCs w:val="24"/>
        </w:rPr>
        <w:t xml:space="preserve">  </w:t>
      </w:r>
      <w:r w:rsidR="009A0B8D" w:rsidRPr="006638C3">
        <w:rPr>
          <w:sz w:val="24"/>
          <w:szCs w:val="24"/>
        </w:rPr>
        <w:t>(</w:t>
      </w:r>
      <w:r w:rsidRPr="006638C3">
        <w:rPr>
          <w:sz w:val="24"/>
          <w:szCs w:val="24"/>
        </w:rPr>
        <w:t xml:space="preserve">  )</w:t>
      </w:r>
    </w:p>
    <w:p w:rsidR="007366AC" w:rsidRPr="006638C3" w:rsidRDefault="007366AC" w:rsidP="00EE755C">
      <w:pPr>
        <w:rPr>
          <w:sz w:val="24"/>
          <w:szCs w:val="24"/>
        </w:rPr>
      </w:pPr>
      <w:r w:rsidRPr="006638C3">
        <w:rPr>
          <w:sz w:val="24"/>
          <w:szCs w:val="24"/>
        </w:rPr>
        <w:t>2.</w:t>
      </w:r>
      <w:r w:rsidRPr="006638C3">
        <w:rPr>
          <w:rFonts w:hint="eastAsia"/>
          <w:sz w:val="24"/>
          <w:szCs w:val="24"/>
        </w:rPr>
        <w:t>（</w:t>
      </w:r>
      <w:r w:rsidRPr="006638C3">
        <w:rPr>
          <w:sz w:val="24"/>
          <w:szCs w:val="24"/>
        </w:rPr>
        <w:t>2009</w:t>
      </w:r>
      <w:r w:rsidRPr="006638C3">
        <w:rPr>
          <w:rFonts w:hint="eastAsia"/>
          <w:sz w:val="24"/>
          <w:szCs w:val="24"/>
        </w:rPr>
        <w:t>）若</w:t>
      </w:r>
      <w:r w:rsidRPr="006638C3">
        <w:rPr>
          <w:sz w:val="24"/>
          <w:szCs w:val="24"/>
        </w:rPr>
        <w:t>n</w:t>
      </w:r>
      <w:r w:rsidRPr="006638C3">
        <w:rPr>
          <w:rFonts w:hint="eastAsia"/>
          <w:sz w:val="24"/>
          <w:szCs w:val="24"/>
        </w:rPr>
        <w:t>阶方阵</w:t>
      </w:r>
      <w:r w:rsidRPr="006638C3">
        <w:rPr>
          <w:sz w:val="24"/>
          <w:szCs w:val="24"/>
        </w:rPr>
        <w:object w:dxaOrig="240" w:dyaOrig="260">
          <v:shape id="_x0000_i1028" type="#_x0000_t75" style="width:12pt;height:13.1pt" o:ole="">
            <v:imagedata r:id="rId7" o:title=""/>
          </v:shape>
          <o:OLEObject Type="Embed" ProgID="Equation.DSMT4" ShapeID="_x0000_i1028" DrawAspect="Content" ObjectID="_1603641494" r:id="rId13"/>
        </w:object>
      </w:r>
      <w:r w:rsidRPr="006638C3">
        <w:rPr>
          <w:rFonts w:hint="eastAsia"/>
          <w:sz w:val="24"/>
          <w:szCs w:val="24"/>
        </w:rPr>
        <w:t>是严格对角占优的，则解方程组</w:t>
      </w:r>
      <w:r w:rsidRPr="006638C3">
        <w:rPr>
          <w:sz w:val="24"/>
          <w:szCs w:val="24"/>
        </w:rPr>
        <w:object w:dxaOrig="740" w:dyaOrig="279">
          <v:shape id="_x0000_i1029" type="#_x0000_t75" style="width:36.55pt;height:14.2pt" o:ole="">
            <v:imagedata r:id="rId11" o:title=""/>
          </v:shape>
          <o:OLEObject Type="Embed" ProgID="Equation.DSMT4" ShapeID="_x0000_i1029" DrawAspect="Content" ObjectID="_1603641495" r:id="rId14"/>
        </w:object>
      </w:r>
      <w:r w:rsidRPr="006638C3">
        <w:rPr>
          <w:rFonts w:hint="eastAsia"/>
          <w:sz w:val="24"/>
          <w:szCs w:val="24"/>
        </w:rPr>
        <w:t>的</w:t>
      </w:r>
      <w:r w:rsidRPr="006638C3">
        <w:rPr>
          <w:sz w:val="24"/>
          <w:szCs w:val="24"/>
        </w:rPr>
        <w:t>Jacobi</w:t>
      </w:r>
      <w:r w:rsidRPr="006638C3">
        <w:rPr>
          <w:rFonts w:hint="eastAsia"/>
          <w:sz w:val="24"/>
          <w:szCs w:val="24"/>
        </w:rPr>
        <w:t>迭代法收敛。</w:t>
      </w:r>
      <w:r w:rsidR="009A0B8D" w:rsidRPr="006638C3">
        <w:rPr>
          <w:rFonts w:hint="eastAsia"/>
          <w:sz w:val="24"/>
          <w:szCs w:val="24"/>
        </w:rPr>
        <w:t xml:space="preserve"> </w:t>
      </w:r>
      <w:r w:rsidR="009A0B8D" w:rsidRPr="006638C3">
        <w:rPr>
          <w:sz w:val="24"/>
          <w:szCs w:val="24"/>
        </w:rPr>
        <w:t xml:space="preserve"> </w:t>
      </w:r>
      <w:r w:rsidRPr="006638C3">
        <w:rPr>
          <w:sz w:val="24"/>
          <w:szCs w:val="24"/>
        </w:rPr>
        <w:t>(  )</w:t>
      </w:r>
    </w:p>
    <w:p w:rsidR="007366AC" w:rsidRPr="006638C3" w:rsidRDefault="007366AC" w:rsidP="001B3B44">
      <w:pPr>
        <w:adjustRightInd w:val="0"/>
        <w:snapToGrid w:val="0"/>
        <w:spacing w:line="360" w:lineRule="exact"/>
        <w:rPr>
          <w:sz w:val="24"/>
          <w:szCs w:val="24"/>
        </w:rPr>
      </w:pPr>
      <w:r w:rsidRPr="006638C3">
        <w:rPr>
          <w:sz w:val="24"/>
          <w:szCs w:val="24"/>
        </w:rPr>
        <w:t>3.</w:t>
      </w:r>
      <w:r w:rsidRPr="006638C3">
        <w:rPr>
          <w:rFonts w:hint="eastAsia"/>
          <w:sz w:val="24"/>
          <w:szCs w:val="24"/>
        </w:rPr>
        <w:t>（</w:t>
      </w:r>
      <w:r w:rsidRPr="006638C3">
        <w:rPr>
          <w:sz w:val="24"/>
          <w:szCs w:val="24"/>
        </w:rPr>
        <w:t>2011</w:t>
      </w:r>
      <w:r w:rsidRPr="006638C3">
        <w:rPr>
          <w:rFonts w:hint="eastAsia"/>
          <w:sz w:val="24"/>
          <w:szCs w:val="24"/>
        </w:rPr>
        <w:t>）若方阵</w:t>
      </w:r>
      <w:r w:rsidRPr="006638C3">
        <w:rPr>
          <w:position w:val="-4"/>
          <w:sz w:val="24"/>
          <w:szCs w:val="24"/>
        </w:rPr>
        <w:object w:dxaOrig="240" w:dyaOrig="240">
          <v:shape id="_x0000_i1030" type="#_x0000_t75" style="width:12pt;height:12pt" o:ole="">
            <v:imagedata r:id="rId15" o:title=""/>
          </v:shape>
          <o:OLEObject Type="Embed" ProgID="Equation.DSMT4" ShapeID="_x0000_i1030" DrawAspect="Content" ObjectID="_1603641496" r:id="rId16"/>
        </w:object>
      </w:r>
      <w:r w:rsidRPr="006638C3">
        <w:rPr>
          <w:rFonts w:hint="eastAsia"/>
          <w:sz w:val="24"/>
          <w:szCs w:val="24"/>
        </w:rPr>
        <w:t>是严格对角占优的，则可用</w:t>
      </w:r>
      <w:r w:rsidRPr="006638C3">
        <w:rPr>
          <w:sz w:val="24"/>
          <w:szCs w:val="24"/>
        </w:rPr>
        <w:t>Gauss</w:t>
      </w:r>
      <w:r w:rsidRPr="006638C3">
        <w:rPr>
          <w:rFonts w:hint="eastAsia"/>
          <w:sz w:val="24"/>
          <w:szCs w:val="24"/>
        </w:rPr>
        <w:t>消去法直接求解方程组</w:t>
      </w:r>
      <w:r w:rsidRPr="006638C3">
        <w:rPr>
          <w:position w:val="-6"/>
          <w:sz w:val="24"/>
          <w:szCs w:val="24"/>
        </w:rPr>
        <w:object w:dxaOrig="740" w:dyaOrig="279">
          <v:shape id="_x0000_i1031" type="#_x0000_t75" style="width:36.55pt;height:14.2pt" o:ole="">
            <v:imagedata r:id="rId17" o:title=""/>
          </v:shape>
          <o:OLEObject Type="Embed" ProgID="Equation.DSMT4" ShapeID="_x0000_i1031" DrawAspect="Content" ObjectID="_1603641497" r:id="rId18"/>
        </w:object>
      </w:r>
      <w:r w:rsidRPr="006638C3">
        <w:rPr>
          <w:rFonts w:hint="eastAsia"/>
          <w:sz w:val="24"/>
          <w:szCs w:val="24"/>
        </w:rPr>
        <w:t>，无须选主元素。</w:t>
      </w:r>
      <w:r w:rsidRPr="006638C3">
        <w:rPr>
          <w:sz w:val="24"/>
          <w:szCs w:val="24"/>
        </w:rPr>
        <w:t xml:space="preserve">  (  )</w:t>
      </w:r>
    </w:p>
    <w:p w:rsidR="007366AC" w:rsidRPr="006638C3" w:rsidRDefault="007366AC" w:rsidP="00EE755C">
      <w:pPr>
        <w:rPr>
          <w:sz w:val="24"/>
          <w:szCs w:val="24"/>
        </w:rPr>
      </w:pPr>
      <w:r w:rsidRPr="006638C3">
        <w:rPr>
          <w:sz w:val="24"/>
          <w:szCs w:val="24"/>
        </w:rPr>
        <w:t>4.</w:t>
      </w:r>
      <w:r w:rsidRPr="006638C3">
        <w:rPr>
          <w:rFonts w:hint="eastAsia"/>
          <w:sz w:val="24"/>
          <w:szCs w:val="24"/>
        </w:rPr>
        <w:t>（</w:t>
      </w:r>
      <w:r w:rsidRPr="006638C3">
        <w:rPr>
          <w:sz w:val="24"/>
          <w:szCs w:val="24"/>
        </w:rPr>
        <w:t>2016</w:t>
      </w:r>
      <w:r w:rsidRPr="006638C3">
        <w:rPr>
          <w:rFonts w:hint="eastAsia"/>
          <w:sz w:val="24"/>
          <w:szCs w:val="24"/>
        </w:rPr>
        <w:t>）若</w:t>
      </w:r>
      <w:r w:rsidRPr="006638C3">
        <w:rPr>
          <w:sz w:val="24"/>
          <w:szCs w:val="24"/>
        </w:rPr>
        <w:t>n</w:t>
      </w:r>
      <w:r w:rsidRPr="006638C3">
        <w:rPr>
          <w:rFonts w:hint="eastAsia"/>
          <w:sz w:val="24"/>
          <w:szCs w:val="24"/>
        </w:rPr>
        <w:t>阶方阵</w:t>
      </w:r>
      <w:r w:rsidR="002F5571" w:rsidRPr="002F5571">
        <w:rPr>
          <w:position w:val="-4"/>
          <w:sz w:val="24"/>
          <w:szCs w:val="24"/>
        </w:rPr>
        <w:object w:dxaOrig="240" w:dyaOrig="260">
          <v:shape id="_x0000_i1032" type="#_x0000_t75" style="width:12pt;height:13.1pt" o:ole="">
            <v:imagedata r:id="rId19" o:title=""/>
          </v:shape>
          <o:OLEObject Type="Embed" ProgID="Equation.DSMT4" ShapeID="_x0000_i1032" DrawAspect="Content" ObjectID="_1603641498" r:id="rId20"/>
        </w:object>
      </w:r>
      <w:r w:rsidRPr="006638C3">
        <w:rPr>
          <w:rFonts w:hint="eastAsia"/>
          <w:sz w:val="24"/>
          <w:szCs w:val="24"/>
        </w:rPr>
        <w:t>是严格对角占优的，则解方程组</w:t>
      </w:r>
      <w:r w:rsidR="002F5571" w:rsidRPr="002F5571">
        <w:rPr>
          <w:position w:val="-6"/>
          <w:sz w:val="24"/>
          <w:szCs w:val="24"/>
        </w:rPr>
        <w:object w:dxaOrig="740" w:dyaOrig="279">
          <v:shape id="_x0000_i1033" type="#_x0000_t75" style="width:37.1pt;height:14.2pt" o:ole="">
            <v:imagedata r:id="rId21" o:title=""/>
          </v:shape>
          <o:OLEObject Type="Embed" ProgID="Equation.DSMT4" ShapeID="_x0000_i1033" DrawAspect="Content" ObjectID="_1603641499" r:id="rId22"/>
        </w:object>
      </w:r>
      <w:r w:rsidRPr="006638C3">
        <w:rPr>
          <w:rFonts w:hint="eastAsia"/>
          <w:sz w:val="24"/>
          <w:szCs w:val="24"/>
        </w:rPr>
        <w:t>的</w:t>
      </w:r>
      <w:r w:rsidRPr="006638C3">
        <w:rPr>
          <w:sz w:val="24"/>
          <w:szCs w:val="24"/>
        </w:rPr>
        <w:t>Gauss-Seidel</w:t>
      </w:r>
      <w:r w:rsidRPr="006638C3">
        <w:rPr>
          <w:rFonts w:hint="eastAsia"/>
          <w:sz w:val="24"/>
          <w:szCs w:val="24"/>
        </w:rPr>
        <w:t>迭代法收敛。</w:t>
      </w:r>
      <w:r w:rsidR="00152349" w:rsidRPr="006638C3">
        <w:rPr>
          <w:sz w:val="24"/>
          <w:szCs w:val="24"/>
        </w:rPr>
        <w:t xml:space="preserve">  </w:t>
      </w:r>
      <w:r w:rsidRPr="006638C3">
        <w:rPr>
          <w:sz w:val="24"/>
          <w:szCs w:val="24"/>
        </w:rPr>
        <w:t xml:space="preserve">         (  )</w:t>
      </w:r>
    </w:p>
    <w:p w:rsidR="007366AC" w:rsidRPr="007E2728" w:rsidRDefault="007366AC" w:rsidP="00E86F04">
      <w:pPr>
        <w:rPr>
          <w:b/>
          <w:sz w:val="24"/>
          <w:szCs w:val="24"/>
        </w:rPr>
      </w:pPr>
      <w:r w:rsidRPr="007E2728">
        <w:rPr>
          <w:rFonts w:hint="eastAsia"/>
          <w:b/>
          <w:sz w:val="24"/>
          <w:szCs w:val="24"/>
        </w:rPr>
        <w:t>二、填空题</w:t>
      </w:r>
    </w:p>
    <w:p w:rsidR="007366AC" w:rsidRPr="00EE755C" w:rsidRDefault="007366AC" w:rsidP="00E86F04">
      <w:pPr>
        <w:jc w:val="left"/>
        <w:rPr>
          <w:sz w:val="24"/>
          <w:szCs w:val="24"/>
          <w:lang w:val="en-GB"/>
        </w:rPr>
      </w:pPr>
      <w:r w:rsidRPr="00EE755C">
        <w:rPr>
          <w:sz w:val="24"/>
          <w:szCs w:val="24"/>
        </w:rPr>
        <w:t>1.</w:t>
      </w:r>
      <w:r w:rsidRPr="00EE755C">
        <w:rPr>
          <w:rFonts w:hint="eastAsia"/>
          <w:sz w:val="24"/>
          <w:szCs w:val="24"/>
        </w:rPr>
        <w:t>（</w:t>
      </w:r>
      <w:r w:rsidRPr="00EE755C">
        <w:rPr>
          <w:sz w:val="24"/>
          <w:szCs w:val="24"/>
        </w:rPr>
        <w:t>2008</w:t>
      </w:r>
      <w:r w:rsidRPr="00EE755C">
        <w:rPr>
          <w:rFonts w:hint="eastAsia"/>
          <w:sz w:val="24"/>
          <w:szCs w:val="24"/>
        </w:rPr>
        <w:t>）</w:t>
      </w:r>
      <w:r w:rsidR="00380131">
        <w:rPr>
          <w:rFonts w:hint="eastAsia"/>
          <w:sz w:val="24"/>
          <w:szCs w:val="24"/>
        </w:rPr>
        <w:t>（2</w:t>
      </w:r>
      <w:r w:rsidR="00380131">
        <w:rPr>
          <w:sz w:val="24"/>
          <w:szCs w:val="24"/>
        </w:rPr>
        <w:t>009</w:t>
      </w:r>
      <w:r w:rsidR="00380131">
        <w:rPr>
          <w:rFonts w:hint="eastAsia"/>
          <w:sz w:val="24"/>
          <w:szCs w:val="24"/>
        </w:rPr>
        <w:t>）</w:t>
      </w:r>
      <w:r w:rsidRPr="00EE755C">
        <w:rPr>
          <w:rFonts w:hint="eastAsia"/>
          <w:sz w:val="24"/>
          <w:szCs w:val="24"/>
        </w:rPr>
        <w:t>设</w:t>
      </w:r>
      <w:r w:rsidRPr="00EE755C">
        <w:rPr>
          <w:position w:val="-30"/>
          <w:sz w:val="24"/>
          <w:szCs w:val="24"/>
        </w:rPr>
        <w:object w:dxaOrig="1420" w:dyaOrig="720">
          <v:shape id="_x0000_i1034" type="#_x0000_t75" style="width:70.9pt;height:36pt" o:ole="">
            <v:imagedata r:id="rId23" o:title=""/>
          </v:shape>
          <o:OLEObject Type="Embed" ProgID="Equation.DSMT4" ShapeID="_x0000_i1034" DrawAspect="Content" ObjectID="_1603641500" r:id="rId24"/>
        </w:object>
      </w:r>
      <w:r w:rsidRPr="00EE755C">
        <w:rPr>
          <w:rFonts w:hint="eastAsia"/>
          <w:sz w:val="24"/>
          <w:szCs w:val="24"/>
        </w:rPr>
        <w:t>，则</w:t>
      </w:r>
      <w:r w:rsidRPr="00EE755C">
        <w:rPr>
          <w:position w:val="-14"/>
          <w:sz w:val="24"/>
          <w:szCs w:val="24"/>
        </w:rPr>
        <w:object w:dxaOrig="639" w:dyaOrig="400">
          <v:shape id="_x0000_i1035" type="#_x0000_t75" style="width:32.2pt;height:20.2pt" o:ole="">
            <v:imagedata r:id="rId25" o:title=""/>
          </v:shape>
          <o:OLEObject Type="Embed" ProgID="Equation.DSMT4" ShapeID="_x0000_i1035" DrawAspect="Content" ObjectID="_1603641501" r:id="rId26"/>
        </w:object>
      </w:r>
      <w:r w:rsidRPr="00EE755C">
        <w:rPr>
          <w:rFonts w:hint="eastAsia"/>
          <w:sz w:val="24"/>
          <w:szCs w:val="24"/>
        </w:rPr>
        <w:t>，</w:t>
      </w:r>
      <w:r w:rsidRPr="00EE755C">
        <w:rPr>
          <w:position w:val="-14"/>
          <w:sz w:val="24"/>
          <w:szCs w:val="24"/>
        </w:rPr>
        <w:object w:dxaOrig="700" w:dyaOrig="400">
          <v:shape id="_x0000_i1036" type="#_x0000_t75" style="width:34.9pt;height:20.2pt" o:ole="">
            <v:imagedata r:id="rId27" o:title=""/>
          </v:shape>
          <o:OLEObject Type="Embed" ProgID="Equation.DSMT4" ShapeID="_x0000_i1036" DrawAspect="Content" ObjectID="_1603641502" r:id="rId28"/>
        </w:object>
      </w:r>
      <w:r w:rsidRPr="00EE755C">
        <w:rPr>
          <w:rFonts w:hint="eastAsia"/>
          <w:sz w:val="24"/>
          <w:szCs w:val="24"/>
        </w:rPr>
        <w:t>，</w:t>
      </w:r>
      <w:r w:rsidRPr="00EE755C">
        <w:rPr>
          <w:position w:val="-12"/>
          <w:sz w:val="24"/>
          <w:szCs w:val="24"/>
        </w:rPr>
        <w:object w:dxaOrig="1200" w:dyaOrig="360">
          <v:shape id="_x0000_i1037" type="#_x0000_t75" style="width:60pt;height:18pt" o:ole="">
            <v:imagedata r:id="rId29" o:title=""/>
          </v:shape>
          <o:OLEObject Type="Embed" ProgID="Equation.DSMT4" ShapeID="_x0000_i1037" DrawAspect="Content" ObjectID="_1603641503" r:id="rId30"/>
        </w:object>
      </w:r>
      <w:r w:rsidRPr="00EE755C">
        <w:rPr>
          <w:sz w:val="24"/>
          <w:szCs w:val="24"/>
          <w:lang w:val="en-GB"/>
        </w:rPr>
        <w:t>.</w:t>
      </w:r>
    </w:p>
    <w:p w:rsidR="007366AC" w:rsidRPr="00EE755C" w:rsidRDefault="00A531D3" w:rsidP="00320827">
      <w:pPr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>2</w:t>
      </w:r>
      <w:r w:rsidR="007366AC" w:rsidRPr="00EE755C">
        <w:rPr>
          <w:sz w:val="24"/>
          <w:szCs w:val="24"/>
        </w:rPr>
        <w:t>.</w:t>
      </w:r>
      <w:r w:rsidR="007366AC" w:rsidRPr="00EE755C">
        <w:rPr>
          <w:rFonts w:hint="eastAsia"/>
          <w:sz w:val="24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10"/>
          <w:attr w:name="HasSpace" w:val="False"/>
          <w:attr w:name="Negative" w:val="False"/>
          <w:attr w:name="NumberType" w:val="1"/>
          <w:attr w:name="TCSC" w:val="0"/>
        </w:smartTagPr>
        <w:r w:rsidR="007366AC" w:rsidRPr="00EE755C">
          <w:rPr>
            <w:sz w:val="24"/>
            <w:szCs w:val="24"/>
          </w:rPr>
          <w:t>2010A</w:t>
        </w:r>
      </w:smartTag>
      <w:r w:rsidR="007366AC" w:rsidRPr="00EE755C">
        <w:rPr>
          <w:rFonts w:hint="eastAsia"/>
          <w:sz w:val="24"/>
          <w:szCs w:val="24"/>
        </w:rPr>
        <w:t>）设</w:t>
      </w:r>
      <w:r w:rsidR="007366AC" w:rsidRPr="00EE755C">
        <w:rPr>
          <w:position w:val="-30"/>
          <w:sz w:val="24"/>
          <w:szCs w:val="24"/>
        </w:rPr>
        <w:object w:dxaOrig="1420" w:dyaOrig="720">
          <v:shape id="_x0000_i1038" type="#_x0000_t75" style="width:70.9pt;height:36pt" o:ole="">
            <v:imagedata r:id="rId31" o:title=""/>
          </v:shape>
          <o:OLEObject Type="Embed" ProgID="Equation.DSMT4" ShapeID="_x0000_i1038" DrawAspect="Content" ObjectID="_1603641504" r:id="rId32"/>
        </w:object>
      </w:r>
      <w:r w:rsidR="007366AC" w:rsidRPr="00EE755C">
        <w:rPr>
          <w:rFonts w:hint="eastAsia"/>
          <w:sz w:val="24"/>
          <w:szCs w:val="24"/>
        </w:rPr>
        <w:t>，则</w:t>
      </w:r>
      <w:r w:rsidR="007366AC" w:rsidRPr="00EE755C">
        <w:rPr>
          <w:position w:val="-14"/>
          <w:sz w:val="24"/>
          <w:szCs w:val="24"/>
        </w:rPr>
        <w:object w:dxaOrig="639" w:dyaOrig="400">
          <v:shape id="_x0000_i1039" type="#_x0000_t75" style="width:32.2pt;height:20.2pt" o:ole="">
            <v:imagedata r:id="rId25" o:title=""/>
          </v:shape>
          <o:OLEObject Type="Embed" ProgID="Equation.DSMT4" ShapeID="_x0000_i1039" DrawAspect="Content" ObjectID="_1603641505" r:id="rId33"/>
        </w:object>
      </w:r>
      <w:r w:rsidR="007366AC" w:rsidRPr="00EE755C">
        <w:rPr>
          <w:rFonts w:hint="eastAsia"/>
          <w:sz w:val="24"/>
          <w:szCs w:val="24"/>
        </w:rPr>
        <w:t>，</w:t>
      </w:r>
      <w:r w:rsidR="007366AC" w:rsidRPr="00EE755C">
        <w:rPr>
          <w:position w:val="-12"/>
          <w:sz w:val="24"/>
          <w:szCs w:val="24"/>
        </w:rPr>
        <w:object w:dxaOrig="1240" w:dyaOrig="360">
          <v:shape id="_x0000_i1040" type="#_x0000_t75" style="width:62.2pt;height:18pt" o:ole="">
            <v:imagedata r:id="rId34" o:title=""/>
          </v:shape>
          <o:OLEObject Type="Embed" ProgID="Equation.DSMT4" ShapeID="_x0000_i1040" DrawAspect="Content" ObjectID="_1603641506" r:id="rId35"/>
        </w:object>
      </w:r>
      <w:r w:rsidR="007366AC" w:rsidRPr="00EE755C">
        <w:rPr>
          <w:sz w:val="24"/>
          <w:szCs w:val="24"/>
          <w:lang w:val="en-GB"/>
        </w:rPr>
        <w:t>.</w:t>
      </w:r>
    </w:p>
    <w:p w:rsidR="007366AC" w:rsidRPr="00EE755C" w:rsidRDefault="00A531D3" w:rsidP="00F13586">
      <w:pPr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>3</w:t>
      </w:r>
      <w:r w:rsidR="007366AC" w:rsidRPr="00EE755C">
        <w:rPr>
          <w:sz w:val="24"/>
          <w:szCs w:val="24"/>
        </w:rPr>
        <w:t>.</w:t>
      </w:r>
      <w:r w:rsidR="007366AC" w:rsidRPr="00EE755C">
        <w:rPr>
          <w:rFonts w:hint="eastAsia"/>
          <w:sz w:val="24"/>
          <w:szCs w:val="24"/>
        </w:rPr>
        <w:t>（</w:t>
      </w:r>
      <w:r w:rsidR="007366AC" w:rsidRPr="00EE755C">
        <w:rPr>
          <w:sz w:val="24"/>
          <w:szCs w:val="24"/>
        </w:rPr>
        <w:t>2010B</w:t>
      </w:r>
      <w:r w:rsidR="007366AC" w:rsidRPr="00EE755C">
        <w:rPr>
          <w:rFonts w:hint="eastAsia"/>
          <w:sz w:val="24"/>
          <w:szCs w:val="24"/>
        </w:rPr>
        <w:t>）设</w:t>
      </w:r>
      <w:r w:rsidR="007366AC" w:rsidRPr="00EE755C">
        <w:rPr>
          <w:position w:val="-30"/>
          <w:sz w:val="24"/>
          <w:szCs w:val="24"/>
        </w:rPr>
        <w:object w:dxaOrig="1420" w:dyaOrig="720">
          <v:shape id="_x0000_i1041" type="#_x0000_t75" style="width:70.9pt;height:36pt" o:ole="">
            <v:imagedata r:id="rId36" o:title=""/>
          </v:shape>
          <o:OLEObject Type="Embed" ProgID="Equation.DSMT4" ShapeID="_x0000_i1041" DrawAspect="Content" ObjectID="_1603641507" r:id="rId37"/>
        </w:object>
      </w:r>
      <w:r w:rsidR="007366AC" w:rsidRPr="00EE755C">
        <w:rPr>
          <w:rFonts w:hint="eastAsia"/>
          <w:sz w:val="24"/>
          <w:szCs w:val="24"/>
        </w:rPr>
        <w:t>，则</w:t>
      </w:r>
      <w:r w:rsidR="007366AC" w:rsidRPr="00EE755C">
        <w:rPr>
          <w:position w:val="-14"/>
          <w:sz w:val="24"/>
          <w:szCs w:val="24"/>
        </w:rPr>
        <w:object w:dxaOrig="700" w:dyaOrig="400">
          <v:shape id="_x0000_i1042" type="#_x0000_t75" style="width:34.9pt;height:20.2pt" o:ole="">
            <v:imagedata r:id="rId38" o:title=""/>
          </v:shape>
          <o:OLEObject Type="Embed" ProgID="Equation.DSMT4" ShapeID="_x0000_i1042" DrawAspect="Content" ObjectID="_1603641508" r:id="rId39"/>
        </w:object>
      </w:r>
      <w:r w:rsidR="007366AC" w:rsidRPr="00EE755C">
        <w:rPr>
          <w:rFonts w:hint="eastAsia"/>
          <w:sz w:val="24"/>
          <w:szCs w:val="24"/>
        </w:rPr>
        <w:t>，</w:t>
      </w:r>
      <w:r w:rsidR="007366AC" w:rsidRPr="00EE755C">
        <w:rPr>
          <w:position w:val="-12"/>
          <w:sz w:val="24"/>
          <w:szCs w:val="24"/>
        </w:rPr>
        <w:object w:dxaOrig="1200" w:dyaOrig="360">
          <v:shape id="_x0000_i1043" type="#_x0000_t75" style="width:60pt;height:18pt" o:ole="">
            <v:imagedata r:id="rId40" o:title=""/>
          </v:shape>
          <o:OLEObject Type="Embed" ProgID="Equation.DSMT4" ShapeID="_x0000_i1043" DrawAspect="Content" ObjectID="_1603641509" r:id="rId41"/>
        </w:object>
      </w:r>
      <w:r w:rsidR="007366AC" w:rsidRPr="00EE755C">
        <w:rPr>
          <w:sz w:val="24"/>
          <w:szCs w:val="24"/>
          <w:lang w:val="en-GB"/>
        </w:rPr>
        <w:t>.</w:t>
      </w:r>
    </w:p>
    <w:p w:rsidR="007366AC" w:rsidRPr="00EE755C" w:rsidRDefault="00A531D3" w:rsidP="001B3B44"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 w:rsidR="007366AC" w:rsidRPr="00EE755C">
        <w:rPr>
          <w:sz w:val="24"/>
          <w:szCs w:val="24"/>
        </w:rPr>
        <w:t>.</w:t>
      </w:r>
      <w:r w:rsidR="007366AC" w:rsidRPr="00EE755C">
        <w:rPr>
          <w:rFonts w:hint="eastAsia"/>
          <w:sz w:val="24"/>
          <w:szCs w:val="24"/>
        </w:rPr>
        <w:t>（</w:t>
      </w:r>
      <w:r w:rsidR="007366AC" w:rsidRPr="00EE755C">
        <w:rPr>
          <w:sz w:val="24"/>
          <w:szCs w:val="24"/>
        </w:rPr>
        <w:t>2011</w:t>
      </w:r>
      <w:r w:rsidR="007366AC" w:rsidRPr="00EE755C">
        <w:rPr>
          <w:rFonts w:hint="eastAsia"/>
          <w:sz w:val="24"/>
          <w:szCs w:val="24"/>
        </w:rPr>
        <w:t>）设</w:t>
      </w:r>
      <w:r w:rsidR="007366AC" w:rsidRPr="00EE755C">
        <w:rPr>
          <w:position w:val="-30"/>
          <w:sz w:val="24"/>
          <w:szCs w:val="24"/>
        </w:rPr>
        <w:object w:dxaOrig="1120" w:dyaOrig="720">
          <v:shape id="_x0000_i1044" type="#_x0000_t75" style="width:56.2pt;height:36pt" o:ole="">
            <v:imagedata r:id="rId42" o:title=""/>
          </v:shape>
          <o:OLEObject Type="Embed" ProgID="Equation.DSMT4" ShapeID="_x0000_i1044" DrawAspect="Content" ObjectID="_1603641510" r:id="rId43"/>
        </w:object>
      </w:r>
      <w:r w:rsidR="007366AC" w:rsidRPr="00EE755C">
        <w:rPr>
          <w:rFonts w:hint="eastAsia"/>
          <w:sz w:val="24"/>
          <w:szCs w:val="24"/>
        </w:rPr>
        <w:t>，则</w:t>
      </w:r>
      <w:r w:rsidR="007366AC" w:rsidRPr="00EE755C">
        <w:rPr>
          <w:position w:val="-12"/>
          <w:sz w:val="24"/>
          <w:szCs w:val="24"/>
        </w:rPr>
        <w:object w:dxaOrig="1120" w:dyaOrig="360">
          <v:shape id="_x0000_i1045" type="#_x0000_t75" style="width:56.2pt;height:18pt" o:ole="">
            <v:imagedata r:id="rId44" o:title=""/>
          </v:shape>
          <o:OLEObject Type="Embed" ProgID="Equation.DSMT4" ShapeID="_x0000_i1045" DrawAspect="Content" ObjectID="_1603641511" r:id="rId45"/>
        </w:object>
      </w:r>
      <w:r w:rsidR="007366AC" w:rsidRPr="00EE755C">
        <w:rPr>
          <w:sz w:val="24"/>
          <w:szCs w:val="24"/>
          <w:lang w:val="en-GB"/>
        </w:rPr>
        <w:t>.</w:t>
      </w:r>
    </w:p>
    <w:p w:rsidR="007366AC" w:rsidRPr="00EE755C" w:rsidRDefault="00A531D3" w:rsidP="004D0DA0">
      <w:pPr>
        <w:jc w:val="left"/>
        <w:rPr>
          <w:color w:val="000000"/>
          <w:sz w:val="24"/>
          <w:szCs w:val="24"/>
          <w:lang w:val="en-GB"/>
        </w:rPr>
      </w:pPr>
      <w:r>
        <w:rPr>
          <w:color w:val="000000"/>
          <w:sz w:val="24"/>
          <w:szCs w:val="24"/>
        </w:rPr>
        <w:t>5</w:t>
      </w:r>
      <w:r w:rsidR="007366AC" w:rsidRPr="00EE755C">
        <w:rPr>
          <w:color w:val="000000"/>
          <w:sz w:val="24"/>
          <w:szCs w:val="24"/>
        </w:rPr>
        <w:t>.</w:t>
      </w:r>
      <w:r w:rsidR="007366AC" w:rsidRPr="00EE755C">
        <w:rPr>
          <w:rFonts w:hint="eastAsia"/>
          <w:color w:val="000000"/>
          <w:sz w:val="24"/>
          <w:szCs w:val="24"/>
        </w:rPr>
        <w:t>（</w:t>
      </w:r>
      <w:r w:rsidR="007366AC" w:rsidRPr="00EE755C">
        <w:rPr>
          <w:color w:val="000000"/>
          <w:sz w:val="24"/>
          <w:szCs w:val="24"/>
        </w:rPr>
        <w:t>2012</w:t>
      </w:r>
      <w:r w:rsidR="007366AC" w:rsidRPr="00EE755C">
        <w:rPr>
          <w:rFonts w:hint="eastAsia"/>
          <w:color w:val="000000"/>
          <w:sz w:val="24"/>
          <w:szCs w:val="24"/>
        </w:rPr>
        <w:t>）设</w:t>
      </w:r>
      <w:r w:rsidR="007366AC" w:rsidRPr="00EE755C">
        <w:rPr>
          <w:color w:val="000000"/>
          <w:position w:val="-30"/>
          <w:sz w:val="24"/>
          <w:szCs w:val="24"/>
        </w:rPr>
        <w:object w:dxaOrig="1359" w:dyaOrig="720">
          <v:shape id="_x0000_i1046" type="#_x0000_t75" style="width:68.2pt;height:36pt" o:ole="">
            <v:imagedata r:id="rId46" o:title=""/>
          </v:shape>
          <o:OLEObject Type="Embed" ProgID="Equation.DSMT4" ShapeID="_x0000_i1046" DrawAspect="Content" ObjectID="_1603641512" r:id="rId47"/>
        </w:object>
      </w:r>
      <w:r w:rsidR="007366AC" w:rsidRPr="00EE755C">
        <w:rPr>
          <w:rFonts w:hint="eastAsia"/>
          <w:color w:val="000000"/>
          <w:sz w:val="24"/>
          <w:szCs w:val="24"/>
        </w:rPr>
        <w:t>，则</w:t>
      </w:r>
      <w:r w:rsidR="007366AC" w:rsidRPr="00EE755C">
        <w:rPr>
          <w:color w:val="000000"/>
          <w:position w:val="-14"/>
          <w:sz w:val="24"/>
          <w:szCs w:val="24"/>
        </w:rPr>
        <w:object w:dxaOrig="620" w:dyaOrig="400">
          <v:shape id="_x0000_i1047" type="#_x0000_t75" style="width:30.55pt;height:20.2pt" o:ole="">
            <v:imagedata r:id="rId48" o:title=""/>
          </v:shape>
          <o:OLEObject Type="Embed" ProgID="Equation.DSMT4" ShapeID="_x0000_i1047" DrawAspect="Content" ObjectID="_1603641513" r:id="rId49"/>
        </w:object>
      </w:r>
      <w:r w:rsidR="007366AC" w:rsidRPr="00EE755C">
        <w:rPr>
          <w:rFonts w:hint="eastAsia"/>
          <w:color w:val="000000"/>
          <w:sz w:val="24"/>
          <w:szCs w:val="24"/>
        </w:rPr>
        <w:t>，</w:t>
      </w:r>
      <w:r w:rsidR="007366AC" w:rsidRPr="00EE755C">
        <w:rPr>
          <w:color w:val="000000"/>
          <w:position w:val="-12"/>
          <w:sz w:val="24"/>
          <w:szCs w:val="24"/>
        </w:rPr>
        <w:object w:dxaOrig="1160" w:dyaOrig="360">
          <v:shape id="_x0000_i1048" type="#_x0000_t75" style="width:57.8pt;height:18pt" o:ole="">
            <v:imagedata r:id="rId50" o:title=""/>
          </v:shape>
          <o:OLEObject Type="Embed" ProgID="Equation.DSMT4" ShapeID="_x0000_i1048" DrawAspect="Content" ObjectID="_1603641514" r:id="rId51"/>
        </w:object>
      </w:r>
      <w:r w:rsidR="007366AC" w:rsidRPr="00EE755C">
        <w:rPr>
          <w:color w:val="000000"/>
          <w:sz w:val="24"/>
          <w:szCs w:val="24"/>
          <w:lang w:val="en-GB"/>
        </w:rPr>
        <w:t>.</w:t>
      </w:r>
    </w:p>
    <w:p w:rsidR="007366AC" w:rsidRPr="00EE755C" w:rsidRDefault="00A531D3" w:rsidP="002255C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</w:t>
      </w:r>
      <w:r w:rsidR="007366AC" w:rsidRPr="00EE755C">
        <w:rPr>
          <w:color w:val="000000"/>
          <w:sz w:val="24"/>
          <w:szCs w:val="24"/>
        </w:rPr>
        <w:t>.</w:t>
      </w:r>
      <w:r w:rsidR="007366AC" w:rsidRPr="00EE755C">
        <w:rPr>
          <w:rFonts w:hint="eastAsia"/>
          <w:color w:val="000000"/>
          <w:sz w:val="24"/>
          <w:szCs w:val="24"/>
        </w:rPr>
        <w:t>（</w:t>
      </w:r>
      <w:r w:rsidR="007366AC" w:rsidRPr="00EE755C">
        <w:rPr>
          <w:color w:val="000000"/>
          <w:sz w:val="24"/>
          <w:szCs w:val="24"/>
        </w:rPr>
        <w:t>2013</w:t>
      </w:r>
      <w:r w:rsidR="007366AC" w:rsidRPr="00EE755C">
        <w:rPr>
          <w:rFonts w:hint="eastAsia"/>
          <w:color w:val="000000"/>
          <w:sz w:val="24"/>
          <w:szCs w:val="24"/>
        </w:rPr>
        <w:t>）</w:t>
      </w:r>
      <w:r w:rsidR="007366AC" w:rsidRPr="0005376E">
        <w:rPr>
          <w:rFonts w:hint="eastAsia"/>
          <w:color w:val="000000"/>
          <w:sz w:val="24"/>
          <w:szCs w:val="24"/>
        </w:rPr>
        <w:t>（</w:t>
      </w:r>
      <w:r w:rsidR="007366AC" w:rsidRPr="0005376E">
        <w:rPr>
          <w:color w:val="000000"/>
          <w:sz w:val="24"/>
          <w:szCs w:val="24"/>
        </w:rPr>
        <w:t>2016</w:t>
      </w:r>
      <w:r w:rsidR="007366AC" w:rsidRPr="0005376E">
        <w:rPr>
          <w:rFonts w:hint="eastAsia"/>
          <w:color w:val="000000"/>
          <w:sz w:val="24"/>
          <w:szCs w:val="24"/>
        </w:rPr>
        <w:t>）</w:t>
      </w:r>
      <w:r w:rsidR="007366AC" w:rsidRPr="00EE755C">
        <w:rPr>
          <w:rFonts w:hint="eastAsia"/>
          <w:color w:val="000000"/>
          <w:sz w:val="24"/>
          <w:szCs w:val="24"/>
        </w:rPr>
        <w:t>设</w:t>
      </w:r>
      <w:r w:rsidR="007366AC" w:rsidRPr="00EE755C">
        <w:rPr>
          <w:color w:val="000000"/>
          <w:position w:val="-10"/>
          <w:sz w:val="24"/>
          <w:szCs w:val="24"/>
        </w:rPr>
        <w:object w:dxaOrig="1640" w:dyaOrig="360">
          <v:shape id="_x0000_i1049" type="#_x0000_t75" style="width:81.25pt;height:18pt" o:ole="">
            <v:imagedata r:id="rId52" o:title=""/>
          </v:shape>
          <o:OLEObject Type="Embed" ProgID="Equation.DSMT4" ShapeID="_x0000_i1049" DrawAspect="Content" ObjectID="_1603641515" r:id="rId53"/>
        </w:object>
      </w:r>
      <w:r w:rsidR="007366AC" w:rsidRPr="00EE755C">
        <w:rPr>
          <w:rFonts w:hint="eastAsia"/>
          <w:color w:val="000000"/>
          <w:sz w:val="24"/>
          <w:szCs w:val="24"/>
        </w:rPr>
        <w:t>，</w:t>
      </w:r>
      <w:r w:rsidR="007366AC" w:rsidRPr="00EE755C">
        <w:rPr>
          <w:color w:val="000000"/>
          <w:position w:val="-30"/>
          <w:sz w:val="24"/>
          <w:szCs w:val="24"/>
        </w:rPr>
        <w:object w:dxaOrig="1420" w:dyaOrig="720">
          <v:shape id="_x0000_i1050" type="#_x0000_t75" style="width:70.9pt;height:36pt" o:ole="">
            <v:imagedata r:id="rId54" o:title=""/>
          </v:shape>
          <o:OLEObject Type="Embed" ProgID="Equation.DSMT4" ShapeID="_x0000_i1050" DrawAspect="Content" ObjectID="_1603641516" r:id="rId55"/>
        </w:object>
      </w:r>
      <w:r w:rsidR="007366AC" w:rsidRPr="00EE755C">
        <w:rPr>
          <w:color w:val="000000"/>
          <w:sz w:val="24"/>
          <w:szCs w:val="24"/>
        </w:rPr>
        <w:t xml:space="preserve">. </w:t>
      </w:r>
      <w:r w:rsidR="007366AC" w:rsidRPr="00EE755C">
        <w:rPr>
          <w:rFonts w:hint="eastAsia"/>
          <w:color w:val="000000"/>
          <w:sz w:val="24"/>
          <w:szCs w:val="24"/>
        </w:rPr>
        <w:t>则</w:t>
      </w:r>
      <w:r w:rsidR="007366AC" w:rsidRPr="00EE755C">
        <w:rPr>
          <w:color w:val="000000"/>
          <w:sz w:val="24"/>
          <w:szCs w:val="24"/>
        </w:rPr>
        <w:t xml:space="preserve"> </w:t>
      </w:r>
      <w:r w:rsidR="007366AC" w:rsidRPr="00EE755C">
        <w:rPr>
          <w:color w:val="000000"/>
          <w:position w:val="-12"/>
          <w:sz w:val="24"/>
          <w:szCs w:val="24"/>
        </w:rPr>
        <w:object w:dxaOrig="660" w:dyaOrig="360">
          <v:shape id="_x0000_i1051" type="#_x0000_t75" style="width:33.25pt;height:18pt" o:ole="">
            <v:imagedata r:id="rId56" o:title=""/>
          </v:shape>
          <o:OLEObject Type="Embed" ProgID="Equation.DSMT4" ShapeID="_x0000_i1051" DrawAspect="Content" ObjectID="_1603641517" r:id="rId57"/>
        </w:object>
      </w:r>
      <w:r w:rsidR="007366AC" w:rsidRPr="00EE755C">
        <w:rPr>
          <w:color w:val="000000"/>
          <w:sz w:val="24"/>
          <w:szCs w:val="24"/>
        </w:rPr>
        <w:t xml:space="preserve">, </w:t>
      </w:r>
      <w:r w:rsidR="007366AC" w:rsidRPr="00EE755C">
        <w:rPr>
          <w:color w:val="000000"/>
          <w:position w:val="-12"/>
          <w:sz w:val="24"/>
          <w:szCs w:val="24"/>
        </w:rPr>
        <w:object w:dxaOrig="1160" w:dyaOrig="360">
          <v:shape id="_x0000_i1052" type="#_x0000_t75" style="width:57.8pt;height:18pt" o:ole="">
            <v:imagedata r:id="rId50" o:title=""/>
          </v:shape>
          <o:OLEObject Type="Embed" ProgID="Equation.DSMT4" ShapeID="_x0000_i1052" DrawAspect="Content" ObjectID="_1603641518" r:id="rId58"/>
        </w:object>
      </w:r>
      <w:r w:rsidR="007366AC" w:rsidRPr="00EE755C">
        <w:rPr>
          <w:color w:val="000000"/>
          <w:sz w:val="24"/>
          <w:szCs w:val="24"/>
          <w:lang w:val="en-GB"/>
        </w:rPr>
        <w:t>.</w:t>
      </w:r>
    </w:p>
    <w:p w:rsidR="007366AC" w:rsidRPr="00EE755C" w:rsidRDefault="00A531D3" w:rsidP="00A67039">
      <w:pPr>
        <w:rPr>
          <w:sz w:val="24"/>
          <w:szCs w:val="24"/>
        </w:rPr>
      </w:pPr>
      <w:r>
        <w:rPr>
          <w:color w:val="000000"/>
          <w:sz w:val="24"/>
          <w:szCs w:val="24"/>
        </w:rPr>
        <w:t>7</w:t>
      </w:r>
      <w:r w:rsidR="007366AC" w:rsidRPr="00EE755C">
        <w:rPr>
          <w:color w:val="000000"/>
          <w:sz w:val="24"/>
          <w:szCs w:val="24"/>
        </w:rPr>
        <w:t>.</w:t>
      </w:r>
      <w:r w:rsidR="007366AC" w:rsidRPr="00EE755C">
        <w:rPr>
          <w:rFonts w:hint="eastAsia"/>
          <w:color w:val="000000"/>
          <w:sz w:val="24"/>
          <w:szCs w:val="24"/>
        </w:rPr>
        <w:t>（</w:t>
      </w:r>
      <w:r w:rsidR="007366AC" w:rsidRPr="00EE755C">
        <w:rPr>
          <w:color w:val="000000"/>
          <w:sz w:val="24"/>
          <w:szCs w:val="24"/>
        </w:rPr>
        <w:t>2014</w:t>
      </w:r>
      <w:r w:rsidR="007366AC" w:rsidRPr="00EE755C">
        <w:rPr>
          <w:rFonts w:hint="eastAsia"/>
          <w:color w:val="000000"/>
          <w:sz w:val="24"/>
          <w:szCs w:val="24"/>
        </w:rPr>
        <w:t>）设</w:t>
      </w:r>
      <w:r w:rsidR="007366AC" w:rsidRPr="00EE755C">
        <w:rPr>
          <w:position w:val="-10"/>
          <w:sz w:val="24"/>
          <w:szCs w:val="24"/>
        </w:rPr>
        <w:object w:dxaOrig="1700" w:dyaOrig="360">
          <v:shape id="_x0000_i1053" type="#_x0000_t75" style="width:84.55pt;height:18pt" o:ole="">
            <v:imagedata r:id="rId59" o:title=""/>
          </v:shape>
          <o:OLEObject Type="Embed" ProgID="Equation.DSMT4" ShapeID="_x0000_i1053" DrawAspect="Content" ObjectID="_1603641519" r:id="rId60"/>
        </w:object>
      </w:r>
      <w:r w:rsidR="007366AC" w:rsidRPr="00EE755C">
        <w:rPr>
          <w:rFonts w:hint="eastAsia"/>
          <w:color w:val="000000"/>
          <w:sz w:val="24"/>
          <w:szCs w:val="24"/>
        </w:rPr>
        <w:t>，</w:t>
      </w:r>
      <w:r w:rsidR="007366AC" w:rsidRPr="00EE755C">
        <w:rPr>
          <w:position w:val="-30"/>
          <w:sz w:val="24"/>
          <w:szCs w:val="24"/>
        </w:rPr>
        <w:object w:dxaOrig="1420" w:dyaOrig="720">
          <v:shape id="_x0000_i1054" type="#_x0000_t75" style="width:70.9pt;height:36pt" o:ole="">
            <v:imagedata r:id="rId31" o:title=""/>
          </v:shape>
          <o:OLEObject Type="Embed" ProgID="Equation.DSMT4" ShapeID="_x0000_i1054" DrawAspect="Content" ObjectID="_1603641520" r:id="rId61"/>
        </w:object>
      </w:r>
      <w:r w:rsidR="007366AC" w:rsidRPr="00EE755C">
        <w:rPr>
          <w:sz w:val="24"/>
          <w:szCs w:val="24"/>
        </w:rPr>
        <w:t xml:space="preserve">. </w:t>
      </w:r>
      <w:r w:rsidR="007366AC" w:rsidRPr="00EE755C">
        <w:rPr>
          <w:rFonts w:hint="eastAsia"/>
          <w:sz w:val="24"/>
          <w:szCs w:val="24"/>
        </w:rPr>
        <w:t>则</w:t>
      </w:r>
      <w:r w:rsidR="007366AC" w:rsidRPr="00EE755C">
        <w:rPr>
          <w:sz w:val="24"/>
          <w:szCs w:val="24"/>
        </w:rPr>
        <w:t xml:space="preserve"> </w:t>
      </w:r>
      <w:r w:rsidR="007366AC" w:rsidRPr="00EE755C">
        <w:rPr>
          <w:position w:val="-12"/>
          <w:sz w:val="24"/>
          <w:szCs w:val="24"/>
        </w:rPr>
        <w:object w:dxaOrig="720" w:dyaOrig="360">
          <v:shape id="_x0000_i1055" type="#_x0000_t75" style="width:36pt;height:18pt" o:ole="">
            <v:imagedata r:id="rId62" o:title=""/>
          </v:shape>
          <o:OLEObject Type="Embed" ProgID="Equation.DSMT4" ShapeID="_x0000_i1055" DrawAspect="Content" ObjectID="_1603641521" r:id="rId63"/>
        </w:object>
      </w:r>
      <w:r w:rsidR="007366AC" w:rsidRPr="00EE755C">
        <w:rPr>
          <w:sz w:val="24"/>
          <w:szCs w:val="24"/>
        </w:rPr>
        <w:t xml:space="preserve">, </w:t>
      </w:r>
      <w:r w:rsidR="007366AC" w:rsidRPr="00EE755C">
        <w:rPr>
          <w:position w:val="-12"/>
          <w:sz w:val="24"/>
          <w:szCs w:val="24"/>
        </w:rPr>
        <w:object w:dxaOrig="1200" w:dyaOrig="360">
          <v:shape id="_x0000_i1056" type="#_x0000_t75" style="width:60pt;height:18pt" o:ole="">
            <v:imagedata r:id="rId64" o:title=""/>
          </v:shape>
          <o:OLEObject Type="Embed" ProgID="Equation.DSMT4" ShapeID="_x0000_i1056" DrawAspect="Content" ObjectID="_1603641522" r:id="rId65"/>
        </w:object>
      </w:r>
      <w:r w:rsidR="007366AC" w:rsidRPr="00EE755C">
        <w:rPr>
          <w:sz w:val="24"/>
          <w:szCs w:val="24"/>
          <w:lang w:val="en-GB"/>
        </w:rPr>
        <w:t>.</w:t>
      </w:r>
    </w:p>
    <w:p w:rsidR="007366AC" w:rsidRPr="00EE755C" w:rsidRDefault="00A531D3" w:rsidP="006562F0">
      <w:pPr>
        <w:jc w:val="left"/>
        <w:rPr>
          <w:sz w:val="24"/>
          <w:szCs w:val="24"/>
          <w:lang w:val="en-GB"/>
        </w:rPr>
      </w:pPr>
      <w:r>
        <w:rPr>
          <w:sz w:val="24"/>
          <w:szCs w:val="24"/>
        </w:rPr>
        <w:t>8</w:t>
      </w:r>
      <w:r w:rsidR="007366AC" w:rsidRPr="00EE755C">
        <w:rPr>
          <w:sz w:val="24"/>
          <w:szCs w:val="24"/>
        </w:rPr>
        <w:t>.</w:t>
      </w:r>
      <w:r w:rsidR="007366AC" w:rsidRPr="00EE755C">
        <w:rPr>
          <w:rFonts w:hint="eastAsia"/>
          <w:sz w:val="24"/>
          <w:szCs w:val="24"/>
        </w:rPr>
        <w:t>（</w:t>
      </w:r>
      <w:r w:rsidR="007366AC" w:rsidRPr="00EE755C">
        <w:rPr>
          <w:sz w:val="24"/>
          <w:szCs w:val="24"/>
        </w:rPr>
        <w:t>2015</w:t>
      </w:r>
      <w:r w:rsidR="007366AC" w:rsidRPr="00EE755C">
        <w:rPr>
          <w:rFonts w:hint="eastAsia"/>
          <w:sz w:val="24"/>
          <w:szCs w:val="24"/>
        </w:rPr>
        <w:t>）设</w:t>
      </w:r>
      <w:r w:rsidR="002F5571" w:rsidRPr="002F5571">
        <w:rPr>
          <w:position w:val="-34"/>
          <w:sz w:val="24"/>
          <w:szCs w:val="24"/>
        </w:rPr>
        <w:object w:dxaOrig="1500" w:dyaOrig="820">
          <v:shape id="_x0000_i1057" type="#_x0000_t75" style="width:74.75pt;height:40.35pt" o:ole="">
            <v:imagedata r:id="rId66" o:title=""/>
          </v:shape>
          <o:OLEObject Type="Embed" ProgID="Equation.DSMT4" ShapeID="_x0000_i1057" DrawAspect="Content" ObjectID="_1603641523" r:id="rId67"/>
        </w:object>
      </w:r>
      <w:r w:rsidR="007366AC" w:rsidRPr="00EE755C">
        <w:rPr>
          <w:rFonts w:hint="eastAsia"/>
          <w:sz w:val="24"/>
          <w:szCs w:val="24"/>
        </w:rPr>
        <w:t>，则</w:t>
      </w:r>
      <w:r w:rsidR="002F5571" w:rsidRPr="002F5571">
        <w:rPr>
          <w:rFonts w:eastAsia="华文中宋"/>
          <w:position w:val="-16"/>
          <w:sz w:val="24"/>
          <w:szCs w:val="24"/>
        </w:rPr>
        <w:object w:dxaOrig="740" w:dyaOrig="420">
          <v:shape id="_x0000_i1058" type="#_x0000_t75" style="width:37.1pt;height:21.25pt" o:ole="">
            <v:imagedata r:id="rId68" o:title=""/>
          </v:shape>
          <o:OLEObject Type="Embed" ProgID="Equation.DSMT4" ShapeID="_x0000_i1058" DrawAspect="Content" ObjectID="_1603641524" r:id="rId69"/>
        </w:object>
      </w:r>
      <w:r w:rsidR="007366AC" w:rsidRPr="00EE755C">
        <w:rPr>
          <w:rFonts w:eastAsia="华文中宋" w:hAnsi="华文中宋" w:hint="eastAsia"/>
          <w:sz w:val="24"/>
          <w:szCs w:val="24"/>
        </w:rPr>
        <w:t>，</w:t>
      </w:r>
      <w:r w:rsidR="002F5571" w:rsidRPr="00EE755C">
        <w:rPr>
          <w:position w:val="-12"/>
          <w:sz w:val="24"/>
          <w:szCs w:val="24"/>
        </w:rPr>
        <w:object w:dxaOrig="1160" w:dyaOrig="380">
          <v:shape id="_x0000_i1059" type="#_x0000_t75" style="width:57.25pt;height:19.1pt" o:ole="">
            <v:imagedata r:id="rId70" o:title=""/>
          </v:shape>
          <o:OLEObject Type="Embed" ProgID="Equation.DSMT4" ShapeID="_x0000_i1059" DrawAspect="Content" ObjectID="_1603641525" r:id="rId71"/>
        </w:object>
      </w:r>
      <w:r w:rsidR="007366AC" w:rsidRPr="00EE755C">
        <w:rPr>
          <w:sz w:val="24"/>
          <w:szCs w:val="24"/>
          <w:lang w:val="en-GB"/>
        </w:rPr>
        <w:t>.</w:t>
      </w:r>
    </w:p>
    <w:p w:rsidR="007366AC" w:rsidRPr="007E2728" w:rsidRDefault="007366AC" w:rsidP="00E86F04">
      <w:pPr>
        <w:rPr>
          <w:b/>
          <w:sz w:val="24"/>
          <w:szCs w:val="24"/>
        </w:rPr>
      </w:pPr>
      <w:r w:rsidRPr="007E2728">
        <w:rPr>
          <w:rFonts w:hint="eastAsia"/>
          <w:b/>
          <w:sz w:val="24"/>
          <w:szCs w:val="24"/>
        </w:rPr>
        <w:lastRenderedPageBreak/>
        <w:t>三、解答题</w:t>
      </w:r>
    </w:p>
    <w:p w:rsidR="007366AC" w:rsidRPr="00EE755C" w:rsidRDefault="007366AC" w:rsidP="00E86F04">
      <w:pPr>
        <w:jc w:val="left"/>
        <w:rPr>
          <w:sz w:val="24"/>
          <w:szCs w:val="24"/>
        </w:rPr>
      </w:pPr>
      <w:r w:rsidRPr="00EE755C">
        <w:rPr>
          <w:rFonts w:ascii="黑体" w:eastAsia="黑体"/>
          <w:b/>
          <w:bCs/>
          <w:sz w:val="24"/>
          <w:szCs w:val="24"/>
        </w:rPr>
        <w:t>1</w:t>
      </w:r>
      <w:r w:rsidRPr="00EE755C">
        <w:rPr>
          <w:rFonts w:ascii="黑体" w:eastAsia="黑体" w:hint="eastAsia"/>
          <w:b/>
          <w:bCs/>
          <w:sz w:val="24"/>
          <w:szCs w:val="24"/>
        </w:rPr>
        <w:t>、（</w:t>
      </w:r>
      <w:r w:rsidRPr="00EE755C">
        <w:rPr>
          <w:rFonts w:ascii="黑体" w:eastAsia="黑体"/>
          <w:b/>
          <w:bCs/>
          <w:sz w:val="24"/>
          <w:szCs w:val="24"/>
        </w:rPr>
        <w:t>2008</w:t>
      </w:r>
      <w:r w:rsidRPr="00EE755C">
        <w:rPr>
          <w:rFonts w:ascii="黑体" w:eastAsia="黑体" w:hint="eastAsia"/>
          <w:b/>
          <w:bCs/>
          <w:sz w:val="24"/>
          <w:szCs w:val="24"/>
        </w:rPr>
        <w:t>）（</w:t>
      </w:r>
      <w:r w:rsidRPr="00EE755C">
        <w:rPr>
          <w:rFonts w:ascii="黑体" w:eastAsia="黑体"/>
          <w:b/>
          <w:bCs/>
          <w:sz w:val="24"/>
          <w:szCs w:val="24"/>
        </w:rPr>
        <w:t>2010</w:t>
      </w:r>
      <w:r w:rsidRPr="00EE755C">
        <w:rPr>
          <w:rFonts w:ascii="黑体" w:eastAsia="黑体" w:hint="eastAsia"/>
          <w:b/>
          <w:bCs/>
          <w:sz w:val="24"/>
          <w:szCs w:val="24"/>
        </w:rPr>
        <w:t>）</w:t>
      </w:r>
      <w:r w:rsidRPr="00EE755C">
        <w:rPr>
          <w:rFonts w:eastAsia="黑体" w:hint="eastAsia"/>
          <w:b/>
          <w:bCs/>
          <w:sz w:val="24"/>
          <w:szCs w:val="24"/>
        </w:rPr>
        <w:t>（</w:t>
      </w:r>
      <w:r w:rsidRPr="00EE755C">
        <w:rPr>
          <w:rFonts w:eastAsia="黑体"/>
          <w:b/>
          <w:bCs/>
          <w:sz w:val="24"/>
          <w:szCs w:val="24"/>
        </w:rPr>
        <w:t>2017</w:t>
      </w:r>
      <w:r w:rsidRPr="00EE755C">
        <w:rPr>
          <w:rFonts w:eastAsia="黑体" w:hint="eastAsia"/>
          <w:b/>
          <w:bCs/>
          <w:sz w:val="24"/>
          <w:szCs w:val="24"/>
        </w:rPr>
        <w:t>）</w:t>
      </w:r>
      <w:r w:rsidRPr="00EE755C">
        <w:rPr>
          <w:rFonts w:ascii="黑体" w:eastAsia="黑体" w:hint="eastAsia"/>
          <w:b/>
          <w:bCs/>
          <w:color w:val="000000"/>
          <w:sz w:val="24"/>
          <w:szCs w:val="24"/>
        </w:rPr>
        <w:t>（</w:t>
      </w:r>
      <w:r w:rsidRPr="00EE755C">
        <w:rPr>
          <w:rFonts w:ascii="黑体" w:eastAsia="黑体"/>
          <w:b/>
          <w:bCs/>
          <w:color w:val="000000"/>
          <w:sz w:val="24"/>
          <w:szCs w:val="24"/>
        </w:rPr>
        <w:t>2013</w:t>
      </w:r>
      <w:r w:rsidRPr="00EE755C">
        <w:rPr>
          <w:rFonts w:ascii="黑体" w:eastAsia="黑体" w:hint="eastAsia"/>
          <w:b/>
          <w:bCs/>
          <w:color w:val="000000"/>
          <w:sz w:val="24"/>
          <w:szCs w:val="24"/>
        </w:rPr>
        <w:t>）</w:t>
      </w:r>
      <w:r w:rsidRPr="00EE755C">
        <w:rPr>
          <w:rFonts w:ascii="黑体" w:eastAsia="黑体"/>
          <w:b/>
          <w:bCs/>
          <w:sz w:val="24"/>
          <w:szCs w:val="24"/>
        </w:rPr>
        <w:t>(</w:t>
      </w:r>
      <w:r w:rsidRPr="00EE755C">
        <w:rPr>
          <w:rFonts w:eastAsia="黑体" w:hint="eastAsia"/>
          <w:b/>
          <w:bCs/>
          <w:sz w:val="24"/>
          <w:szCs w:val="24"/>
        </w:rPr>
        <w:t>本题满分</w:t>
      </w:r>
      <w:r w:rsidRPr="00EE755C">
        <w:rPr>
          <w:rFonts w:eastAsia="黑体"/>
          <w:b/>
          <w:bCs/>
          <w:sz w:val="24"/>
          <w:szCs w:val="24"/>
        </w:rPr>
        <w:t>10</w:t>
      </w:r>
      <w:r w:rsidRPr="00EE755C">
        <w:rPr>
          <w:rFonts w:eastAsia="黑体" w:hint="eastAsia"/>
          <w:b/>
          <w:bCs/>
          <w:sz w:val="24"/>
          <w:szCs w:val="24"/>
        </w:rPr>
        <w:t>分</w:t>
      </w:r>
      <w:r w:rsidRPr="00EE755C">
        <w:rPr>
          <w:rFonts w:ascii="黑体" w:eastAsia="黑体"/>
          <w:b/>
          <w:bCs/>
          <w:sz w:val="24"/>
          <w:szCs w:val="24"/>
        </w:rPr>
        <w:t>)</w:t>
      </w:r>
      <w:r w:rsidRPr="00EE755C">
        <w:rPr>
          <w:sz w:val="24"/>
          <w:szCs w:val="24"/>
        </w:rPr>
        <w:t xml:space="preserve"> </w:t>
      </w:r>
      <w:r w:rsidRPr="00EE755C">
        <w:rPr>
          <w:rFonts w:hint="eastAsia"/>
          <w:sz w:val="24"/>
          <w:szCs w:val="24"/>
        </w:rPr>
        <w:t>对于下列方程组</w:t>
      </w:r>
    </w:p>
    <w:p w:rsidR="007366AC" w:rsidRPr="00EE755C" w:rsidRDefault="007366AC" w:rsidP="00EE755C">
      <w:pPr>
        <w:ind w:leftChars="103" w:left="216" w:firstLineChars="1300" w:firstLine="3120"/>
        <w:jc w:val="left"/>
        <w:rPr>
          <w:sz w:val="24"/>
          <w:szCs w:val="24"/>
        </w:rPr>
      </w:pPr>
      <w:r w:rsidRPr="00EE755C">
        <w:rPr>
          <w:position w:val="-50"/>
          <w:sz w:val="24"/>
          <w:szCs w:val="24"/>
        </w:rPr>
        <w:object w:dxaOrig="2180" w:dyaOrig="1120">
          <v:shape id="_x0000_i1060" type="#_x0000_t75" style="width:108.55pt;height:56.2pt" o:ole="">
            <v:imagedata r:id="rId72" o:title=""/>
          </v:shape>
          <o:OLEObject Type="Embed" ProgID="Equation.DSMT4" ShapeID="_x0000_i1060" DrawAspect="Content" ObjectID="_1603641526" r:id="rId73"/>
        </w:object>
      </w:r>
    </w:p>
    <w:p w:rsidR="007366AC" w:rsidRPr="00EE755C" w:rsidRDefault="007366AC" w:rsidP="00EE755C">
      <w:pPr>
        <w:ind w:firstLineChars="100" w:firstLine="240"/>
        <w:jc w:val="left"/>
        <w:rPr>
          <w:sz w:val="24"/>
          <w:szCs w:val="24"/>
        </w:rPr>
      </w:pPr>
      <w:r w:rsidRPr="00EE755C">
        <w:rPr>
          <w:rFonts w:hint="eastAsia"/>
          <w:sz w:val="24"/>
          <w:szCs w:val="24"/>
        </w:rPr>
        <w:t>建立收敛的</w:t>
      </w:r>
      <w:r w:rsidRPr="00EE755C">
        <w:rPr>
          <w:sz w:val="24"/>
          <w:szCs w:val="24"/>
        </w:rPr>
        <w:t>Jacobi</w:t>
      </w:r>
      <w:r w:rsidRPr="00EE755C">
        <w:rPr>
          <w:rFonts w:hint="eastAsia"/>
          <w:sz w:val="24"/>
          <w:szCs w:val="24"/>
        </w:rPr>
        <w:t>迭代公式及</w:t>
      </w:r>
      <w:r w:rsidRPr="00EE755C">
        <w:rPr>
          <w:rFonts w:ascii="µÈÏß Western" w:hAnsi="µÈÏß Western"/>
          <w:sz w:val="24"/>
          <w:szCs w:val="24"/>
        </w:rPr>
        <w:t>Gauss–Seidel</w:t>
      </w:r>
      <w:r w:rsidRPr="00EE755C">
        <w:rPr>
          <w:rFonts w:hint="eastAsia"/>
          <w:sz w:val="24"/>
          <w:szCs w:val="24"/>
        </w:rPr>
        <w:t>迭代公式（不要求计算），并说明理由。</w:t>
      </w:r>
    </w:p>
    <w:p w:rsidR="007366AC" w:rsidRPr="00EE755C" w:rsidRDefault="007366AC" w:rsidP="00320827">
      <w:pPr>
        <w:rPr>
          <w:sz w:val="24"/>
          <w:szCs w:val="24"/>
        </w:rPr>
      </w:pPr>
      <w:r w:rsidRPr="00EE755C">
        <w:rPr>
          <w:rFonts w:ascii="黑体" w:eastAsia="黑体"/>
          <w:b/>
          <w:bCs/>
          <w:sz w:val="24"/>
          <w:szCs w:val="24"/>
        </w:rPr>
        <w:t>2</w:t>
      </w:r>
      <w:r w:rsidRPr="00EE755C">
        <w:rPr>
          <w:rFonts w:ascii="黑体" w:eastAsia="黑体" w:hint="eastAsia"/>
          <w:b/>
          <w:bCs/>
          <w:sz w:val="24"/>
          <w:szCs w:val="24"/>
        </w:rPr>
        <w:t>、（</w:t>
      </w:r>
      <w:r w:rsidRPr="00EE755C">
        <w:rPr>
          <w:rFonts w:ascii="黑体" w:eastAsia="黑体"/>
          <w:b/>
          <w:bCs/>
          <w:sz w:val="24"/>
          <w:szCs w:val="24"/>
        </w:rPr>
        <w:t>2009</w:t>
      </w:r>
      <w:r w:rsidRPr="00EE755C">
        <w:rPr>
          <w:rFonts w:ascii="黑体" w:eastAsia="黑体" w:hint="eastAsia"/>
          <w:b/>
          <w:bCs/>
          <w:sz w:val="24"/>
          <w:szCs w:val="24"/>
        </w:rPr>
        <w:t>）</w:t>
      </w:r>
      <w:r w:rsidRPr="00EE755C">
        <w:rPr>
          <w:rFonts w:ascii="黑体" w:eastAsia="黑体"/>
          <w:b/>
          <w:bCs/>
          <w:sz w:val="24"/>
          <w:szCs w:val="24"/>
        </w:rPr>
        <w:t>(</w:t>
      </w:r>
      <w:r w:rsidRPr="00EE755C">
        <w:rPr>
          <w:rFonts w:eastAsia="黑体" w:hint="eastAsia"/>
          <w:b/>
          <w:bCs/>
          <w:sz w:val="24"/>
          <w:szCs w:val="24"/>
        </w:rPr>
        <w:t>本题满分</w:t>
      </w:r>
      <w:r w:rsidRPr="00EE755C">
        <w:rPr>
          <w:rFonts w:eastAsia="黑体"/>
          <w:b/>
          <w:bCs/>
          <w:sz w:val="24"/>
          <w:szCs w:val="24"/>
        </w:rPr>
        <w:t>10</w:t>
      </w:r>
      <w:r w:rsidRPr="00EE755C">
        <w:rPr>
          <w:rFonts w:eastAsia="黑体" w:hint="eastAsia"/>
          <w:b/>
          <w:bCs/>
          <w:sz w:val="24"/>
          <w:szCs w:val="24"/>
        </w:rPr>
        <w:t>分</w:t>
      </w:r>
      <w:r w:rsidRPr="00EE755C">
        <w:rPr>
          <w:rFonts w:ascii="黑体" w:eastAsia="黑体"/>
          <w:b/>
          <w:bCs/>
          <w:sz w:val="24"/>
          <w:szCs w:val="24"/>
        </w:rPr>
        <w:t>)</w:t>
      </w:r>
      <w:r w:rsidRPr="00EE755C">
        <w:rPr>
          <w:sz w:val="24"/>
          <w:szCs w:val="24"/>
        </w:rPr>
        <w:t xml:space="preserve"> </w:t>
      </w:r>
      <w:r w:rsidRPr="00EE755C">
        <w:rPr>
          <w:rFonts w:hint="eastAsia"/>
          <w:sz w:val="24"/>
          <w:szCs w:val="24"/>
        </w:rPr>
        <w:t>对于下列方程组</w:t>
      </w:r>
    </w:p>
    <w:p w:rsidR="007366AC" w:rsidRPr="00EE755C" w:rsidRDefault="007366AC" w:rsidP="00EE755C">
      <w:pPr>
        <w:ind w:leftChars="103" w:left="216" w:firstLineChars="1300" w:firstLine="3120"/>
        <w:jc w:val="left"/>
        <w:rPr>
          <w:sz w:val="24"/>
          <w:szCs w:val="24"/>
        </w:rPr>
      </w:pPr>
      <w:r w:rsidRPr="00EE755C">
        <w:rPr>
          <w:position w:val="-50"/>
          <w:sz w:val="24"/>
          <w:szCs w:val="24"/>
        </w:rPr>
        <w:object w:dxaOrig="2000" w:dyaOrig="1120">
          <v:shape id="_x0000_i1061" type="#_x0000_t75" style="width:99.25pt;height:56.2pt" o:ole="">
            <v:imagedata r:id="rId74" o:title=""/>
          </v:shape>
          <o:OLEObject Type="Embed" ProgID="Equation.DSMT4" ShapeID="_x0000_i1061" DrawAspect="Content" ObjectID="_1603641527" r:id="rId75"/>
        </w:object>
      </w:r>
    </w:p>
    <w:p w:rsidR="007366AC" w:rsidRPr="00EE755C" w:rsidRDefault="007366AC" w:rsidP="00EE755C">
      <w:pPr>
        <w:ind w:leftChars="100" w:left="210"/>
        <w:jc w:val="left"/>
        <w:rPr>
          <w:sz w:val="24"/>
          <w:szCs w:val="24"/>
        </w:rPr>
      </w:pPr>
      <w:r w:rsidRPr="00EE755C">
        <w:rPr>
          <w:rFonts w:hint="eastAsia"/>
          <w:sz w:val="24"/>
          <w:szCs w:val="24"/>
        </w:rPr>
        <w:t>建立</w:t>
      </w:r>
      <w:r w:rsidRPr="00EE755C">
        <w:rPr>
          <w:rFonts w:ascii="µÈÏß Western" w:hAnsi="µÈÏß Western"/>
          <w:sz w:val="24"/>
          <w:szCs w:val="24"/>
        </w:rPr>
        <w:t>Gauss–Seidel</w:t>
      </w:r>
      <w:r w:rsidRPr="00EE755C">
        <w:rPr>
          <w:rFonts w:hint="eastAsia"/>
          <w:sz w:val="24"/>
          <w:szCs w:val="24"/>
        </w:rPr>
        <w:t>迭代公式，写出相应的迭代矩阵，并用迭代矩阵的范数判断所建立的</w:t>
      </w:r>
      <w:r w:rsidRPr="00EE755C">
        <w:rPr>
          <w:rFonts w:ascii="µÈÏß Western" w:hAnsi="µÈÏß Western"/>
          <w:sz w:val="24"/>
          <w:szCs w:val="24"/>
        </w:rPr>
        <w:t>Gauss–Seidel</w:t>
      </w:r>
      <w:r w:rsidRPr="00EE755C">
        <w:rPr>
          <w:rFonts w:hint="eastAsia"/>
          <w:sz w:val="24"/>
          <w:szCs w:val="24"/>
        </w:rPr>
        <w:t>迭代公式是否收敛。</w:t>
      </w:r>
    </w:p>
    <w:p w:rsidR="007366AC" w:rsidRPr="00EE755C" w:rsidRDefault="007366AC" w:rsidP="001B3B44">
      <w:pPr>
        <w:rPr>
          <w:sz w:val="24"/>
          <w:szCs w:val="24"/>
        </w:rPr>
      </w:pPr>
      <w:r>
        <w:rPr>
          <w:rFonts w:ascii="黑体" w:eastAsia="黑体"/>
          <w:b/>
          <w:bCs/>
          <w:color w:val="000000"/>
          <w:sz w:val="24"/>
          <w:szCs w:val="24"/>
        </w:rPr>
        <w:t>3</w:t>
      </w:r>
      <w:r w:rsidRPr="00EE755C">
        <w:rPr>
          <w:rFonts w:ascii="黑体" w:eastAsia="黑体" w:hint="eastAsia"/>
          <w:b/>
          <w:bCs/>
          <w:sz w:val="24"/>
          <w:szCs w:val="24"/>
        </w:rPr>
        <w:t>（</w:t>
      </w:r>
      <w:r w:rsidRPr="00EE755C">
        <w:rPr>
          <w:rFonts w:ascii="黑体" w:eastAsia="黑体"/>
          <w:b/>
          <w:bCs/>
          <w:sz w:val="24"/>
          <w:szCs w:val="24"/>
        </w:rPr>
        <w:t>2011</w:t>
      </w:r>
      <w:r w:rsidRPr="00EE755C">
        <w:rPr>
          <w:rFonts w:ascii="黑体" w:eastAsia="黑体" w:hint="eastAsia"/>
          <w:b/>
          <w:bCs/>
          <w:sz w:val="24"/>
          <w:szCs w:val="24"/>
        </w:rPr>
        <w:t>）</w:t>
      </w:r>
      <w:r w:rsidRPr="00EE755C">
        <w:rPr>
          <w:rFonts w:eastAsia="黑体" w:hint="eastAsia"/>
          <w:b/>
          <w:bCs/>
          <w:sz w:val="24"/>
          <w:szCs w:val="24"/>
        </w:rPr>
        <w:t>（</w:t>
      </w:r>
      <w:r w:rsidRPr="00EE755C">
        <w:rPr>
          <w:rFonts w:eastAsia="黑体"/>
          <w:b/>
          <w:bCs/>
          <w:sz w:val="24"/>
          <w:szCs w:val="24"/>
        </w:rPr>
        <w:t>2016</w:t>
      </w:r>
      <w:r w:rsidRPr="00EE755C">
        <w:rPr>
          <w:rFonts w:eastAsia="黑体" w:hint="eastAsia"/>
          <w:b/>
          <w:bCs/>
          <w:sz w:val="24"/>
          <w:szCs w:val="24"/>
        </w:rPr>
        <w:t>）</w:t>
      </w:r>
      <w:r w:rsidRPr="00EE755C">
        <w:rPr>
          <w:rFonts w:ascii="黑体" w:eastAsia="黑体"/>
          <w:b/>
          <w:bCs/>
          <w:sz w:val="24"/>
          <w:szCs w:val="24"/>
        </w:rPr>
        <w:t>(</w:t>
      </w:r>
      <w:r w:rsidRPr="00EE755C">
        <w:rPr>
          <w:rFonts w:eastAsia="黑体" w:hint="eastAsia"/>
          <w:b/>
          <w:bCs/>
          <w:sz w:val="24"/>
          <w:szCs w:val="24"/>
        </w:rPr>
        <w:t>本题满分</w:t>
      </w:r>
      <w:r w:rsidRPr="00EE755C">
        <w:rPr>
          <w:rFonts w:eastAsia="黑体"/>
          <w:b/>
          <w:bCs/>
          <w:sz w:val="24"/>
          <w:szCs w:val="24"/>
        </w:rPr>
        <w:t>12</w:t>
      </w:r>
      <w:r w:rsidRPr="00EE755C">
        <w:rPr>
          <w:rFonts w:eastAsia="黑体" w:hint="eastAsia"/>
          <w:b/>
          <w:bCs/>
          <w:sz w:val="24"/>
          <w:szCs w:val="24"/>
        </w:rPr>
        <w:t>分</w:t>
      </w:r>
      <w:r w:rsidRPr="00EE755C">
        <w:rPr>
          <w:rFonts w:ascii="黑体" w:eastAsia="黑体"/>
          <w:b/>
          <w:bCs/>
          <w:sz w:val="24"/>
          <w:szCs w:val="24"/>
        </w:rPr>
        <w:t>)</w:t>
      </w:r>
      <w:r w:rsidRPr="00EE755C">
        <w:rPr>
          <w:rFonts w:hint="eastAsia"/>
          <w:sz w:val="24"/>
          <w:szCs w:val="24"/>
        </w:rPr>
        <w:t>对下列方程组</w:t>
      </w:r>
    </w:p>
    <w:p w:rsidR="007366AC" w:rsidRPr="00EE755C" w:rsidRDefault="007366AC" w:rsidP="00EE755C">
      <w:pPr>
        <w:ind w:leftChars="103" w:left="216" w:firstLineChars="1300" w:firstLine="3120"/>
        <w:jc w:val="left"/>
        <w:rPr>
          <w:sz w:val="24"/>
          <w:szCs w:val="24"/>
        </w:rPr>
      </w:pPr>
      <w:r w:rsidRPr="00EE755C">
        <w:rPr>
          <w:position w:val="-50"/>
          <w:sz w:val="24"/>
          <w:szCs w:val="24"/>
        </w:rPr>
        <w:object w:dxaOrig="2240" w:dyaOrig="1120">
          <v:shape id="_x0000_i1062" type="#_x0000_t75" style="width:110.75pt;height:56.2pt" o:ole="">
            <v:imagedata r:id="rId76" o:title=""/>
          </v:shape>
          <o:OLEObject Type="Embed" ProgID="Equation.DSMT4" ShapeID="_x0000_i1062" DrawAspect="Content" ObjectID="_1603641528" r:id="rId77"/>
        </w:object>
      </w:r>
    </w:p>
    <w:p w:rsidR="007366AC" w:rsidRPr="00EE755C" w:rsidRDefault="007366AC" w:rsidP="00EE755C">
      <w:pPr>
        <w:ind w:leftChars="100" w:left="210"/>
        <w:jc w:val="left"/>
        <w:rPr>
          <w:sz w:val="24"/>
          <w:szCs w:val="24"/>
        </w:rPr>
      </w:pPr>
      <w:r w:rsidRPr="00EE755C">
        <w:rPr>
          <w:rFonts w:hint="eastAsia"/>
          <w:sz w:val="24"/>
          <w:szCs w:val="24"/>
        </w:rPr>
        <w:t>建立</w:t>
      </w:r>
      <w:r w:rsidRPr="00EE755C">
        <w:rPr>
          <w:sz w:val="24"/>
          <w:szCs w:val="24"/>
        </w:rPr>
        <w:t>Jacobi</w:t>
      </w:r>
      <w:r w:rsidRPr="00EE755C">
        <w:rPr>
          <w:rFonts w:hint="eastAsia"/>
          <w:sz w:val="24"/>
          <w:szCs w:val="24"/>
        </w:rPr>
        <w:t>迭代格式</w:t>
      </w:r>
      <w:r w:rsidRPr="00EE755C">
        <w:rPr>
          <w:b/>
          <w:color w:val="FF0000"/>
          <w:sz w:val="24"/>
          <w:szCs w:val="24"/>
        </w:rPr>
        <w:t>(</w:t>
      </w:r>
      <w:r w:rsidRPr="00EE755C">
        <w:rPr>
          <w:rFonts w:eastAsia="黑体"/>
          <w:b/>
          <w:bCs/>
          <w:color w:val="FF0000"/>
          <w:sz w:val="24"/>
          <w:szCs w:val="24"/>
        </w:rPr>
        <w:t>4</w:t>
      </w:r>
      <w:r w:rsidRPr="00EE755C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EE755C">
        <w:rPr>
          <w:b/>
          <w:color w:val="FF0000"/>
          <w:sz w:val="24"/>
          <w:szCs w:val="24"/>
        </w:rPr>
        <w:t>)</w:t>
      </w:r>
      <w:r w:rsidRPr="00EE755C">
        <w:rPr>
          <w:rFonts w:hint="eastAsia"/>
          <w:sz w:val="24"/>
          <w:szCs w:val="24"/>
        </w:rPr>
        <w:t>和</w:t>
      </w:r>
      <w:r w:rsidRPr="00EE755C">
        <w:rPr>
          <w:rFonts w:ascii="µÈÏß Western" w:hAnsi="µÈÏß Western"/>
          <w:sz w:val="24"/>
          <w:szCs w:val="24"/>
        </w:rPr>
        <w:t>Gauss–Seidel</w:t>
      </w:r>
      <w:r w:rsidRPr="00EE755C">
        <w:rPr>
          <w:rFonts w:hint="eastAsia"/>
          <w:sz w:val="24"/>
          <w:szCs w:val="24"/>
        </w:rPr>
        <w:t>迭代格式</w:t>
      </w:r>
      <w:r w:rsidRPr="00EE755C">
        <w:rPr>
          <w:b/>
          <w:color w:val="FF0000"/>
          <w:sz w:val="24"/>
          <w:szCs w:val="24"/>
        </w:rPr>
        <w:t>(</w:t>
      </w:r>
      <w:r w:rsidRPr="00EE755C">
        <w:rPr>
          <w:rFonts w:eastAsia="黑体"/>
          <w:b/>
          <w:bCs/>
          <w:color w:val="FF0000"/>
          <w:sz w:val="24"/>
          <w:szCs w:val="24"/>
        </w:rPr>
        <w:t>4</w:t>
      </w:r>
      <w:r w:rsidRPr="00EE755C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EE755C">
        <w:rPr>
          <w:b/>
          <w:color w:val="FF0000"/>
          <w:sz w:val="24"/>
          <w:szCs w:val="24"/>
        </w:rPr>
        <w:t>)</w:t>
      </w:r>
      <w:r w:rsidRPr="00EE755C">
        <w:rPr>
          <w:rFonts w:hint="eastAsia"/>
          <w:sz w:val="24"/>
          <w:szCs w:val="24"/>
        </w:rPr>
        <w:t>，写出</w:t>
      </w:r>
      <w:r w:rsidRPr="00EE755C">
        <w:rPr>
          <w:sz w:val="24"/>
          <w:szCs w:val="24"/>
        </w:rPr>
        <w:t>Jacobi</w:t>
      </w:r>
      <w:r w:rsidRPr="00EE755C">
        <w:rPr>
          <w:rFonts w:hint="eastAsia"/>
          <w:sz w:val="24"/>
          <w:szCs w:val="24"/>
        </w:rPr>
        <w:t>迭代格式的迭代矩阵，并用迭代矩阵的范数判断所建立的</w:t>
      </w:r>
      <w:r w:rsidRPr="00EE755C">
        <w:rPr>
          <w:sz w:val="24"/>
          <w:szCs w:val="24"/>
        </w:rPr>
        <w:t>Jacobi</w:t>
      </w:r>
      <w:r w:rsidRPr="00EE755C">
        <w:rPr>
          <w:rFonts w:hint="eastAsia"/>
          <w:sz w:val="24"/>
          <w:szCs w:val="24"/>
        </w:rPr>
        <w:t>迭代格式是否收敛</w:t>
      </w:r>
      <w:r w:rsidRPr="00EE755C">
        <w:rPr>
          <w:b/>
          <w:color w:val="FF0000"/>
          <w:sz w:val="24"/>
          <w:szCs w:val="24"/>
        </w:rPr>
        <w:t>(</w:t>
      </w:r>
      <w:r w:rsidRPr="00EE755C">
        <w:rPr>
          <w:rFonts w:eastAsia="黑体"/>
          <w:b/>
          <w:bCs/>
          <w:color w:val="FF0000"/>
          <w:sz w:val="24"/>
          <w:szCs w:val="24"/>
        </w:rPr>
        <w:t>4</w:t>
      </w:r>
      <w:r w:rsidRPr="00EE755C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EE755C">
        <w:rPr>
          <w:b/>
          <w:color w:val="FF0000"/>
          <w:sz w:val="24"/>
          <w:szCs w:val="24"/>
        </w:rPr>
        <w:t>)</w:t>
      </w:r>
      <w:r w:rsidRPr="00EE755C">
        <w:rPr>
          <w:rFonts w:hint="eastAsia"/>
          <w:sz w:val="24"/>
          <w:szCs w:val="24"/>
        </w:rPr>
        <w:t>。</w:t>
      </w:r>
    </w:p>
    <w:p w:rsidR="007366AC" w:rsidRPr="00EE755C" w:rsidRDefault="007366AC" w:rsidP="004D0DA0">
      <w:pPr>
        <w:rPr>
          <w:color w:val="000000"/>
          <w:sz w:val="24"/>
          <w:szCs w:val="24"/>
        </w:rPr>
      </w:pPr>
      <w:r>
        <w:rPr>
          <w:rFonts w:ascii="黑体" w:eastAsia="黑体"/>
          <w:b/>
          <w:bCs/>
          <w:color w:val="000000"/>
          <w:sz w:val="24"/>
          <w:szCs w:val="24"/>
        </w:rPr>
        <w:t>4</w:t>
      </w:r>
      <w:r w:rsidRPr="00EE755C">
        <w:rPr>
          <w:rFonts w:ascii="黑体" w:eastAsia="黑体" w:hint="eastAsia"/>
          <w:b/>
          <w:bCs/>
          <w:color w:val="000000"/>
          <w:sz w:val="24"/>
          <w:szCs w:val="24"/>
        </w:rPr>
        <w:t>（</w:t>
      </w:r>
      <w:r w:rsidRPr="00EE755C">
        <w:rPr>
          <w:rFonts w:ascii="黑体" w:eastAsia="黑体"/>
          <w:b/>
          <w:bCs/>
          <w:color w:val="000000"/>
          <w:sz w:val="24"/>
          <w:szCs w:val="24"/>
        </w:rPr>
        <w:t>2012</w:t>
      </w:r>
      <w:r w:rsidRPr="00EE755C">
        <w:rPr>
          <w:rFonts w:ascii="黑体" w:eastAsia="黑体" w:hint="eastAsia"/>
          <w:b/>
          <w:bCs/>
          <w:color w:val="000000"/>
          <w:sz w:val="24"/>
          <w:szCs w:val="24"/>
        </w:rPr>
        <w:t>）</w:t>
      </w:r>
      <w:r w:rsidRPr="00EE755C">
        <w:rPr>
          <w:rFonts w:ascii="黑体" w:eastAsia="黑体"/>
          <w:b/>
          <w:bCs/>
          <w:color w:val="000000"/>
          <w:sz w:val="24"/>
          <w:szCs w:val="24"/>
        </w:rPr>
        <w:t>(</w:t>
      </w:r>
      <w:r w:rsidRPr="00EE755C">
        <w:rPr>
          <w:rFonts w:eastAsia="黑体" w:hint="eastAsia"/>
          <w:b/>
          <w:bCs/>
          <w:color w:val="000000"/>
          <w:sz w:val="24"/>
          <w:szCs w:val="24"/>
        </w:rPr>
        <w:t>本题满分</w:t>
      </w:r>
      <w:r w:rsidRPr="00EE755C">
        <w:rPr>
          <w:rFonts w:eastAsia="黑体"/>
          <w:b/>
          <w:bCs/>
          <w:color w:val="000000"/>
          <w:sz w:val="24"/>
          <w:szCs w:val="24"/>
        </w:rPr>
        <w:t>10</w:t>
      </w:r>
      <w:r w:rsidRPr="00EE755C">
        <w:rPr>
          <w:rFonts w:eastAsia="黑体" w:hint="eastAsia"/>
          <w:b/>
          <w:bCs/>
          <w:color w:val="000000"/>
          <w:sz w:val="24"/>
          <w:szCs w:val="24"/>
        </w:rPr>
        <w:t>分</w:t>
      </w:r>
      <w:r w:rsidRPr="00EE755C">
        <w:rPr>
          <w:rFonts w:ascii="黑体" w:eastAsia="黑体"/>
          <w:b/>
          <w:bCs/>
          <w:color w:val="000000"/>
          <w:sz w:val="24"/>
          <w:szCs w:val="24"/>
        </w:rPr>
        <w:t>)</w:t>
      </w:r>
      <w:r w:rsidRPr="00EE755C">
        <w:rPr>
          <w:color w:val="000000"/>
          <w:sz w:val="24"/>
          <w:szCs w:val="24"/>
        </w:rPr>
        <w:t xml:space="preserve"> </w:t>
      </w:r>
      <w:r w:rsidRPr="00EE755C">
        <w:rPr>
          <w:rFonts w:hint="eastAsia"/>
          <w:color w:val="000000"/>
          <w:sz w:val="24"/>
          <w:szCs w:val="24"/>
        </w:rPr>
        <w:t>已知线性方程组</w:t>
      </w:r>
    </w:p>
    <w:p w:rsidR="007366AC" w:rsidRPr="00EE755C" w:rsidRDefault="007366AC" w:rsidP="00EE755C">
      <w:pPr>
        <w:ind w:leftChars="103" w:left="216" w:firstLineChars="1300" w:firstLine="3120"/>
        <w:jc w:val="left"/>
        <w:rPr>
          <w:color w:val="000000"/>
          <w:sz w:val="24"/>
          <w:szCs w:val="24"/>
        </w:rPr>
      </w:pPr>
      <w:r w:rsidRPr="00EE755C">
        <w:rPr>
          <w:color w:val="000000"/>
          <w:position w:val="-50"/>
          <w:sz w:val="24"/>
          <w:szCs w:val="24"/>
        </w:rPr>
        <w:object w:dxaOrig="2120" w:dyaOrig="1120">
          <v:shape id="_x0000_i1063" type="#_x0000_t75" style="width:105.25pt;height:56.2pt" o:ole="">
            <v:imagedata r:id="rId78" o:title=""/>
          </v:shape>
          <o:OLEObject Type="Embed" ProgID="Equation.DSMT4" ShapeID="_x0000_i1063" DrawAspect="Content" ObjectID="_1603641529" r:id="rId79"/>
        </w:object>
      </w:r>
    </w:p>
    <w:p w:rsidR="007366AC" w:rsidRPr="00EE755C" w:rsidRDefault="007366AC" w:rsidP="00EE755C">
      <w:pPr>
        <w:spacing w:line="400" w:lineRule="exact"/>
        <w:ind w:leftChars="100" w:left="210" w:firstLineChars="200" w:firstLine="480"/>
        <w:jc w:val="left"/>
        <w:rPr>
          <w:color w:val="000000"/>
          <w:sz w:val="24"/>
          <w:szCs w:val="24"/>
        </w:rPr>
      </w:pPr>
      <w:r w:rsidRPr="00EE755C">
        <w:rPr>
          <w:color w:val="000000"/>
          <w:sz w:val="24"/>
          <w:szCs w:val="24"/>
        </w:rPr>
        <w:t xml:space="preserve">(1) </w:t>
      </w:r>
      <w:r w:rsidRPr="00EE755C">
        <w:rPr>
          <w:rFonts w:hint="eastAsia"/>
          <w:color w:val="000000"/>
          <w:sz w:val="24"/>
          <w:szCs w:val="24"/>
        </w:rPr>
        <w:t>分别写出求解上述方程组的</w:t>
      </w:r>
      <w:r w:rsidRPr="00EE755C">
        <w:rPr>
          <w:color w:val="000000"/>
          <w:sz w:val="24"/>
          <w:szCs w:val="24"/>
        </w:rPr>
        <w:t>Jacobi</w:t>
      </w:r>
      <w:r w:rsidRPr="00EE755C">
        <w:rPr>
          <w:rFonts w:hint="eastAsia"/>
          <w:color w:val="000000"/>
          <w:sz w:val="24"/>
          <w:szCs w:val="24"/>
        </w:rPr>
        <w:t>迭代格式和</w:t>
      </w:r>
      <w:r w:rsidRPr="00EE755C">
        <w:rPr>
          <w:rFonts w:ascii="µÈÏß Western" w:hAnsi="µÈÏß Western"/>
          <w:color w:val="000000"/>
          <w:sz w:val="24"/>
          <w:szCs w:val="24"/>
        </w:rPr>
        <w:t>Gauss–Seidel</w:t>
      </w:r>
      <w:r w:rsidRPr="00EE755C">
        <w:rPr>
          <w:rFonts w:hint="eastAsia"/>
          <w:color w:val="000000"/>
          <w:sz w:val="24"/>
          <w:szCs w:val="24"/>
        </w:rPr>
        <w:t>迭代格式的迭代矩阵</w:t>
      </w:r>
      <w:r w:rsidRPr="00EE755C">
        <w:rPr>
          <w:color w:val="000000"/>
          <w:position w:val="-12"/>
          <w:sz w:val="24"/>
          <w:szCs w:val="24"/>
        </w:rPr>
        <w:object w:dxaOrig="279" w:dyaOrig="360">
          <v:shape id="_x0000_i1064" type="#_x0000_t75" style="width:14.2pt;height:18pt" o:ole="">
            <v:imagedata r:id="rId80" o:title=""/>
          </v:shape>
          <o:OLEObject Type="Embed" ProgID="Equation.DSMT4" ShapeID="_x0000_i1064" DrawAspect="Content" ObjectID="_1603641530" r:id="rId81"/>
        </w:object>
      </w:r>
      <w:r w:rsidRPr="00EE755C">
        <w:rPr>
          <w:rFonts w:hint="eastAsia"/>
          <w:color w:val="000000"/>
          <w:sz w:val="24"/>
          <w:szCs w:val="24"/>
        </w:rPr>
        <w:t>和</w:t>
      </w:r>
      <w:r w:rsidRPr="00EE755C">
        <w:rPr>
          <w:color w:val="000000"/>
          <w:position w:val="-12"/>
          <w:sz w:val="24"/>
          <w:szCs w:val="24"/>
        </w:rPr>
        <w:object w:dxaOrig="300" w:dyaOrig="360">
          <v:shape id="_x0000_i1065" type="#_x0000_t75" style="width:15.25pt;height:18pt" o:ole="">
            <v:imagedata r:id="rId82" o:title=""/>
          </v:shape>
          <o:OLEObject Type="Embed" ProgID="Equation.DSMT4" ShapeID="_x0000_i1065" DrawAspect="Content" ObjectID="_1603641531" r:id="rId83"/>
        </w:object>
      </w:r>
      <w:r w:rsidRPr="00EE755C">
        <w:rPr>
          <w:color w:val="000000"/>
          <w:sz w:val="24"/>
          <w:szCs w:val="24"/>
        </w:rPr>
        <w:t>.</w:t>
      </w:r>
      <w:r w:rsidRPr="00EE755C">
        <w:rPr>
          <w:b/>
          <w:color w:val="FF0000"/>
          <w:sz w:val="24"/>
          <w:szCs w:val="24"/>
        </w:rPr>
        <w:t>(</w:t>
      </w:r>
      <w:r w:rsidRPr="00EE755C">
        <w:rPr>
          <w:rFonts w:eastAsia="黑体"/>
          <w:b/>
          <w:bCs/>
          <w:color w:val="FF0000"/>
          <w:sz w:val="24"/>
          <w:szCs w:val="24"/>
        </w:rPr>
        <w:t>4</w:t>
      </w:r>
      <w:r w:rsidRPr="00EE755C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EE755C">
        <w:rPr>
          <w:b/>
          <w:color w:val="FF0000"/>
          <w:sz w:val="24"/>
          <w:szCs w:val="24"/>
        </w:rPr>
        <w:t>)</w:t>
      </w:r>
    </w:p>
    <w:p w:rsidR="007366AC" w:rsidRPr="00EE755C" w:rsidRDefault="007366AC" w:rsidP="00EE755C">
      <w:pPr>
        <w:spacing w:line="400" w:lineRule="exact"/>
        <w:ind w:leftChars="100" w:left="210" w:firstLineChars="200" w:firstLine="480"/>
        <w:jc w:val="left"/>
        <w:rPr>
          <w:color w:val="000000"/>
          <w:sz w:val="24"/>
          <w:szCs w:val="24"/>
        </w:rPr>
      </w:pPr>
      <w:r w:rsidRPr="00EE755C">
        <w:rPr>
          <w:color w:val="000000"/>
          <w:sz w:val="24"/>
          <w:szCs w:val="24"/>
        </w:rPr>
        <w:t xml:space="preserve">(2) </w:t>
      </w:r>
      <w:r w:rsidRPr="00EE755C">
        <w:rPr>
          <w:rFonts w:hint="eastAsia"/>
          <w:color w:val="000000"/>
          <w:sz w:val="24"/>
          <w:szCs w:val="24"/>
        </w:rPr>
        <w:t>计算范数</w:t>
      </w:r>
      <w:r w:rsidRPr="00EE755C">
        <w:rPr>
          <w:color w:val="000000"/>
          <w:position w:val="-14"/>
          <w:sz w:val="24"/>
          <w:szCs w:val="24"/>
        </w:rPr>
        <w:object w:dxaOrig="520" w:dyaOrig="400">
          <v:shape id="_x0000_i1066" type="#_x0000_t75" style="width:26.2pt;height:20.2pt" o:ole="">
            <v:imagedata r:id="rId84" o:title=""/>
          </v:shape>
          <o:OLEObject Type="Embed" ProgID="Equation.DSMT4" ShapeID="_x0000_i1066" DrawAspect="Content" ObjectID="_1603641532" r:id="rId85"/>
        </w:object>
      </w:r>
      <w:r w:rsidRPr="00EE755C">
        <w:rPr>
          <w:rFonts w:hint="eastAsia"/>
          <w:color w:val="000000"/>
          <w:sz w:val="24"/>
          <w:szCs w:val="24"/>
        </w:rPr>
        <w:t>和</w:t>
      </w:r>
      <w:r w:rsidRPr="00EE755C">
        <w:rPr>
          <w:color w:val="000000"/>
          <w:position w:val="-14"/>
          <w:sz w:val="24"/>
          <w:szCs w:val="24"/>
        </w:rPr>
        <w:object w:dxaOrig="540" w:dyaOrig="400">
          <v:shape id="_x0000_i1067" type="#_x0000_t75" style="width:27.25pt;height:20.2pt" o:ole="">
            <v:imagedata r:id="rId86" o:title=""/>
          </v:shape>
          <o:OLEObject Type="Embed" ProgID="Equation.DSMT4" ShapeID="_x0000_i1067" DrawAspect="Content" ObjectID="_1603641533" r:id="rId87"/>
        </w:object>
      </w:r>
      <w:r w:rsidRPr="00EE755C">
        <w:rPr>
          <w:rFonts w:hint="eastAsia"/>
          <w:color w:val="000000"/>
          <w:sz w:val="24"/>
          <w:szCs w:val="24"/>
        </w:rPr>
        <w:t>，判断求解上述方程组的</w:t>
      </w:r>
      <w:r w:rsidRPr="00EE755C">
        <w:rPr>
          <w:color w:val="000000"/>
          <w:sz w:val="24"/>
          <w:szCs w:val="24"/>
        </w:rPr>
        <w:t>Jacobi</w:t>
      </w:r>
      <w:r w:rsidRPr="00EE755C">
        <w:rPr>
          <w:rFonts w:hint="eastAsia"/>
          <w:color w:val="000000"/>
          <w:sz w:val="24"/>
          <w:szCs w:val="24"/>
        </w:rPr>
        <w:t>迭代格式和</w:t>
      </w:r>
      <w:r w:rsidRPr="00EE755C">
        <w:rPr>
          <w:rFonts w:ascii="µÈÏß Western" w:hAnsi="µÈÏß Western"/>
          <w:color w:val="000000"/>
          <w:sz w:val="24"/>
          <w:szCs w:val="24"/>
        </w:rPr>
        <w:lastRenderedPageBreak/>
        <w:t>Gauss–Seidel</w:t>
      </w:r>
      <w:r w:rsidRPr="00EE755C">
        <w:rPr>
          <w:rFonts w:hint="eastAsia"/>
          <w:color w:val="000000"/>
          <w:sz w:val="24"/>
          <w:szCs w:val="24"/>
        </w:rPr>
        <w:t>迭代格式是否收敛？</w:t>
      </w:r>
      <w:r w:rsidRPr="00EE755C">
        <w:rPr>
          <w:b/>
          <w:color w:val="FF0000"/>
          <w:sz w:val="24"/>
          <w:szCs w:val="24"/>
        </w:rPr>
        <w:t>(</w:t>
      </w:r>
      <w:r w:rsidRPr="00EE755C">
        <w:rPr>
          <w:rFonts w:eastAsia="黑体"/>
          <w:b/>
          <w:bCs/>
          <w:color w:val="FF0000"/>
          <w:sz w:val="24"/>
          <w:szCs w:val="24"/>
        </w:rPr>
        <w:t>4</w:t>
      </w:r>
      <w:r w:rsidRPr="00EE755C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EE755C">
        <w:rPr>
          <w:b/>
          <w:color w:val="FF0000"/>
          <w:sz w:val="24"/>
          <w:szCs w:val="24"/>
        </w:rPr>
        <w:t>)</w:t>
      </w:r>
    </w:p>
    <w:p w:rsidR="007366AC" w:rsidRPr="00EE755C" w:rsidRDefault="007366AC" w:rsidP="00EE755C">
      <w:pPr>
        <w:spacing w:line="400" w:lineRule="exact"/>
        <w:ind w:leftChars="100" w:left="210" w:firstLineChars="200" w:firstLine="480"/>
        <w:jc w:val="left"/>
        <w:rPr>
          <w:color w:val="000000"/>
          <w:sz w:val="24"/>
          <w:szCs w:val="24"/>
        </w:rPr>
      </w:pPr>
      <w:r w:rsidRPr="00EE755C">
        <w:rPr>
          <w:color w:val="000000"/>
          <w:sz w:val="24"/>
          <w:szCs w:val="24"/>
        </w:rPr>
        <w:t xml:space="preserve">(3) </w:t>
      </w:r>
      <w:r w:rsidRPr="00EE755C">
        <w:rPr>
          <w:rFonts w:hint="eastAsia"/>
          <w:color w:val="000000"/>
          <w:sz w:val="24"/>
          <w:szCs w:val="24"/>
        </w:rPr>
        <w:t>若都收敛，哪个迭代格式收敛速度得更快？</w:t>
      </w:r>
      <w:r w:rsidRPr="00EE755C">
        <w:rPr>
          <w:b/>
          <w:color w:val="FF0000"/>
          <w:sz w:val="24"/>
          <w:szCs w:val="24"/>
        </w:rPr>
        <w:t>(</w:t>
      </w:r>
      <w:r w:rsidRPr="00EE755C">
        <w:rPr>
          <w:rFonts w:eastAsia="黑体"/>
          <w:b/>
          <w:bCs/>
          <w:color w:val="FF0000"/>
          <w:sz w:val="24"/>
          <w:szCs w:val="24"/>
        </w:rPr>
        <w:t>2</w:t>
      </w:r>
      <w:r w:rsidRPr="00EE755C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EE755C">
        <w:rPr>
          <w:b/>
          <w:color w:val="FF0000"/>
          <w:sz w:val="24"/>
          <w:szCs w:val="24"/>
        </w:rPr>
        <w:t>)</w:t>
      </w:r>
    </w:p>
    <w:p w:rsidR="007366AC" w:rsidRPr="00EE755C" w:rsidRDefault="007366AC" w:rsidP="00EE5032">
      <w:pPr>
        <w:rPr>
          <w:color w:val="000000"/>
          <w:sz w:val="24"/>
          <w:szCs w:val="24"/>
        </w:rPr>
      </w:pPr>
      <w:r>
        <w:rPr>
          <w:rFonts w:ascii="黑体" w:eastAsia="黑体"/>
          <w:b/>
          <w:bCs/>
          <w:color w:val="000000"/>
          <w:sz w:val="24"/>
          <w:szCs w:val="24"/>
        </w:rPr>
        <w:t>5</w:t>
      </w:r>
      <w:r w:rsidRPr="00EE755C">
        <w:rPr>
          <w:rFonts w:ascii="黑体" w:eastAsia="黑体" w:hint="eastAsia"/>
          <w:b/>
          <w:bCs/>
          <w:color w:val="000000"/>
          <w:sz w:val="24"/>
          <w:szCs w:val="24"/>
        </w:rPr>
        <w:t>、（</w:t>
      </w:r>
      <w:r w:rsidRPr="00EE755C">
        <w:rPr>
          <w:rFonts w:ascii="黑体" w:eastAsia="黑体"/>
          <w:b/>
          <w:bCs/>
          <w:color w:val="000000"/>
          <w:sz w:val="24"/>
          <w:szCs w:val="24"/>
        </w:rPr>
        <w:t>2014</w:t>
      </w:r>
      <w:r w:rsidRPr="00EE755C">
        <w:rPr>
          <w:rFonts w:ascii="黑体" w:eastAsia="黑体" w:hint="eastAsia"/>
          <w:b/>
          <w:bCs/>
          <w:color w:val="000000"/>
          <w:sz w:val="24"/>
          <w:szCs w:val="24"/>
        </w:rPr>
        <w:t>）</w:t>
      </w:r>
      <w:r w:rsidRPr="00EE755C">
        <w:rPr>
          <w:rFonts w:ascii="黑体" w:eastAsia="黑体"/>
          <w:b/>
          <w:bCs/>
          <w:color w:val="000000"/>
          <w:sz w:val="24"/>
          <w:szCs w:val="24"/>
        </w:rPr>
        <w:t>(</w:t>
      </w:r>
      <w:r w:rsidRPr="00EE755C">
        <w:rPr>
          <w:rFonts w:eastAsia="黑体" w:hint="eastAsia"/>
          <w:b/>
          <w:bCs/>
          <w:color w:val="000000"/>
          <w:sz w:val="24"/>
          <w:szCs w:val="24"/>
        </w:rPr>
        <w:t>本题满分</w:t>
      </w:r>
      <w:r w:rsidRPr="00EE755C">
        <w:rPr>
          <w:rFonts w:eastAsia="黑体"/>
          <w:b/>
          <w:bCs/>
          <w:color w:val="000000"/>
          <w:sz w:val="24"/>
          <w:szCs w:val="24"/>
        </w:rPr>
        <w:t>12</w:t>
      </w:r>
      <w:r w:rsidRPr="00EE755C">
        <w:rPr>
          <w:rFonts w:eastAsia="黑体" w:hint="eastAsia"/>
          <w:b/>
          <w:bCs/>
          <w:color w:val="000000"/>
          <w:sz w:val="24"/>
          <w:szCs w:val="24"/>
        </w:rPr>
        <w:t>分</w:t>
      </w:r>
      <w:r w:rsidRPr="00EE755C">
        <w:rPr>
          <w:rFonts w:ascii="黑体" w:eastAsia="黑体"/>
          <w:b/>
          <w:bCs/>
          <w:color w:val="000000"/>
          <w:sz w:val="24"/>
          <w:szCs w:val="24"/>
        </w:rPr>
        <w:t>)</w:t>
      </w:r>
      <w:r w:rsidRPr="00EE755C">
        <w:rPr>
          <w:rFonts w:hint="eastAsia"/>
          <w:color w:val="000000"/>
          <w:sz w:val="24"/>
          <w:szCs w:val="24"/>
        </w:rPr>
        <w:t>已知线性方程组</w:t>
      </w:r>
    </w:p>
    <w:p w:rsidR="007366AC" w:rsidRPr="00EE755C" w:rsidRDefault="007366AC" w:rsidP="00EE755C">
      <w:pPr>
        <w:ind w:leftChars="103" w:left="216" w:firstLineChars="1300" w:firstLine="3120"/>
        <w:jc w:val="left"/>
        <w:rPr>
          <w:color w:val="000000"/>
          <w:sz w:val="24"/>
          <w:szCs w:val="24"/>
        </w:rPr>
      </w:pPr>
      <w:r w:rsidRPr="00EE755C">
        <w:rPr>
          <w:position w:val="-50"/>
          <w:sz w:val="24"/>
          <w:szCs w:val="24"/>
        </w:rPr>
        <w:object w:dxaOrig="2280" w:dyaOrig="1120">
          <v:shape id="_x0000_i1068" type="#_x0000_t75" style="width:114pt;height:56.2pt" o:ole="">
            <v:imagedata r:id="rId88" o:title=""/>
          </v:shape>
          <o:OLEObject Type="Embed" ProgID="Equation.DSMT4" ShapeID="_x0000_i1068" DrawAspect="Content" ObjectID="_1603641534" r:id="rId89"/>
        </w:object>
      </w:r>
    </w:p>
    <w:p w:rsidR="007366AC" w:rsidRPr="00EE755C" w:rsidRDefault="007366AC" w:rsidP="00EE755C">
      <w:pPr>
        <w:spacing w:line="400" w:lineRule="exact"/>
        <w:ind w:leftChars="100" w:left="210" w:firstLineChars="200" w:firstLine="480"/>
        <w:jc w:val="left"/>
        <w:rPr>
          <w:color w:val="000000"/>
          <w:sz w:val="24"/>
          <w:szCs w:val="24"/>
        </w:rPr>
      </w:pPr>
      <w:r w:rsidRPr="00EE755C">
        <w:rPr>
          <w:color w:val="000000"/>
          <w:sz w:val="24"/>
          <w:szCs w:val="24"/>
        </w:rPr>
        <w:t xml:space="preserve">(1) </w:t>
      </w:r>
      <w:r w:rsidRPr="00EE755C">
        <w:rPr>
          <w:rFonts w:hint="eastAsia"/>
          <w:color w:val="000000"/>
          <w:sz w:val="24"/>
          <w:szCs w:val="24"/>
        </w:rPr>
        <w:t>写出求解上述方程组的</w:t>
      </w:r>
      <w:r w:rsidRPr="00EE755C">
        <w:rPr>
          <w:rFonts w:ascii="µÈÏß Western" w:hAnsi="µÈÏß Western"/>
          <w:color w:val="000000"/>
          <w:sz w:val="24"/>
          <w:szCs w:val="24"/>
        </w:rPr>
        <w:t>Gauss–Seidel</w:t>
      </w:r>
      <w:r w:rsidRPr="00EE755C">
        <w:rPr>
          <w:rFonts w:hint="eastAsia"/>
          <w:color w:val="000000"/>
          <w:sz w:val="24"/>
          <w:szCs w:val="24"/>
        </w:rPr>
        <w:t>迭代格式。</w:t>
      </w:r>
      <w:r w:rsidRPr="00EE755C">
        <w:rPr>
          <w:b/>
          <w:color w:val="FF0000"/>
          <w:sz w:val="24"/>
          <w:szCs w:val="24"/>
        </w:rPr>
        <w:t>(</w:t>
      </w:r>
      <w:r w:rsidRPr="00EE755C">
        <w:rPr>
          <w:rFonts w:eastAsia="黑体"/>
          <w:b/>
          <w:bCs/>
          <w:color w:val="FF0000"/>
          <w:sz w:val="24"/>
          <w:szCs w:val="24"/>
        </w:rPr>
        <w:t>4</w:t>
      </w:r>
      <w:r w:rsidRPr="00EE755C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EE755C">
        <w:rPr>
          <w:b/>
          <w:color w:val="FF0000"/>
          <w:sz w:val="24"/>
          <w:szCs w:val="24"/>
        </w:rPr>
        <w:t>)</w:t>
      </w:r>
    </w:p>
    <w:p w:rsidR="007366AC" w:rsidRPr="00EE755C" w:rsidRDefault="007366AC" w:rsidP="00EE755C">
      <w:pPr>
        <w:spacing w:line="400" w:lineRule="exact"/>
        <w:ind w:leftChars="100" w:left="210" w:firstLineChars="200" w:firstLine="480"/>
        <w:jc w:val="left"/>
        <w:rPr>
          <w:color w:val="000000"/>
          <w:sz w:val="24"/>
          <w:szCs w:val="24"/>
        </w:rPr>
      </w:pPr>
      <w:r w:rsidRPr="00EE755C">
        <w:rPr>
          <w:color w:val="000000"/>
          <w:sz w:val="24"/>
          <w:szCs w:val="24"/>
        </w:rPr>
        <w:t xml:space="preserve">(2) </w:t>
      </w:r>
      <w:r w:rsidRPr="00EE755C">
        <w:rPr>
          <w:rFonts w:hint="eastAsia"/>
          <w:color w:val="000000"/>
          <w:sz w:val="24"/>
          <w:szCs w:val="24"/>
        </w:rPr>
        <w:t>写出求解上述方程组的</w:t>
      </w:r>
      <w:r w:rsidRPr="00EE755C">
        <w:rPr>
          <w:color w:val="000000"/>
          <w:sz w:val="24"/>
          <w:szCs w:val="24"/>
        </w:rPr>
        <w:t>Jacobi</w:t>
      </w:r>
      <w:r w:rsidRPr="00EE755C">
        <w:rPr>
          <w:rFonts w:hint="eastAsia"/>
          <w:color w:val="000000"/>
          <w:sz w:val="24"/>
          <w:szCs w:val="24"/>
        </w:rPr>
        <w:t>迭代格式的迭代矩阵</w:t>
      </w:r>
      <w:r w:rsidRPr="00EE755C">
        <w:rPr>
          <w:color w:val="000000"/>
          <w:position w:val="-12"/>
          <w:sz w:val="24"/>
          <w:szCs w:val="24"/>
        </w:rPr>
        <w:object w:dxaOrig="279" w:dyaOrig="360">
          <v:shape id="_x0000_i1069" type="#_x0000_t75" style="width:14.2pt;height:18pt" o:ole="">
            <v:imagedata r:id="rId90" o:title=""/>
          </v:shape>
          <o:OLEObject Type="Embed" ProgID="Equation.DSMT4" ShapeID="_x0000_i1069" DrawAspect="Content" ObjectID="_1603641535" r:id="rId91"/>
        </w:object>
      </w:r>
      <w:r w:rsidRPr="00EE755C">
        <w:rPr>
          <w:color w:val="000000"/>
          <w:sz w:val="24"/>
          <w:szCs w:val="24"/>
        </w:rPr>
        <w:t>.</w:t>
      </w:r>
      <w:r w:rsidRPr="00EE755C">
        <w:rPr>
          <w:b/>
          <w:color w:val="FF0000"/>
          <w:sz w:val="24"/>
          <w:szCs w:val="24"/>
        </w:rPr>
        <w:t>(</w:t>
      </w:r>
      <w:r w:rsidRPr="00EE755C">
        <w:rPr>
          <w:rFonts w:eastAsia="黑体"/>
          <w:b/>
          <w:bCs/>
          <w:color w:val="FF0000"/>
          <w:sz w:val="24"/>
          <w:szCs w:val="24"/>
        </w:rPr>
        <w:t>4</w:t>
      </w:r>
      <w:r w:rsidRPr="00EE755C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EE755C">
        <w:rPr>
          <w:b/>
          <w:color w:val="FF0000"/>
          <w:sz w:val="24"/>
          <w:szCs w:val="24"/>
        </w:rPr>
        <w:t>)</w:t>
      </w:r>
    </w:p>
    <w:p w:rsidR="007366AC" w:rsidRPr="00EE755C" w:rsidRDefault="007366AC" w:rsidP="00EE755C">
      <w:pPr>
        <w:spacing w:line="400" w:lineRule="exact"/>
        <w:ind w:leftChars="100" w:left="210" w:firstLineChars="200" w:firstLine="480"/>
        <w:jc w:val="left"/>
        <w:rPr>
          <w:color w:val="000000"/>
          <w:sz w:val="24"/>
          <w:szCs w:val="24"/>
        </w:rPr>
      </w:pPr>
      <w:r w:rsidRPr="00EE755C">
        <w:rPr>
          <w:color w:val="000000"/>
          <w:sz w:val="24"/>
          <w:szCs w:val="24"/>
        </w:rPr>
        <w:t xml:space="preserve">(3) </w:t>
      </w:r>
      <w:r w:rsidRPr="00EE755C">
        <w:rPr>
          <w:rFonts w:hint="eastAsia"/>
          <w:color w:val="000000"/>
          <w:sz w:val="24"/>
          <w:szCs w:val="24"/>
        </w:rPr>
        <w:t>计算范数</w:t>
      </w:r>
      <w:r w:rsidRPr="00EE755C">
        <w:rPr>
          <w:color w:val="000000"/>
          <w:position w:val="-14"/>
          <w:sz w:val="24"/>
          <w:szCs w:val="24"/>
        </w:rPr>
        <w:object w:dxaOrig="560" w:dyaOrig="400">
          <v:shape id="_x0000_i1070" type="#_x0000_t75" style="width:27.8pt;height:20.2pt" o:ole="">
            <v:imagedata r:id="rId92" o:title=""/>
          </v:shape>
          <o:OLEObject Type="Embed" ProgID="Equation.DSMT4" ShapeID="_x0000_i1070" DrawAspect="Content" ObjectID="_1603641536" r:id="rId93"/>
        </w:object>
      </w:r>
      <w:r w:rsidRPr="00EE755C">
        <w:rPr>
          <w:rFonts w:hint="eastAsia"/>
          <w:color w:val="000000"/>
          <w:sz w:val="24"/>
          <w:szCs w:val="24"/>
        </w:rPr>
        <w:t>，判断上述</w:t>
      </w:r>
      <w:r w:rsidRPr="00EE755C">
        <w:rPr>
          <w:color w:val="000000"/>
          <w:sz w:val="24"/>
          <w:szCs w:val="24"/>
        </w:rPr>
        <w:t>Jacobil</w:t>
      </w:r>
      <w:r w:rsidRPr="00EE755C">
        <w:rPr>
          <w:rFonts w:hint="eastAsia"/>
          <w:color w:val="000000"/>
          <w:sz w:val="24"/>
          <w:szCs w:val="24"/>
        </w:rPr>
        <w:t>迭代格式是否收敛？</w:t>
      </w:r>
      <w:r w:rsidRPr="00EE755C">
        <w:rPr>
          <w:rFonts w:hint="eastAsia"/>
          <w:sz w:val="24"/>
          <w:szCs w:val="24"/>
        </w:rPr>
        <w:t>若收敛，试估计要达到精度</w:t>
      </w:r>
      <w:r w:rsidRPr="00EE755C">
        <w:rPr>
          <w:position w:val="-6"/>
          <w:sz w:val="24"/>
          <w:szCs w:val="24"/>
        </w:rPr>
        <w:object w:dxaOrig="840" w:dyaOrig="320">
          <v:shape id="_x0000_i1071" type="#_x0000_t75" style="width:42pt;height:15.25pt" o:ole="">
            <v:imagedata r:id="rId94" o:title=""/>
          </v:shape>
          <o:OLEObject Type="Embed" ProgID="Equation.DSMT4" ShapeID="_x0000_i1071" DrawAspect="Content" ObjectID="_1603641537" r:id="rId95"/>
        </w:object>
      </w:r>
      <w:r w:rsidRPr="00EE755C">
        <w:rPr>
          <w:rFonts w:hint="eastAsia"/>
          <w:sz w:val="24"/>
          <w:szCs w:val="24"/>
        </w:rPr>
        <w:t>，</w:t>
      </w:r>
      <w:r w:rsidRPr="00EE755C">
        <w:rPr>
          <w:color w:val="000000"/>
          <w:sz w:val="24"/>
          <w:szCs w:val="24"/>
        </w:rPr>
        <w:t>Jacobi</w:t>
      </w:r>
      <w:r w:rsidRPr="00EE755C">
        <w:rPr>
          <w:rFonts w:hint="eastAsia"/>
          <w:sz w:val="24"/>
          <w:szCs w:val="24"/>
        </w:rPr>
        <w:t>迭代法所需的迭代步数；取初值</w:t>
      </w:r>
      <w:r w:rsidRPr="00EE755C">
        <w:rPr>
          <w:color w:val="000000"/>
          <w:position w:val="-12"/>
          <w:sz w:val="24"/>
          <w:szCs w:val="24"/>
        </w:rPr>
        <w:object w:dxaOrig="1400" w:dyaOrig="380">
          <v:shape id="_x0000_i1072" type="#_x0000_t75" style="width:69.25pt;height:19.1pt" o:ole="">
            <v:imagedata r:id="rId96" o:title=""/>
          </v:shape>
          <o:OLEObject Type="Embed" ProgID="Equation.DSMT4" ShapeID="_x0000_i1072" DrawAspect="Content" ObjectID="_1603641538" r:id="rId97"/>
        </w:object>
      </w:r>
      <w:r w:rsidRPr="00EE755C">
        <w:rPr>
          <w:color w:val="000000"/>
          <w:sz w:val="24"/>
          <w:szCs w:val="24"/>
        </w:rPr>
        <w:t>.</w:t>
      </w:r>
      <w:r w:rsidRPr="00EE755C">
        <w:rPr>
          <w:b/>
          <w:color w:val="FF0000"/>
          <w:sz w:val="24"/>
          <w:szCs w:val="24"/>
        </w:rPr>
        <w:t xml:space="preserve"> (</w:t>
      </w:r>
      <w:r w:rsidRPr="00EE755C">
        <w:rPr>
          <w:rFonts w:eastAsia="黑体"/>
          <w:b/>
          <w:bCs/>
          <w:color w:val="FF0000"/>
          <w:sz w:val="24"/>
          <w:szCs w:val="24"/>
        </w:rPr>
        <w:t>4</w:t>
      </w:r>
      <w:r w:rsidRPr="00EE755C">
        <w:rPr>
          <w:rFonts w:eastAsia="黑体" w:hint="eastAsia"/>
          <w:b/>
          <w:bCs/>
          <w:color w:val="FF0000"/>
          <w:sz w:val="24"/>
          <w:szCs w:val="24"/>
        </w:rPr>
        <w:t>分</w:t>
      </w:r>
      <w:r w:rsidRPr="00EE755C">
        <w:rPr>
          <w:b/>
          <w:color w:val="FF0000"/>
          <w:sz w:val="24"/>
          <w:szCs w:val="24"/>
        </w:rPr>
        <w:t>)</w:t>
      </w:r>
    </w:p>
    <w:p w:rsidR="007366AC" w:rsidRPr="00EE755C" w:rsidRDefault="007366AC" w:rsidP="00704977">
      <w:pPr>
        <w:spacing w:line="320" w:lineRule="exact"/>
        <w:rPr>
          <w:sz w:val="24"/>
          <w:szCs w:val="24"/>
        </w:rPr>
      </w:pPr>
      <w:r>
        <w:rPr>
          <w:rFonts w:eastAsia="黑体"/>
          <w:b/>
          <w:bCs/>
          <w:sz w:val="24"/>
          <w:szCs w:val="24"/>
        </w:rPr>
        <w:t>6</w:t>
      </w:r>
      <w:r w:rsidRPr="00EE755C">
        <w:rPr>
          <w:rFonts w:eastAsia="黑体" w:hint="eastAsia"/>
          <w:b/>
          <w:bCs/>
          <w:sz w:val="24"/>
          <w:szCs w:val="24"/>
        </w:rPr>
        <w:t>、（</w:t>
      </w:r>
      <w:r w:rsidRPr="00EE755C">
        <w:rPr>
          <w:rFonts w:eastAsia="黑体"/>
          <w:b/>
          <w:bCs/>
          <w:sz w:val="24"/>
          <w:szCs w:val="24"/>
        </w:rPr>
        <w:t>2015</w:t>
      </w:r>
      <w:r w:rsidRPr="00EE755C">
        <w:rPr>
          <w:rFonts w:eastAsia="黑体" w:hint="eastAsia"/>
          <w:b/>
          <w:bCs/>
          <w:sz w:val="24"/>
          <w:szCs w:val="24"/>
        </w:rPr>
        <w:t>）</w:t>
      </w:r>
      <w:r w:rsidRPr="00EE755C">
        <w:rPr>
          <w:rFonts w:eastAsia="黑体"/>
          <w:b/>
          <w:bCs/>
          <w:sz w:val="24"/>
          <w:szCs w:val="24"/>
        </w:rPr>
        <w:t>(</w:t>
      </w:r>
      <w:r w:rsidRPr="00EE755C">
        <w:rPr>
          <w:rFonts w:eastAsia="黑体" w:hint="eastAsia"/>
          <w:b/>
          <w:bCs/>
          <w:sz w:val="24"/>
          <w:szCs w:val="24"/>
        </w:rPr>
        <w:t>本题满分</w:t>
      </w:r>
      <w:r w:rsidRPr="00EE755C">
        <w:rPr>
          <w:rFonts w:eastAsia="黑体"/>
          <w:b/>
          <w:bCs/>
          <w:sz w:val="24"/>
          <w:szCs w:val="24"/>
        </w:rPr>
        <w:t>12</w:t>
      </w:r>
      <w:r w:rsidRPr="00EE755C">
        <w:rPr>
          <w:rFonts w:eastAsia="黑体" w:hint="eastAsia"/>
          <w:b/>
          <w:bCs/>
          <w:sz w:val="24"/>
          <w:szCs w:val="24"/>
        </w:rPr>
        <w:t>分</w:t>
      </w:r>
      <w:r w:rsidRPr="00EE755C">
        <w:rPr>
          <w:rFonts w:eastAsia="黑体"/>
          <w:b/>
          <w:bCs/>
          <w:sz w:val="24"/>
          <w:szCs w:val="24"/>
        </w:rPr>
        <w:t>)</w:t>
      </w:r>
      <w:r w:rsidRPr="00EE755C">
        <w:rPr>
          <w:sz w:val="24"/>
          <w:szCs w:val="24"/>
        </w:rPr>
        <w:t xml:space="preserve"> (1) </w:t>
      </w:r>
      <w:r w:rsidRPr="00EE755C">
        <w:rPr>
          <w:rFonts w:hint="eastAsia"/>
          <w:sz w:val="24"/>
          <w:szCs w:val="24"/>
        </w:rPr>
        <w:t>对下列方程组建立收敛的</w:t>
      </w:r>
      <w:r w:rsidRPr="00EE755C">
        <w:rPr>
          <w:sz w:val="24"/>
          <w:szCs w:val="24"/>
        </w:rPr>
        <w:t>Gauss-Seidel</w:t>
      </w:r>
      <w:r w:rsidRPr="00EE755C">
        <w:rPr>
          <w:rFonts w:hint="eastAsia"/>
          <w:sz w:val="24"/>
          <w:szCs w:val="24"/>
        </w:rPr>
        <w:t>迭代格式，并说明理由。</w:t>
      </w:r>
    </w:p>
    <w:p w:rsidR="007366AC" w:rsidRPr="00EE755C" w:rsidRDefault="007366AC" w:rsidP="00EE755C">
      <w:pPr>
        <w:ind w:firstLineChars="1250" w:firstLine="3000"/>
        <w:jc w:val="left"/>
        <w:rPr>
          <w:sz w:val="24"/>
          <w:szCs w:val="24"/>
        </w:rPr>
      </w:pPr>
      <w:r w:rsidRPr="00EE755C">
        <w:rPr>
          <w:position w:val="-48"/>
          <w:sz w:val="24"/>
          <w:szCs w:val="24"/>
        </w:rPr>
        <w:object w:dxaOrig="1920" w:dyaOrig="1080">
          <v:shape id="_x0000_i1073" type="#_x0000_t75" style="width:129.25pt;height:83.45pt" o:ole="">
            <v:imagedata r:id="rId98" o:title=""/>
          </v:shape>
          <o:OLEObject Type="Embed" ProgID="Equation.DSMT4" ShapeID="_x0000_i1073" DrawAspect="Content" ObjectID="_1603641539" r:id="rId99"/>
        </w:object>
      </w:r>
    </w:p>
    <w:p w:rsidR="007366AC" w:rsidRPr="007E2728" w:rsidRDefault="007366AC" w:rsidP="00A531D3">
      <w:pPr>
        <w:ind w:firstLineChars="200" w:firstLine="480"/>
        <w:textAlignment w:val="center"/>
        <w:rPr>
          <w:sz w:val="24"/>
          <w:szCs w:val="24"/>
        </w:rPr>
      </w:pPr>
      <w:r w:rsidRPr="007E2728">
        <w:rPr>
          <w:sz w:val="24"/>
          <w:szCs w:val="24"/>
        </w:rPr>
        <w:t xml:space="preserve">(2) </w:t>
      </w:r>
      <w:r w:rsidRPr="007E2728">
        <w:rPr>
          <w:rFonts w:hint="eastAsia"/>
          <w:sz w:val="24"/>
          <w:szCs w:val="24"/>
        </w:rPr>
        <w:t>要达到精度</w:t>
      </w:r>
      <w:r w:rsidR="007E2728" w:rsidRPr="007E2728">
        <w:rPr>
          <w:sz w:val="24"/>
          <w:szCs w:val="24"/>
        </w:rPr>
        <w:object w:dxaOrig="900" w:dyaOrig="400">
          <v:shape id="_x0000_i1074" type="#_x0000_t75" style="width:45.25pt;height:18.55pt" o:ole="">
            <v:imagedata r:id="rId100" o:title=""/>
          </v:shape>
          <o:OLEObject Type="Embed" ProgID="Equation.DSMT4" ShapeID="_x0000_i1074" DrawAspect="Content" ObjectID="_1603641540" r:id="rId101"/>
        </w:object>
      </w:r>
      <w:r w:rsidRPr="007E2728">
        <w:rPr>
          <w:rFonts w:hint="eastAsia"/>
          <w:sz w:val="24"/>
          <w:szCs w:val="24"/>
        </w:rPr>
        <w:t>，试估计上述所建立的收敛的</w:t>
      </w:r>
      <w:r w:rsidRPr="007E2728">
        <w:rPr>
          <w:sz w:val="24"/>
          <w:szCs w:val="24"/>
        </w:rPr>
        <w:t>Gauss-Seidel</w:t>
      </w:r>
      <w:r w:rsidRPr="007E2728">
        <w:rPr>
          <w:rFonts w:hint="eastAsia"/>
          <w:sz w:val="24"/>
          <w:szCs w:val="24"/>
        </w:rPr>
        <w:t>迭代格式需要的迭代步数；取初值</w:t>
      </w:r>
      <w:r w:rsidR="007E2728" w:rsidRPr="007E2728">
        <w:rPr>
          <w:sz w:val="24"/>
          <w:szCs w:val="24"/>
        </w:rPr>
        <w:object w:dxaOrig="2620" w:dyaOrig="420">
          <v:shape id="_x0000_i1075" type="#_x0000_t75" style="width:129.25pt;height:21.25pt" o:ole="">
            <v:imagedata r:id="rId102" o:title=""/>
          </v:shape>
          <o:OLEObject Type="Embed" ProgID="Equation.DSMT4" ShapeID="_x0000_i1075" DrawAspect="Content" ObjectID="_1603641541" r:id="rId103"/>
        </w:object>
      </w:r>
      <w:r w:rsidRPr="007E2728">
        <w:rPr>
          <w:sz w:val="24"/>
          <w:szCs w:val="24"/>
        </w:rPr>
        <w:t>.</w:t>
      </w:r>
      <w:bookmarkStart w:id="0" w:name="_GoBack"/>
      <w:bookmarkEnd w:id="0"/>
    </w:p>
    <w:sectPr w:rsidR="007366AC" w:rsidRPr="007E2728" w:rsidSect="00A2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18E" w:rsidRDefault="00AE718E" w:rsidP="008D3448">
      <w:r>
        <w:separator/>
      </w:r>
    </w:p>
  </w:endnote>
  <w:endnote w:type="continuationSeparator" w:id="0">
    <w:p w:rsidR="00AE718E" w:rsidRDefault="00AE718E" w:rsidP="008D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µÈÏß Western">
    <w:altName w:val="等线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18E" w:rsidRDefault="00AE718E" w:rsidP="008D3448">
      <w:r>
        <w:separator/>
      </w:r>
    </w:p>
  </w:footnote>
  <w:footnote w:type="continuationSeparator" w:id="0">
    <w:p w:rsidR="00AE718E" w:rsidRDefault="00AE718E" w:rsidP="008D3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E3D22"/>
    <w:multiLevelType w:val="hybridMultilevel"/>
    <w:tmpl w:val="C1B84B06"/>
    <w:lvl w:ilvl="0" w:tplc="3272CC6C">
      <w:start w:val="1"/>
      <w:numFmt w:val="japaneseCounting"/>
      <w:lvlText w:val="%1、"/>
      <w:lvlJc w:val="left"/>
      <w:pPr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1BE3"/>
    <w:rsid w:val="0004365E"/>
    <w:rsid w:val="00044FA5"/>
    <w:rsid w:val="0005376E"/>
    <w:rsid w:val="00071531"/>
    <w:rsid w:val="00071F19"/>
    <w:rsid w:val="00152349"/>
    <w:rsid w:val="0015658B"/>
    <w:rsid w:val="00165270"/>
    <w:rsid w:val="001B3B44"/>
    <w:rsid w:val="001D41ED"/>
    <w:rsid w:val="0020631B"/>
    <w:rsid w:val="002255C7"/>
    <w:rsid w:val="002446D8"/>
    <w:rsid w:val="002A1E62"/>
    <w:rsid w:val="002F5571"/>
    <w:rsid w:val="00320827"/>
    <w:rsid w:val="00376312"/>
    <w:rsid w:val="00380131"/>
    <w:rsid w:val="00391E9B"/>
    <w:rsid w:val="003E00C8"/>
    <w:rsid w:val="00403CD2"/>
    <w:rsid w:val="004548D8"/>
    <w:rsid w:val="00476CB1"/>
    <w:rsid w:val="004D0DA0"/>
    <w:rsid w:val="005E4682"/>
    <w:rsid w:val="006338E2"/>
    <w:rsid w:val="00634AAD"/>
    <w:rsid w:val="00651979"/>
    <w:rsid w:val="006562F0"/>
    <w:rsid w:val="006638C3"/>
    <w:rsid w:val="0068701F"/>
    <w:rsid w:val="006D0A39"/>
    <w:rsid w:val="00704977"/>
    <w:rsid w:val="007366AC"/>
    <w:rsid w:val="007E1B4C"/>
    <w:rsid w:val="007E2728"/>
    <w:rsid w:val="0080553F"/>
    <w:rsid w:val="00897F64"/>
    <w:rsid w:val="008D3448"/>
    <w:rsid w:val="00922D11"/>
    <w:rsid w:val="009A0B8D"/>
    <w:rsid w:val="009B2A3B"/>
    <w:rsid w:val="00A21F72"/>
    <w:rsid w:val="00A531D3"/>
    <w:rsid w:val="00A534F8"/>
    <w:rsid w:val="00A67039"/>
    <w:rsid w:val="00A85670"/>
    <w:rsid w:val="00AE718E"/>
    <w:rsid w:val="00B45DC4"/>
    <w:rsid w:val="00C030D9"/>
    <w:rsid w:val="00C140AD"/>
    <w:rsid w:val="00CA4BED"/>
    <w:rsid w:val="00D439C2"/>
    <w:rsid w:val="00E86F04"/>
    <w:rsid w:val="00E91BE3"/>
    <w:rsid w:val="00EC193D"/>
    <w:rsid w:val="00EE5032"/>
    <w:rsid w:val="00EE755C"/>
    <w:rsid w:val="00EF70E4"/>
    <w:rsid w:val="00F13586"/>
    <w:rsid w:val="00F6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69A226B"/>
  <w15:docId w15:val="{661AC095-E82C-4084-8F38-0C7389956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F7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86F04"/>
    <w:pPr>
      <w:ind w:firstLineChars="200" w:firstLine="420"/>
    </w:pPr>
  </w:style>
  <w:style w:type="paragraph" w:styleId="a4">
    <w:name w:val="header"/>
    <w:basedOn w:val="a"/>
    <w:link w:val="a5"/>
    <w:uiPriority w:val="99"/>
    <w:rsid w:val="008D3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locked/>
    <w:rsid w:val="008D3448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rsid w:val="008D3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locked/>
    <w:rsid w:val="008D3448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7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1.bin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4.bin"/><Relationship Id="rId16" Type="http://schemas.openxmlformats.org/officeDocument/2006/relationships/oleObject" Target="embeddings/oleObject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5" Type="http://schemas.openxmlformats.org/officeDocument/2006/relationships/footnotes" Target="footnote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4.bin"/><Relationship Id="rId80" Type="http://schemas.openxmlformats.org/officeDocument/2006/relationships/image" Target="media/image35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1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image" Target="media/image13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8.bin"/><Relationship Id="rId104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6.wmf"/><Relationship Id="rId19" Type="http://schemas.openxmlformats.org/officeDocument/2006/relationships/image" Target="media/image6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2018-11-13T02:32:00Z</dcterms:created>
  <dcterms:modified xsi:type="dcterms:W3CDTF">2018-11-13T11:11:00Z</dcterms:modified>
</cp:coreProperties>
</file>