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C3FD5" w14:textId="0CE9CB94" w:rsidR="006A2000" w:rsidRDefault="00ED4F89">
      <w:r>
        <w:t>Dit is nog eens een test</w:t>
      </w:r>
    </w:p>
    <w:sectPr w:rsidR="006A2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89"/>
    <w:rsid w:val="007B2E34"/>
    <w:rsid w:val="00A05739"/>
    <w:rsid w:val="00AB48B2"/>
    <w:rsid w:val="00ED4F89"/>
    <w:rsid w:val="00F3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17CF"/>
  <w15:chartTrackingRefBased/>
  <w15:docId w15:val="{14311841-4F59-4FA5-A027-AEE016AB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vanvinckenroye</dc:creator>
  <cp:keywords/>
  <dc:description/>
  <cp:lastModifiedBy>britta vanvinckenroye</cp:lastModifiedBy>
  <cp:revision>1</cp:revision>
  <dcterms:created xsi:type="dcterms:W3CDTF">2020-12-14T13:36:00Z</dcterms:created>
  <dcterms:modified xsi:type="dcterms:W3CDTF">2020-12-14T13:37:00Z</dcterms:modified>
</cp:coreProperties>
</file>