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jpg" ContentType="image/jpeg"/>
  <Default Extension="bmp" ContentType="image/x-bmp"/>
  <Default Extension="gif" ContentType="image/gif"/>
  <Default Extension="png" ContentType="image/png"/>
  <Default Extension="tiff" ContentType="image/tiff"/>
  <Default Extension="tif" ContentType="image/tiff"/>
  <Default Extension="wmf" ContentType="image/x-wmf"/>
  <Default Extension="emf" ContentType="image/x-emf"/>
  <Default Extension="bin" ContentType="application/vnd.openxmlformats-officedocument.oleObject"/>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standalone="yes"?>
<Relationships xmlns="http://schemas.openxmlformats.org/package/2006/relationships">
	<Relationship Id="rId00001" Type="http://schemas.openxmlformats.org/officeDocument/2006/relationships/officeDocument" Target="word/document.xml"/>
	<Relationship Id="rId00002" Type="http://schemas.openxmlformats.org/package/2006/relationships/metadata/core-properties" Target="docProps/core.xml"/>
	<Relationship Id="rId0000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background w:color="#FFFFFF"/>
  <w:body>
    <w:p>
      <w:pPr>
        <w:pStyle w:val="Normal"/>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80" w:after="0" w:line="259" w:lineRule="auto"/>
        <w:jc w:val="center"/>
        <w:rPr>
          <w:rFonts w:ascii="Calibri Light" w:hAnsi="Calibri Light" w:eastAsia="Calibri Light"/>
          <w:b w:val="on"/>
          <w:color w:val="#000000"/>
          <w:sz w:val="28"/>
        </w:rPr>
      </w:pPr>
      <w:r>
        <w:rPr>
          <w:rFonts w:ascii="Calibri Light" w:hAnsi="Calibri Light" w:eastAsia="Calibri Light"/>
          <w:b w:val="on"/>
          <w:color w:val="#000000"/>
          <w:sz w:val="28"/>
        </w:rPr>
        <w:t xml:space="preserve">Activity E.  FGD: Aspirations of Youth</w:t>
      </w:r>
    </w:p>
    <w:p>
      <w:pPr>
        <w:pStyle w:val="heading 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57" w:lineRule="auto"/>
        <w:rPr>
          <w:color w:val="#3366FF"/>
        </w:rPr>
      </w:pPr>
      <w:r>
        <w:rPr>
          <w:color w:val="#3366FF"/>
        </w:rPr>
        <w:t xml:space="preserve">ROSTER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Calibri" w:hAnsi="Calibri" w:eastAsia="Calibri"/>
          <w:b w:val="on"/>
          <w:sz w:val="18"/>
        </w:rPr>
      </w:pPr>
      <w:r>
        <w:rPr>
          <w:rFonts w:ascii="Calibri" w:hAnsi="Calibri" w:eastAsia="Calibri"/>
          <w:b w:val="on"/>
          <w:sz w:val="18"/>
        </w:rPr>
        <w:br w:type="page"/>
      </w:r>
    </w:p>
    <w:p>
      <w:pPr>
        <w:pStyle w:val="Normal"/>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00" w:after="0" w:line="360" w:lineRule="auto"/>
        <w:jc w:val="center"/>
        <w:rPr>
          <w:b w:val="on"/>
          <w:color w:val="#000000"/>
        </w:rPr>
      </w:pPr>
      <w:r>
        <w:rPr>
          <w:b w:val="on"/>
          <w:color w:val="#000000"/>
        </w:rPr>
        <w:t xml:space="preserve">Interview Guide. Activity E. FGD:  Aspirations of Youth</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b w:val="on"/>
        </w:rPr>
      </w:pPr>
      <w:r>
        <w:rPr>
          <w:b w:val="on"/>
        </w:rPr>
        <w:t xml:space="preserve">[Read:]  Thank you for joining us today.   We are going to be discussing your views on and experiences with educational and economic opportunities here in your village, as well as common practices with getting married and starting a family.  Across all of these discussions we will be looking at gender issues, and how young men’s and young women’s lives differ and how they are the same.  This focus group is part of a large study being conducted with separate groups of women and men here in the community and elsewhere in the country, and in many other parts of the world.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rPr>
          <w:b w:val="on"/>
        </w:rPr>
      </w:pPr>
      <w:r>
        <w:rPr>
          <w:b w:val="on"/>
        </w:rPr>
        <w:t xml:space="preserve">Your participation today is voluntary and confidential.  We will not be using your names or the name of this community in any publication with the information that we collect today.  We request that you respect the confidentially of the others participating today by not repeating outside this room anything that was said during the discussion.  We hope that each of you will feel free to express your opinions fully and share your own experiences with the topics that we will be discussing.  You are of course each free not to answer any question and to leave the discussion whenever you like.  However, we very much hope you remain for the entire discussion and enjoy reflecting on many of our questions.   Your views and experiences are very important to us.  We cannot promise that you and your community will benefit directly from this study, but the information that we are collecting will help to improve agricultural research and development activities in your country and in other countries.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b w:val="on"/>
        </w:rPr>
      </w:pPr>
      <w:r>
        <w:rPr>
          <w:b w:val="on"/>
        </w:rPr>
        <w:t xml:space="preserve">Are there any questions before we begin?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rPr>
          <w:b w:val="on"/>
          <w:color w:val="#1F4D78"/>
        </w:rPr>
      </w:pPr>
      <w:r>
        <w:br w:type="page"/>
      </w:r>
    </w:p>
    <w:p>
      <w:pPr>
        <w:pStyle w:val="Normal"/>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after="0" w:line="360" w:lineRule="auto"/>
        <w:rPr>
          <w:b w:val="on"/>
          <w:color w:val="#000000"/>
        </w:rPr>
      </w:pPr>
      <w:r>
        <w:rPr>
          <w:b w:val="on"/>
          <w:color w:val="#000000"/>
        </w:rPr>
        <w:t xml:space="preserve">Module 1:  Agency, education and innovation (1 hour)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left="720" w:hanging="720"/>
      </w:pPr>
      <w:r>
        <w:t xml:space="preserve">E.1    	Please imagine a 5-step ladder (</w:t>
      </w:r>
      <w:r>
        <w:rPr>
          <w:b w:val="on"/>
          <w:i w:val="on"/>
        </w:rPr>
        <w:t xml:space="preserve">show figure of ladder</w:t>
      </w:r>
      <w:r>
        <w:t xml:space="preserve">), where at the bottom, on the first step, stand the individual [sex of FGD] of this community with little capacity to make their own decisions about important affairs in their lives.   These [sex of FGD] have little say about if or where they will work, or about starting or ending a relationship with a [opposite sex].  On the highest step, the fifth, stand those who have great capacity to make important decisions for themselves, including about their working life and whether to start or end a relationship in their personal life.  </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360" w:lineRule="auto"/>
        <w:ind w:left="360"/>
        <w:rPr>
          <w:i w:val="on"/>
        </w:rPr>
      </w:pPr>
      <w:r>
        <w:rPr>
          <w:u w:val="single"/>
        </w:rPr>
        <w:t xml:space="preserve">On which step of this ladder would you position the majority of the young [sex of FGD] in the village today</w:t>
      </w:r>
      <w:r>
        <w:t xml:space="preserve">?  </w:t>
      </w:r>
      <w:r>
        <w:rPr>
          <w:i w:val="on"/>
        </w:rPr>
        <w:t xml:space="preserve">[The ratings should be done individually </w:t>
      </w:r>
      <w:r>
        <w:rPr>
          <w:i w:val="on"/>
          <w:u w:val="single"/>
        </w:rPr>
        <w:t xml:space="preserve">in private</w:t>
      </w:r>
      <w:r>
        <w:rPr>
          <w:i w:val="on"/>
        </w:rPr>
        <w:t xml:space="preserve"> by the FGD members.]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jc w:val="center"/>
        <w:rPr>
          <w:b w:val="on"/>
        </w:rPr>
      </w:pPr>
      <w:r>
        <w:rPr>
          <w:b w:val="on"/>
        </w:rPr>
        <w:t xml:space="preserve">Ladder of Power and Freedom</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jc w:val="center"/>
        <w:rPr>
          <w:color w:val="#BDD6EE"/>
        </w:rPr>
      </w:pPr>
      <w:r>
        <w:drawing>
          <wp:inline distT="0" distB="0" distL="0" distR="0">
            <wp:extent cx="1993900" cy="1974850"/>
            <wp:docPr id="1" name="Diagram 1"/>
            <a:graphic xmlns:a="http://schemas.openxmlformats.org/drawingml/2006/main">
              <a:graphicData uri="http://schemas.openxmlformats.org/drawingml/2006/picture">
                <pic:pic xmlns:pic="http://schemas.openxmlformats.org/drawingml/2006/picture">
                  <pic:nvPicPr>
                    <pic:cNvPr id="0" name="Image 1"/>
                    <pic:cNvPicPr>
                      <a:picLocks noMove="1" noResize="1"/>
                    </pic:cNvPicPr>
                  </pic:nvPicPr>
                  <pic:blipFill>
                    <a:blip r:embed="rId00005"/>
                    <a:stretch>
                      <a:fillRect/>
                    </a:stretch>
                  </pic:blipFill>
                  <pic:spPr>
                    <a:xfrm>
                      <a:off x="0" y="0"/>
                      <a:ext cx="1993900" cy="1974850"/>
                    </a:xfrm>
                    <a:prstGeom prst="rect">
                      <a:avLst/>
                    </a:prstGeom>
                  </pic:spPr>
                </pic:pic>
              </a:graphicData>
            </a:graphic>
          </wp:inline>
        </w:drawing>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jc w:val="center"/>
        <w:rPr>
          <w:color w:val="#BDD6EE"/>
        </w:rPr>
      </w:pPr>
    </w:p>
    <w:p>
      <w:pPr>
        <w:pStyle w:val="Normal"/>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left="1080"/>
        <w:rPr>
          <w:i w:val="on"/>
        </w:rPr>
      </w:pPr>
      <w:r>
        <w:rPr>
          <w:i w:val="on"/>
        </w:rPr>
        <w:t xml:space="preserve">(The figure on the flipchart only needs to show the ladder and step #.  The narrative in this figure is to help facilitators describe the different steps.</w:t>
      </w:r>
    </w:p>
    <w:p>
      <w:pPr>
        <w:pStyle w:val="List Paragraph"/>
        <w:numPr>
          <w:ilvl w:val="0"/>
          <w:numId w:val="4"/>
        </w:numPr>
        <w:tabs>
          <w:tab w:val="left" w:pos="1854"/>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160" w:line="360" w:lineRule="auto"/>
        <w:ind w:left="1854" w:hanging="360"/>
        <w:rPr>
          <w:rFonts w:ascii="Times New Roman" w:hAnsi="Times New Roman" w:eastAsia="Times New Roman"/>
          <w:sz w:val="24"/>
        </w:rPr>
      </w:pPr>
      <w:r>
        <w:rPr>
          <w:rFonts w:ascii="Times New Roman" w:hAnsi="Times New Roman" w:eastAsia="Times New Roman"/>
          <w:sz w:val="24"/>
        </w:rPr>
        <w:t xml:space="preserve">Step 3 (5 votes).</w:t>
      </w:r>
    </w:p>
    <w:p>
      <w:pPr>
        <w:pStyle w:val="List Paragraph"/>
        <w:numPr>
          <w:ilvl w:val="0"/>
          <w:numId w:val="4"/>
        </w:numPr>
        <w:tabs>
          <w:tab w:val="left" w:pos="1854"/>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360" w:lineRule="auto"/>
        <w:ind w:left="1854" w:hanging="360"/>
        <w:rPr>
          <w:rFonts w:ascii="Times New Roman" w:hAnsi="Times New Roman" w:eastAsia="Times New Roman"/>
          <w:sz w:val="24"/>
        </w:rPr>
      </w:pPr>
      <w:r>
        <w:rPr>
          <w:rFonts w:ascii="Times New Roman" w:hAnsi="Times New Roman" w:eastAsia="Times New Roman"/>
          <w:sz w:val="24"/>
        </w:rPr>
        <w:t xml:space="preserve">Step 2 (4 votes).</w:t>
      </w:r>
    </w:p>
    <w:p>
      <w:pPr>
        <w:pStyle w:val="List Paragraph"/>
        <w:tabs>
          <w:tab w:val="left" w:pos="567"/>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360" w:lineRule="auto"/>
        <w:ind w:left="567"/>
        <w:rPr>
          <w:rFonts w:ascii="Times New Roman" w:hAnsi="Times New Roman" w:eastAsia="Times New Roman"/>
          <w:sz w:val="24"/>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pPr>
      <w:r>
        <w:t xml:space="preserve">E.2    Why?  Would any of you like to volunteer the reasons for your rating?</w:t>
      </w:r>
    </w:p>
    <w:p>
      <w:pPr>
        <w:pStyle w:val="List Paragraph"/>
        <w:numPr>
          <w:ilvl w:val="0"/>
          <w:numId w:val="5"/>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left="1080" w:hanging="360"/>
        <w:rPr>
          <w:rFonts w:ascii="Times New Roman" w:hAnsi="Times New Roman" w:eastAsia="Times New Roman"/>
          <w:sz w:val="24"/>
        </w:rPr>
      </w:pPr>
      <w:r>
        <w:rPr>
          <w:rFonts w:ascii="Times New Roman" w:hAnsi="Times New Roman" w:eastAsia="Times New Roman"/>
          <w:sz w:val="24"/>
        </w:rPr>
        <w:t xml:space="preserve">Under our parents and cannot make individual decisions.</w:t>
      </w:r>
    </w:p>
    <w:p>
      <w:pPr>
        <w:pStyle w:val="List Paragraph"/>
        <w:numPr>
          <w:ilvl w:val="0"/>
          <w:numId w:val="5"/>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left="1080" w:hanging="360"/>
        <w:rPr>
          <w:rFonts w:ascii="Times New Roman" w:hAnsi="Times New Roman" w:eastAsia="Times New Roman"/>
          <w:sz w:val="24"/>
        </w:rPr>
      </w:pPr>
      <w:r>
        <w:rPr>
          <w:rFonts w:ascii="Times New Roman" w:hAnsi="Times New Roman" w:eastAsia="Times New Roman"/>
          <w:sz w:val="24"/>
        </w:rPr>
        <w:t xml:space="preserve">We are afraid of our parents.</w:t>
      </w:r>
    </w:p>
    <w:p>
      <w:pPr>
        <w:pStyle w:val="List Paragraph"/>
        <w:numPr>
          <w:ilvl w:val="0"/>
          <w:numId w:val="5"/>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left="1080" w:hanging="360"/>
        <w:rPr>
          <w:rFonts w:ascii="Times New Roman" w:hAnsi="Times New Roman" w:eastAsia="Times New Roman"/>
          <w:sz w:val="24"/>
        </w:rPr>
      </w:pPr>
      <w:r>
        <w:rPr>
          <w:rFonts w:ascii="Times New Roman" w:hAnsi="Times New Roman" w:eastAsia="Times New Roman"/>
          <w:sz w:val="24"/>
        </w:rPr>
        <w:t xml:space="preserve">We are controlled by our parents and we do everything in fear of them.</w:t>
      </w:r>
    </w:p>
    <w:p>
      <w:pPr>
        <w:pStyle w:val="List Paragraph"/>
        <w:numPr>
          <w:ilvl w:val="0"/>
          <w:numId w:val="5"/>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left="1080" w:hanging="360"/>
        <w:rPr>
          <w:rFonts w:ascii="Times New Roman" w:hAnsi="Times New Roman" w:eastAsia="Times New Roman"/>
          <w:sz w:val="24"/>
        </w:rPr>
      </w:pPr>
      <w:r>
        <w:rPr>
          <w:rFonts w:ascii="Times New Roman" w:hAnsi="Times New Roman" w:eastAsia="Times New Roman"/>
          <w:sz w:val="24"/>
        </w:rPr>
        <w:t xml:space="preserve">When you stay with parents, it is hard to make decisions on your own.</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rPr>
          <w:rFonts w:ascii="Times New Roman" w:hAnsi="Times New Roman" w:eastAsia="Times New Roman"/>
          <w:sz w:val="24"/>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left="720" w:hanging="720"/>
      </w:pPr>
      <w:r>
        <w:t xml:space="preserve">E.3     Now I’d like to turn to the topic of education.  What do you think about going to school?  Is it useful to get an education?</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School is an important thing to the youth, our future depends on school. We develop because of school.</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If we get an education we expect to do well in future.</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When we go to school, we know how to read and write so when we travel to do business we are in a better position to communicate.</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School gives us extra knowledge that someone who hasn’t gone to school cannot have.</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When someone goes to school, they become enlightened.</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rPr>
          <w:rFonts w:ascii="Times New Roman" w:hAnsi="Times New Roman" w:eastAsia="Times New Roman"/>
          <w:sz w:val="24"/>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left="720" w:hanging="720"/>
      </w:pPr>
      <w:r>
        <w:t xml:space="preserve">E.4    Until what grade do boys generally study in this community? [</w:t>
      </w:r>
      <w:r>
        <w:rPr>
          <w:i w:val="on"/>
        </w:rPr>
        <w:t xml:space="preserve">Pause for responses.</w:t>
      </w:r>
      <w:r>
        <w:t xml:space="preserve">]  And girls?  </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Form 4.</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Form 3.</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Std 8.</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hanging="360"/>
        <w:rPr>
          <w:rFonts w:ascii="Times New Roman" w:hAnsi="Times New Roman" w:eastAsia="Times New Roman"/>
          <w:sz w:val="24"/>
        </w:rPr>
      </w:pPr>
      <w:r>
        <w:rPr>
          <w:rFonts w:ascii="Times New Roman" w:hAnsi="Times New Roman" w:eastAsia="Times New Roman"/>
          <w:sz w:val="24"/>
        </w:rPr>
        <w:t xml:space="preserve">The consensus was : boys: Std 8, and girls: Std 8.</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rPr>
          <w:rFonts w:ascii="Times New Roman" w:hAnsi="Times New Roman" w:eastAsia="Times New Roman"/>
          <w:sz w:val="24"/>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left="720" w:hanging="720"/>
      </w:pPr>
      <w:r>
        <w:t xml:space="preserve">E.5    What level of education do you think boys and girls of this village </w:t>
      </w:r>
      <w:r>
        <w:rPr>
          <w:i w:val="on"/>
        </w:rPr>
        <w:t xml:space="preserve">should</w:t>
      </w:r>
      <w:r>
        <w:t xml:space="preserve"> have?  Why?   </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Form 4.</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If they could get to college..</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Form 3.</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College.</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The consensus was college.</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If you finish form 4 you can be open minded enough to find a job.</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hanging="360"/>
        <w:rPr>
          <w:rFonts w:ascii="Times New Roman" w:hAnsi="Times New Roman" w:eastAsia="Times New Roman"/>
          <w:sz w:val="24"/>
        </w:rPr>
      </w:pPr>
      <w:r>
        <w:rPr>
          <w:rFonts w:ascii="Times New Roman" w:hAnsi="Times New Roman" w:eastAsia="Times New Roman"/>
          <w:sz w:val="24"/>
        </w:rPr>
        <w:t xml:space="preserve">After college it is not hard to find a job.</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hanging="360"/>
        <w:rPr>
          <w:rFonts w:ascii="Times New Roman" w:hAnsi="Times New Roman" w:eastAsia="Times New Roman"/>
          <w:sz w:val="24"/>
        </w:rPr>
      </w:pPr>
      <w:r>
        <w:rPr>
          <w:rFonts w:ascii="Times New Roman" w:hAnsi="Times New Roman" w:eastAsia="Times New Roman"/>
          <w:sz w:val="24"/>
        </w:rPr>
        <w:t xml:space="preserve">And also you can get not just any type of job but one where you can make good money.</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rPr>
          <w:rFonts w:ascii="Times New Roman" w:hAnsi="Times New Roman" w:eastAsia="Times New Roman"/>
          <w:sz w:val="24"/>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left="720" w:hanging="720"/>
      </w:pPr>
      <w:r>
        <w:t xml:space="preserve">E.6    Do parents show same commitment to educating their daughters as their sons?  Why or why not?</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b w:val="on"/>
          <w:sz w:val="24"/>
        </w:rPr>
      </w:pPr>
      <w:r>
        <w:rPr>
          <w:rFonts w:ascii="Times New Roman" w:hAnsi="Times New Roman" w:eastAsia="Times New Roman"/>
          <w:sz w:val="24"/>
        </w:rPr>
        <w:t xml:space="preserve">No they do not (in unison).</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b w:val="on"/>
          <w:sz w:val="24"/>
        </w:rPr>
      </w:pPr>
      <w:r>
        <w:rPr>
          <w:rFonts w:ascii="Times New Roman" w:hAnsi="Times New Roman" w:eastAsia="Times New Roman"/>
          <w:sz w:val="24"/>
        </w:rPr>
        <w:t xml:space="preserve">They show more commitment towards boys because they doubt the actions of girls like getting married early and leaving school after fees have already been paid.</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b w:val="on"/>
          <w:sz w:val="24"/>
        </w:rPr>
      </w:pPr>
      <w:r>
        <w:rPr>
          <w:rFonts w:ascii="Times New Roman" w:hAnsi="Times New Roman" w:eastAsia="Times New Roman"/>
          <w:sz w:val="24"/>
        </w:rPr>
        <w:t xml:space="preserve">Also most parents think when most girls get educated and start work, they will use the money with their husbands yet sons will assist their parents.</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hanging="360"/>
        <w:rPr>
          <w:rFonts w:ascii="Times New Roman" w:hAnsi="Times New Roman" w:eastAsia="Times New Roman"/>
          <w:sz w:val="24"/>
        </w:rPr>
      </w:pPr>
      <w:r>
        <w:rPr>
          <w:rFonts w:ascii="Times New Roman" w:hAnsi="Times New Roman" w:eastAsia="Times New Roman"/>
          <w:sz w:val="24"/>
        </w:rPr>
        <w:t xml:space="preserve">Most boys are told to get an education to assist their parents in future while girls will leave and get married so it’s different.</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rPr>
          <w:rFonts w:ascii="Times New Roman" w:hAnsi="Times New Roman" w:eastAsia="Times New Roman"/>
          <w:sz w:val="24"/>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left="720" w:hanging="720"/>
      </w:pPr>
      <w:r>
        <w:t xml:space="preserve">E.7    What different agricultural activities do boys  learn about when they are young in this village?</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How to cultivate quality tobacco.</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Cultivating soya.</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Cultivating groundnuts.</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Sowing tobacco in the nursery up to transplanting.</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Building sheds, cutting trees, sewing tobacco leaves, processing and bailing.</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Weeding so that fertilizer is not wasted on weeds.</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Pruning tobacco.</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Planting soya in good time and weeding in good time.</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hanging="360"/>
        <w:rPr>
          <w:rFonts w:ascii="Times New Roman" w:hAnsi="Times New Roman" w:eastAsia="Times New Roman"/>
          <w:sz w:val="24"/>
        </w:rPr>
      </w:pPr>
      <w:r>
        <w:rPr>
          <w:rFonts w:ascii="Times New Roman" w:hAnsi="Times New Roman" w:eastAsia="Times New Roman"/>
          <w:sz w:val="24"/>
        </w:rPr>
        <w:t xml:space="preserve">Banking but also harvesting groundnuts before it dries up so that it is not affected by moulds or fungus ( locally referred to as </w:t>
      </w:r>
      <w:r>
        <w:rPr>
          <w:rFonts w:ascii="Times New Roman" w:hAnsi="Times New Roman" w:eastAsia="Times New Roman"/>
          <w:i w:val="on"/>
          <w:sz w:val="24"/>
        </w:rPr>
        <w:t xml:space="preserve">Shuku</w:t>
      </w:r>
      <w:r>
        <w:rPr>
          <w:rFonts w:ascii="Times New Roman" w:hAnsi="Times New Roman" w:eastAsia="Times New Roman"/>
          <w:sz w:val="24"/>
        </w:rPr>
        <w:t xml:space="preserve">).</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rPr>
          <w:rFonts w:ascii="Times New Roman" w:hAnsi="Times New Roman" w:eastAsia="Times New Roman"/>
          <w:sz w:val="24"/>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pPr>
      <w:r>
        <w:t xml:space="preserve">E.8    What are the main reasons why boys in this village end their education?  </w:t>
      </w:r>
    </w:p>
    <w:tbl>
      <w:tblPr>
        <w:tblW w:w="0" w:type="auto"/>
        <w:jc w:val="left"/>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6804"/>
        <w:gridCol w:w="2410"/>
      </w:tblGrid>
      <w:tr>
        <w:trPr>
          <w:trHeight w:val="0" w:hRule="atLeast"/>
        </w:trPr>
        <w:tc>
          <w:tcPr>
            <w:tcW w:w="6804"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rPr>
                <w:b w:val="on"/>
              </w:rPr>
            </w:pPr>
            <w:r>
              <w:rPr>
                <w:b w:val="on"/>
              </w:rPr>
              <w:t xml:space="preserve">Reasons for ending education</w:t>
            </w:r>
          </w:p>
        </w:tc>
        <w:tc>
          <w:tcPr>
            <w:tcW w:w="2410" w:type="dxa"/>
            <w:shd w:val="clear" w:fill="auto"/>
            <w:vAlign w:val="top"/>
          </w:tcPr>
          <w:p>
            <w:pPr>
              <w:pStyle w:val="Normal"/>
              <w:tabs>
                <w:tab w:val="left" w:pos="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360" w:lineRule="auto"/>
              <w:ind w:left="84"/>
              <w:jc w:val="center"/>
              <w:rPr>
                <w:b w:val="on"/>
              </w:rPr>
            </w:pPr>
            <w:r>
              <w:rPr>
                <w:b w:val="on"/>
              </w:rPr>
              <w:t xml:space="preserve">Two most important reasons</w:t>
            </w:r>
          </w:p>
        </w:tc>
      </w:tr>
      <w:tr>
        <w:trPr>
          <w:trHeight w:val="0" w:hRule="atLeast"/>
        </w:trPr>
        <w:tc>
          <w:tcPr>
            <w:tcW w:w="6804" w:type="dxa"/>
            <w:shd w:val="clear" w:fill="auto"/>
            <w:vAlign w:val="top"/>
          </w:tcPr>
          <w:p>
            <w:pPr>
              <w:pStyle w:val="Normal"/>
              <w:numPr>
                <w:ilvl w:val="0"/>
                <w:numId w:val="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left="720" w:hanging="360"/>
              <w:rPr>
                <w:b w:val="on"/>
              </w:rPr>
            </w:pPr>
            <w:r>
              <w:t xml:space="preserve">They engage in bad behavior such as drinking and smoking.</w:t>
            </w:r>
          </w:p>
          <w:p>
            <w:pPr>
              <w:pStyle w:val="Normal"/>
              <w:numPr>
                <w:ilvl w:val="0"/>
                <w:numId w:val="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left="720" w:hanging="360"/>
              <w:rPr>
                <w:b w:val="on"/>
              </w:rPr>
            </w:pPr>
            <w:r>
              <w:rPr>
                <w:b w:val="on"/>
              </w:rPr>
              <w:t xml:space="preserve"> </w:t>
            </w:r>
            <w:r>
              <w:t xml:space="preserve">Most become fixated with girls and end up leaving school and getting married and start a family.</w:t>
            </w:r>
          </w:p>
          <w:p>
            <w:pPr>
              <w:pStyle w:val="Normal"/>
              <w:numPr>
                <w:ilvl w:val="0"/>
                <w:numId w:val="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left="720" w:hanging="360"/>
              <w:rPr>
                <w:b w:val="on"/>
              </w:rPr>
            </w:pPr>
            <w:r>
              <w:rPr>
                <w:b w:val="on"/>
              </w:rPr>
              <w:t xml:space="preserve"> </w:t>
            </w:r>
            <w:r>
              <w:t xml:space="preserve">Others it is because their parents cannot afford fees.</w:t>
            </w:r>
          </w:p>
          <w:p>
            <w:pPr>
              <w:pStyle w:val="Normal"/>
              <w:numPr>
                <w:ilvl w:val="0"/>
                <w:numId w:val="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left="720" w:hanging="360"/>
              <w:rPr>
                <w:b w:val="on"/>
              </w:rPr>
            </w:pPr>
            <w:r>
              <w:rPr>
                <w:b w:val="on"/>
              </w:rPr>
              <w:t xml:space="preserve"> </w:t>
            </w:r>
            <w:r>
              <w:t xml:space="preserve">The other issue here is there are not many role models for boys.</w:t>
            </w:r>
            <w:r>
              <w:rPr>
                <w:b w:val="on"/>
              </w:rPr>
              <w:t xml:space="preserve"> </w:t>
            </w:r>
          </w:p>
        </w:tc>
        <w:tc>
          <w:tcPr>
            <w:tcW w:w="2410" w:type="dxa"/>
            <w:shd w:val="clear" w:fill="auto"/>
            <w:vAlign w:val="top"/>
          </w:tcPr>
          <w:p>
            <w:pPr>
              <w:pStyle w:val="List Paragraph"/>
              <w:numPr>
                <w:ilvl w:val="0"/>
                <w:numId w:val="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Fees</w:t>
            </w:r>
          </w:p>
          <w:p>
            <w:pPr>
              <w:pStyle w:val="List Paragraph"/>
              <w:numPr>
                <w:ilvl w:val="0"/>
                <w:numId w:val="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Women</w:t>
            </w:r>
          </w:p>
        </w:tc>
      </w:tr>
    </w:tbl>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ind w:left="720"/>
        <w:rPr>
          <w:i w:val="on"/>
        </w:rPr>
      </w:pPr>
      <w:r>
        <w:rPr>
          <w:i w:val="on"/>
        </w:rPr>
        <w:t xml:space="preserve">[Please add second column after asking question below.]  </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360" w:lineRule="auto"/>
        <w:ind w:left="720" w:hanging="720"/>
      </w:pPr>
      <w:r>
        <w:t xml:space="preserve">E.9    	Which are the two most important reasons on this list why [</w:t>
      </w:r>
      <w:r>
        <w:rPr>
          <w:i w:val="on"/>
        </w:rPr>
        <w:t xml:space="preserve">sex of FGD —boys or girls] </w:t>
      </w:r>
      <w:r>
        <w:t xml:space="preserve">end their education.</w:t>
      </w:r>
    </w:p>
    <w:p>
      <w:pPr>
        <w:pStyle w:val="Normal"/>
        <w:tabs>
          <w:tab w:val="left" w:pos="426"/>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60" w:line="360" w:lineRule="auto"/>
        <w:ind w:left="426"/>
      </w:pPr>
      <w:r>
        <w:t xml:space="preserve">1. Lack of school fees. Others it is because their parents cannot afford fees.</w:t>
      </w:r>
    </w:p>
    <w:p>
      <w:pPr>
        <w:pStyle w:val="Normal"/>
        <w:tabs>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left="709" w:hanging="283"/>
      </w:pPr>
      <w:r>
        <w:t xml:space="preserve">2. Women. Most become fixated with girls and end up leaving school and getting married and start a family.</w:t>
      </w:r>
    </w:p>
    <w:p>
      <w:pPr>
        <w:pStyle w:val="Normal"/>
        <w:tabs>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left="709" w:hanging="283"/>
      </w:pP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360" w:lineRule="auto"/>
      </w:pPr>
      <w:r>
        <w:t xml:space="preserve">E.10    When you finished your education, did you have a special goal for your future?  If so, what was it?</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I aspired to be a truck driver.</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I wanted to be a soldier.</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I want to be a doctor.</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I want to develop my area because it is too backward.</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I want to study law.</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I want to be a lawyer.</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I want to be an engineer.</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360" w:lineRule="auto"/>
      </w:pP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360" w:lineRule="auto"/>
        <w:ind w:left="720" w:hanging="720"/>
      </w:pPr>
      <w:r>
        <w:t xml:space="preserve">E.11    	Generally speaking, what do most young men of the village do with their lives when they are no longer students? </w:t>
      </w:r>
      <w:r>
        <w:rPr>
          <w:i w:val="on"/>
        </w:rPr>
        <w:t xml:space="preserve">[Please probe into the different types of activities that are common.]</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They engage in tobacco farming.</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Some just sit and do nothing.</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Some find work as tenants at the estates such as General Farming (name of an agricultural company which owns several estates).</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Some engage in business.</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Some just play soccer.</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Some start stealing.</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Some become builders.</w:t>
      </w:r>
    </w:p>
    <w:p>
      <w:pPr>
        <w:pStyle w:val="List Paragraph"/>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360" w:lineRule="auto"/>
        <w:rPr>
          <w:rFonts w:ascii="Times New Roman" w:hAnsi="Times New Roman" w:eastAsia="Times New Roman"/>
          <w:sz w:val="24"/>
        </w:rPr>
      </w:pP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360" w:lineRule="auto"/>
      </w:pPr>
      <w:r>
        <w:t xml:space="preserve">E.12    	What do you think young men should</w:t>
      </w:r>
      <w:r>
        <w:rPr>
          <w:i w:val="on"/>
        </w:rPr>
        <w:t xml:space="preserve"> </w:t>
      </w:r>
      <w:r>
        <w:t xml:space="preserve">do when they finish studying?  </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They should work, be doctors or teach.</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They should be carpenters and the like.</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They should start large scale businesses like opening a shop.</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They should be a boss at an office.</w:t>
      </w:r>
    </w:p>
    <w:p>
      <w:pPr>
        <w:pStyle w:val="List Paragraph"/>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360" w:lineRule="auto"/>
        <w:rPr>
          <w:rFonts w:ascii="Times New Roman" w:hAnsi="Times New Roman" w:eastAsia="Times New Roman"/>
          <w:sz w:val="24"/>
        </w:rPr>
      </w:pP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360" w:lineRule="auto"/>
        <w:ind w:left="720" w:hanging="720"/>
        <w:rPr>
          <w:b w:val="on"/>
          <w:color w:val="#000000"/>
        </w:rPr>
      </w:pPr>
      <w:r>
        <w:rPr>
          <w:b w:val="on"/>
          <w:color w:val="#000000"/>
        </w:rPr>
        <w:t xml:space="preserve">E.13   Now I’d like to focus on new local practices surrounding agriculture and managing natural resources like the forests, water and soils which surround this village.  Thinking back over the past five years or so, what new cropping or livestock practices or ways of managing local natural resources or organizing agricultural activities have people here tried out or experimented with?  </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360" w:lineRule="auto"/>
        <w:ind w:left="720" w:hanging="720"/>
        <w:rPr>
          <w:color w:val="#000000"/>
        </w:rPr>
      </w:pPr>
      <w:r>
        <w:rPr>
          <w:b w:val="on"/>
          <w:color w:val="#000000"/>
        </w:rPr>
        <w:t xml:space="preserve">		 </w:t>
      </w:r>
      <w:r>
        <w:rPr>
          <w:i w:val="on"/>
          <w:color w:val="#000000"/>
        </w:rPr>
        <w:t xml:space="preserve">[Please tailor this question to the local context and take careful note of the footnote below.  The process of developing, testing, and using new agricultural and NRM practices are of central concern to the study.  Be sure to </w:t>
      </w:r>
      <w:r>
        <w:rPr>
          <w:i w:val="on"/>
          <w:color w:val="#000000"/>
          <w:u w:val="single"/>
        </w:rPr>
        <w:t xml:space="preserve">take the time necessary to facilitate a rich and inclusive discussion of these new practices</w:t>
      </w:r>
      <w:r>
        <w:rPr>
          <w:i w:val="on"/>
          <w:color w:val="#000000"/>
        </w:rPr>
        <w:t xml:space="preserve">. If new varieties are mentioned, for instance, ask how they differ from other varieties, whether they are widely used, about their advantages and disadvantages…  If the discussion does not flow, it may be useful to prompt about “</w:t>
      </w:r>
      <w:r>
        <w:rPr>
          <w:i w:val="on"/>
          <w:color w:val="#000000"/>
          <w:u w:val="single"/>
        </w:rPr>
        <w:t xml:space="preserve">hardware</w:t>
      </w:r>
      <w:r>
        <w:rPr>
          <w:i w:val="on"/>
          <w:color w:val="#000000"/>
        </w:rPr>
        <w:t xml:space="preserve">” (e.g. new seed varieties, animal races, machines…) and “</w:t>
      </w:r>
      <w:r>
        <w:rPr>
          <w:i w:val="on"/>
          <w:color w:val="#000000"/>
          <w:u w:val="single"/>
        </w:rPr>
        <w:t xml:space="preserve">software</w:t>
      </w:r>
      <w:r>
        <w:rPr>
          <w:i w:val="on"/>
          <w:color w:val="#000000"/>
        </w:rPr>
        <w:t xml:space="preserve">” changes (new learning, relationships, or organizing), as well as their </w:t>
      </w:r>
      <w:r>
        <w:rPr>
          <w:i w:val="on"/>
          <w:color w:val="#000000"/>
          <w:u w:val="single"/>
        </w:rPr>
        <w:t xml:space="preserve">gender dimensions</w:t>
      </w:r>
      <w:r>
        <w:rPr>
          <w:i w:val="on"/>
          <w:color w:val="#000000"/>
        </w:rPr>
        <w:t xml:space="preserve">.   Any reference about a change in agricultural activities opens the door for this kind of probing.]  </w:t>
      </w:r>
    </w:p>
    <w:tbl>
      <w:tblPr>
        <w:tblW w:w="0" w:type="auto"/>
        <w:jc w:val="left"/>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108" w:type="dxa"/>
          <w:bottom w:w="0" w:type="dxa"/>
          <w:right w:w="108" w:type="dxa"/>
        </w:tblCellMar>
      </w:tblPr>
      <w:tblGrid>
        <w:gridCol w:w="4170"/>
        <w:gridCol w:w="2268"/>
        <w:gridCol w:w="3040"/>
      </w:tblGrid>
      <w:tr>
        <w:trPr>
          <w:trHeight w:val="0" w:hRule="atLeast"/>
        </w:trPr>
        <w:tc>
          <w:tcPr>
            <w:tcW w:w="4170"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rPr>
                <w:b w:val="on"/>
                <w:i w:val="on"/>
              </w:rPr>
            </w:pPr>
            <w:r>
              <w:rPr>
                <w:b w:val="on"/>
                <w:i w:val="on"/>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pPr>
            <w:r>
              <w:rPr>
                <w:i w:val="on"/>
              </w:rPr>
              <w:t xml:space="preserve">New agricultural or NRM practices</w:t>
            </w:r>
          </w:p>
        </w:tc>
        <w:tc>
          <w:tcPr>
            <w:tcW w:w="2268" w:type="dxa"/>
            <w:tcBorders>
              <w:left w:val="nil"/>
            </w:tcBorders>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jc w:val="center"/>
            </w:pPr>
            <w:r>
              <w:rPr>
                <w:i w:val="on"/>
              </w:rPr>
              <w:t xml:space="preserve">Most important for the [sex of the FGD] of the community (top 2)</w:t>
            </w:r>
          </w:p>
        </w:tc>
        <w:tc>
          <w:tcPr>
            <w:tcW w:w="3040" w:type="dxa"/>
            <w:tcBorders>
              <w:left w:val="nil"/>
            </w:tcBorders>
            <w:shd w:val="clear" w:fill="auto"/>
            <w:tcMar>
              <w:left w:w="0" w:type="dxa"/>
              <w:right w:w="20" w:type="dxa"/>
            </w:tcMar>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jc w:val="center"/>
              <w:rPr>
                <w:i w:val="on"/>
              </w:rPr>
            </w:pPr>
            <w:r>
              <w:rPr>
                <w:i w:val="on"/>
              </w:rPr>
              <w:t xml:space="preserve">Most important for the [opposite sex of FGD] of the community (top 2)</w:t>
            </w:r>
          </w:p>
        </w:tc>
      </w:tr>
      <w:tr>
        <w:trPr>
          <w:trHeight w:val="0" w:hRule="atLeast"/>
        </w:trPr>
        <w:tc>
          <w:tcPr>
            <w:tcW w:w="4170" w:type="dxa"/>
            <w:tcBorders>
              <w:top w:val="nil"/>
            </w:tcBorders>
            <w:shd w:val="clear" w:fill="auto"/>
            <w:vAlign w:val="top"/>
          </w:tcPr>
          <w:p>
            <w:pPr>
              <w:pStyle w:val="List Paragraph"/>
              <w:numPr>
                <w:ilvl w:val="0"/>
                <w:numId w:val="10"/>
              </w:numPr>
              <w:tabs>
                <w:tab w:val="left" w:pos="765"/>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left="765" w:hanging="360"/>
              <w:rPr>
                <w:rFonts w:ascii="Times New Roman" w:hAnsi="Times New Roman" w:eastAsia="Times New Roman"/>
                <w:sz w:val="24"/>
              </w:rPr>
            </w:pPr>
            <w:r>
              <w:rPr>
                <w:rFonts w:ascii="Times New Roman" w:hAnsi="Times New Roman" w:eastAsia="Times New Roman"/>
                <w:sz w:val="24"/>
              </w:rPr>
              <w:t xml:space="preserve">Planting one maize seed per station</w:t>
            </w:r>
          </w:p>
          <w:p>
            <w:pPr>
              <w:pStyle w:val="List Paragraph"/>
              <w:numPr>
                <w:ilvl w:val="0"/>
                <w:numId w:val="10"/>
              </w:numPr>
              <w:tabs>
                <w:tab w:val="left" w:pos="765"/>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left="765" w:hanging="360"/>
              <w:rPr>
                <w:rFonts w:ascii="Times New Roman" w:hAnsi="Times New Roman" w:eastAsia="Times New Roman"/>
                <w:sz w:val="24"/>
              </w:rPr>
            </w:pPr>
            <w:r>
              <w:rPr>
                <w:rFonts w:ascii="Times New Roman" w:hAnsi="Times New Roman" w:eastAsia="Times New Roman"/>
                <w:sz w:val="24"/>
              </w:rPr>
              <w:t xml:space="preserve">Irrigation</w:t>
            </w:r>
          </w:p>
          <w:p>
            <w:pPr>
              <w:pStyle w:val="List Paragraph"/>
              <w:numPr>
                <w:ilvl w:val="0"/>
                <w:numId w:val="10"/>
              </w:numPr>
              <w:tabs>
                <w:tab w:val="left" w:pos="765"/>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left="765" w:hanging="360"/>
              <w:rPr>
                <w:rFonts w:ascii="Times New Roman" w:hAnsi="Times New Roman" w:eastAsia="Times New Roman"/>
                <w:sz w:val="24"/>
              </w:rPr>
            </w:pPr>
            <w:r>
              <w:rPr>
                <w:rFonts w:ascii="Times New Roman" w:hAnsi="Times New Roman" w:eastAsia="Times New Roman"/>
                <w:sz w:val="24"/>
              </w:rPr>
              <w:t xml:space="preserve">Afforestation and agro forestry</w:t>
            </w:r>
          </w:p>
          <w:p>
            <w:pPr>
              <w:pStyle w:val="List Paragraph"/>
              <w:numPr>
                <w:ilvl w:val="0"/>
                <w:numId w:val="10"/>
              </w:numPr>
              <w:tabs>
                <w:tab w:val="left" w:pos="765"/>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left="765" w:hanging="360"/>
              <w:rPr>
                <w:rFonts w:ascii="Times New Roman" w:hAnsi="Times New Roman" w:eastAsia="Times New Roman"/>
                <w:sz w:val="24"/>
              </w:rPr>
            </w:pPr>
            <w:r>
              <w:rPr>
                <w:rFonts w:ascii="Times New Roman" w:hAnsi="Times New Roman" w:eastAsia="Times New Roman"/>
                <w:sz w:val="24"/>
              </w:rPr>
              <w:t xml:space="preserve">Raising goats</w:t>
            </w:r>
          </w:p>
          <w:p>
            <w:pPr>
              <w:pStyle w:val="List Paragraph"/>
              <w:numPr>
                <w:ilvl w:val="0"/>
                <w:numId w:val="10"/>
              </w:numPr>
              <w:tabs>
                <w:tab w:val="left" w:pos="765"/>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left="765" w:hanging="360"/>
            </w:pPr>
            <w:r>
              <w:rPr>
                <w:rFonts w:ascii="Times New Roman" w:hAnsi="Times New Roman" w:eastAsia="Times New Roman"/>
                <w:sz w:val="24"/>
              </w:rPr>
              <w:t xml:space="preserve">CA</w:t>
            </w:r>
            <w:r>
              <w:rPr>
                <w:i w:val="on"/>
              </w:rPr>
              <w:t xml:space="preserve"> </w:t>
            </w:r>
          </w:p>
        </w:tc>
        <w:tc>
          <w:tcPr>
            <w:tcW w:w="2268" w:type="dxa"/>
            <w:tcBorders>
              <w:top w:val="nil"/>
              <w:left w:val="nil"/>
            </w:tcBorders>
            <w:shd w:val="clear" w:fill="auto"/>
            <w:vAlign w:val="top"/>
          </w:tcPr>
          <w:p>
            <w:pPr>
              <w:pStyle w:val="List Paragraph"/>
              <w:numPr>
                <w:ilvl w:val="0"/>
                <w:numId w:val="1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360" w:lineRule="auto"/>
              <w:ind w:hanging="360"/>
              <w:rPr>
                <w:rFonts w:ascii="Times New Roman" w:hAnsi="Times New Roman" w:eastAsia="Times New Roman"/>
                <w:sz w:val="24"/>
              </w:rPr>
            </w:pPr>
            <w:r>
              <w:rPr>
                <w:rFonts w:ascii="Times New Roman" w:hAnsi="Times New Roman" w:eastAsia="Times New Roman"/>
                <w:sz w:val="24"/>
              </w:rPr>
              <w:t xml:space="preserve">Planting one seed</w:t>
            </w:r>
          </w:p>
          <w:p>
            <w:pPr>
              <w:pStyle w:val="List Paragraph"/>
              <w:numPr>
                <w:ilvl w:val="0"/>
                <w:numId w:val="1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360" w:lineRule="auto"/>
              <w:ind w:hanging="360"/>
              <w:rPr>
                <w:rFonts w:ascii="Times New Roman" w:hAnsi="Times New Roman" w:eastAsia="Times New Roman"/>
                <w:sz w:val="24"/>
              </w:rPr>
            </w:pPr>
            <w:r>
              <w:rPr>
                <w:rFonts w:ascii="Times New Roman" w:hAnsi="Times New Roman" w:eastAsia="Times New Roman"/>
                <w:sz w:val="24"/>
              </w:rPr>
              <w:t xml:space="preserve">Raising goats</w:t>
            </w:r>
          </w:p>
        </w:tc>
        <w:tc>
          <w:tcPr>
            <w:tcW w:w="3040" w:type="dxa"/>
            <w:tcBorders>
              <w:top w:val="nil"/>
              <w:left w:val="nil"/>
            </w:tcBorders>
            <w:shd w:val="clear" w:fill="auto"/>
            <w:tcMar>
              <w:left w:w="0" w:type="dxa"/>
              <w:right w:w="20" w:type="dxa"/>
            </w:tcMar>
            <w:vAlign w:val="top"/>
          </w:tcPr>
          <w:p>
            <w:pPr>
              <w:pStyle w:val="List Paragraph"/>
              <w:numPr>
                <w:ilvl w:val="0"/>
                <w:numId w:val="12"/>
              </w:numPr>
              <w:tabs>
                <w:tab w:val="left" w:pos="1125"/>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360" w:lineRule="auto"/>
              <w:ind w:left="1125" w:hanging="360"/>
              <w:rPr>
                <w:rFonts w:ascii="Times New Roman" w:hAnsi="Times New Roman" w:eastAsia="Times New Roman"/>
                <w:sz w:val="24"/>
              </w:rPr>
            </w:pPr>
            <w:r>
              <w:rPr>
                <w:rFonts w:ascii="Times New Roman" w:hAnsi="Times New Roman" w:eastAsia="Times New Roman"/>
                <w:sz w:val="24"/>
              </w:rPr>
              <w:t xml:space="preserve">Irrigation</w:t>
            </w:r>
          </w:p>
          <w:p>
            <w:pPr>
              <w:pStyle w:val="List Paragraph"/>
              <w:numPr>
                <w:ilvl w:val="0"/>
                <w:numId w:val="12"/>
              </w:numPr>
              <w:tabs>
                <w:tab w:val="left" w:pos="1125"/>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360" w:lineRule="auto"/>
              <w:ind w:left="1125" w:hanging="360"/>
              <w:rPr>
                <w:rFonts w:ascii="Times New Roman" w:hAnsi="Times New Roman" w:eastAsia="Times New Roman"/>
                <w:sz w:val="24"/>
              </w:rPr>
            </w:pPr>
            <w:r>
              <w:rPr>
                <w:rFonts w:ascii="Times New Roman" w:hAnsi="Times New Roman" w:eastAsia="Times New Roman"/>
                <w:sz w:val="24"/>
              </w:rPr>
              <w:t xml:space="preserve">Planting trees (Afforestation and agro forestry)</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360" w:lineRule="auto"/>
              <w:rPr>
                <w:rFonts w:ascii="Times New Roman" w:hAnsi="Times New Roman" w:eastAsia="Times New Roman"/>
                <w:sz w:val="24"/>
              </w:rPr>
            </w:pPr>
          </w:p>
        </w:tc>
      </w:tr>
    </w:tbl>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360" w:lineRule="auto"/>
        <w:jc w:val="center"/>
        <w:rPr>
          <w:color w:val="#000000"/>
        </w:rPr>
      </w:pPr>
      <w:r>
        <w:rPr>
          <w:i w:val="on"/>
          <w:color w:val="#000000"/>
        </w:rPr>
        <w:t xml:space="preserve">(Please add the second and third columns step-by-step after asking the relevant questions below)</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rPr>
          <w:i w:val="on"/>
        </w:rPr>
      </w:pPr>
      <w:r>
        <w:t xml:space="preserve">E.14    Which of these new agricultural practices have been the most important for the [sex of FGD] in the community?   Why important?   And which have been most important for the [opposite sex of FGD]?  Why?   </w:t>
      </w:r>
      <w:r>
        <w:rPr>
          <w:i w:val="on"/>
        </w:rPr>
        <w:t xml:space="preserve">[Please rank the top 2 in order of importance for each sex, and be sure to get explanations for the ratings.]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rPr>
          <w:b w:val="on"/>
        </w:rPr>
      </w:pPr>
      <w:r>
        <w:rPr>
          <w:b w:val="on"/>
        </w:rPr>
        <w:t xml:space="preserve">Men</w:t>
      </w:r>
    </w:p>
    <w:p>
      <w:pPr>
        <w:pStyle w:val="List Paragraph"/>
        <w:numPr>
          <w:ilvl w:val="0"/>
          <w:numId w:val="1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hanging="360"/>
        <w:rPr>
          <w:rFonts w:ascii="Times New Roman" w:hAnsi="Times New Roman" w:eastAsia="Times New Roman"/>
          <w:b w:val="on"/>
          <w:sz w:val="24"/>
        </w:rPr>
      </w:pPr>
      <w:r>
        <w:rPr>
          <w:rFonts w:ascii="Times New Roman" w:hAnsi="Times New Roman" w:eastAsia="Times New Roman"/>
          <w:b w:val="on"/>
          <w:sz w:val="24"/>
        </w:rPr>
        <w:t xml:space="preserve">Planting one seed per station. </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Because they harvest a lot from on a small plot.</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It does not require a lot of fertilizer. </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It is easy to take care of because the plot is usually small.</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rPr>
          <w:rFonts w:ascii="Times New Roman" w:hAnsi="Times New Roman" w:eastAsia="Times New Roman"/>
          <w:sz w:val="24"/>
        </w:rPr>
      </w:pPr>
    </w:p>
    <w:p>
      <w:pPr>
        <w:pStyle w:val="List Paragraph"/>
        <w:numPr>
          <w:ilvl w:val="0"/>
          <w:numId w:val="1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hanging="360"/>
        <w:rPr>
          <w:rFonts w:ascii="Times New Roman" w:hAnsi="Times New Roman" w:eastAsia="Times New Roman"/>
          <w:b w:val="on"/>
          <w:sz w:val="24"/>
        </w:rPr>
      </w:pPr>
      <w:r>
        <w:rPr>
          <w:rFonts w:ascii="Times New Roman" w:hAnsi="Times New Roman" w:eastAsia="Times New Roman"/>
          <w:b w:val="on"/>
          <w:sz w:val="24"/>
        </w:rPr>
        <w:t xml:space="preserve">Raising goats.</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They usually have money from selling goats.</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The same goat is a source of manure.</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It is a source of relish.</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When they encounter problems like illnesses people just sell the goats to take care of the problem.</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rPr>
          <w:rFonts w:ascii="Times New Roman" w:hAnsi="Times New Roman" w:eastAsia="Times New Roman"/>
          <w:sz w:val="24"/>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rPr>
          <w:b w:val="on"/>
        </w:rPr>
      </w:pPr>
      <w:r>
        <w:rPr>
          <w:b w:val="on"/>
        </w:rPr>
        <w:t xml:space="preserve">Women.</w:t>
      </w:r>
    </w:p>
    <w:p>
      <w:pPr>
        <w:pStyle w:val="List Paragraph"/>
        <w:numPr>
          <w:ilvl w:val="0"/>
          <w:numId w:val="1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hanging="360"/>
        <w:rPr>
          <w:rFonts w:ascii="Times New Roman" w:hAnsi="Times New Roman" w:eastAsia="Times New Roman"/>
          <w:b w:val="on"/>
          <w:sz w:val="24"/>
        </w:rPr>
      </w:pPr>
      <w:r>
        <w:rPr>
          <w:rFonts w:ascii="Times New Roman" w:hAnsi="Times New Roman" w:eastAsia="Times New Roman"/>
          <w:b w:val="on"/>
          <w:sz w:val="24"/>
        </w:rPr>
        <w:t xml:space="preserve">Irrigation.</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You are able to harvest several times a year so it is a source of food. </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Because they can sell crops and cater for themselves without relying on others.</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rPr>
          <w:rFonts w:ascii="Times New Roman" w:hAnsi="Times New Roman" w:eastAsia="Times New Roman"/>
          <w:sz w:val="24"/>
        </w:rPr>
      </w:pPr>
    </w:p>
    <w:p>
      <w:pPr>
        <w:pStyle w:val="List Paragraph"/>
        <w:numPr>
          <w:ilvl w:val="0"/>
          <w:numId w:val="1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hanging="360"/>
        <w:rPr>
          <w:rFonts w:ascii="Times New Roman" w:hAnsi="Times New Roman" w:eastAsia="Times New Roman"/>
          <w:b w:val="on"/>
          <w:sz w:val="24"/>
        </w:rPr>
      </w:pPr>
      <w:r>
        <w:rPr>
          <w:rFonts w:ascii="Times New Roman" w:hAnsi="Times New Roman" w:eastAsia="Times New Roman"/>
          <w:b w:val="on"/>
          <w:sz w:val="24"/>
        </w:rPr>
        <w:t xml:space="preserve">Planting trees (Afforestation and agro forestry).</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It is easy for them to source firewood as well as herbal medicines. </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Sometimes they can also sell the trees. </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rPr>
          <w:rFonts w:ascii="Times New Roman" w:hAnsi="Times New Roman" w:eastAsia="Times New Roman"/>
          <w:sz w:val="24"/>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rPr>
          <w:b w:val="on"/>
          <w:position w:val="6"/>
        </w:rPr>
      </w:pPr>
      <w:r>
        <w:rPr>
          <w:b w:val="on"/>
        </w:rPr>
        <w:t xml:space="preserve">E.15   Do you think that the young women of the village have the same opportunities as the young men to learn about and try out new farming practices or agricultural organizations?  Why or why not?</w:t>
      </w:r>
      <w:r>
        <w:rPr>
          <w:b w:val="on"/>
          <w:position w:val="6"/>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rPr>
          <w:i w:val="on"/>
        </w:rPr>
      </w:pPr>
      <w:r>
        <w:rPr>
          <w:i w:val="on"/>
        </w:rPr>
        <w:t xml:space="preserve">[Again, please modify question so relevant, e.g. other topics might be new ways of:  </w:t>
      </w:r>
      <w:r>
        <w:rPr>
          <w:i w:val="on"/>
          <w:u w:val="single"/>
        </w:rPr>
        <w:t xml:space="preserve">raising livestock, fishing/aquaculture, forest resources, or managing/conserving soils, water or forests.</w:t>
      </w:r>
      <w:r>
        <w:rPr>
          <w:i w:val="on"/>
        </w:rPr>
        <w:t xml:space="preserve">  BUT please discuss only one or two the areas of most relevance for the community, or you may lose the attention of FGD members. Also look out for and probe on contradictions or partial information that may emerge (compared to earlier discussions) about gender differences in opportunities and constraints for innovation.]</w:t>
      </w:r>
    </w:p>
    <w:p>
      <w:pPr>
        <w:pStyle w:val="List Paragraph"/>
        <w:numPr>
          <w:ilvl w:val="0"/>
          <w:numId w:val="5"/>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left="1080" w:hanging="360"/>
        <w:jc w:val="both"/>
        <w:rPr>
          <w:rFonts w:ascii="Times New Roman" w:hAnsi="Times New Roman" w:eastAsia="Times New Roman"/>
          <w:sz w:val="24"/>
        </w:rPr>
      </w:pPr>
      <w:r>
        <w:rPr>
          <w:rFonts w:ascii="Times New Roman" w:hAnsi="Times New Roman" w:eastAsia="Times New Roman"/>
          <w:sz w:val="24"/>
        </w:rPr>
        <w:t xml:space="preserve">They have equal opportunities.</w:t>
      </w:r>
    </w:p>
    <w:p>
      <w:pPr>
        <w:pStyle w:val="List Paragraph"/>
        <w:numPr>
          <w:ilvl w:val="0"/>
          <w:numId w:val="5"/>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left="1080" w:hanging="360"/>
        <w:jc w:val="both"/>
        <w:rPr>
          <w:rFonts w:ascii="Times New Roman" w:hAnsi="Times New Roman" w:eastAsia="Times New Roman"/>
          <w:sz w:val="24"/>
        </w:rPr>
      </w:pPr>
      <w:r>
        <w:rPr>
          <w:rFonts w:ascii="Times New Roman" w:hAnsi="Times New Roman" w:eastAsia="Times New Roman"/>
          <w:sz w:val="24"/>
        </w:rPr>
        <w:t xml:space="preserve">Girls also need to know so that when they also want to produce the crop they can.</w:t>
      </w:r>
    </w:p>
    <w:p>
      <w:pPr>
        <w:pStyle w:val="List Paragraph"/>
        <w:numPr>
          <w:ilvl w:val="0"/>
          <w:numId w:val="5"/>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left="1080" w:hanging="360"/>
        <w:jc w:val="both"/>
        <w:rPr>
          <w:rFonts w:ascii="Times New Roman" w:hAnsi="Times New Roman" w:eastAsia="Times New Roman"/>
          <w:sz w:val="24"/>
        </w:rPr>
      </w:pPr>
      <w:r>
        <w:rPr>
          <w:rFonts w:ascii="Times New Roman" w:hAnsi="Times New Roman" w:eastAsia="Times New Roman"/>
          <w:sz w:val="24"/>
        </w:rPr>
        <w:t xml:space="preserve">Girls are able to plant soya and sell.</w:t>
      </w:r>
    </w:p>
    <w:p>
      <w:pPr>
        <w:pStyle w:val="List Paragraph"/>
        <w:tabs>
          <w:tab w:val="left" w:pos="2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360" w:lineRule="auto"/>
        <w:ind w:left="284"/>
        <w:jc w:val="both"/>
        <w:rPr>
          <w:rFonts w:ascii="Times New Roman" w:hAnsi="Times New Roman" w:eastAsia="Times New Roman"/>
          <w:b w:val="on"/>
          <w:sz w:val="24"/>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jc w:val="both"/>
        <w:rPr>
          <w:b w:val="on"/>
        </w:rPr>
      </w:pPr>
      <w:r>
        <w:rPr>
          <w:b w:val="on"/>
        </w:rPr>
        <w:t xml:space="preserve">In relations to tobacco.</w:t>
      </w:r>
    </w:p>
    <w:p>
      <w:pPr>
        <w:pStyle w:val="List Paragraph"/>
        <w:numPr>
          <w:ilvl w:val="0"/>
          <w:numId w:val="15"/>
        </w:numPr>
        <w:tabs>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360" w:lineRule="auto"/>
        <w:ind w:left="1800" w:hanging="360"/>
        <w:jc w:val="both"/>
        <w:rPr>
          <w:rFonts w:ascii="Times New Roman" w:hAnsi="Times New Roman" w:eastAsia="Times New Roman"/>
          <w:sz w:val="24"/>
        </w:rPr>
      </w:pPr>
      <w:r>
        <w:rPr>
          <w:rFonts w:ascii="Times New Roman" w:hAnsi="Times New Roman" w:eastAsia="Times New Roman"/>
          <w:sz w:val="24"/>
        </w:rPr>
        <w:t xml:space="preserve">No, girls cannot manage tobacco. It requires a lot of things and work like building the shed, sourcing fertilizer and tilling the land.</w:t>
      </w:r>
    </w:p>
    <w:p>
      <w:pPr>
        <w:pStyle w:val="List Paragraph"/>
        <w:numPr>
          <w:ilvl w:val="0"/>
          <w:numId w:val="15"/>
        </w:numPr>
        <w:tabs>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360" w:lineRule="auto"/>
        <w:ind w:left="1800" w:hanging="360"/>
        <w:jc w:val="both"/>
        <w:rPr>
          <w:rFonts w:ascii="Times New Roman" w:hAnsi="Times New Roman" w:eastAsia="Times New Roman"/>
          <w:sz w:val="24"/>
        </w:rPr>
      </w:pPr>
      <w:r>
        <w:rPr>
          <w:rFonts w:ascii="Times New Roman" w:hAnsi="Times New Roman" w:eastAsia="Times New Roman"/>
          <w:sz w:val="24"/>
        </w:rPr>
        <w:t xml:space="preserve">Especially building the shed, women cannot climb up to build sheds.</w:t>
      </w:r>
    </w:p>
    <w:p>
      <w:pPr>
        <w:pStyle w:val="List Paragraph"/>
        <w:numPr>
          <w:ilvl w:val="0"/>
          <w:numId w:val="15"/>
        </w:numPr>
        <w:tabs>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360" w:lineRule="auto"/>
        <w:ind w:left="1800" w:hanging="360"/>
        <w:jc w:val="both"/>
        <w:rPr>
          <w:rFonts w:ascii="Times New Roman" w:hAnsi="Times New Roman" w:eastAsia="Times New Roman"/>
          <w:sz w:val="24"/>
        </w:rPr>
      </w:pPr>
      <w:r>
        <w:rPr>
          <w:rFonts w:ascii="Times New Roman" w:hAnsi="Times New Roman" w:eastAsia="Times New Roman"/>
          <w:sz w:val="24"/>
        </w:rPr>
        <w:t xml:space="preserve">They do not even know how to build the shed.</w:t>
      </w:r>
    </w:p>
    <w:p>
      <w:pPr>
        <w:pStyle w:val="List Paragraph"/>
        <w:numPr>
          <w:ilvl w:val="0"/>
          <w:numId w:val="15"/>
        </w:numPr>
        <w:tabs>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360" w:lineRule="auto"/>
        <w:ind w:left="1800" w:hanging="360"/>
        <w:jc w:val="both"/>
        <w:rPr>
          <w:rFonts w:ascii="Times New Roman" w:hAnsi="Times New Roman" w:eastAsia="Times New Roman"/>
          <w:sz w:val="24"/>
        </w:rPr>
      </w:pPr>
      <w:r>
        <w:rPr>
          <w:rFonts w:ascii="Times New Roman" w:hAnsi="Times New Roman" w:eastAsia="Times New Roman"/>
          <w:sz w:val="24"/>
        </w:rPr>
        <w:t xml:space="preserve">Girls are generally less innovative than boys.</w:t>
      </w:r>
    </w:p>
    <w:p>
      <w:pPr>
        <w:pStyle w:val="List Paragraph"/>
        <w:numPr>
          <w:ilvl w:val="0"/>
          <w:numId w:val="15"/>
        </w:numPr>
        <w:tabs>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360" w:lineRule="auto"/>
        <w:ind w:left="1800" w:hanging="360"/>
        <w:jc w:val="both"/>
        <w:rPr>
          <w:rFonts w:ascii="Times New Roman" w:hAnsi="Times New Roman" w:eastAsia="Times New Roman"/>
          <w:sz w:val="24"/>
        </w:rPr>
      </w:pPr>
      <w:r>
        <w:rPr>
          <w:rFonts w:ascii="Times New Roman" w:hAnsi="Times New Roman" w:eastAsia="Times New Roman"/>
          <w:sz w:val="24"/>
        </w:rPr>
        <w:t xml:space="preserve">There are no girls who plant tobacco, only soya, groundnuts and maize.</w:t>
      </w:r>
    </w:p>
    <w:p>
      <w:pPr>
        <w:pStyle w:val="List Paragraph"/>
        <w:numPr>
          <w:ilvl w:val="0"/>
          <w:numId w:val="15"/>
        </w:numPr>
        <w:tabs>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360" w:lineRule="auto"/>
        <w:ind w:left="1800" w:hanging="360"/>
        <w:jc w:val="both"/>
        <w:rPr>
          <w:rFonts w:ascii="Times New Roman" w:hAnsi="Times New Roman" w:eastAsia="Times New Roman"/>
          <w:sz w:val="24"/>
        </w:rPr>
      </w:pPr>
      <w:r>
        <w:rPr>
          <w:rFonts w:ascii="Times New Roman" w:hAnsi="Times New Roman" w:eastAsia="Times New Roman"/>
          <w:sz w:val="24"/>
        </w:rPr>
        <w:t xml:space="preserve">Tobacco requires a lot of fertilizer that girls cannot afford and they do not like taking credit.</w:t>
      </w:r>
    </w:p>
    <w:p>
      <w:pPr>
        <w:pStyle w:val="List Paragraph"/>
        <w:numPr>
          <w:ilvl w:val="0"/>
          <w:numId w:val="15"/>
        </w:numPr>
        <w:tabs>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360" w:lineRule="auto"/>
        <w:ind w:left="1800" w:hanging="360"/>
        <w:jc w:val="both"/>
        <w:rPr>
          <w:rFonts w:ascii="Times New Roman" w:hAnsi="Times New Roman" w:eastAsia="Times New Roman"/>
          <w:sz w:val="24"/>
        </w:rPr>
      </w:pPr>
      <w:r>
        <w:rPr>
          <w:rFonts w:ascii="Times New Roman" w:hAnsi="Times New Roman" w:eastAsia="Times New Roman"/>
          <w:sz w:val="24"/>
        </w:rPr>
        <w:t xml:space="preserve">They are not allowed to take up credit because their capacity to pay back is questioned.</w:t>
      </w:r>
    </w:p>
    <w:p>
      <w:pPr>
        <w:pStyle w:val="List Paragraph"/>
        <w:tabs>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left="1134"/>
        <w:jc w:val="both"/>
        <w:rPr>
          <w:rFonts w:ascii="Times New Roman" w:hAnsi="Times New Roman" w:eastAsia="Times New Roman"/>
          <w:sz w:val="24"/>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jc w:val="both"/>
        <w:rPr>
          <w:b w:val="on"/>
        </w:rPr>
      </w:pPr>
      <w:r>
        <w:rPr>
          <w:b w:val="on"/>
        </w:rPr>
        <w:t xml:space="preserve">In relations to CA.</w:t>
      </w:r>
    </w:p>
    <w:p>
      <w:pPr>
        <w:pStyle w:val="List Paragraph"/>
        <w:numPr>
          <w:ilvl w:val="0"/>
          <w:numId w:val="15"/>
        </w:numPr>
        <w:tabs>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360" w:lineRule="auto"/>
        <w:ind w:left="1800" w:hanging="360"/>
        <w:jc w:val="both"/>
        <w:rPr>
          <w:rFonts w:ascii="Times New Roman" w:hAnsi="Times New Roman" w:eastAsia="Times New Roman"/>
          <w:sz w:val="24"/>
        </w:rPr>
      </w:pPr>
      <w:r>
        <w:rPr>
          <w:rFonts w:ascii="Times New Roman" w:hAnsi="Times New Roman" w:eastAsia="Times New Roman"/>
          <w:sz w:val="24"/>
        </w:rPr>
        <w:t xml:space="preserve">No girls practice CA.</w:t>
      </w:r>
    </w:p>
    <w:p>
      <w:pPr>
        <w:pStyle w:val="List Paragraph"/>
        <w:numPr>
          <w:ilvl w:val="0"/>
          <w:numId w:val="15"/>
        </w:numPr>
        <w:tabs>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360" w:lineRule="auto"/>
        <w:ind w:left="1800" w:hanging="360"/>
        <w:jc w:val="both"/>
        <w:rPr>
          <w:rFonts w:ascii="Times New Roman" w:hAnsi="Times New Roman" w:eastAsia="Times New Roman"/>
          <w:sz w:val="24"/>
        </w:rPr>
      </w:pPr>
      <w:r>
        <w:rPr>
          <w:rFonts w:ascii="Times New Roman" w:hAnsi="Times New Roman" w:eastAsia="Times New Roman"/>
          <w:sz w:val="24"/>
        </w:rPr>
        <w:t xml:space="preserve">They cannot manage how it’s done.</w:t>
      </w:r>
    </w:p>
    <w:p>
      <w:pPr>
        <w:pStyle w:val="List Paragraph"/>
        <w:numPr>
          <w:ilvl w:val="0"/>
          <w:numId w:val="15"/>
        </w:numPr>
        <w:tabs>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360" w:lineRule="auto"/>
        <w:ind w:left="1800" w:hanging="360"/>
        <w:jc w:val="both"/>
        <w:rPr>
          <w:rFonts w:ascii="Times New Roman" w:hAnsi="Times New Roman" w:eastAsia="Times New Roman"/>
          <w:sz w:val="24"/>
        </w:rPr>
      </w:pPr>
      <w:r>
        <w:rPr>
          <w:rFonts w:ascii="Times New Roman" w:hAnsi="Times New Roman" w:eastAsia="Times New Roman"/>
          <w:sz w:val="24"/>
        </w:rPr>
        <w:t xml:space="preserve">It requires chemicals like herbicides that they cannot afford.</w:t>
      </w:r>
    </w:p>
    <w:p>
      <w:pPr>
        <w:pStyle w:val="List Paragraph"/>
        <w:numPr>
          <w:ilvl w:val="0"/>
          <w:numId w:val="15"/>
        </w:numPr>
        <w:tabs>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360" w:lineRule="auto"/>
        <w:ind w:left="1800" w:hanging="360"/>
        <w:jc w:val="both"/>
        <w:rPr>
          <w:rFonts w:ascii="Times New Roman" w:hAnsi="Times New Roman" w:eastAsia="Times New Roman"/>
          <w:sz w:val="24"/>
        </w:rPr>
      </w:pPr>
      <w:r>
        <w:rPr>
          <w:rFonts w:ascii="Times New Roman" w:hAnsi="Times New Roman" w:eastAsia="Times New Roman"/>
          <w:sz w:val="24"/>
        </w:rPr>
        <w:t xml:space="preserve">They cannot manage because it is a heavy workload.</w:t>
      </w:r>
    </w:p>
    <w:p>
      <w:pPr>
        <w:pStyle w:val="List Paragraph"/>
        <w:numPr>
          <w:ilvl w:val="0"/>
          <w:numId w:val="15"/>
        </w:numPr>
        <w:tabs>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360" w:lineRule="auto"/>
        <w:ind w:left="1800" w:hanging="360"/>
        <w:jc w:val="both"/>
        <w:rPr>
          <w:rFonts w:ascii="Times New Roman" w:hAnsi="Times New Roman" w:eastAsia="Times New Roman"/>
          <w:sz w:val="24"/>
        </w:rPr>
      </w:pPr>
      <w:r>
        <w:rPr>
          <w:rFonts w:ascii="Times New Roman" w:hAnsi="Times New Roman" w:eastAsia="Times New Roman"/>
          <w:sz w:val="24"/>
        </w:rPr>
        <w:t xml:space="preserve">It requires to till the soil and make ridges then apply herbicides, they cannot manage.</w:t>
      </w:r>
    </w:p>
    <w:p>
      <w:pPr>
        <w:pStyle w:val="Normal"/>
        <w:tabs>
          <w:tab w:val="left" w:pos="85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left="851" w:hanging="425"/>
        <w:jc w:val="both"/>
      </w:pPr>
    </w:p>
    <w:p>
      <w:pPr>
        <w:pStyle w:val="Normal"/>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after="0" w:line="360" w:lineRule="auto"/>
        <w:rPr>
          <w:b w:val="on"/>
          <w:color w:val="#1F4D78"/>
        </w:rPr>
      </w:pPr>
      <w:r>
        <w:rPr>
          <w:b w:val="on"/>
          <w:color w:val="#000000"/>
        </w:rPr>
        <w:t xml:space="preserve"> Module 2.  Gender norms, livelihoods, and family formation (1 ½ hours)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jc w:val="both"/>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jc w:val="both"/>
      </w:pPr>
      <w:r>
        <w:rPr>
          <w:i w:val="on"/>
        </w:rPr>
        <w:t xml:space="preserve">[Read:]</w:t>
      </w:r>
      <w:r>
        <w:rPr>
          <w:b w:val="on"/>
        </w:rPr>
        <w:t xml:space="preserve">   Now we are going to look at the different traditions or customs from the past that surround agricultural activities.  And then we’ll discuss the more common practices of today.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rPr>
          <w:b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ind w:left="720" w:hanging="720"/>
      </w:pPr>
      <w:r>
        <w:rPr>
          <w:b w:val="on"/>
        </w:rPr>
        <w:t xml:space="preserve">E.16    What are the two or three most important crops or animals that males cultivate or raise in this community?</w:t>
      </w:r>
      <w:r>
        <w:t xml:space="preserve"> </w:t>
      </w:r>
      <w:r>
        <w:rPr>
          <w:b w:val="on"/>
        </w:rPr>
        <w:t xml:space="preserve">And what were the most important crops or animals that aless were responsible for ten years ago?</w:t>
      </w:r>
      <w:r>
        <w:t xml:space="preserve">  [</w:t>
      </w:r>
      <w:r>
        <w:rPr>
          <w:i w:val="on"/>
        </w:rPr>
        <w:t xml:space="preserve">It is not necessary to document the diversity of local agricultural practices, but rather just a few of the leading ones for the sex of the FGD.  The idea is to move quickly through this activity in order to inform the subsequent discussion of how these customs have been changing and why. The table should present the local customs, but the note taker needs to capture both the customs and the actual practices. ]</w:t>
      </w:r>
    </w:p>
    <w:p>
      <w:pPr>
        <w:pStyle w:val="Normal"/>
        <w:tabs>
          <w:tab w:val="left" w:pos="720"/>
          <w:tab w:val="left" w:pos="122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360" w:lineRule="auto"/>
        <w:ind w:left="720"/>
        <w:jc w:val="both"/>
      </w:pPr>
      <w:r>
        <w:t xml:space="preserve">	</w:t>
      </w:r>
    </w:p>
    <w:tbl>
      <w:tblPr>
        <w:tblW w:w="0" w:type="auto"/>
        <w:jc w:val="left"/>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4405"/>
        <w:gridCol w:w="4050"/>
      </w:tblGrid>
      <w:tr>
        <w:trPr>
          <w:trHeight w:val="0" w:hRule="atLeast"/>
        </w:trPr>
        <w:tc>
          <w:tcPr>
            <w:tcW w:w="4405"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jc w:val="center"/>
              <w:rPr>
                <w:b w:val="on"/>
                <w:i w:val="on"/>
              </w:rPr>
            </w:pPr>
            <w:r>
              <w:rPr>
                <w:b w:val="on"/>
                <w:i w:val="on"/>
              </w:rPr>
              <w:t xml:space="preserve">Important crops or livestock for males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jc w:val="center"/>
              <w:rPr>
                <w:b w:val="on"/>
                <w:i w:val="on"/>
              </w:rPr>
            </w:pPr>
            <w:r>
              <w:rPr>
                <w:b w:val="on"/>
                <w:i w:val="on"/>
              </w:rPr>
              <w:t xml:space="preserve"> Now</w:t>
            </w:r>
          </w:p>
        </w:tc>
        <w:tc>
          <w:tcPr>
            <w:tcW w:w="4050"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jc w:val="center"/>
              <w:rPr>
                <w:b w:val="on"/>
                <w:i w:val="on"/>
              </w:rPr>
            </w:pPr>
            <w:r>
              <w:rPr>
                <w:b w:val="on"/>
                <w:i w:val="on"/>
              </w:rPr>
              <w:t xml:space="preserve">Important crops or livestock for males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jc w:val="center"/>
              <w:rPr>
                <w:b w:val="on"/>
                <w:i w:val="on"/>
              </w:rPr>
            </w:pPr>
            <w:r>
              <w:rPr>
                <w:b w:val="on"/>
                <w:i w:val="on"/>
              </w:rPr>
              <w:t xml:space="preserve">Ten years ago</w:t>
            </w:r>
          </w:p>
        </w:tc>
      </w:tr>
      <w:tr>
        <w:trPr>
          <w:trHeight w:val="0" w:hRule="atLeast"/>
        </w:trPr>
        <w:tc>
          <w:tcPr>
            <w:tcW w:w="4405"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pPr>
            <w:r>
              <w:t xml:space="preserve">1. Tobacco</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pPr>
            <w:r>
              <w:t xml:space="preserve">2. Maize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pPr>
          </w:p>
        </w:tc>
        <w:tc>
          <w:tcPr>
            <w:tcW w:w="4050"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pPr>
            <w:r>
              <w:t xml:space="preserve">1. Maize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pPr>
            <w:r>
              <w:t xml:space="preserve">2. Tobacco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jc w:val="both"/>
            </w:pPr>
          </w:p>
        </w:tc>
      </w:tr>
    </w:tbl>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left="720"/>
        <w:jc w:val="both"/>
        <w:rPr>
          <w:i w:val="on"/>
        </w:rPr>
      </w:pPr>
      <w:r>
        <w:rPr>
          <w:i w:val="on"/>
        </w:rPr>
        <w:t xml:space="preserve">*Please only ask about goods that are the most relevant to the local context.  This could be crops, animals, forest goods (timber, forest foods, fiber, or medicines), water resources.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left="720"/>
        <w:jc w:val="both"/>
        <w:rPr>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left="720" w:hanging="720"/>
      </w:pPr>
      <w:r>
        <w:t xml:space="preserve">E.17    [If agricultural practices have changed]:  What caused these changes over the past ten years?</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There was a certain year (2008) when tobacco performed well on the market and people made a lot of money, this is when things changed and people started concentrating more on tobacco.</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rPr>
          <w:rFonts w:ascii="Times New Roman" w:hAnsi="Times New Roman" w:eastAsia="Times New Roman"/>
          <w:sz w:val="24"/>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left="720" w:hanging="720"/>
      </w:pPr>
      <w:r>
        <w:t xml:space="preserve">E.18   Do the young people around here really follow these customs of women doing certain agricultural activities and men doing others? Why or why not?</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Yes we have such customs.</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Weeding and planting is for women.</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Herding cattle is for men.</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i w:val="on"/>
          <w:sz w:val="24"/>
        </w:rPr>
        <w:t xml:space="preserve">Kuthenela fodya</w:t>
      </w:r>
      <w:r>
        <w:rPr>
          <w:rFonts w:ascii="Times New Roman" w:hAnsi="Times New Roman" w:eastAsia="Times New Roman"/>
          <w:sz w:val="24"/>
        </w:rPr>
        <w:t xml:space="preserve"> (Pruning tobacco/ removing suckers and tops) is for men.</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Youth follow the same trends because it is tradition and already deep rooted.</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The tasks that men do are arduous.</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hanging="360"/>
        <w:rPr>
          <w:rFonts w:ascii="Times New Roman" w:hAnsi="Times New Roman" w:eastAsia="Times New Roman"/>
          <w:sz w:val="24"/>
        </w:rPr>
      </w:pPr>
      <w:r>
        <w:rPr>
          <w:rFonts w:ascii="Times New Roman" w:hAnsi="Times New Roman" w:eastAsia="Times New Roman"/>
          <w:sz w:val="24"/>
        </w:rPr>
        <w:t xml:space="preserve">Girls wash dishes while boys farm, a boy cannot wash dishes, that is embarrassing for them, imagine your lover seeing you washing dishes (laughter).</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rPr>
          <w:rFonts w:ascii="Times New Roman" w:hAnsi="Times New Roman" w:eastAsia="Times New Roman"/>
          <w:sz w:val="24"/>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left="720" w:hanging="720"/>
      </w:pPr>
      <w:r>
        <w:t xml:space="preserve">E.19    What would happen if a young woman tried to grow and then sell on their own tobacco*?</w:t>
      </w:r>
      <w:r>
        <w:rPr>
          <w:b w:val="on"/>
          <w:position w:val="6"/>
        </w:rPr>
        <w:t xml:space="preserve"> </w:t>
      </w:r>
      <w:r>
        <w:rPr>
          <w:b w:val="on"/>
        </w:rPr>
        <w:t xml:space="preserve"> </w:t>
      </w:r>
      <w:r>
        <w:t xml:space="preserve">What difficulties could they face?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left="720" w:hanging="720"/>
        <w:rPr>
          <w:b w:val="on"/>
        </w:rPr>
      </w:pPr>
      <w:r>
        <w:rPr>
          <w:b w:val="on"/>
        </w:rPr>
        <w:t xml:space="preserve">Tobacco was identified as a major crop for men.</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She can fail to build a shed.</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She cannot manage the tobacco, there can be a lot of tobacco and some can rot and she will make losses.</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A girl cannot cut</w:t>
      </w:r>
      <w:r>
        <w:rPr>
          <w:rFonts w:ascii="Times New Roman" w:hAnsi="Times New Roman" w:eastAsia="Times New Roman"/>
          <w:i w:val="on"/>
          <w:sz w:val="24"/>
        </w:rPr>
        <w:t xml:space="preserve"> mikangala</w:t>
      </w:r>
      <w:r>
        <w:rPr>
          <w:rFonts w:ascii="Times New Roman" w:hAnsi="Times New Roman" w:eastAsia="Times New Roman"/>
          <w:sz w:val="24"/>
        </w:rPr>
        <w:t xml:space="preserve"> (sticks used as racks in sheds for drying tobacco) in the forest in the rainy season.</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Bailing will be a problem for women because it is a heavy task.</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Grading can also be difficult for her to select the small ones and the long ones.</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Some will laugh at her because it is something a girl cannot manage.</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Some will say she is dedicated.</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rPr>
          <w:rFonts w:ascii="Times New Roman" w:hAnsi="Times New Roman" w:eastAsia="Times New Roman"/>
          <w:sz w:val="24"/>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left="720" w:hanging="720"/>
      </w:pPr>
      <w:r>
        <w:t xml:space="preserve">E.20    And what would happen if men tried to raise and sell on their own </w:t>
      </w:r>
      <w:r>
        <w:rPr>
          <w:i w:val="on"/>
        </w:rPr>
        <w:t xml:space="preserve">[name a major crop or animal associated with the opposite sex]</w:t>
      </w:r>
      <w:r>
        <w:t xml:space="preserve">?  What difficulties could they face? </w:t>
      </w:r>
    </w:p>
    <w:p>
      <w:pPr>
        <w:pStyle w:val="List Paragraph"/>
        <w:numPr>
          <w:ilvl w:val="0"/>
          <w:numId w:val="16"/>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360" w:lineRule="auto"/>
        <w:ind w:left="1440" w:hanging="360"/>
        <w:rPr>
          <w:rFonts w:ascii="Times New Roman" w:hAnsi="Times New Roman" w:eastAsia="Times New Roman"/>
          <w:sz w:val="24"/>
        </w:rPr>
      </w:pPr>
      <w:r>
        <w:rPr>
          <w:rFonts w:ascii="Times New Roman" w:hAnsi="Times New Roman" w:eastAsia="Times New Roman"/>
          <w:sz w:val="24"/>
        </w:rPr>
        <w:t xml:space="preserve">Mainly soya is associated with women but there are also beans, groundnuts, pigeon pea and cow peas.</w:t>
      </w:r>
    </w:p>
    <w:p>
      <w:pPr>
        <w:pStyle w:val="List Paragraph"/>
        <w:numPr>
          <w:ilvl w:val="0"/>
          <w:numId w:val="16"/>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360" w:lineRule="auto"/>
        <w:ind w:left="1440" w:hanging="360"/>
        <w:rPr>
          <w:rFonts w:ascii="Times New Roman" w:hAnsi="Times New Roman" w:eastAsia="Times New Roman"/>
          <w:sz w:val="24"/>
        </w:rPr>
      </w:pPr>
      <w:r>
        <w:rPr>
          <w:rFonts w:ascii="Times New Roman" w:hAnsi="Times New Roman" w:eastAsia="Times New Roman"/>
          <w:sz w:val="24"/>
        </w:rPr>
        <w:t xml:space="preserve">For men soya is not a crop they can benefit from.</w:t>
      </w:r>
    </w:p>
    <w:p>
      <w:pPr>
        <w:pStyle w:val="List Paragraph"/>
        <w:numPr>
          <w:ilvl w:val="0"/>
          <w:numId w:val="16"/>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360" w:lineRule="auto"/>
        <w:ind w:left="1440" w:hanging="360"/>
        <w:rPr>
          <w:rFonts w:ascii="Times New Roman" w:hAnsi="Times New Roman" w:eastAsia="Times New Roman"/>
          <w:sz w:val="24"/>
        </w:rPr>
      </w:pPr>
      <w:r>
        <w:rPr>
          <w:rFonts w:ascii="Times New Roman" w:hAnsi="Times New Roman" w:eastAsia="Times New Roman"/>
          <w:sz w:val="24"/>
        </w:rPr>
        <w:t xml:space="preserve">Most people can laugh at you because it is not a dependable crop and it is not grown in its own field.</w:t>
      </w:r>
    </w:p>
    <w:p>
      <w:pPr>
        <w:pStyle w:val="List Paragraph"/>
        <w:numPr>
          <w:ilvl w:val="0"/>
          <w:numId w:val="16"/>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360" w:lineRule="auto"/>
        <w:ind w:left="1440" w:hanging="360"/>
        <w:rPr>
          <w:rFonts w:ascii="Times New Roman" w:hAnsi="Times New Roman" w:eastAsia="Times New Roman"/>
          <w:sz w:val="24"/>
        </w:rPr>
      </w:pPr>
      <w:r>
        <w:rPr>
          <w:rFonts w:ascii="Times New Roman" w:hAnsi="Times New Roman" w:eastAsia="Times New Roman"/>
          <w:sz w:val="24"/>
        </w:rPr>
        <w:t xml:space="preserve">One does not realize much money from it.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left="720" w:hanging="720"/>
      </w:pPr>
      <w:r>
        <w:t xml:space="preserve">E.21    How is it decided who farms which plot</w:t>
      </w:r>
      <w:r>
        <w:rPr>
          <w:i w:val="on"/>
        </w:rPr>
        <w:t xml:space="preserve">? </w:t>
      </w:r>
      <w:r>
        <w:t xml:space="preserve">In general in this community, are some household members responsible for some farm plots while other household members are responsible for other plots? </w:t>
      </w:r>
      <w:r>
        <w:rPr>
          <w:i w:val="on"/>
        </w:rPr>
        <w:t xml:space="preserve">[Probe to capture gender differences in both who makes the decisions and what factors they consider in who manages the different plots (e.g. proximity to house, quality of soil, irrigation options, size of plot, historical use of plot, etc.).]</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Parents allocate plots.</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If you need to buy something (your needs) they consider this and give you a plot to cultivate.</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They consider that every child has a crop they are passionate about so that determines the allocation.</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They consider that a boy might want to marry and should have a plot.</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Boys usually get a larger plot than girls.</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They think about the fact that a boy can manage to farm while a girl might just let the plot go to waste.</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Girls are given plots closer to home.</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Quality of the soil is all the same.</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rPr>
          <w:rFonts w:ascii="Times New Roman" w:hAnsi="Times New Roman" w:eastAsia="Times New Roman"/>
          <w:sz w:val="24"/>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left="720" w:hanging="720"/>
        <w:rPr>
          <w:i w:val="on"/>
        </w:rPr>
      </w:pPr>
      <w:r>
        <w:rPr>
          <w:b w:val="on"/>
        </w:rPr>
        <w:t xml:space="preserve">E.22    </w:t>
      </w:r>
      <w:r>
        <w:rPr>
          <w:b w:val="on"/>
          <w:i w:val="on"/>
        </w:rPr>
        <w:t xml:space="preserve">[If men and women generally have separate plots:] </w:t>
      </w:r>
      <w:r>
        <w:rPr>
          <w:b w:val="on"/>
        </w:rPr>
        <w:t xml:space="preserve">How often do men typically work on their wives’ plots? </w:t>
      </w:r>
      <w:r>
        <w:rPr>
          <w:b w:val="on"/>
          <w:i w:val="on"/>
        </w:rPr>
        <w:t xml:space="preserve">[</w:t>
      </w:r>
      <w:r>
        <w:rPr>
          <w:i w:val="on"/>
        </w:rPr>
        <w:t xml:space="preserve">Pause for responses; and clearly indicate in notes when asking next question.</w:t>
      </w:r>
      <w:r>
        <w:rPr>
          <w:b w:val="on"/>
          <w:i w:val="on"/>
        </w:rPr>
        <w:t xml:space="preserve">]</w:t>
      </w:r>
      <w:r>
        <w:rPr>
          <w:b w:val="on"/>
        </w:rPr>
        <w:t xml:space="preserve">  How often do women typically work on their husbands’ plots?  [</w:t>
      </w:r>
      <w:r>
        <w:rPr>
          <w:i w:val="on"/>
        </w:rPr>
        <w:t xml:space="preserve">Probe into whether these practices vary by </w:t>
      </w:r>
      <w:r>
        <w:rPr>
          <w:i w:val="on"/>
          <w:u w:val="single"/>
        </w:rPr>
        <w:t xml:space="preserve">season</w:t>
      </w:r>
      <w:r>
        <w:rPr>
          <w:i w:val="on"/>
        </w:rPr>
        <w:t xml:space="preserve"> or </w:t>
      </w:r>
      <w:r>
        <w:rPr>
          <w:i w:val="on"/>
          <w:u w:val="single"/>
        </w:rPr>
        <w:t xml:space="preserve">crop</w:t>
      </w:r>
      <w:r>
        <w:rPr>
          <w:i w:val="on"/>
        </w:rPr>
        <w:t xml:space="preserve">?] </w:t>
      </w:r>
    </w:p>
    <w:p>
      <w:pPr>
        <w:pStyle w:val="List Paragraph"/>
        <w:numPr>
          <w:ilvl w:val="0"/>
          <w:numId w:val="16"/>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360" w:lineRule="auto"/>
        <w:ind w:left="1440" w:hanging="360"/>
        <w:rPr>
          <w:rFonts w:ascii="Times New Roman" w:hAnsi="Times New Roman" w:eastAsia="Times New Roman"/>
          <w:sz w:val="24"/>
        </w:rPr>
      </w:pPr>
      <w:r>
        <w:rPr>
          <w:rFonts w:ascii="Times New Roman" w:hAnsi="Times New Roman" w:eastAsia="Times New Roman"/>
          <w:sz w:val="24"/>
        </w:rPr>
        <w:t xml:space="preserve">Women will usually plant groundnuts and soya on their plots and men will plant tobacco.</w:t>
      </w:r>
    </w:p>
    <w:p>
      <w:pPr>
        <w:pStyle w:val="List Paragraph"/>
        <w:numPr>
          <w:ilvl w:val="0"/>
          <w:numId w:val="16"/>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360" w:lineRule="auto"/>
        <w:ind w:left="1440" w:hanging="360"/>
        <w:rPr>
          <w:rFonts w:ascii="Times New Roman" w:hAnsi="Times New Roman" w:eastAsia="Times New Roman"/>
          <w:sz w:val="24"/>
        </w:rPr>
      </w:pPr>
      <w:r>
        <w:rPr>
          <w:rFonts w:ascii="Times New Roman" w:hAnsi="Times New Roman" w:eastAsia="Times New Roman"/>
          <w:sz w:val="24"/>
        </w:rPr>
        <w:t xml:space="preserve">It is rare for men to help women on their plots.</w:t>
      </w:r>
    </w:p>
    <w:p>
      <w:pPr>
        <w:pStyle w:val="List Paragraph"/>
        <w:numPr>
          <w:ilvl w:val="0"/>
          <w:numId w:val="16"/>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360" w:lineRule="auto"/>
        <w:ind w:left="1440" w:hanging="360"/>
        <w:rPr>
          <w:rFonts w:ascii="Times New Roman" w:hAnsi="Times New Roman" w:eastAsia="Times New Roman"/>
          <w:sz w:val="24"/>
        </w:rPr>
      </w:pPr>
      <w:r>
        <w:rPr>
          <w:rFonts w:ascii="Times New Roman" w:hAnsi="Times New Roman" w:eastAsia="Times New Roman"/>
          <w:sz w:val="24"/>
        </w:rPr>
        <w:t xml:space="preserve">Most women farm alone on their plots.</w:t>
      </w:r>
    </w:p>
    <w:p>
      <w:pPr>
        <w:pStyle w:val="List Paragraph"/>
        <w:numPr>
          <w:ilvl w:val="0"/>
          <w:numId w:val="16"/>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360" w:lineRule="auto"/>
        <w:ind w:left="1440" w:hanging="360"/>
        <w:rPr>
          <w:rFonts w:ascii="Times New Roman" w:hAnsi="Times New Roman" w:eastAsia="Times New Roman"/>
          <w:sz w:val="24"/>
        </w:rPr>
      </w:pPr>
      <w:r>
        <w:rPr>
          <w:rFonts w:ascii="Times New Roman" w:hAnsi="Times New Roman" w:eastAsia="Times New Roman"/>
          <w:sz w:val="24"/>
        </w:rPr>
        <w:t xml:space="preserve">The husbands look at their wives crops as belonging to the women and that they will sell on their own.</w:t>
      </w:r>
    </w:p>
    <w:p>
      <w:pPr>
        <w:pStyle w:val="List Paragraph"/>
        <w:numPr>
          <w:ilvl w:val="0"/>
          <w:numId w:val="16"/>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360" w:lineRule="auto"/>
        <w:ind w:left="1440" w:hanging="360"/>
        <w:rPr>
          <w:rFonts w:ascii="Times New Roman" w:hAnsi="Times New Roman" w:eastAsia="Times New Roman"/>
          <w:sz w:val="24"/>
        </w:rPr>
      </w:pPr>
      <w:r>
        <w:rPr>
          <w:rFonts w:ascii="Times New Roman" w:hAnsi="Times New Roman" w:eastAsia="Times New Roman"/>
          <w:sz w:val="24"/>
        </w:rPr>
        <w:t xml:space="preserve">Women typically help their husbands on their plots and this is common.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left="720" w:hanging="720"/>
        <w:rPr>
          <w:i w:val="on"/>
        </w:rPr>
      </w:pPr>
      <w:r>
        <w:rPr>
          <w:b w:val="on"/>
        </w:rPr>
        <w:t xml:space="preserve">E.23    If [sex of FGD] wanted to plant a new crop with additional labor requirements, how would they fill their labor gap?  </w:t>
      </w:r>
      <w:r>
        <w:rPr>
          <w:i w:val="on"/>
        </w:rPr>
        <w:t xml:space="preserve">[PROBE:  Do [sex of FGD] have other responsibilities that sometimes interfere with farming responsibilities? In general, is the right kind of labor available for agricultural activities when needed? How do [sex of FGD] obtain additional labor when needed - in or outside the household? How do female-headed households go about obtaining adult male labor when they need it during the rainy season?]   </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He can look for someone who is willing to work and they can agree on the payment for instance K50,000 and it’s done. The amount is for the whole season and is paid after selling the produce.</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He can just cultivate the area that he can manage.</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Some find people to do piecework (temporary labour) may be K200 or K500 per day but it mainly depends on the size of the plot being worked on.</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rPr>
          <w:rFonts w:ascii="Times New Roman" w:hAnsi="Times New Roman" w:eastAsia="Times New Roman"/>
          <w:sz w:val="24"/>
        </w:rPr>
      </w:pP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360" w:lineRule="auto"/>
        <w:ind w:left="360"/>
        <w:rPr>
          <w:b w:val="on"/>
        </w:rPr>
      </w:pPr>
      <w:r>
        <w:rPr>
          <w:b w:val="on"/>
        </w:rPr>
        <w:t xml:space="preserve">Responsibilities which may interfere with farming activities</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 Some belong to the choir so sometimes there is conflict of interest as they may need to go to the choir.</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A student cannot go to farm because he also has to go to school in the morning.</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rPr>
          <w:rFonts w:ascii="Times New Roman" w:hAnsi="Times New Roman" w:eastAsia="Times New Roman"/>
          <w:sz w:val="24"/>
        </w:rPr>
      </w:pP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360" w:lineRule="auto"/>
        <w:ind w:left="360"/>
        <w:rPr>
          <w:b w:val="on"/>
        </w:rPr>
      </w:pPr>
      <w:r>
        <w:rPr>
          <w:b w:val="on"/>
        </w:rPr>
        <w:t xml:space="preserve">How female headed households source male labour.</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They employ people to do piecework.</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pPr>
      <w:r>
        <w:rPr>
          <w:rFonts w:ascii="Times New Roman" w:hAnsi="Times New Roman" w:eastAsia="Times New Roman"/>
          <w:sz w:val="24"/>
        </w:rPr>
        <w:t xml:space="preserve">They can ask  someone to help and they pay.</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pPr>
      <w:r>
        <w:rPr>
          <w:rFonts w:ascii="Times New Roman" w:hAnsi="Times New Roman" w:eastAsia="Times New Roman"/>
          <w:sz w:val="24"/>
        </w:rPr>
        <w:t xml:space="preserve">They may ask a relative and help them.</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left="720" w:hanging="720"/>
        <w:rPr>
          <w:i w:val="on"/>
        </w:rPr>
      </w:pPr>
      <w:r>
        <w:rPr>
          <w:b w:val="on"/>
        </w:rPr>
        <w:t xml:space="preserve">E.24    Generally, if a woman wanted to plant a new crop, would she consult someone first?  If so, who?   </w:t>
      </w:r>
      <w:r>
        <w:rPr>
          <w:i w:val="on"/>
        </w:rPr>
        <w:t xml:space="preserve">[Inquire if she would consult her husband if this is not mentioned.]</w:t>
      </w:r>
      <w:r>
        <w:rPr>
          <w:b w:val="on"/>
        </w:rPr>
        <w:t xml:space="preserve">  And would a man consult someone first before planting a new crop?  If so, who</w:t>
      </w:r>
      <w:r>
        <w:rPr>
          <w:i w:val="on"/>
        </w:rPr>
        <w:t xml:space="preserve">?  [Again, inquire if he would consult his wife if this is not mentioned.]     </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i w:val="on"/>
          <w:sz w:val="24"/>
        </w:rPr>
      </w:pPr>
      <w:r>
        <w:rPr>
          <w:rFonts w:ascii="Times New Roman" w:hAnsi="Times New Roman" w:eastAsia="Times New Roman"/>
          <w:sz w:val="24"/>
        </w:rPr>
        <w:t xml:space="preserve">A woman will have to ask someone who has grown tobacco before.</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i w:val="on"/>
          <w:sz w:val="24"/>
        </w:rPr>
      </w:pPr>
      <w:r>
        <w:rPr>
          <w:rFonts w:ascii="Times New Roman" w:hAnsi="Times New Roman" w:eastAsia="Times New Roman"/>
          <w:sz w:val="24"/>
        </w:rPr>
        <w:t xml:space="preserve">She can ask extension workers.</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i w:val="on"/>
          <w:sz w:val="24"/>
        </w:rPr>
      </w:pPr>
      <w:r>
        <w:rPr>
          <w:rFonts w:ascii="Times New Roman" w:hAnsi="Times New Roman" w:eastAsia="Times New Roman"/>
          <w:sz w:val="24"/>
        </w:rPr>
        <w:t xml:space="preserve">She can make her own decisions without consulting anyone.</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i w:val="on"/>
          <w:sz w:val="24"/>
        </w:rPr>
      </w:pPr>
      <w:r>
        <w:rPr>
          <w:rFonts w:ascii="Times New Roman" w:hAnsi="Times New Roman" w:eastAsia="Times New Roman"/>
          <w:sz w:val="24"/>
        </w:rPr>
        <w:t xml:space="preserve">A man will decide on his own.</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i w:val="on"/>
          <w:sz w:val="24"/>
        </w:rPr>
      </w:pPr>
      <w:r>
        <w:rPr>
          <w:rFonts w:ascii="Times New Roman" w:hAnsi="Times New Roman" w:eastAsia="Times New Roman"/>
          <w:sz w:val="24"/>
        </w:rPr>
        <w:t xml:space="preserve">He can discuss with his wife but it will be an already made decision. More like informing her.</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rPr>
          <w:rFonts w:ascii="Times New Roman" w:hAnsi="Times New Roman" w:eastAsia="Times New Roman"/>
          <w:i w:val="on"/>
          <w:sz w:val="24"/>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jc w:val="both"/>
        <w:rPr>
          <w:b w:val="on"/>
        </w:rPr>
      </w:pPr>
      <w:r>
        <w:rPr>
          <w:i w:val="on"/>
        </w:rPr>
        <w:t xml:space="preserve"> [Read:]</w:t>
      </w:r>
      <w:r>
        <w:rPr>
          <w:b w:val="on"/>
        </w:rPr>
        <w:t xml:space="preserve">   Now I’m going to talk about different young couples who live in this village.</w:t>
      </w:r>
      <w:r>
        <w:rPr>
          <w:b w:val="on"/>
          <w:position w:val="6"/>
        </w:rPr>
        <w:t xml:space="preserve"> </w:t>
      </w:r>
      <w:r>
        <w:rPr>
          <w:b w:val="on"/>
        </w:rPr>
        <w:t xml:space="preserve">   Let’s call the first couple Ana and Adam.  Ana helps her husband with his crops, and she also has her own home garden.  Adam, however, sells her produce from the garden to a neighbor who works in the market.  Even though Ana could earn more money if she sold her produce herself, Adam feels strongly that Ana belongs at home, and he considers the household and children to be Ana’s job, and earning money to be his job.       </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360" w:lineRule="auto"/>
        <w:ind w:left="720" w:hanging="720"/>
      </w:pP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360" w:lineRule="auto"/>
        <w:ind w:left="720" w:hanging="720"/>
      </w:pPr>
      <w:r>
        <w:t xml:space="preserve">E.25    How do you think Adam would respond if Ana asks if she can join a local group of women who grow vegetables like she does?</w:t>
      </w:r>
    </w:p>
    <w:p>
      <w:pPr>
        <w:pStyle w:val="List Paragraph"/>
        <w:numPr>
          <w:ilvl w:val="0"/>
          <w:numId w:val="6"/>
        </w:num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He can refuse because he won’t be making money.</w:t>
      </w:r>
    </w:p>
    <w:p>
      <w:pPr>
        <w:pStyle w:val="List Paragraph"/>
        <w:numPr>
          <w:ilvl w:val="0"/>
          <w:numId w:val="6"/>
        </w:num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He can become angry because he will not be making money.</w:t>
      </w:r>
    </w:p>
    <w:p>
      <w:pPr>
        <w:pStyle w:val="List Paragraph"/>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360" w:lineRule="auto"/>
        <w:rPr>
          <w:rFonts w:ascii="Times New Roman" w:hAnsi="Times New Roman" w:eastAsia="Times New Roman"/>
          <w:sz w:val="24"/>
        </w:rPr>
      </w:pP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360" w:lineRule="auto"/>
        <w:ind w:left="720" w:hanging="720"/>
      </w:pPr>
      <w:r>
        <w:t xml:space="preserve">E.26    How do you think Adam would respond if Ana asks to sell her vegetables herself?</w:t>
      </w:r>
    </w:p>
    <w:p>
      <w:pPr>
        <w:pStyle w:val="List Paragraph"/>
        <w:numPr>
          <w:ilvl w:val="0"/>
          <w:numId w:val="6"/>
        </w:num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He can say the wife is rude because she is not listening to him.</w:t>
      </w:r>
    </w:p>
    <w:p>
      <w:pPr>
        <w:pStyle w:val="List Paragraph"/>
        <w:numPr>
          <w:ilvl w:val="0"/>
          <w:numId w:val="6"/>
        </w:num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He can start taking them (the vegetables) to the market himself.</w:t>
      </w:r>
    </w:p>
    <w:p>
      <w:pPr>
        <w:pStyle w:val="List Paragraph"/>
        <w:numPr>
          <w:ilvl w:val="0"/>
          <w:numId w:val="6"/>
        </w:num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He can tell her to take care of the household herself with the money.</w:t>
      </w:r>
    </w:p>
    <w:p>
      <w:pPr>
        <w:pStyle w:val="List Paragraph"/>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360" w:lineRule="auto"/>
        <w:rPr>
          <w:rFonts w:ascii="Times New Roman" w:hAnsi="Times New Roman" w:eastAsia="Times New Roman"/>
          <w:sz w:val="24"/>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pPr>
      <w:r>
        <w:t xml:space="preserve">E.27    Do you think Adam will ask Ana for less help on his plot now that she is busier with her own activities?  </w:t>
      </w:r>
    </w:p>
    <w:p>
      <w:pPr>
        <w:pStyle w:val="List Paragraph"/>
        <w:numPr>
          <w:ilvl w:val="0"/>
          <w:numId w:val="5"/>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left="1080" w:hanging="360"/>
        <w:jc w:val="both"/>
        <w:rPr>
          <w:rFonts w:ascii="Times New Roman" w:hAnsi="Times New Roman" w:eastAsia="Times New Roman"/>
          <w:sz w:val="24"/>
        </w:rPr>
      </w:pPr>
      <w:r>
        <w:rPr>
          <w:rFonts w:ascii="Times New Roman" w:hAnsi="Times New Roman" w:eastAsia="Times New Roman"/>
          <w:sz w:val="24"/>
        </w:rPr>
        <w:t xml:space="preserve">It is not possible (in unison).</w:t>
      </w:r>
    </w:p>
    <w:p>
      <w:pPr>
        <w:pStyle w:val="List Paragraph"/>
        <w:numPr>
          <w:ilvl w:val="0"/>
          <w:numId w:val="5"/>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left="1080" w:hanging="360"/>
        <w:jc w:val="both"/>
        <w:rPr>
          <w:rFonts w:ascii="Times New Roman" w:hAnsi="Times New Roman" w:eastAsia="Times New Roman"/>
          <w:sz w:val="24"/>
        </w:rPr>
      </w:pPr>
      <w:r>
        <w:rPr>
          <w:rFonts w:ascii="Times New Roman" w:hAnsi="Times New Roman" w:eastAsia="Times New Roman"/>
          <w:sz w:val="24"/>
        </w:rPr>
        <w:t xml:space="preserve">The man will want his work to progress and not the woman’s.</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360" w:lineRule="auto"/>
        <w:ind w:left="360"/>
        <w:jc w:val="both"/>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jc w:val="both"/>
        <w:rPr>
          <w:b w:val="on"/>
        </w:rPr>
      </w:pPr>
      <w:r>
        <w:rPr>
          <w:i w:val="on"/>
        </w:rPr>
        <w:t xml:space="preserve">[Read:]</w:t>
      </w:r>
      <w:r>
        <w:rPr>
          <w:b w:val="on"/>
        </w:rPr>
        <w:t xml:space="preserve">   Let’s move next to our second couple, and we will call them Mary and Mark.  Mary also helps on her husband’s farm, and has her own home garden.  But unlike Ana, Mary has been working for a long time in the market, selling the produce herself from her garden.  And Mark helps out around the house and with caring for their children.  Mary and Mark, then, share some of the provider and housework responsibilities in their household.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ind w:left="720"/>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left="720" w:hanging="720"/>
      </w:pPr>
      <w:r>
        <w:t xml:space="preserve">E.28     What kind of reputation do you think that Mary has in the village because she is a seller in the market?</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It can seem like she has no husband because the man is the one who provides for the wife and not the wife taking care of the household.</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Some will think she has become promiscuous because she comes home late and you know business women, they are not afraid of men.</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rPr>
          <w:rFonts w:ascii="Times New Roman" w:hAnsi="Times New Roman" w:eastAsia="Times New Roman"/>
          <w:sz w:val="24"/>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left="720" w:hanging="720"/>
      </w:pPr>
      <w:r>
        <w:t xml:space="preserve">E.29    And Mark, what kind of reputation does he have in the village and among his friends?</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Some will think she has fed him </w:t>
      </w:r>
      <w:r>
        <w:rPr>
          <w:rFonts w:ascii="Times New Roman" w:hAnsi="Times New Roman" w:eastAsia="Times New Roman"/>
          <w:i w:val="on"/>
          <w:sz w:val="24"/>
        </w:rPr>
        <w:t xml:space="preserve">Kondaine</w:t>
      </w:r>
      <w:r>
        <w:rPr>
          <w:rFonts w:ascii="Times New Roman" w:hAnsi="Times New Roman" w:eastAsia="Times New Roman"/>
          <w:sz w:val="24"/>
        </w:rPr>
        <w:t xml:space="preserve"> (love portion) because he performs the task his wife is supposed to perform.</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He might seem like he has nothing to do, when he is just at home waiting for his wife to bring money.</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There can be a problem because the wife goes to the market to sell, so if there is an argument the wife will say she is the one who takes care of him.</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rPr>
          <w:rFonts w:ascii="Times New Roman" w:hAnsi="Times New Roman" w:eastAsia="Times New Roman"/>
          <w:sz w:val="24"/>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left="720" w:hanging="720"/>
      </w:pPr>
      <w:r>
        <w:t xml:space="preserve">E.30    If Mary is very successful with her small enterprise, how do you imagine that Mark will react?</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He can be embarrassed because his wife is bringing money.</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He can stop her from going ahead with the business because she can change her attitude. The man can start running the business.</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He can be embarrassed because it is his duty to fend for the family.</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rPr>
          <w:rFonts w:ascii="Times New Roman" w:hAnsi="Times New Roman" w:eastAsia="Times New Roman"/>
          <w:sz w:val="24"/>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left="720" w:hanging="720"/>
        <w:rPr>
          <w:i w:val="on"/>
        </w:rPr>
      </w:pPr>
      <w:r>
        <w:t xml:space="preserve">E.31    What comes to mind when you think of the term gender equality?  Do you think gender equality is a good or a bad thing?  Why?    </w:t>
      </w:r>
      <w:r>
        <w:rPr>
          <w:i w:val="on"/>
        </w:rPr>
        <w:t xml:space="preserve">[It’s fine if the FGD members are uncertain of the meaning of gender equality.  We just want to get a sense of their own understandings.] </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Men and women working together.</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The work a man does, a woman should also do.</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The work a woman does, a man should also do for instance moping.</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Gender is good.</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It is good.</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hanging="360"/>
        <w:rPr>
          <w:rFonts w:ascii="Times New Roman" w:hAnsi="Times New Roman" w:eastAsia="Times New Roman"/>
          <w:sz w:val="24"/>
        </w:rPr>
      </w:pPr>
      <w:r>
        <w:rPr>
          <w:rFonts w:ascii="Times New Roman" w:hAnsi="Times New Roman" w:eastAsia="Times New Roman"/>
          <w:sz w:val="24"/>
        </w:rPr>
        <w:t xml:space="preserve">You help each other with chores and give each other time to rest.</w:t>
      </w:r>
    </w:p>
    <w:p>
      <w:pPr>
        <w:pStyle w:val="Normal"/>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360" w:lineRule="auto"/>
        <w:ind w:left="384"/>
        <w:jc w:val="both"/>
        <w:rPr>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jc w:val="both"/>
        <w:rPr>
          <w:b w:val="on"/>
        </w:rPr>
      </w:pPr>
      <w:r>
        <w:rPr>
          <w:i w:val="on"/>
        </w:rPr>
        <w:t xml:space="preserve"> [Read:]</w:t>
      </w:r>
      <w:r>
        <w:rPr>
          <w:b w:val="on"/>
        </w:rPr>
        <w:t xml:space="preserve">   Now let’s talk about the third and last couple.  We will call them David and Diana. They are a very typical couple that is busy with agricultural activities in this village.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ind w:left="720" w:hanging="720"/>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left="720" w:hanging="720"/>
      </w:pPr>
      <w:r>
        <w:t xml:space="preserve">E.32	How would David and Diana make decisions about how much of Diana’s home garden to sell and how much to keep to feed the family?  Would Diana decide how much to sell and how much to keep?  Would David decide?  Or would they decide together?  How would their discussion about this go?</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It will be the man.</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The man.</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The wife.</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Because the man is the one who budgets and allocates to the wife what to sell and what to use.</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Because the woman is the one who takes care of the gardens and sees the progress so she should be the one to sell.</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hanging="360"/>
        <w:rPr>
          <w:rFonts w:ascii="Times New Roman" w:hAnsi="Times New Roman" w:eastAsia="Times New Roman"/>
          <w:sz w:val="24"/>
        </w:rPr>
      </w:pPr>
      <w:r>
        <w:rPr>
          <w:rFonts w:ascii="Times New Roman" w:hAnsi="Times New Roman" w:eastAsia="Times New Roman"/>
          <w:sz w:val="24"/>
        </w:rPr>
        <w:t xml:space="preserve">It is the woman’s garden, she does everything related to the garden so even deciding what to eat and what to sell.</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rPr>
          <w:rFonts w:ascii="Times New Roman" w:hAnsi="Times New Roman" w:eastAsia="Times New Roman"/>
          <w:sz w:val="24"/>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left="720" w:hanging="720"/>
      </w:pPr>
      <w:r>
        <w:t xml:space="preserve">E.33    Who would be more likely to sell the vegetables?  David? Diana?  Why?</w:t>
      </w:r>
    </w:p>
    <w:p>
      <w:pPr>
        <w:pStyle w:val="List Paragraph"/>
        <w:numPr>
          <w:ilvl w:val="0"/>
          <w:numId w:val="16"/>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360" w:lineRule="auto"/>
        <w:ind w:left="1440" w:hanging="360"/>
        <w:rPr>
          <w:rFonts w:ascii="Times New Roman" w:hAnsi="Times New Roman" w:eastAsia="Times New Roman"/>
          <w:sz w:val="24"/>
        </w:rPr>
      </w:pPr>
      <w:r>
        <w:rPr>
          <w:rFonts w:ascii="Times New Roman" w:hAnsi="Times New Roman" w:eastAsia="Times New Roman"/>
          <w:sz w:val="24"/>
        </w:rPr>
        <w:t xml:space="preserve">For others it’s the husband who goes to sell and carries on his bicycle while others it is the wife who goes to sell and carries on her head.</w:t>
      </w:r>
    </w:p>
    <w:p>
      <w:pPr>
        <w:pStyle w:val="List Paragraph"/>
        <w:numPr>
          <w:ilvl w:val="0"/>
          <w:numId w:val="16"/>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360" w:lineRule="auto"/>
        <w:ind w:left="1440" w:hanging="360"/>
        <w:rPr>
          <w:rFonts w:ascii="Times New Roman" w:hAnsi="Times New Roman" w:eastAsia="Times New Roman"/>
          <w:sz w:val="24"/>
        </w:rPr>
      </w:pPr>
      <w:r>
        <w:rPr>
          <w:rFonts w:ascii="Times New Roman" w:hAnsi="Times New Roman" w:eastAsia="Times New Roman"/>
          <w:sz w:val="24"/>
        </w:rPr>
        <w:t xml:space="preserve">It will be the woman because when she goes to the garden to take care of the vegetables, people can come to her to buy.</w:t>
      </w:r>
    </w:p>
    <w:p>
      <w:pPr>
        <w:pStyle w:val="List Paragraph"/>
        <w:numPr>
          <w:ilvl w:val="0"/>
          <w:numId w:val="16"/>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360" w:lineRule="auto"/>
        <w:ind w:left="1440" w:hanging="360"/>
        <w:rPr>
          <w:rFonts w:ascii="Times New Roman" w:hAnsi="Times New Roman" w:eastAsia="Times New Roman"/>
          <w:sz w:val="24"/>
        </w:rPr>
      </w:pPr>
      <w:r>
        <w:rPr>
          <w:rFonts w:ascii="Times New Roman" w:hAnsi="Times New Roman" w:eastAsia="Times New Roman"/>
          <w:sz w:val="24"/>
        </w:rPr>
        <w:t xml:space="preserve">It will be the man mainly because he is the head and has the authority and freedom to do anything.</w:t>
      </w:r>
    </w:p>
    <w:p>
      <w:pPr>
        <w:pStyle w:val="List Paragraph"/>
        <w:numPr>
          <w:ilvl w:val="0"/>
          <w:numId w:val="16"/>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360" w:lineRule="auto"/>
        <w:ind w:left="1440" w:hanging="360"/>
        <w:rPr>
          <w:rFonts w:ascii="Times New Roman" w:hAnsi="Times New Roman" w:eastAsia="Times New Roman"/>
          <w:sz w:val="24"/>
        </w:rPr>
      </w:pPr>
      <w:r>
        <w:rPr>
          <w:rFonts w:ascii="Times New Roman" w:hAnsi="Times New Roman" w:eastAsia="Times New Roman"/>
          <w:sz w:val="24"/>
        </w:rPr>
        <w:t xml:space="preserve">It will be the woman because it is her that knows what she has invested and would want to sell and make a profit.</w:t>
      </w:r>
    </w:p>
    <w:p>
      <w:pPr>
        <w:pStyle w:val="List Paragraph"/>
        <w:numPr>
          <w:ilvl w:val="0"/>
          <w:numId w:val="16"/>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360" w:lineRule="auto"/>
        <w:ind w:left="1440" w:hanging="360"/>
        <w:rPr>
          <w:rFonts w:ascii="Times New Roman" w:hAnsi="Times New Roman" w:eastAsia="Times New Roman"/>
          <w:sz w:val="24"/>
        </w:rPr>
      </w:pPr>
      <w:r>
        <w:rPr>
          <w:rFonts w:ascii="Times New Roman" w:hAnsi="Times New Roman" w:eastAsia="Times New Roman"/>
          <w:sz w:val="24"/>
        </w:rPr>
        <w:t xml:space="preserve">A man would be embarrassed to go around selling vegetables while a woman wouldn’t be embarrassed.</w:t>
      </w:r>
    </w:p>
    <w:p>
      <w:pPr>
        <w:pStyle w:val="List Paragraph"/>
        <w:tabs>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left="709"/>
        <w:rPr>
          <w:rFonts w:ascii="Times New Roman" w:hAnsi="Times New Roman" w:eastAsia="Times New Roman"/>
          <w:sz w:val="24"/>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left="720" w:hanging="720"/>
      </w:pPr>
      <w:r>
        <w:t xml:space="preserve">E.34    Let’s say Diana learns from her sister about new farming practices that increase yield and profits.  She wants to try planting a new variety and using more fertilizer.  What do you think will happen? Do you think Diana and David will make these changes? </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He can refuse because he is the one who knows the plans and knows about farming.</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He can accept.</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He can accept because he would want to differentiate with the past methods that they used.</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He can accept because she can tell the husband that the changes will lead to more yield.</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rPr>
          <w:rFonts w:ascii="Times New Roman" w:hAnsi="Times New Roman" w:eastAsia="Times New Roman"/>
          <w:sz w:val="24"/>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left="720" w:hanging="720"/>
        <w:rPr>
          <w:i w:val="on"/>
        </w:rPr>
      </w:pPr>
      <w:r>
        <w:t xml:space="preserve">E.35    Now let’s say that Diana recently inherited some money that would allow her to purchase a plot of land right near the homestead to expand her vegetable garden. David, however, has other plans for his wife’s inheritance.  He would like to buy a motorbike.  </w:t>
      </w:r>
      <w:r>
        <w:rPr>
          <w:u w:val="single"/>
        </w:rPr>
        <w:t xml:space="preserve">How easy or difficult will it be for Diana to go ahead and purchase the plot of land in the absence of David’s support?</w:t>
      </w:r>
      <w:r>
        <w:t xml:space="preserve">  </w:t>
      </w:r>
      <w:r>
        <w:rPr>
          <w:i w:val="on"/>
        </w:rPr>
        <w:t xml:space="preserve">[Please ask the FGD members to select their rating privately and then post and discuss the responses.]  </w:t>
      </w:r>
    </w:p>
    <w:p>
      <w:pPr>
        <w:pStyle w:val="Normal"/>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after="0" w:line="360" w:lineRule="auto"/>
        <w:ind w:left="2160" w:firstLine="720"/>
      </w:pPr>
      <w:r>
        <w:t xml:space="preserve">Very easy …………………….……1</w:t>
      </w:r>
    </w:p>
    <w:p>
      <w:pPr>
        <w:pStyle w:val="Normal"/>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after="0" w:line="360" w:lineRule="auto"/>
        <w:ind w:left="2160" w:firstLine="720"/>
      </w:pPr>
      <w:r>
        <w:t xml:space="preserve">Easy………………………………..2</w:t>
      </w:r>
    </w:p>
    <w:p>
      <w:pPr>
        <w:pStyle w:val="Normal"/>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after="0" w:line="360" w:lineRule="auto"/>
        <w:ind w:left="2160" w:firstLine="720"/>
      </w:pPr>
      <w:r>
        <w:t xml:space="preserve">Neither easy nor difficult…… ……3</w:t>
      </w:r>
    </w:p>
    <w:p>
      <w:pPr>
        <w:pStyle w:val="Normal"/>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after="0" w:line="360" w:lineRule="auto"/>
        <w:ind w:left="2160" w:firstLine="720"/>
      </w:pPr>
      <w:r>
        <w:t xml:space="preserve">Difficult …………………………..4</w:t>
      </w:r>
    </w:p>
    <w:p>
      <w:pPr>
        <w:pStyle w:val="Normal"/>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after="0" w:line="360" w:lineRule="auto"/>
        <w:ind w:left="2160" w:firstLine="720"/>
      </w:pPr>
      <w:r>
        <w:t xml:space="preserve">Very difficult……………………...5</w:t>
      </w:r>
    </w:p>
    <w:p>
      <w:pPr>
        <w:pStyle w:val="Normal"/>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360" w:lineRule="auto"/>
        <w:ind w:left="384"/>
        <w:jc w:val="both"/>
        <w:rPr>
          <w:i w:val="on"/>
        </w:rPr>
      </w:pPr>
    </w:p>
    <w:tbl>
      <w:tblPr>
        <w:tblW w:w="0" w:type="auto"/>
        <w:jc w:val="left"/>
        <w:tblInd w:w="562" w:type="dxa"/>
        <w:tblBorders>
          <w:top w:val="single" w:sz="4" w:space="0" w:color="000000"/>
          <w:left w:val="single" w:sz="4" w:space="0" w:color="000000"/>
          <w:bottom w:val="single" w:sz="4" w:space="0" w:color="000000"/>
          <w:right w:val="single" w:sz="4" w:space="0" w:color="000000"/>
          <w:insideH w:val="none"/>
          <w:insideV w:val="single" w:sz="4" w:space="0" w:color="000000"/>
        </w:tblBorders>
        <w:tblLayout w:type="fixed"/>
        <w:tblCellMar>
          <w:top w:w="0" w:type="dxa"/>
          <w:left w:w="108" w:type="dxa"/>
          <w:bottom w:w="0" w:type="dxa"/>
          <w:right w:w="108" w:type="dxa"/>
        </w:tblCellMar>
      </w:tblPr>
      <w:tblGrid>
        <w:gridCol w:w="7516"/>
        <w:gridCol w:w="936"/>
      </w:tblGrid>
      <w:tr>
        <w:trPr>
          <w:trHeight w:val="0" w:hRule="atLeast"/>
        </w:trPr>
        <w:tc>
          <w:tcPr>
            <w:tcW w:w="7516"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rPr>
                <w:i w:val="on"/>
              </w:rPr>
            </w:pPr>
            <w:r>
              <w:rPr>
                <w:i w:val="on"/>
              </w:rPr>
              <w:t xml:space="preserve">For Diana to go ahead and spend her inheritance without David’s support?</w:t>
            </w:r>
          </w:p>
        </w:tc>
        <w:tc>
          <w:tcPr>
            <w:tcW w:w="936"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jc w:val="cente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jc w:val="center"/>
              <w:rPr>
                <w:u w:val="single"/>
              </w:rPr>
            </w:pPr>
            <w:r>
              <w:rPr>
                <w:u w:val="single"/>
              </w:rPr>
              <w:t xml:space="preserve">_5____  </w:t>
            </w:r>
          </w:p>
        </w:tc>
      </w:tr>
    </w:tbl>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left="360"/>
        <w:rPr>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rPr>
          <w:i w:val="on"/>
        </w:rPr>
      </w:pPr>
      <w:r>
        <w:t xml:space="preserve">E.36    Why?  </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Because the man has more power and the wife will be afraid to argue with the husband because she does not want to lose her marriage.</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It is difficult because a man and a woman have to agree to do the same thing.</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It will be difficult because it will seem like the wife is not respecting her husband.</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rPr>
          <w:rFonts w:ascii="Times New Roman" w:hAnsi="Times New Roman" w:eastAsia="Times New Roman"/>
          <w:sz w:val="24"/>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left="720" w:hanging="720"/>
        <w:rPr>
          <w:i w:val="on"/>
        </w:rPr>
      </w:pPr>
      <w:r>
        <w:t xml:space="preserve">E.37    What if we reversed the situation?  What if David inherited money instead of Diana?  </w:t>
      </w:r>
      <w:r>
        <w:rPr>
          <w:u w:val="single"/>
        </w:rPr>
        <w:t xml:space="preserve">How easy or difficult would it be for David to move forward on purchasing a motorbike without Diana’s support?</w:t>
      </w:r>
      <w:r>
        <w:t xml:space="preserve">  </w:t>
      </w:r>
      <w:r>
        <w:rPr>
          <w:i w:val="on"/>
        </w:rPr>
        <w:t xml:space="preserve">[Redo the private rating activity].</w:t>
      </w:r>
      <w:r>
        <w:t xml:space="preserve">  Why?</w:t>
      </w:r>
    </w:p>
    <w:tbl>
      <w:tblPr>
        <w:tblW w:w="0" w:type="auto"/>
        <w:jc w:val="left"/>
        <w:tblInd w:w="341" w:type="dxa"/>
        <w:tblBorders>
          <w:top w:val="single" w:sz="4" w:space="0" w:color="000000"/>
          <w:left w:val="single" w:sz="4" w:space="0" w:color="000000"/>
          <w:bottom w:val="single" w:sz="4" w:space="0" w:color="000000"/>
          <w:right w:val="single" w:sz="4" w:space="0" w:color="000000"/>
          <w:insideH w:val="none"/>
          <w:insideV w:val="single" w:sz="4" w:space="0" w:color="000000"/>
        </w:tblBorders>
        <w:tblLayout w:type="fixed"/>
        <w:tblCellMar>
          <w:top w:w="0" w:type="dxa"/>
          <w:left w:w="108" w:type="dxa"/>
          <w:bottom w:w="0" w:type="dxa"/>
          <w:right w:w="108" w:type="dxa"/>
        </w:tblCellMar>
      </w:tblPr>
      <w:tblGrid>
        <w:gridCol w:w="7453"/>
        <w:gridCol w:w="1440"/>
      </w:tblGrid>
      <w:tr>
        <w:trPr>
          <w:trHeight w:val="620" w:hRule="atLeast"/>
        </w:trPr>
        <w:tc>
          <w:tcPr>
            <w:tcW w:w="7453" w:type="dxa"/>
            <w:shd w:val="clear" w:fill="auto"/>
            <w:vAlign w:val="top"/>
          </w:tcPr>
          <w:p>
            <w:pPr>
              <w:pStyle w:val="Normal"/>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left="384"/>
              <w:jc w:val="both"/>
              <w:rPr>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i w:val="on"/>
              </w:rPr>
            </w:pPr>
            <w:r>
              <w:rPr>
                <w:i w:val="on"/>
              </w:rPr>
              <w:t xml:space="preserve">For David to go ahead and spend his inheritance without Diana’s support?</w:t>
            </w:r>
          </w:p>
        </w:tc>
        <w:tc>
          <w:tcPr>
            <w:tcW w:w="1440" w:type="dxa"/>
            <w:shd w:val="clear" w:fill="auto"/>
            <w:vAlign w:val="top"/>
          </w:tcPr>
          <w:p>
            <w:pPr>
              <w:pStyle w:val="Normal"/>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360" w:lineRule="auto"/>
              <w:ind w:left="384"/>
              <w:jc w:val="both"/>
              <w:rPr>
                <w:i w:val="on"/>
              </w:rPr>
            </w:pPr>
          </w:p>
          <w:p>
            <w:pPr>
              <w:pStyle w:val="Normal"/>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360" w:lineRule="auto"/>
              <w:ind w:left="384"/>
              <w:jc w:val="both"/>
              <w:rPr>
                <w:i w:val="on"/>
                <w:u w:val="single"/>
              </w:rPr>
            </w:pPr>
            <w:r>
              <w:rPr>
                <w:i w:val="on"/>
                <w:u w:val="single"/>
              </w:rPr>
              <w:t xml:space="preserve">____</w:t>
            </w:r>
            <w:r>
              <w:rPr>
                <w:u w:val="single"/>
              </w:rPr>
              <w:t xml:space="preserve">1</w:t>
            </w:r>
            <w:r>
              <w:rPr>
                <w:i w:val="on"/>
                <w:u w:val="single"/>
              </w:rPr>
              <w:t xml:space="preserve">__</w:t>
            </w:r>
          </w:p>
        </w:tc>
      </w:tr>
    </w:tbl>
    <w:p>
      <w:pPr>
        <w:pStyle w:val="Normal"/>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360" w:lineRule="auto"/>
        <w:ind w:left="384"/>
        <w:jc w:val="both"/>
        <w:rPr>
          <w:i w:val="on"/>
        </w:rPr>
      </w:pPr>
    </w:p>
    <w:p>
      <w:pPr>
        <w:pStyle w:val="List Paragraph"/>
        <w:numPr>
          <w:ilvl w:val="0"/>
          <w:numId w:val="17"/>
        </w:numPr>
        <w:tabs>
          <w:tab w:val="left" w:pos="110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left="1104" w:hanging="360"/>
        <w:jc w:val="both"/>
        <w:rPr>
          <w:rFonts w:ascii="Times New Roman" w:hAnsi="Times New Roman" w:eastAsia="Times New Roman"/>
          <w:sz w:val="24"/>
        </w:rPr>
      </w:pPr>
      <w:r>
        <w:rPr>
          <w:rFonts w:ascii="Times New Roman" w:hAnsi="Times New Roman" w:eastAsia="Times New Roman"/>
          <w:sz w:val="24"/>
        </w:rPr>
        <w:t xml:space="preserve">Because he has the money.</w:t>
      </w:r>
    </w:p>
    <w:p>
      <w:pPr>
        <w:pStyle w:val="List Paragraph"/>
        <w:numPr>
          <w:ilvl w:val="0"/>
          <w:numId w:val="17"/>
        </w:numPr>
        <w:tabs>
          <w:tab w:val="left" w:pos="110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left="1104" w:hanging="360"/>
        <w:jc w:val="both"/>
        <w:rPr>
          <w:rFonts w:ascii="Times New Roman" w:hAnsi="Times New Roman" w:eastAsia="Times New Roman"/>
          <w:sz w:val="24"/>
        </w:rPr>
      </w:pPr>
      <w:r>
        <w:rPr>
          <w:rFonts w:ascii="Times New Roman" w:hAnsi="Times New Roman" w:eastAsia="Times New Roman"/>
          <w:sz w:val="24"/>
        </w:rPr>
        <w:t xml:space="preserve">Because all the power lies with a man.</w:t>
      </w:r>
    </w:p>
    <w:p>
      <w:pPr>
        <w:pStyle w:val="List Paragraph"/>
        <w:numPr>
          <w:ilvl w:val="0"/>
          <w:numId w:val="17"/>
        </w:numPr>
        <w:tabs>
          <w:tab w:val="left" w:pos="110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left="1104" w:hanging="360"/>
        <w:jc w:val="both"/>
        <w:rPr>
          <w:rFonts w:ascii="Times New Roman" w:hAnsi="Times New Roman" w:eastAsia="Times New Roman"/>
          <w:sz w:val="24"/>
        </w:rPr>
      </w:pPr>
      <w:r>
        <w:rPr>
          <w:rFonts w:ascii="Times New Roman" w:hAnsi="Times New Roman" w:eastAsia="Times New Roman"/>
          <w:sz w:val="24"/>
        </w:rPr>
        <w:t xml:space="preserve">Because a woman cannot tell her husband what to do.</w:t>
      </w:r>
    </w:p>
    <w:p>
      <w:pPr>
        <w:pStyle w:val="List Paragraph"/>
        <w:numPr>
          <w:ilvl w:val="0"/>
          <w:numId w:val="17"/>
        </w:numPr>
        <w:tabs>
          <w:tab w:val="left" w:pos="110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left="1104" w:hanging="360"/>
        <w:jc w:val="both"/>
        <w:rPr>
          <w:rFonts w:ascii="Times New Roman" w:hAnsi="Times New Roman" w:eastAsia="Times New Roman"/>
          <w:sz w:val="24"/>
        </w:rPr>
      </w:pPr>
      <w:r>
        <w:rPr>
          <w:rFonts w:ascii="Times New Roman" w:hAnsi="Times New Roman" w:eastAsia="Times New Roman"/>
          <w:sz w:val="24"/>
        </w:rPr>
        <w:t xml:space="preserve">Because a wife can become submissive and follow what her husband wants.</w:t>
      </w:r>
    </w:p>
    <w:p>
      <w:pPr>
        <w:pStyle w:val="Normal"/>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360" w:lineRule="auto"/>
        <w:ind w:left="384"/>
        <w:jc w:val="both"/>
        <w:rPr>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left="720" w:hanging="720"/>
      </w:pPr>
      <w:r>
        <w:t xml:space="preserve">E.38    Next I’d like to discuss a few factors that can affect women’s working lives.  Can a young woman walk comfortably alone to the local market? </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We have a weekly market close by.</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She is free to move about (in unison).</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There is no problem.</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Some can be stopped by men who want to make advances at them.</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It also depends on how she is dressed, if she is wearing something short people will boo her.</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rPr>
          <w:rFonts w:ascii="Times New Roman" w:hAnsi="Times New Roman" w:eastAsia="Times New Roman"/>
          <w:sz w:val="24"/>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left="720" w:hanging="720"/>
      </w:pPr>
      <w:r>
        <w:t xml:space="preserve">E.39   How does this change once a woman becomes married?  Can a young married woman walk around on her own comfortably to the market?  </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Nothing changes (in unison).</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She will still be free.</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rPr>
          <w:rFonts w:ascii="Times New Roman" w:hAnsi="Times New Roman" w:eastAsia="Times New Roman"/>
          <w:sz w:val="24"/>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left="720" w:hanging="720"/>
      </w:pPr>
      <w:r>
        <w:t xml:space="preserve">E.40    Is it easy or hard for a woman to sell in the local market?  Why?  </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It is easy.</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Sometimes it is difficult.</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It is easy because if a woman is seen carrying vegetables to the market it’s because she wants to improve her life.</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It is difficult because some are asked out by other men and these can cause problems if they are married because even if they refuse the husband won’t like hearing that people are flirting with his wife.</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rPr>
          <w:rFonts w:ascii="Times New Roman" w:hAnsi="Times New Roman" w:eastAsia="Times New Roman"/>
          <w:sz w:val="24"/>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left="720" w:hanging="720"/>
        <w:rPr>
          <w:i w:val="on"/>
        </w:rPr>
      </w:pPr>
      <w:r>
        <w:t xml:space="preserve">E.41    Out of every ten women in your community, how many of them move about freely on their own in the public spaces of the community?  </w:t>
      </w:r>
      <w:r>
        <w:rPr>
          <w:i w:val="on"/>
        </w:rPr>
        <w:t xml:space="preserve">[Please ask the FGD members to select their rating privately and then post and discuss the responses.]  </w:t>
      </w:r>
    </w:p>
    <w:tbl>
      <w:tblPr>
        <w:tblW w:w="0" w:type="auto"/>
        <w:jc w:val="left"/>
        <w:tblInd w:w="6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2334"/>
        <w:gridCol w:w="276"/>
        <w:gridCol w:w="270"/>
        <w:gridCol w:w="270"/>
        <w:gridCol w:w="270"/>
        <w:gridCol w:w="270"/>
        <w:gridCol w:w="270"/>
        <w:gridCol w:w="270"/>
        <w:gridCol w:w="270"/>
        <w:gridCol w:w="270"/>
        <w:gridCol w:w="541"/>
        <w:gridCol w:w="3046"/>
      </w:tblGrid>
      <w:tr>
        <w:trPr>
          <w:trHeight w:val="0" w:hRule="atLeast"/>
        </w:trPr>
        <w:tc>
          <w:tcPr>
            <w:tcW w:w="2334" w:type="dxa"/>
            <w:shd w:val="clear" w:fill="auto"/>
            <w:vAlign w:val="center"/>
          </w:tcPr>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360" w:lineRule="auto"/>
              <w:ind w:left="360"/>
            </w:pPr>
            <w:r>
              <w:t xml:space="preserve">Practically </w:t>
            </w:r>
            <w:r>
              <w:rPr>
                <w:u w:val="single"/>
              </w:rPr>
              <w:t xml:space="preserve">no</w:t>
            </w:r>
            <w:r>
              <w:t xml:space="preserve"> </w:t>
            </w:r>
            <w:r>
              <w:rPr>
                <w:u w:val="single"/>
              </w:rPr>
              <w:t xml:space="preserve">women</w:t>
            </w:r>
            <w:r>
              <w:t xml:space="preserve"> move freely on their own in the village  </w:t>
            </w:r>
          </w:p>
        </w:tc>
        <w:tc>
          <w:tcPr>
            <w:tcW w:w="276"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pPr>
            <w:r>
              <w:t xml:space="preserve">1</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pPr>
            <w:r>
              <w:t xml:space="preserve">2</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pPr>
            <w:r>
              <w:t xml:space="preserve">3</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pPr>
            <w:r>
              <w:t xml:space="preserve">4</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pPr>
            <w:r>
              <w:t xml:space="preserve">5</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pPr>
            <w:r>
              <w:t xml:space="preserve">6</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pPr>
            <w:r>
              <w:t xml:space="preserve">7</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pPr>
            <w:r>
              <w:t xml:space="preserve">8</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pPr>
            <w:r>
              <w:t xml:space="preserve">9</w:t>
            </w:r>
          </w:p>
        </w:tc>
        <w:tc>
          <w:tcPr>
            <w:tcW w:w="541"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pPr>
            <w:r>
              <w:t xml:space="preserve">10</w:t>
            </w:r>
          </w:p>
        </w:tc>
        <w:tc>
          <w:tcPr>
            <w:tcW w:w="3046" w:type="dxa"/>
            <w:shd w:val="clear" w:fill="auto"/>
            <w:vAlign w:val="center"/>
          </w:tcPr>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360" w:lineRule="auto"/>
              <w:ind w:left="360"/>
            </w:pPr>
            <w:r>
              <w:t xml:space="preserve">Practically </w:t>
            </w:r>
            <w:r>
              <w:rPr>
                <w:u w:val="single"/>
              </w:rPr>
              <w:t xml:space="preserve">all</w:t>
            </w:r>
            <w:r>
              <w:t xml:space="preserve"> </w:t>
            </w:r>
            <w:r>
              <w:rPr>
                <w:u w:val="single"/>
              </w:rPr>
              <w:t xml:space="preserve">women</w:t>
            </w:r>
            <w:r>
              <w:t xml:space="preserve"> move freely on their own in the village  </w:t>
            </w:r>
          </w:p>
        </w:tc>
      </w:tr>
      <w:tr>
        <w:trPr>
          <w:trHeight w:val="620" w:hRule="atLeast"/>
        </w:trPr>
        <w:tc>
          <w:tcPr>
            <w:tcW w:w="2334" w:type="dxa"/>
            <w:shd w:val="clear" w:fill="auto"/>
            <w:vAlign w:val="center"/>
          </w:tcPr>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360" w:lineRule="auto"/>
              <w:ind w:left="360"/>
            </w:pPr>
            <w:r>
              <w:t xml:space="preserve">Responses</w:t>
            </w:r>
          </w:p>
        </w:tc>
        <w:tc>
          <w:tcPr>
            <w:tcW w:w="276"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pP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pP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pP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pPr>
            <w:r>
              <w:t xml:space="preserve">1</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pPr>
            <w:r>
              <w:t xml:space="preserve">1</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pPr>
            <w:r>
              <w:t xml:space="preserve">1</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pPr>
            <w:r>
              <w:t xml:space="preserve">1</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pP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pPr>
          </w:p>
        </w:tc>
        <w:tc>
          <w:tcPr>
            <w:tcW w:w="541"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pPr>
            <w:r>
              <w:t xml:space="preserve">7</w:t>
            </w:r>
          </w:p>
        </w:tc>
        <w:tc>
          <w:tcPr>
            <w:tcW w:w="3046" w:type="dxa"/>
            <w:shd w:val="clear" w:fill="auto"/>
            <w:vAlign w:val="center"/>
          </w:tcPr>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360" w:lineRule="auto"/>
              <w:ind w:left="360"/>
            </w:pPr>
          </w:p>
        </w:tc>
      </w:tr>
    </w:tbl>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left="360"/>
        <w:rPr>
          <w:i w:val="on"/>
        </w:rPr>
      </w:pPr>
      <w:r>
        <w:rPr>
          <w:i w:val="on"/>
        </w:rPr>
        <w:t xml:space="preserve">[Please be sure to probe on reasons for the perceptions on women’s physical mobility, and not only document the rating.]</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A lot of women here do not have a bad reputation such as promiscuity.</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Because most women are not thought to be promiscuous so they have more freedom.</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left="360"/>
      </w:pPr>
    </w:p>
    <w:p>
      <w:pPr>
        <w:pStyle w:val="Normal"/>
        <w:tabs>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left="709" w:hanging="567"/>
      </w:pPr>
      <w:r>
        <w:t xml:space="preserve">E.42    Now let’s say for some reason a young man in this community really wants to find better work, and she decided that she needs to move away to live and work in a city where there were more opportunities.   How easy would this be for them?  Do many young men from here migrate?  </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Many young men migrate (in unison).</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It depends on the situation, for instance if you have relatives where you are going and if you have capital it is easy.</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Yes many young men  migrate.</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hanging="360"/>
        <w:rPr>
          <w:rFonts w:ascii="Times New Roman" w:hAnsi="Times New Roman" w:eastAsia="Times New Roman"/>
          <w:sz w:val="24"/>
        </w:rPr>
      </w:pPr>
      <w:r>
        <w:rPr>
          <w:rFonts w:ascii="Times New Roman" w:hAnsi="Times New Roman" w:eastAsia="Times New Roman"/>
          <w:sz w:val="24"/>
        </w:rPr>
        <w:t xml:space="preserve">Some go to Chikangawa* to work carrying timber planks.</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rPr>
          <w:rFonts w:ascii="Times New Roman" w:hAnsi="Times New Roman" w:eastAsia="Times New Roman"/>
          <w:sz w:val="24"/>
        </w:rPr>
      </w:pPr>
      <w:r>
        <w:rPr>
          <w:rFonts w:ascii="Times New Roman" w:hAnsi="Times New Roman" w:eastAsia="Times New Roman"/>
          <w:sz w:val="24"/>
        </w:rPr>
        <w:t xml:space="preserve">*(Chikangawa is a forest reserve in the northern region district of Mzimba where there is extensive timber industry).</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Some go to Lilongwe.</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Some go to South Africa.</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rPr>
          <w:rFonts w:ascii="Times New Roman" w:hAnsi="Times New Roman" w:eastAsia="Times New Roman"/>
          <w:sz w:val="24"/>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left="720" w:hanging="720"/>
      </w:pPr>
      <w:r>
        <w:t xml:space="preserve">E.43    What do people think about a young [sex of FGD] who has migrated for work and then returns to live in the village?  </w:t>
      </w:r>
      <w:r>
        <w:rPr>
          <w:i w:val="on"/>
        </w:rPr>
        <w:t xml:space="preserve">[Pause.]</w:t>
      </w:r>
      <w:r>
        <w:t xml:space="preserve">  What opportunities do they have?</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Many say he has come with money.</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If he went with his capital they assume it is finished that is why he came back.</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They can have opportunities.</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They can engage in business like opening a butchery or frying chips.</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They also move around the villages buying tobacco as a vendor.</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rPr>
          <w:rFonts w:ascii="Times New Roman" w:hAnsi="Times New Roman" w:eastAsia="Times New Roman"/>
          <w:sz w:val="24"/>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left="720" w:hanging="720"/>
        <w:rPr>
          <w:i w:val="on"/>
        </w:rPr>
      </w:pPr>
      <w:r>
        <w:t xml:space="preserve">E.44    At what age does a young woman and man typically come together to start their own family in this community?  [</w:t>
      </w:r>
      <w:r>
        <w:rPr>
          <w:i w:val="on"/>
        </w:rPr>
        <w:t xml:space="preserve">Please note the ages of both sexes</w:t>
      </w:r>
      <w:r>
        <w:t xml:space="preserve">. </w:t>
      </w:r>
      <w:r>
        <w:rPr>
          <w:i w:val="on"/>
        </w:rPr>
        <w:t xml:space="preserve">If relevant, could probe on how this differs for formal marriage and consensual unions.  And if a community with polygamy, could also ask:  Is it preferable to be in a monogamous or polygamous relationship?  Why?]  </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19-20.</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Boys 21, girls 18.</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In the 20’s.</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Some, especially girls 15.</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There is no difference with consensual and formal marriages.</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Polygamy is practiced.</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I would prefer monogamy because it is easier to take care of one wife than two.</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I would prefer polygamy because when the other wife is being rude and cheeky I can go to the other wife.</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rPr>
          <w:rFonts w:ascii="Times New Roman" w:hAnsi="Times New Roman" w:eastAsia="Times New Roman"/>
          <w:sz w:val="24"/>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left="720" w:hanging="720"/>
        <w:rPr>
          <w:i w:val="on"/>
        </w:rPr>
      </w:pPr>
      <w:r>
        <w:t xml:space="preserve">E.45    How are decisions made about who a woman and a man will marry?</w:t>
      </w:r>
      <w:r>
        <w:rPr>
          <w:i w:val="on"/>
        </w:rPr>
        <w:t xml:space="preserve">  [If a community with polygamy, could also ask:  And how are decisions made about co-wives?  Do women have a say in whether they want to be in a polygamous marriage?]  </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When your heart is set you decide to marry.</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It also depends on what you have agreed with the girl. If she is willing you go forward.</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Some just start cohabiting.</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Some have a formal wedding.</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For those that co-habit, the husband writes a letter saying he has the woman with him and his uncle delivers to the wife’s parents.</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The consensual unions are more common because they do not cost much.</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For polygamy, the man decides on his own to take a second wife.</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Mostly women go to polygamous unions when they see that the man has money.</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Parents do not arrange marriages.</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rPr>
          <w:rFonts w:ascii="Times New Roman" w:hAnsi="Times New Roman" w:eastAsia="Times New Roman"/>
          <w:sz w:val="24"/>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left="720" w:hanging="720"/>
      </w:pPr>
      <w:r>
        <w:t xml:space="preserve">E.46    How do you think decisions should be made about marriage?  </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I think the consensual unions are better.</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Consensual is better.</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Consensual ones do not take long.</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They do not cost much.</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rPr>
          <w:rFonts w:ascii="Times New Roman" w:hAnsi="Times New Roman" w:eastAsia="Times New Roman"/>
          <w:sz w:val="24"/>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left="720" w:hanging="720"/>
      </w:pPr>
      <w:r>
        <w:t xml:space="preserve">E.47    At what age do women typically have their first child?</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18 years.(general consensus of FG).</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rPr>
          <w:rFonts w:ascii="Times New Roman" w:hAnsi="Times New Roman" w:eastAsia="Times New Roman"/>
          <w:sz w:val="24"/>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left="720" w:hanging="720"/>
      </w:pPr>
      <w:r>
        <w:t xml:space="preserve">E.48    Do you think this is a good age for the new mother and baby? Why or why not?</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No.</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They are young.</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They lack proper  care.</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Their bodies haven’t matured and they have problems at birth.</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hanging="360"/>
        <w:rPr>
          <w:rFonts w:ascii="Times New Roman" w:hAnsi="Times New Roman" w:eastAsia="Times New Roman"/>
          <w:sz w:val="24"/>
        </w:rPr>
      </w:pPr>
      <w:r>
        <w:rPr>
          <w:rFonts w:ascii="Times New Roman" w:hAnsi="Times New Roman" w:eastAsia="Times New Roman"/>
          <w:sz w:val="24"/>
        </w:rPr>
        <w:t xml:space="preserve">The baby easily gets sick because they are usually born prematurely and weak.</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rPr>
          <w:rFonts w:ascii="Times New Roman" w:hAnsi="Times New Roman" w:eastAsia="Times New Roman"/>
          <w:sz w:val="24"/>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left="720" w:hanging="720"/>
      </w:pPr>
      <w:r>
        <w:t xml:space="preserve">E.49    What age do you think would be best for a woman to have her first child?  Why?  </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21 years because she is mature.</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22 years because she is mature.</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20 years. At this point the body is mature.</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25 years because they know how take better care of the child.</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rPr>
          <w:rFonts w:ascii="Times New Roman" w:hAnsi="Times New Roman" w:eastAsia="Times New Roman"/>
          <w:sz w:val="24"/>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left="720" w:hanging="720"/>
      </w:pPr>
      <w:r>
        <w:t xml:space="preserve">E.50    Do women in this village decide when to have children and how many children to have?  If not, how is this decision made?</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No (general consensus of FG).</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It is the man who decides.</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It is the man.</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hanging="360"/>
        <w:rPr>
          <w:rFonts w:ascii="Times New Roman" w:hAnsi="Times New Roman" w:eastAsia="Times New Roman"/>
          <w:sz w:val="24"/>
        </w:rPr>
      </w:pPr>
      <w:r>
        <w:rPr>
          <w:rFonts w:ascii="Times New Roman" w:hAnsi="Times New Roman" w:eastAsia="Times New Roman"/>
          <w:sz w:val="24"/>
        </w:rPr>
        <w:t xml:space="preserve">He tells the wife and they agree.</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rPr>
          <w:rFonts w:ascii="Times New Roman" w:hAnsi="Times New Roman" w:eastAsia="Times New Roman"/>
          <w:sz w:val="24"/>
        </w:rPr>
      </w:pPr>
      <w:bookmarkStart w:id="0" w:name="_GoBack"/>
      <w:bookmarkEnd w:id="0"/>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left="720" w:hanging="720"/>
      </w:pPr>
      <w:r>
        <w:t xml:space="preserve">E.51    And for my final question, what changes would you like to see in the village for the young men and women who live here?</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Many young people should get educated.</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People should not rush into marriage.</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Youth should complete their education until college.</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rPr>
          <w:rFonts w:ascii="Times New Roman" w:hAnsi="Times New Roman" w:eastAsia="Times New Roman"/>
          <w:sz w:val="24"/>
        </w:rPr>
      </w:pPr>
      <w:r>
        <w:rPr>
          <w:rFonts w:ascii="Times New Roman" w:hAnsi="Times New Roman" w:eastAsia="Times New Roman"/>
          <w:sz w:val="24"/>
        </w:rPr>
        <w:t xml:space="preserve">13 year olds should still be going to school not working as laborers and tenants which is very common.</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left="360"/>
        <w:rPr>
          <w:b w:val="on"/>
        </w:rPr>
      </w:pPr>
      <w:r>
        <w:rPr>
          <w:i w:val="on"/>
        </w:rPr>
        <w:t xml:space="preserve">Many thanks for being so generous with your time today and for sharing your views and experiences.</w:t>
      </w:r>
      <w:r>
        <w:rPr>
          <w:b w:val="on"/>
        </w:rPr>
        <w:t xml:space="preserve"> </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left="360"/>
        <w:rPr>
          <w:b w:val="on"/>
        </w:rPr>
      </w:pPr>
    </w:p>
    <w:sectPr>
      <w:pgSz w:w="12240" w:h="15840"/>
      <w:pgMar w:top="1440" w:right="1440" w:bottom="1440" w:left="1440" w:header="720" w:footer="720"/>
    </w:sectPr>
  </w:body>
</w:document>
</file>

<file path=word/fontTable.xml><?xml version="1.0" encoding="utf-8"?>
<w:fonts xmlns:w="http://schemas.openxmlformats.org/wordprocessingml/2006/main">
  <w:font w:name="Arial">
    <w:charset w:val="00"/>
    <w:family w:val="swiss"/>
    <w:pitch w:val="variable"/>
  </w:font>
  <w:font w:name="Times New Roman">
    <w:charset w:val="00"/>
    <w:family w:val="roman"/>
    <w:pitch w:val="variable"/>
  </w:font>
  <w:font w:name="Symbol">
    <w:charset w:val="02"/>
    <w:family w:val="roman"/>
    <w:pitch w:val="variable"/>
  </w:font>
  <w:font w:name="Cambria">
    <w:charset w:val="00"/>
    <w:family w:val="roman"/>
    <w:pitch w:val="variable"/>
  </w:font>
  <w:font w:name="Calibri">
    <w:charset w:val="00"/>
    <w:family w:val="swiss"/>
    <w:pitch w:val="variable"/>
  </w:font>
  <w:font w:name="Calibri Light">
    <w:charset w:val="00"/>
    <w:family w:val="swiss"/>
    <w:pitch w:val="variable"/>
  </w:font>
  <w:font w:name="Tahoma">
    <w:charset w:val="00"/>
    <w:family w:val="swiss"/>
    <w:pitch w:val="variable"/>
  </w:font>
  <w:font w:name="Garamond">
    <w:charset w:val="00"/>
    <w:family w:val="roman"/>
    <w:pitch w:val="variable"/>
  </w:font>
  <w:font w:name="Verdana">
    <w:charset w:val="00"/>
    <w:family w:val="swiss"/>
    <w:pitch w:val="variable"/>
  </w:font>
  <w:font w:name="NBCOFO+PalatinoLinotype">
    <w:charset w:val="00"/>
    <w:family w:val="roman"/>
    <w:pitch w:val="default"/>
  </w:font>
  <w:font w:name="PJMIJL+TimesNewRoman">
    <w:charset w:val="00"/>
    <w:family w:val="roman"/>
    <w:pitch w:val="default"/>
  </w:font>
</w:fonts>
</file>

<file path=word/numbering.xml><?xml version="1.0" encoding="utf-8"?>
<w:numbering xmlns:w="http://schemas.openxmlformats.org/wordprocessingml/2006/main">
  <w:abstractNum w:abstractNumId="0">
    <w:multiLevelType w:val="singleLevel"/>
    <w:lvl w:ilvl="0">
      <w:start w:val="1"/>
      <w:numFmt w:val="bullet"/>
      <w:pStyle w:val="FGD Question"/>
      <w:suff w:val="tab"/>
      <w:lvlText w:val=""/>
      <w:pPr>
        <w:ind w:left="360" w:hanging="360"/>
        <w:tabs>
          <w:tab w:val="num" w:pos="360"/>
        </w:tabs>
      </w:pPr>
      <w:rPr>
        <w:rFonts w:hint="default" w:ascii="Symbol" w:hAnsi="Symbol" w:eastAsia="Symbol"/>
        <w:b w:val="off"/>
        <w:i w:val="off"/>
        <w:strike w:val="off"/>
        <w:color w:val="auto"/>
        <w:position w:val="0"/>
        <w:sz w:val="22"/>
        <w:u w:val="none"/>
        <w:shd w:val="clear" w:fill="auto"/>
      </w:rPr>
    </w:lvl>
  </w:abstractNum>
  <w:abstractNum w:abstractNumId="1">
    <w:multiLevelType w:val="multilevel"/>
    <w:lvl w:ilvl="0">
      <w:start w:val="1"/>
      <w:numFmt w:val="decimal"/>
      <w:suff w:val="tab"/>
      <w:lvlText w:val="%1."/>
      <w:pPr>
        <w:ind w:left="360" w:hanging="360"/>
        <w:tabs>
          <w:tab w:val="num" w:pos="360"/>
        </w:tabs>
      </w:pPr>
    </w:lvl>
    <w:lvl w:ilvl="1">
      <w:start w:val="1"/>
      <w:numFmt w:val="decimal"/>
      <w:pStyle w:val="Question formatting"/>
      <w:suff w:val="tab"/>
      <w:lvlText w:val="%1.%2"/>
      <w:pPr>
        <w:ind w:left="744" w:hanging="384"/>
        <w:tabs>
          <w:tab w:val="num" w:pos="744"/>
        </w:tabs>
      </w:pPr>
      <w:rPr>
        <w:rFonts w:hint="default" w:ascii="Calibri" w:hAnsi="Calibri" w:eastAsia="Calibri"/>
        <w:b w:val="on"/>
        <w:i w:val="off"/>
        <w:strike w:val="off"/>
        <w:color w:val="auto"/>
        <w:position w:val="0"/>
        <w:sz w:val="22"/>
        <w:u w:val="none"/>
        <w:shd w:val="clear" w:fill="auto"/>
      </w:rPr>
    </w:lvl>
    <w:lvl w:ilvl="2">
      <w:start w:val="1"/>
      <w:numFmt w:val="decimal"/>
      <w:suff w:val="tab"/>
      <w:lvlText w:val="%1.%2%3."/>
      <w:pPr>
        <w:ind w:left="1080" w:hanging="360"/>
        <w:tabs>
          <w:tab w:val="num" w:pos="1080"/>
        </w:tabs>
      </w:pPr>
    </w:lvl>
    <w:lvl w:ilvl="3">
      <w:start w:val="1"/>
      <w:numFmt w:val="decimal"/>
      <w:suff w:val="tab"/>
      <w:lvlText w:val="%1.%2%3.%4."/>
      <w:pPr>
        <w:ind w:left="1440" w:hanging="360"/>
        <w:tabs>
          <w:tab w:val="num" w:pos="1440"/>
        </w:tabs>
      </w:pPr>
    </w:lvl>
    <w:lvl w:ilvl="4">
      <w:start w:val="1"/>
      <w:numFmt w:val="decimal"/>
      <w:suff w:val="tab"/>
      <w:lvlText w:val="%1.%2%3.%4.%5."/>
      <w:pPr>
        <w:ind w:left="1800" w:hanging="360"/>
        <w:tabs>
          <w:tab w:val="num" w:pos="1800"/>
        </w:tabs>
      </w:pPr>
    </w:lvl>
    <w:lvl w:ilvl="5">
      <w:start w:val="1"/>
      <w:numFmt w:val="decimal"/>
      <w:suff w:val="tab"/>
      <w:lvlText w:val="%1.%2%3.%4.%5.%6."/>
      <w:pPr>
        <w:ind w:left="2160" w:hanging="360"/>
        <w:tabs>
          <w:tab w:val="num" w:pos="2160"/>
        </w:tabs>
      </w:pPr>
    </w:lvl>
    <w:lvl w:ilvl="6">
      <w:start w:val="1"/>
      <w:numFmt w:val="decimal"/>
      <w:suff w:val="tab"/>
      <w:lvlText w:val="%1.%2%3.%4.%5.%6.%7."/>
      <w:pPr>
        <w:ind w:left="2520" w:hanging="360"/>
        <w:tabs>
          <w:tab w:val="num" w:pos="2520"/>
        </w:tabs>
      </w:pPr>
    </w:lvl>
    <w:lvl w:ilvl="7">
      <w:start w:val="1"/>
      <w:numFmt w:val="decimal"/>
      <w:suff w:val="tab"/>
      <w:lvlText w:val="%1.%2%3.%4.%5.%6.%7.%8."/>
      <w:pPr>
        <w:ind w:left="2880" w:hanging="360"/>
        <w:tabs>
          <w:tab w:val="num" w:pos="2880"/>
        </w:tabs>
      </w:pPr>
    </w:lvl>
    <w:lvl w:ilvl="8">
      <w:start w:val="1"/>
      <w:numFmt w:val="decimal"/>
      <w:suff w:val="tab"/>
      <w:lvlText w:val="%1.%2%3.%4.%5.%6.%7.%8.%9."/>
      <w:pPr>
        <w:ind w:left="3240" w:hanging="360"/>
        <w:tabs>
          <w:tab w:val="num" w:pos="3240"/>
        </w:tabs>
      </w:pPr>
    </w:lvl>
  </w:abstractNum>
  <w:abstractNum w:abstractNumId="2">
    <w:multiLevelType w:val="singleLevel"/>
    <w:lvl w:ilvl="0">
      <w:start w:val="1"/>
      <w:numFmt w:val="bullet"/>
      <w:pStyle w:val="List Bullet 2"/>
      <w:suff w:val="tab"/>
      <w:lvlText w:val=""/>
      <w:pPr>
        <w:ind w:left="720" w:hanging="360"/>
        <w:tabs>
          <w:tab w:val="num" w:pos="720"/>
        </w:tabs>
      </w:pPr>
      <w:rPr>
        <w:rFonts w:hint="default" w:ascii="Symbol" w:hAnsi="Symbol" w:eastAsia="Symbol"/>
        <w:b w:val="off"/>
        <w:i w:val="off"/>
        <w:strike w:val="off"/>
        <w:color w:val="auto"/>
        <w:position w:val="0"/>
        <w:sz w:val="22"/>
        <w:u w:val="none"/>
        <w:shd w:val="clear" w:fill="auto"/>
      </w:rPr>
    </w:lvl>
  </w:abstractNum>
  <w:abstractNum w:abstractNumId="3">
    <w:multiLevelType w:val="singleLevel"/>
    <w:lvl w:ilvl="0">
      <w:start w:val="1"/>
      <w:numFmt w:val="bullet"/>
      <w:suff w:val="tab"/>
      <w:lvlText w:val=""/>
      <w:pPr>
        <w:ind w:left="1854" w:hanging="360"/>
        <w:tabs>
          <w:tab w:val="num" w:pos="1854"/>
        </w:tabs>
      </w:pPr>
      <w:rPr>
        <w:rFonts w:hint="default" w:ascii="Symbol" w:hAnsi="Symbol" w:eastAsia="Symbol"/>
        <w:b w:val="off"/>
        <w:i w:val="off"/>
        <w:strike w:val="off"/>
        <w:color w:val="auto"/>
        <w:position w:val="0"/>
        <w:sz w:val="24"/>
        <w:u w:val="none"/>
        <w:shd w:val="clear" w:fill="auto"/>
      </w:rPr>
    </w:lvl>
  </w:abstractNum>
  <w:abstractNum w:abstractNumId="4">
    <w:multiLevelType w:val="singleLevel"/>
    <w:lvl w:ilvl="0">
      <w:start w:val="1"/>
      <w:numFmt w:val="bullet"/>
      <w:suff w:val="tab"/>
      <w:lvlText w:val=""/>
      <w:pPr>
        <w:ind w:left="1080" w:hanging="360"/>
        <w:tabs>
          <w:tab w:val="num" w:pos="1080"/>
        </w:tabs>
      </w:pPr>
      <w:rPr>
        <w:rFonts w:hint="default" w:ascii="Symbol" w:hAnsi="Symbol" w:eastAsia="Symbol"/>
        <w:b w:val="off"/>
        <w:i w:val="off"/>
        <w:strike w:val="off"/>
        <w:color w:val="auto"/>
        <w:position w:val="0"/>
        <w:sz w:val="24"/>
        <w:u w:val="none"/>
        <w:shd w:val="clear" w:fill="auto"/>
      </w:rPr>
    </w:lvl>
  </w:abstractNum>
  <w:abstractNum w:abstractNumId="5">
    <w:multiLevelType w:val="singleLevel"/>
    <w:lvl w:ilvl="0">
      <w:start w:val="1"/>
      <w:numFmt w:val="bullet"/>
      <w:suff w:val="tab"/>
      <w:lvlText w:val=""/>
      <w:pPr>
        <w:ind w:left="720" w:hanging="360"/>
        <w:tabs>
          <w:tab w:val="num" w:pos="720"/>
        </w:tabs>
      </w:pPr>
      <w:rPr>
        <w:rFonts w:hint="default" w:ascii="Symbol" w:hAnsi="Symbol" w:eastAsia="Symbol"/>
        <w:b w:val="off"/>
        <w:i w:val="off"/>
        <w:strike w:val="off"/>
        <w:color w:val="auto"/>
        <w:position w:val="0"/>
        <w:sz w:val="24"/>
        <w:u w:val="none"/>
        <w:shd w:val="clear" w:fill="auto"/>
      </w:rPr>
    </w:lvl>
  </w:abstractNum>
  <w:abstractNum w:abstractNumId="6">
    <w:multiLevelType w:val="singleLevel"/>
    <w:lvl w:ilvl="0">
      <w:start w:val="1"/>
      <w:numFmt w:val="bullet"/>
      <w:suff w:val="tab"/>
      <w:lvlText w:val=""/>
      <w:pPr>
        <w:ind w:left="720" w:hanging="360"/>
        <w:tabs>
          <w:tab w:val="num" w:pos="720"/>
        </w:tabs>
      </w:pPr>
      <w:rPr>
        <w:rFonts w:hint="default" w:ascii="Symbol" w:hAnsi="Symbol" w:eastAsia="Symbol"/>
        <w:b w:val="off"/>
        <w:i w:val="off"/>
        <w:strike w:val="off"/>
        <w:color w:val="auto"/>
        <w:position w:val="0"/>
        <w:sz w:val="24"/>
        <w:u w:val="none"/>
        <w:shd w:val="clear" w:fill="auto"/>
      </w:rPr>
    </w:lvl>
  </w:abstractNum>
  <w:abstractNum w:abstractNumId="7">
    <w:multiLevelType w:val="singleLevel"/>
    <w:lvl w:ilvl="0">
      <w:start w:val="1"/>
      <w:numFmt w:val="bullet"/>
      <w:suff w:val="tab"/>
      <w:lvlText w:val=""/>
      <w:pPr>
        <w:ind w:left="720" w:hanging="360"/>
        <w:tabs>
          <w:tab w:val="num" w:pos="720"/>
        </w:tabs>
      </w:pPr>
      <w:rPr>
        <w:rFonts w:hint="default" w:ascii="Symbol" w:hAnsi="Symbol" w:eastAsia="Symbol"/>
        <w:b w:val="on"/>
        <w:i w:val="off"/>
        <w:strike w:val="off"/>
        <w:color w:val="auto"/>
        <w:position w:val="0"/>
        <w:sz w:val="24"/>
        <w:u w:val="none"/>
        <w:shd w:val="clear" w:fill="auto"/>
      </w:rPr>
    </w:lvl>
  </w:abstractNum>
  <w:abstractNum w:abstractNumId="8">
    <w:multiLevelType w:val="singleLevel"/>
    <w:lvl w:ilvl="0">
      <w:start w:val="1"/>
      <w:numFmt w:val="decimal"/>
      <w:suff w:val="tab"/>
      <w:lvlText w:val="%1."/>
      <w:pPr>
        <w:ind w:left="720" w:hanging="360"/>
        <w:tabs>
          <w:tab w:val="num" w:pos="720"/>
        </w:tabs>
      </w:pPr>
      <w:rPr>
        <w:rFonts w:hint="default" w:ascii="Times New Roman" w:hAnsi="Times New Roman" w:eastAsia="Times New Roman"/>
        <w:b w:val="off"/>
        <w:i w:val="off"/>
        <w:strike w:val="off"/>
        <w:color w:val="auto"/>
        <w:position w:val="0"/>
        <w:sz w:val="24"/>
        <w:u w:val="none"/>
        <w:shd w:val="clear" w:fill="auto"/>
      </w:rPr>
    </w:lvl>
  </w:abstractNum>
  <w:abstractNum w:abstractNumId="9">
    <w:multiLevelType w:val="singleLevel"/>
    <w:lvl w:ilvl="0">
      <w:start w:val="1"/>
      <w:numFmt w:val="bullet"/>
      <w:suff w:val="tab"/>
      <w:lvlText w:val=""/>
      <w:pPr>
        <w:ind w:left="765" w:hanging="360"/>
        <w:tabs>
          <w:tab w:val="num" w:pos="765"/>
        </w:tabs>
      </w:pPr>
      <w:rPr>
        <w:rFonts w:hint="default" w:ascii="Symbol" w:hAnsi="Symbol" w:eastAsia="Symbol"/>
        <w:b w:val="off"/>
        <w:i w:val="off"/>
        <w:strike w:val="off"/>
        <w:color w:val="auto"/>
        <w:position w:val="0"/>
        <w:sz w:val="24"/>
        <w:u w:val="none"/>
        <w:shd w:val="clear" w:fill="auto"/>
      </w:rPr>
    </w:lvl>
  </w:abstractNum>
  <w:abstractNum w:abstractNumId="10">
    <w:multiLevelType w:val="singleLevel"/>
    <w:lvl w:ilvl="0">
      <w:start w:val="1"/>
      <w:numFmt w:val="decimal"/>
      <w:suff w:val="tab"/>
      <w:lvlText w:val="%1."/>
      <w:pPr>
        <w:ind w:left="720" w:hanging="360"/>
        <w:tabs>
          <w:tab w:val="num" w:pos="720"/>
        </w:tabs>
      </w:pPr>
      <w:rPr>
        <w:rFonts w:hint="default" w:ascii="Times New Roman" w:hAnsi="Times New Roman" w:eastAsia="Times New Roman"/>
        <w:b w:val="off"/>
        <w:i w:val="off"/>
        <w:strike w:val="off"/>
        <w:color w:val="auto"/>
        <w:position w:val="0"/>
        <w:sz w:val="24"/>
        <w:u w:val="none"/>
        <w:shd w:val="clear" w:fill="auto"/>
      </w:rPr>
    </w:lvl>
  </w:abstractNum>
  <w:abstractNum w:abstractNumId="11">
    <w:multiLevelType w:val="singleLevel"/>
    <w:lvl w:ilvl="0">
      <w:start w:val="1"/>
      <w:numFmt w:val="decimal"/>
      <w:suff w:val="tab"/>
      <w:lvlText w:val="%1"/>
      <w:pPr>
        <w:ind w:left="1125" w:hanging="360"/>
        <w:tabs>
          <w:tab w:val="num" w:pos="1125"/>
        </w:tabs>
      </w:pPr>
      <w:rPr>
        <w:rFonts w:hint="default" w:ascii="Times New Roman" w:hAnsi="Times New Roman" w:eastAsia="Times New Roman"/>
        <w:b w:val="off"/>
        <w:i w:val="off"/>
        <w:strike w:val="off"/>
        <w:color w:val="auto"/>
        <w:position w:val="0"/>
        <w:sz w:val="24"/>
        <w:u w:val="none"/>
        <w:shd w:val="clear" w:fill="auto"/>
      </w:rPr>
    </w:lvl>
  </w:abstractNum>
  <w:abstractNum w:abstractNumId="12">
    <w:multiLevelType w:val="singleLevel"/>
    <w:lvl w:ilvl="0">
      <w:start w:val="1"/>
      <w:numFmt w:val="decimal"/>
      <w:suff w:val="tab"/>
      <w:lvlText w:val="%1."/>
      <w:pPr>
        <w:ind w:left="720" w:hanging="360"/>
        <w:tabs>
          <w:tab w:val="num" w:pos="720"/>
        </w:tabs>
      </w:pPr>
      <w:rPr>
        <w:rFonts w:hint="default" w:ascii="Times New Roman" w:hAnsi="Times New Roman" w:eastAsia="Times New Roman"/>
        <w:b w:val="on"/>
        <w:i w:val="off"/>
        <w:strike w:val="off"/>
        <w:color w:val="auto"/>
        <w:position w:val="0"/>
        <w:sz w:val="24"/>
        <w:u w:val="none"/>
        <w:shd w:val="clear" w:fill="auto"/>
      </w:rPr>
    </w:lvl>
  </w:abstractNum>
  <w:abstractNum w:abstractNumId="13">
    <w:multiLevelType w:val="singleLevel"/>
    <w:lvl w:ilvl="0">
      <w:start w:val="1"/>
      <w:numFmt w:val="decimal"/>
      <w:suff w:val="tab"/>
      <w:lvlText w:val="%1."/>
      <w:pPr>
        <w:ind w:left="720" w:hanging="360"/>
        <w:tabs>
          <w:tab w:val="num" w:pos="720"/>
        </w:tabs>
      </w:pPr>
      <w:rPr>
        <w:rFonts w:hint="default" w:ascii="Times New Roman" w:hAnsi="Times New Roman" w:eastAsia="Times New Roman"/>
        <w:b w:val="on"/>
        <w:i w:val="off"/>
        <w:strike w:val="off"/>
        <w:color w:val="auto"/>
        <w:position w:val="0"/>
        <w:sz w:val="24"/>
        <w:u w:val="none"/>
        <w:shd w:val="clear" w:fill="auto"/>
      </w:rPr>
    </w:lvl>
  </w:abstractNum>
  <w:abstractNum w:abstractNumId="14">
    <w:multiLevelType w:val="singleLevel"/>
    <w:lvl w:ilvl="0">
      <w:start w:val="1"/>
      <w:numFmt w:val="bullet"/>
      <w:suff w:val="tab"/>
      <w:lvlText w:val=""/>
      <w:pPr>
        <w:ind w:left="1800" w:hanging="360"/>
        <w:tabs>
          <w:tab w:val="num" w:pos="1800"/>
        </w:tabs>
      </w:pPr>
      <w:rPr>
        <w:rFonts w:hint="default" w:ascii="Symbol" w:hAnsi="Symbol" w:eastAsia="Symbol"/>
        <w:b w:val="off"/>
        <w:i w:val="off"/>
        <w:strike w:val="off"/>
        <w:color w:val="auto"/>
        <w:position w:val="0"/>
        <w:sz w:val="24"/>
        <w:u w:val="none"/>
        <w:shd w:val="clear" w:fill="auto"/>
      </w:rPr>
    </w:lvl>
  </w:abstractNum>
  <w:abstractNum w:abstractNumId="15">
    <w:multiLevelType w:val="singleLevel"/>
    <w:lvl w:ilvl="0">
      <w:start w:val="1"/>
      <w:numFmt w:val="bullet"/>
      <w:suff w:val="tab"/>
      <w:lvlText w:val=""/>
      <w:pPr>
        <w:ind w:left="1440" w:hanging="360"/>
        <w:tabs>
          <w:tab w:val="num" w:pos="1440"/>
        </w:tabs>
      </w:pPr>
      <w:rPr>
        <w:rFonts w:hint="default" w:ascii="Symbol" w:hAnsi="Symbol" w:eastAsia="Symbol"/>
        <w:b w:val="off"/>
        <w:i w:val="off"/>
        <w:strike w:val="off"/>
        <w:color w:val="auto"/>
        <w:position w:val="0"/>
        <w:sz w:val="24"/>
        <w:u w:val="none"/>
        <w:shd w:val="clear" w:fill="auto"/>
      </w:rPr>
    </w:lvl>
  </w:abstractNum>
  <w:abstractNum w:abstractNumId="16">
    <w:multiLevelType w:val="singleLevel"/>
    <w:lvl w:ilvl="0">
      <w:start w:val="1"/>
      <w:numFmt w:val="bullet"/>
      <w:suff w:val="tab"/>
      <w:lvlText w:val=""/>
      <w:pPr>
        <w:ind w:left="1104" w:hanging="360"/>
        <w:tabs>
          <w:tab w:val="num" w:pos="1104"/>
        </w:tabs>
      </w:pPr>
      <w:rPr>
        <w:rFonts w:hint="default" w:ascii="Symbol" w:hAnsi="Symbol" w:eastAsia="Symbol"/>
        <w:b w:val="off"/>
        <w:i w:val="off"/>
        <w:strike w:val="off"/>
        <w:color w:val="auto"/>
        <w:position w:val="0"/>
        <w:sz w:val="24"/>
        <w:u w:val="none"/>
        <w:shd w:val="clear" w:fill="auto"/>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bering>
</file>

<file path=word/styles.xml><?xml version="1.0" encoding="utf-8"?>
<w:styles xmlns:w="http://schemas.openxmlformats.org/wordprocessingml/2006/main">
  <w:docDefaults>
    <w:rPrDefault>
      <w:rPr>
        <w:rFonts w:ascii="Arial"/>
        <w:sz w:val="24"/>
      </w:rPr>
    </w:rPrDefault>
  </w:docDefaults>
  <w:latentStyles/>
  <w:style w:type="paragraph" w:styleId="[Normal]" w:default="1">
    <w:name w:val="[Normal]"/>
    <w:next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ind w:left="0" w:right="0" w:firstLine="0"/>
      <w:jc w:val="left"/>
    </w:pPr>
    <w:rPr>
      <w:rFonts w:ascii="Arial" w:hAnsi="Arial" w:eastAsia="Arial"/>
      <w:b w:val="off"/>
      <w:i w:val="off"/>
      <w:strike w:val="off"/>
      <w:color w:val="auto"/>
      <w:sz w:val="24"/>
      <w:shd w:val="clear" w:fill="auto"/>
    </w:rPr>
  </w:style>
  <w:style w:type="paragraph" w:styleId="Normal">
    <w:name w:val="Normal"/>
    <w:basedOn w:val="[Normal]"/>
    <w:next w:val="Normal"/>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spacing w:after="200" w:line="276" w:lineRule="auto"/>
    </w:pPr>
    <w:rPr>
      <w:rFonts w:ascii="Times New Roman" w:hAnsi="Times New Roman" w:eastAsia="Times New Roman"/>
    </w:rPr>
  </w:style>
  <w:style w:type="paragraph" w:styleId="heading 1">
    <w:name w:val="heading 1"/>
    <w:basedOn w:val="Normal"/>
    <w:next w:val="List Paragraph"/>
    <w:qFormat/>
    <w:pPr>
      <w:keepNext/>
      <w:keepLines/>
      <w:spacing w:before="480" w:after="0"/>
    </w:pPr>
    <w:rPr>
      <w:rFonts w:ascii="Cambria" w:hAnsi="Cambria" w:eastAsia="Cambria"/>
      <w:b w:val="on"/>
      <w:color w:val="#365F91"/>
      <w:sz w:val="28"/>
    </w:rPr>
  </w:style>
  <w:style w:type="paragraph" w:styleId="TOC Heading">
    <w:name w:val="TOC Heading"/>
    <w:basedOn w:val="heading 1"/>
    <w:next w:val="TOC Heading"/>
    <w:qFormat/>
    <w:pPr/>
    <w:rPr/>
  </w:style>
  <w:style w:type="paragraph" w:styleId="List Paragraph">
    <w:name w:val="List Paragraph"/>
    <w:basedOn w:val="Normal"/>
    <w:next w:val="List Paragraph"/>
    <w:qFormat/>
    <w:pPr>
      <w:ind w:left="720"/>
    </w:pPr>
    <w:rPr>
      <w:rFonts w:ascii="Calibri" w:hAnsi="Calibri" w:eastAsia="Calibri"/>
      <w:sz w:val="22"/>
    </w:rPr>
  </w:style>
  <w:style w:type="paragraph" w:styleId="FGD Question">
    <w:name w:val="FGD Question"/>
    <w:basedOn w:val="List Paragraph"/>
    <w:next w:val="FGD Question"/>
    <w:qFormat/>
    <w:pPr>
      <w:numPr>
        <w:ilvl w:val="0"/>
        <w:numId w:val="1"/>
      </w:numPr>
      <w:tabs>
        <w:tab w:val="left" w:pos="360"/>
      </w:tabs>
      <w:ind w:left="360" w:hanging="360"/>
    </w:pPr>
    <w:rPr/>
  </w:style>
  <w:style w:type="paragraph" w:styleId="Question formatting">
    <w:name w:val="Question formatting"/>
    <w:basedOn w:val="List Paragraph"/>
    <w:next w:val="Question formatting"/>
    <w:qFormat/>
    <w:pPr>
      <w:numPr>
        <w:ilvl w:val="1"/>
        <w:numId w:val="2"/>
      </w:numPr>
      <w:tabs>
        <w:tab w:val="left" w:pos="744"/>
      </w:tabs>
      <w:ind w:left="744" w:hanging="384"/>
    </w:pPr>
    <w:rPr>
      <w:b w:val="on"/>
    </w:rPr>
  </w:style>
  <w:style w:type="paragraph" w:styleId="footer">
    <w:name w:val="footer"/>
    <w:basedOn w:val="Normal"/>
    <w:next w:val="footer"/>
    <w:qFormat/>
    <w:pPr>
      <w:tabs>
        <w:tab w:val="center" w:pos="4680"/>
        <w:tab w:val="right" w:pos="9360"/>
      </w:tabs>
      <w:spacing w:after="0" w:line="240" w:lineRule="atLeast"/>
    </w:pPr>
    <w:rPr/>
  </w:style>
  <w:style w:type="paragraph" w:styleId="heading 2">
    <w:name w:val="heading 2"/>
    <w:basedOn w:val="Normal"/>
    <w:next w:val="List Paragraph"/>
    <w:qFormat/>
    <w:pPr>
      <w:keepNext/>
      <w:keepLines/>
      <w:spacing w:before="200" w:after="0"/>
    </w:pPr>
    <w:rPr>
      <w:rFonts w:ascii="Calibri Light" w:hAnsi="Calibri Light" w:eastAsia="Calibri Light"/>
      <w:b w:val="on"/>
      <w:color w:val="#5B9BD5"/>
      <w:sz w:val="26"/>
    </w:rPr>
  </w:style>
  <w:style w:type="paragraph" w:styleId="heading 3">
    <w:name w:val="heading 3"/>
    <w:basedOn w:val="Normal"/>
    <w:next w:val="List Paragraph"/>
    <w:qFormat/>
    <w:pPr>
      <w:keepNext/>
      <w:keepLines/>
      <w:spacing w:before="200" w:after="0"/>
    </w:pPr>
    <w:rPr>
      <w:rFonts w:ascii="Calibri Light" w:hAnsi="Calibri Light" w:eastAsia="Calibri Light"/>
      <w:b w:val="on"/>
      <w:color w:val="#1F4D78"/>
    </w:rPr>
  </w:style>
  <w:style w:type="paragraph" w:styleId="heading 4">
    <w:name w:val="heading 4"/>
    <w:basedOn w:val="Normal"/>
    <w:next w:val="List Paragraph"/>
    <w:qFormat/>
    <w:pPr>
      <w:keepNext/>
      <w:keepLines/>
      <w:spacing w:before="200" w:after="0"/>
    </w:pPr>
    <w:rPr>
      <w:rFonts w:ascii="Calibri Light" w:hAnsi="Calibri Light" w:eastAsia="Calibri Light"/>
      <w:b w:val="on"/>
      <w:i w:val="on"/>
      <w:color w:val="#5B9BD5"/>
    </w:rPr>
  </w:style>
  <w:style w:type="paragraph" w:styleId="heading 5">
    <w:name w:val="heading 5"/>
    <w:basedOn w:val="Normal"/>
    <w:next w:val="List Paragraph"/>
    <w:qFormat/>
    <w:pPr>
      <w:spacing w:before="240" w:after="60" w:line="240" w:lineRule="atLeast"/>
    </w:pPr>
    <w:rPr>
      <w:b w:val="on"/>
      <w:i w:val="on"/>
      <w:sz w:val="26"/>
    </w:rPr>
  </w:style>
  <w:style w:type="paragraph" w:styleId="heading 6">
    <w:name w:val="heading 6"/>
    <w:basedOn w:val="Normal"/>
    <w:next w:val="List Paragraph"/>
    <w:qFormat/>
    <w:pPr>
      <w:keepNext/>
      <w:keepLines/>
      <w:spacing w:before="200" w:after="0"/>
    </w:pPr>
    <w:rPr>
      <w:rFonts w:ascii="Calibri Light" w:hAnsi="Calibri Light" w:eastAsia="Calibri Light"/>
      <w:color w:val="#1F4D78"/>
    </w:rPr>
  </w:style>
  <w:style w:type="paragraph" w:styleId="heading 7">
    <w:name w:val="heading 7"/>
    <w:basedOn w:val="Normal"/>
    <w:next w:val="List Paragraph"/>
    <w:qFormat/>
    <w:pPr>
      <w:keepNext/>
      <w:keepLines/>
      <w:spacing w:before="200" w:after="0"/>
    </w:pPr>
    <w:rPr>
      <w:rFonts w:ascii="Calibri Light" w:hAnsi="Calibri Light" w:eastAsia="Calibri Light"/>
      <w:i w:val="on"/>
      <w:color w:val="#404040"/>
    </w:rPr>
  </w:style>
  <w:style w:type="paragraph" w:styleId="heading 8">
    <w:name w:val="heading 8"/>
    <w:basedOn w:val="Normal"/>
    <w:next w:val="List Paragraph"/>
    <w:qFormat/>
    <w:pPr>
      <w:keepNext/>
      <w:keepLines/>
      <w:spacing w:before="200" w:after="0"/>
    </w:pPr>
    <w:rPr>
      <w:rFonts w:ascii="Calibri Light" w:hAnsi="Calibri Light" w:eastAsia="Calibri Light"/>
      <w:color w:val="#404040"/>
      <w:sz w:val="20"/>
    </w:rPr>
  </w:style>
  <w:style w:type="paragraph" w:styleId="Heading 11">
    <w:name w:val="Heading 11"/>
    <w:basedOn w:val="Normal"/>
    <w:next w:val="List Paragraph"/>
    <w:qFormat/>
    <w:pPr>
      <w:keepNext/>
      <w:keepLines/>
      <w:spacing w:before="480" w:after="0" w:line="259" w:lineRule="auto"/>
    </w:pPr>
    <w:rPr>
      <w:rFonts w:ascii="Calibri Light" w:hAnsi="Calibri Light" w:eastAsia="Calibri Light"/>
      <w:b w:val="on"/>
      <w:color w:val="#2E74B5"/>
      <w:sz w:val="28"/>
    </w:rPr>
  </w:style>
  <w:style w:type="paragraph" w:styleId="Heading 21">
    <w:name w:val="Heading 21"/>
    <w:basedOn w:val="Normal"/>
    <w:next w:val="List Paragraph"/>
    <w:qFormat/>
    <w:pPr>
      <w:keepNext/>
      <w:keepLines/>
      <w:spacing w:before="200" w:after="0"/>
    </w:pPr>
    <w:rPr>
      <w:rFonts w:ascii="Calibri Light" w:hAnsi="Calibri Light" w:eastAsia="Calibri Light"/>
      <w:b w:val="on"/>
      <w:color w:val="#5B9BD5"/>
      <w:sz w:val="26"/>
    </w:rPr>
  </w:style>
  <w:style w:type="paragraph" w:styleId="Heading 31">
    <w:name w:val="Heading 31"/>
    <w:basedOn w:val="Normal"/>
    <w:next w:val="List Paragraph"/>
    <w:qFormat/>
    <w:pPr>
      <w:keepNext/>
      <w:keepLines/>
      <w:spacing w:before="40" w:after="0"/>
    </w:pPr>
    <w:rPr>
      <w:rFonts w:ascii="Calibri Light" w:hAnsi="Calibri Light" w:eastAsia="Calibri Light"/>
      <w:b w:val="on"/>
      <w:color w:val="#1F4D78"/>
    </w:rPr>
  </w:style>
  <w:style w:type="paragraph" w:styleId="Heading 41">
    <w:name w:val="Heading 41"/>
    <w:basedOn w:val="Normal"/>
    <w:next w:val="List Paragraph"/>
    <w:qFormat/>
    <w:pPr>
      <w:keepNext/>
      <w:keepLines/>
      <w:spacing w:before="200" w:after="0"/>
    </w:pPr>
    <w:rPr>
      <w:rFonts w:ascii="Calibri Light" w:hAnsi="Calibri Light" w:eastAsia="Calibri Light"/>
      <w:b w:val="on"/>
      <w:i w:val="on"/>
      <w:color w:val="#5B9BD5"/>
    </w:rPr>
  </w:style>
  <w:style w:type="character" w:styleId="Heading 5 Char">
    <w:name w:val="Heading 5 Char"/>
    <w:qFormat/>
    <w:rPr>
      <w:b w:val="on"/>
      <w:i w:val="on"/>
      <w:sz w:val="26"/>
    </w:rPr>
  </w:style>
  <w:style w:type="paragraph" w:styleId="Heading 61">
    <w:name w:val="Heading 61"/>
    <w:basedOn w:val="Normal"/>
    <w:next w:val="List Paragraph"/>
    <w:qFormat/>
    <w:pPr>
      <w:keepNext/>
      <w:keepLines/>
      <w:spacing w:before="40" w:after="0"/>
    </w:pPr>
    <w:rPr>
      <w:rFonts w:ascii="Calibri Light" w:hAnsi="Calibri Light" w:eastAsia="Calibri Light"/>
      <w:color w:val="#1F4D78"/>
      <w:sz w:val="22"/>
    </w:rPr>
  </w:style>
  <w:style w:type="paragraph" w:styleId="Heading 71">
    <w:name w:val="Heading 71"/>
    <w:basedOn w:val="Normal"/>
    <w:next w:val="List Paragraph"/>
    <w:qFormat/>
    <w:pPr>
      <w:keepNext/>
      <w:keepLines/>
      <w:spacing w:before="200" w:after="0"/>
    </w:pPr>
    <w:rPr>
      <w:rFonts w:ascii="Calibri Light" w:hAnsi="Calibri Light" w:eastAsia="Calibri Light"/>
      <w:i w:val="on"/>
      <w:color w:val="#404040"/>
      <w:sz w:val="22"/>
    </w:rPr>
  </w:style>
  <w:style w:type="paragraph" w:styleId="Heading 81">
    <w:name w:val="Heading 81"/>
    <w:basedOn w:val="Normal"/>
    <w:next w:val="List Paragraph"/>
    <w:qFormat/>
    <w:pPr>
      <w:keepNext/>
      <w:keepLines/>
      <w:spacing w:before="200" w:after="0"/>
    </w:pPr>
    <w:rPr>
      <w:rFonts w:ascii="Calibri Light" w:hAnsi="Calibri Light" w:eastAsia="Calibri Light"/>
      <w:color w:val="#404040"/>
      <w:sz w:val="20"/>
    </w:rPr>
  </w:style>
  <w:style w:type="character" w:styleId="Heading 1 Char">
    <w:name w:val="Heading 1 Char"/>
    <w:qFormat/>
    <w:rPr>
      <w:rFonts w:ascii="Calibri Light" w:hAnsi="Calibri Light" w:eastAsia="Calibri Light"/>
      <w:b w:val="on"/>
      <w:color w:val="#2E74B5"/>
      <w:sz w:val="28"/>
    </w:rPr>
  </w:style>
  <w:style w:type="character" w:styleId="Heading 2 Char">
    <w:name w:val="Heading 2 Char"/>
    <w:qFormat/>
    <w:rPr>
      <w:rFonts w:ascii="Calibri Light" w:hAnsi="Calibri Light" w:eastAsia="Calibri Light"/>
      <w:b w:val="on"/>
      <w:color w:val="#5B9BD5"/>
      <w:sz w:val="26"/>
    </w:rPr>
  </w:style>
  <w:style w:type="character" w:styleId="Heading 3 Char">
    <w:name w:val="Heading 3 Char"/>
    <w:qFormat/>
    <w:rPr>
      <w:rFonts w:ascii="Calibri Light" w:hAnsi="Calibri Light" w:eastAsia="Calibri Light"/>
      <w:b w:val="on"/>
      <w:color w:val="#1F4D78"/>
      <w:sz w:val="24"/>
    </w:rPr>
  </w:style>
  <w:style w:type="character" w:styleId="Heading 4 Char">
    <w:name w:val="Heading 4 Char"/>
    <w:qFormat/>
    <w:rPr>
      <w:rFonts w:ascii="Calibri Light" w:hAnsi="Calibri Light" w:eastAsia="Calibri Light"/>
      <w:b w:val="on"/>
      <w:i w:val="on"/>
      <w:color w:val="#5B9BD5"/>
      <w:sz w:val="24"/>
    </w:rPr>
  </w:style>
  <w:style w:type="character" w:styleId="Heading 6 Char">
    <w:name w:val="Heading 6 Char"/>
    <w:qFormat/>
    <w:rPr>
      <w:rFonts w:ascii="Calibri Light" w:hAnsi="Calibri Light" w:eastAsia="Calibri Light"/>
      <w:color w:val="#1F4D78"/>
    </w:rPr>
  </w:style>
  <w:style w:type="character" w:styleId="Heading 7 Char">
    <w:name w:val="Heading 7 Char"/>
    <w:qFormat/>
    <w:rPr>
      <w:rFonts w:ascii="Calibri Light" w:hAnsi="Calibri Light" w:eastAsia="Calibri Light"/>
      <w:i w:val="on"/>
      <w:color w:val="#404040"/>
    </w:rPr>
  </w:style>
  <w:style w:type="character" w:styleId="Heading 8 Char">
    <w:name w:val="Heading 8 Char"/>
    <w:qFormat/>
    <w:rPr>
      <w:rFonts w:ascii="Calibri Light" w:hAnsi="Calibri Light" w:eastAsia="Calibri Light"/>
      <w:color w:val="#404040"/>
      <w:sz w:val="20"/>
    </w:rPr>
  </w:style>
  <w:style w:type="character" w:styleId="No Spacing Char">
    <w:name w:val="No Spacing Char"/>
    <w:qFormat/>
    <w:rPr/>
  </w:style>
  <w:style w:type="paragraph" w:styleId="Balloon Text1">
    <w:name w:val="Balloon Text1"/>
    <w:basedOn w:val="Normal"/>
    <w:next w:val="List Paragraph"/>
    <w:qFormat/>
    <w:pPr>
      <w:spacing w:after="0" w:line="240" w:lineRule="atLeast"/>
    </w:pPr>
    <w:rPr>
      <w:rFonts w:ascii="Tahoma" w:hAnsi="Tahoma" w:eastAsia="Tahoma"/>
      <w:sz w:val="16"/>
    </w:rPr>
  </w:style>
  <w:style w:type="character" w:styleId="Balloon Text Char">
    <w:name w:val="Balloon Text Char"/>
    <w:qFormat/>
    <w:rPr>
      <w:rFonts w:ascii="Tahoma" w:hAnsi="Tahoma" w:eastAsia="Tahoma"/>
      <w:sz w:val="16"/>
    </w:rPr>
  </w:style>
  <w:style w:type="paragraph" w:styleId="Header1">
    <w:name w:val="Header1"/>
    <w:basedOn w:val="Normal"/>
    <w:next w:val="List Paragraph"/>
    <w:qFormat/>
    <w:pPr>
      <w:tabs>
        <w:tab w:val="center" w:pos="4680"/>
        <w:tab w:val="right" w:pos="9360"/>
      </w:tabs>
      <w:spacing w:after="0" w:line="240" w:lineRule="atLeast"/>
    </w:pPr>
    <w:rPr/>
  </w:style>
  <w:style w:type="character" w:styleId="Header Char">
    <w:name w:val="Header Char"/>
    <w:qFormat/>
    <w:rPr/>
  </w:style>
  <w:style w:type="paragraph" w:styleId="Footer1">
    <w:name w:val="Footer1"/>
    <w:basedOn w:val="Normal"/>
    <w:next w:val="List Paragraph"/>
    <w:qFormat/>
    <w:pPr>
      <w:tabs>
        <w:tab w:val="center" w:pos="4680"/>
        <w:tab w:val="right" w:pos="9360"/>
      </w:tabs>
      <w:spacing w:after="0" w:line="240" w:lineRule="atLeast"/>
    </w:pPr>
    <w:rPr/>
  </w:style>
  <w:style w:type="character" w:styleId="Footer Char">
    <w:name w:val="Footer Char"/>
    <w:qFormat/>
    <w:rPr/>
  </w:style>
  <w:style w:type="paragraph" w:styleId="footnote text">
    <w:name w:val="footnote text"/>
    <w:basedOn w:val="Normal"/>
    <w:next w:val="footnote text"/>
    <w:qFormat/>
    <w:pPr>
      <w:spacing w:after="0" w:line="240" w:lineRule="atLeast"/>
    </w:pPr>
    <w:rPr>
      <w:sz w:val="20"/>
    </w:rPr>
  </w:style>
  <w:style w:type="paragraph" w:styleId="Footnote">
    <w:name w:val="Footnote"/>
    <w:basedOn w:val="footnote text"/>
    <w:next w:val="Footnote"/>
    <w:qFormat/>
    <w:pPr/>
    <w:rPr>
      <w:rFonts w:ascii="Garamond" w:hAnsi="Garamond" w:eastAsia="Garamond"/>
      <w:sz w:val="18"/>
    </w:rPr>
  </w:style>
  <w:style w:type="character" w:styleId="Footnote Text Char">
    <w:name w:val="Footnote Text Char"/>
    <w:qFormat/>
    <w:rPr>
      <w:sz w:val="20"/>
    </w:rPr>
  </w:style>
  <w:style w:type="character" w:styleId="Footnote Char">
    <w:name w:val="Footnote Char"/>
    <w:basedOn w:val="Footnote Text Char"/>
    <w:qFormat/>
    <w:rPr>
      <w:rFonts w:ascii="Garamond" w:hAnsi="Garamond" w:eastAsia="Garamond"/>
      <w:sz w:val="18"/>
    </w:rPr>
  </w:style>
  <w:style w:type="character" w:styleId="footnote reference">
    <w:name w:val="footnote reference"/>
    <w:qFormat/>
    <w:rPr>
      <w:position w:val="6"/>
    </w:rPr>
  </w:style>
  <w:style w:type="paragraph" w:styleId="Document Map1">
    <w:name w:val="Document Map1"/>
    <w:basedOn w:val="Normal"/>
    <w:next w:val="List Paragraph"/>
    <w:qFormat/>
    <w:pPr>
      <w:spacing w:after="0" w:line="240" w:lineRule="atLeast"/>
    </w:pPr>
    <w:rPr>
      <w:rFonts w:ascii="Tahoma" w:hAnsi="Tahoma" w:eastAsia="Tahoma"/>
      <w:sz w:val="16"/>
    </w:rPr>
  </w:style>
  <w:style w:type="character" w:styleId="Document Map Char">
    <w:name w:val="Document Map Char"/>
    <w:qFormat/>
    <w:rPr>
      <w:rFonts w:ascii="Tahoma" w:hAnsi="Tahoma" w:eastAsia="Tahoma"/>
      <w:sz w:val="16"/>
    </w:rPr>
  </w:style>
  <w:style w:type="paragraph" w:styleId="Normal (Web)">
    <w:name w:val="Normal (Web)"/>
    <w:basedOn w:val="Normal"/>
    <w:next w:val="Normal (Web)"/>
    <w:qFormat/>
    <w:pPr>
      <w:spacing w:after="0" w:line="240" w:lineRule="atLeast"/>
    </w:pPr>
    <w:rPr/>
  </w:style>
  <w:style w:type="character" w:styleId="Heading 1 Char1">
    <w:name w:val="Heading 1 Char1"/>
    <w:qFormat/>
    <w:rPr>
      <w:rFonts w:ascii="Cambria" w:hAnsi="Cambria" w:eastAsia="Cambria"/>
      <w:b w:val="on"/>
      <w:color w:val="#365F91"/>
      <w:sz w:val="28"/>
    </w:rPr>
  </w:style>
  <w:style w:type="paragraph" w:styleId="toc 1">
    <w:name w:val="toc 1"/>
    <w:basedOn w:val="Normal"/>
    <w:next w:val="List Paragraph"/>
    <w:qFormat/>
    <w:pPr>
      <w:tabs>
        <w:tab w:val="right" w:pos="9350"/>
      </w:tabs>
      <w:spacing w:after="100"/>
    </w:pPr>
    <w:rPr>
      <w:rFonts w:ascii="Calibri" w:hAnsi="Calibri" w:eastAsia="Calibri"/>
      <w:sz w:val="22"/>
    </w:rPr>
  </w:style>
  <w:style w:type="paragraph" w:styleId="toc 2">
    <w:name w:val="toc 2"/>
    <w:basedOn w:val="Normal"/>
    <w:next w:val="List Paragraph"/>
    <w:qFormat/>
    <w:pPr>
      <w:spacing w:after="100"/>
      <w:ind w:left="220"/>
    </w:pPr>
    <w:rPr>
      <w:rFonts w:ascii="Calibri" w:hAnsi="Calibri" w:eastAsia="Calibri"/>
      <w:sz w:val="22"/>
    </w:rPr>
  </w:style>
  <w:style w:type="paragraph" w:styleId="toc 3">
    <w:name w:val="toc 3"/>
    <w:basedOn w:val="Normal"/>
    <w:next w:val="List Paragraph"/>
    <w:qFormat/>
    <w:pPr>
      <w:spacing w:after="100"/>
      <w:ind w:left="440"/>
    </w:pPr>
    <w:rPr>
      <w:rFonts w:ascii="Calibri" w:hAnsi="Calibri" w:eastAsia="Calibri"/>
      <w:sz w:val="22"/>
    </w:rPr>
  </w:style>
  <w:style w:type="character" w:styleId="Hyperlink">
    <w:name w:val="Hyperlink"/>
    <w:qFormat/>
    <w:rPr>
      <w:color w:val="#0000FF"/>
      <w:u w:val="single"/>
    </w:rPr>
  </w:style>
  <w:style w:type="paragraph" w:styleId="annotation text">
    <w:name w:val="annotation text"/>
    <w:basedOn w:val="Normal"/>
    <w:next w:val="annotation text"/>
    <w:qFormat/>
    <w:pPr>
      <w:spacing w:after="0" w:line="240" w:lineRule="atLeast"/>
    </w:pPr>
    <w:rPr>
      <w:sz w:val="20"/>
    </w:rPr>
  </w:style>
  <w:style w:type="paragraph" w:styleId="annotation subject">
    <w:name w:val="annotation subject"/>
    <w:basedOn w:val="annotation text"/>
    <w:next w:val="annotation subject"/>
    <w:qFormat/>
    <w:pPr>
      <w:spacing w:after="200"/>
    </w:pPr>
    <w:rPr>
      <w:rFonts w:ascii="Calibri" w:hAnsi="Calibri" w:eastAsia="Calibri"/>
      <w:b w:val="on"/>
    </w:rPr>
  </w:style>
  <w:style w:type="character" w:styleId="Comment Text Char">
    <w:name w:val="Comment Text Char"/>
    <w:qFormat/>
    <w:rPr>
      <w:sz w:val="20"/>
    </w:rPr>
  </w:style>
  <w:style w:type="character" w:styleId="Comment Subject Char">
    <w:name w:val="Comment Subject Char"/>
    <w:basedOn w:val="Comment Text Char"/>
    <w:qFormat/>
    <w:rPr>
      <w:rFonts w:ascii="Calibri" w:hAnsi="Calibri" w:eastAsia="Calibri"/>
      <w:b w:val="on"/>
      <w:sz w:val="20"/>
    </w:rPr>
  </w:style>
  <w:style w:type="character" w:styleId="Comment Subject Char1">
    <w:name w:val="Comment Subject Char1"/>
    <w:basedOn w:val="Comment Text Char"/>
    <w:qFormat/>
    <w:rPr>
      <w:b w:val="on"/>
      <w:sz w:val="20"/>
    </w:rPr>
  </w:style>
  <w:style w:type="paragraph" w:styleId="Body Text">
    <w:name w:val="Body Text"/>
    <w:basedOn w:val="Normal"/>
    <w:next w:val="Body Text"/>
    <w:qFormat/>
    <w:pPr>
      <w:spacing w:after="0" w:line="240" w:lineRule="atLeast"/>
    </w:pPr>
    <w:rPr>
      <w:sz w:val="22"/>
    </w:rPr>
  </w:style>
  <w:style w:type="character" w:styleId="Body Text Char">
    <w:name w:val="Body Text Char"/>
    <w:qFormat/>
    <w:rPr>
      <w:sz w:val="22"/>
    </w:rPr>
  </w:style>
  <w:style w:type="character" w:styleId="Endnote Text Char">
    <w:name w:val="Endnote Text Char"/>
    <w:qFormat/>
    <w:rPr>
      <w:rFonts w:ascii="Calibri" w:hAnsi="Calibri" w:eastAsia="Calibri"/>
      <w:sz w:val="20"/>
    </w:rPr>
  </w:style>
  <w:style w:type="paragraph" w:styleId="endnote text">
    <w:name w:val="endnote text"/>
    <w:basedOn w:val="Normal"/>
    <w:next w:val="endnote text"/>
    <w:qFormat/>
    <w:pPr>
      <w:spacing w:after="0" w:line="240" w:lineRule="atLeast"/>
    </w:pPr>
    <w:rPr>
      <w:rFonts w:ascii="Calibri" w:hAnsi="Calibri" w:eastAsia="Calibri"/>
      <w:sz w:val="20"/>
    </w:rPr>
  </w:style>
  <w:style w:type="character" w:styleId="Endnote Text Char1">
    <w:name w:val="Endnote Text Char1"/>
    <w:qFormat/>
    <w:rPr>
      <w:sz w:val="20"/>
    </w:rPr>
  </w:style>
  <w:style w:type="paragraph" w:styleId="Body Text Indent">
    <w:name w:val="Body Text Indent"/>
    <w:basedOn w:val="Normal"/>
    <w:next w:val="Body Text Indent"/>
    <w:qFormat/>
    <w:pPr>
      <w:spacing w:after="120"/>
      <w:ind w:left="360"/>
    </w:pPr>
    <w:rPr>
      <w:rFonts w:ascii="Calibri" w:hAnsi="Calibri" w:eastAsia="Calibri"/>
      <w:sz w:val="22"/>
    </w:rPr>
  </w:style>
  <w:style w:type="character" w:styleId="Body Text Indent Char">
    <w:name w:val="Body Text Indent Char"/>
    <w:qFormat/>
    <w:rPr>
      <w:rFonts w:ascii="Calibri" w:hAnsi="Calibri" w:eastAsia="Calibri"/>
      <w:sz w:val="22"/>
    </w:rPr>
  </w:style>
  <w:style w:type="paragraph" w:styleId="List">
    <w:name w:val="List"/>
    <w:basedOn w:val="Normal"/>
    <w:next w:val="List"/>
    <w:qFormat/>
    <w:pPr>
      <w:ind w:left="360" w:hanging="360"/>
    </w:pPr>
    <w:rPr>
      <w:rFonts w:ascii="Calibri" w:hAnsi="Calibri" w:eastAsia="Calibri"/>
      <w:sz w:val="22"/>
    </w:rPr>
  </w:style>
  <w:style w:type="paragraph" w:styleId="List Bullet 2">
    <w:name w:val="List Bullet 2"/>
    <w:basedOn w:val="Normal"/>
    <w:next w:val="List Bullet 2"/>
    <w:qFormat/>
    <w:pPr>
      <w:numPr>
        <w:ilvl w:val="0"/>
        <w:numId w:val="3"/>
      </w:numPr>
      <w:tabs>
        <w:tab w:val="left" w:pos="720"/>
      </w:tabs>
      <w:ind w:left="720" w:hanging="360"/>
    </w:pPr>
    <w:rPr>
      <w:rFonts w:ascii="Calibri" w:hAnsi="Calibri" w:eastAsia="Calibri"/>
      <w:sz w:val="22"/>
    </w:rPr>
  </w:style>
  <w:style w:type="paragraph" w:styleId="List Continue">
    <w:name w:val="List Continue"/>
    <w:basedOn w:val="Normal"/>
    <w:next w:val="List Continue"/>
    <w:qFormat/>
    <w:pPr>
      <w:spacing w:after="120"/>
      <w:ind w:left="360"/>
    </w:pPr>
    <w:rPr>
      <w:rFonts w:ascii="Calibri" w:hAnsi="Calibri" w:eastAsia="Calibri"/>
      <w:sz w:val="22"/>
    </w:rPr>
  </w:style>
  <w:style w:type="paragraph" w:styleId="caption">
    <w:name w:val="caption"/>
    <w:basedOn w:val="Normal"/>
    <w:next w:val="List Paragraph"/>
    <w:qFormat/>
    <w:pPr>
      <w:spacing w:line="240" w:lineRule="atLeast"/>
    </w:pPr>
    <w:rPr>
      <w:rFonts w:ascii="Calibri" w:hAnsi="Calibri" w:eastAsia="Calibri"/>
      <w:b w:val="on"/>
      <w:color w:val="#4F81BD"/>
      <w:sz w:val="18"/>
    </w:rPr>
  </w:style>
  <w:style w:type="character" w:styleId="Strong">
    <w:name w:val="Strong"/>
    <w:qFormat/>
    <w:rPr>
      <w:b w:val="on"/>
    </w:rPr>
  </w:style>
  <w:style w:type="paragraph" w:styleId="TOC 41">
    <w:name w:val="TOC 41"/>
    <w:basedOn w:val="Normal"/>
    <w:next w:val="List Paragraph"/>
    <w:qFormat/>
    <w:pPr>
      <w:spacing w:after="100"/>
      <w:ind w:left="660"/>
    </w:pPr>
    <w:rPr>
      <w:rFonts w:ascii="Calibri" w:hAnsi="Calibri" w:eastAsia="Calibri"/>
      <w:sz w:val="22"/>
    </w:rPr>
  </w:style>
  <w:style w:type="paragraph" w:styleId="Body Text 2">
    <w:name w:val="Body Text 2"/>
    <w:basedOn w:val="Normal"/>
    <w:next w:val="Body Text 2"/>
    <w:qFormat/>
    <w:pPr>
      <w:spacing w:after="120" w:line="480" w:lineRule="auto"/>
    </w:pPr>
    <w:rPr>
      <w:sz w:val="20"/>
    </w:rPr>
  </w:style>
  <w:style w:type="character" w:styleId="Body Text 2 Char">
    <w:name w:val="Body Text 2 Char"/>
    <w:qFormat/>
    <w:rPr>
      <w:sz w:val="20"/>
    </w:rPr>
  </w:style>
  <w:style w:type="character" w:styleId="annotation reference">
    <w:name w:val="annotation reference"/>
    <w:qFormat/>
    <w:rPr>
      <w:sz w:val="16"/>
    </w:rPr>
  </w:style>
  <w:style w:type="character" w:styleId="Style1 Char">
    <w:name w:val="Style1 Char"/>
    <w:qFormat/>
    <w:rPr>
      <w:rFonts w:ascii="Arial" w:hAnsi="Arial" w:eastAsia="Arial"/>
      <w:i w:val="on"/>
      <w:color w:val="#FF0000"/>
    </w:rPr>
  </w:style>
  <w:style w:type="paragraph" w:styleId="Style1">
    <w:name w:val="Style1"/>
    <w:basedOn w:val="Normal"/>
    <w:next w:val="Style1"/>
    <w:qFormat/>
    <w:pPr>
      <w:spacing w:after="0"/>
      <w:jc w:val="both"/>
    </w:pPr>
    <w:rPr>
      <w:rFonts w:ascii="Arial" w:hAnsi="Arial" w:eastAsia="Arial"/>
      <w:i w:val="on"/>
      <w:color w:val="#FF0000"/>
    </w:rPr>
  </w:style>
  <w:style w:type="paragraph" w:styleId="Title1">
    <w:name w:val="Title1"/>
    <w:basedOn w:val="Normal"/>
    <w:next w:val="List Paragraph"/>
    <w:qFormat/>
    <w:pPr>
      <w:spacing w:after="0" w:line="240" w:lineRule="atLeast"/>
    </w:pPr>
    <w:rPr>
      <w:rFonts w:ascii="Calibri Light" w:hAnsi="Calibri Light" w:eastAsia="Calibri Light"/>
      <w:sz w:val="56"/>
    </w:rPr>
  </w:style>
  <w:style w:type="character" w:styleId="Title Char">
    <w:name w:val="Title Char"/>
    <w:qFormat/>
    <w:rPr>
      <w:rFonts w:ascii="Calibri Light" w:hAnsi="Calibri Light" w:eastAsia="Calibri Light"/>
      <w:sz w:val="56"/>
    </w:rPr>
  </w:style>
  <w:style w:type="character" w:styleId="List Paragraph Char">
    <w:name w:val="List Paragraph Char"/>
    <w:qFormat/>
    <w:rPr>
      <w:rFonts w:ascii="Calibri" w:hAnsi="Calibri" w:eastAsia="Calibri"/>
      <w:sz w:val="22"/>
    </w:rPr>
  </w:style>
  <w:style w:type="character" w:styleId="Question formatting Char">
    <w:name w:val="Question formatting Char"/>
    <w:basedOn w:val="List Paragraph Char"/>
    <w:qFormat/>
    <w:rPr>
      <w:rFonts w:ascii="Calibri" w:hAnsi="Calibri" w:eastAsia="Calibri"/>
      <w:b w:val="on"/>
      <w:sz w:val="22"/>
    </w:rPr>
  </w:style>
  <w:style w:type="character" w:styleId="FollowedHyperlink1">
    <w:name w:val="FollowedHyperlink1"/>
    <w:qFormat/>
    <w:rPr>
      <w:color w:val="#954F72"/>
      <w:u w:val="single"/>
    </w:rPr>
  </w:style>
  <w:style w:type="character" w:styleId="Heading 2 Char1">
    <w:name w:val="Heading 2 Char1"/>
    <w:qFormat/>
    <w:rPr>
      <w:rFonts w:ascii="Cambria" w:hAnsi="Cambria" w:eastAsia="Cambria"/>
      <w:b w:val="on"/>
      <w:color w:val="#4F81BD"/>
      <w:sz w:val="26"/>
    </w:rPr>
  </w:style>
  <w:style w:type="character" w:styleId="Heading 3 Char1">
    <w:name w:val="Heading 3 Char1"/>
    <w:qFormat/>
    <w:rPr>
      <w:rFonts w:ascii="Cambria" w:hAnsi="Cambria" w:eastAsia="Cambria"/>
      <w:b w:val="on"/>
      <w:color w:val="#4F81BD"/>
    </w:rPr>
  </w:style>
  <w:style w:type="character" w:styleId="Heading 4 Char1">
    <w:name w:val="Heading 4 Char1"/>
    <w:qFormat/>
    <w:rPr>
      <w:rFonts w:ascii="Cambria" w:hAnsi="Cambria" w:eastAsia="Cambria"/>
      <w:b w:val="on"/>
      <w:i w:val="on"/>
      <w:color w:val="#4F81BD"/>
    </w:rPr>
  </w:style>
  <w:style w:type="character" w:styleId="Heading 6 Char1">
    <w:name w:val="Heading 6 Char1"/>
    <w:qFormat/>
    <w:rPr>
      <w:rFonts w:ascii="Cambria" w:hAnsi="Cambria" w:eastAsia="Cambria"/>
      <w:i w:val="on"/>
      <w:color w:val="#243F60"/>
    </w:rPr>
  </w:style>
  <w:style w:type="character" w:styleId="Heading 7 Char1">
    <w:name w:val="Heading 7 Char1"/>
    <w:qFormat/>
    <w:rPr>
      <w:rFonts w:ascii="Cambria" w:hAnsi="Cambria" w:eastAsia="Cambria"/>
      <w:i w:val="on"/>
      <w:color w:val="#404040"/>
    </w:rPr>
  </w:style>
  <w:style w:type="character" w:styleId="Heading 8 Char1">
    <w:name w:val="Heading 8 Char1"/>
    <w:qFormat/>
    <w:rPr>
      <w:rFonts w:ascii="Cambria" w:hAnsi="Cambria" w:eastAsia="Cambria"/>
      <w:color w:val="#404040"/>
      <w:sz w:val="20"/>
    </w:rPr>
  </w:style>
  <w:style w:type="paragraph" w:styleId="Balloon Text">
    <w:name w:val="Balloon Text"/>
    <w:basedOn w:val="Normal"/>
    <w:next w:val="Balloon Text"/>
    <w:qFormat/>
    <w:pPr>
      <w:spacing w:after="0" w:line="240" w:lineRule="atLeast"/>
    </w:pPr>
    <w:rPr>
      <w:rFonts w:ascii="Tahoma" w:hAnsi="Tahoma" w:eastAsia="Tahoma"/>
      <w:sz w:val="16"/>
    </w:rPr>
  </w:style>
  <w:style w:type="character" w:styleId="Balloon Text Char1">
    <w:name w:val="Balloon Text Char1"/>
    <w:qFormat/>
    <w:rPr>
      <w:rFonts w:ascii="Tahoma" w:hAnsi="Tahoma" w:eastAsia="Tahoma"/>
      <w:sz w:val="16"/>
    </w:rPr>
  </w:style>
  <w:style w:type="paragraph" w:styleId="header">
    <w:name w:val="header"/>
    <w:basedOn w:val="Normal"/>
    <w:next w:val="header"/>
    <w:qFormat/>
    <w:pPr>
      <w:tabs>
        <w:tab w:val="center" w:pos="4680"/>
        <w:tab w:val="right" w:pos="9360"/>
      </w:tabs>
      <w:spacing w:after="0" w:line="240" w:lineRule="atLeast"/>
    </w:pPr>
    <w:rPr/>
  </w:style>
  <w:style w:type="character" w:styleId="Header Char1">
    <w:name w:val="Header Char1"/>
    <w:qFormat/>
    <w:rPr/>
  </w:style>
  <w:style w:type="character" w:styleId="Footer Char1">
    <w:name w:val="Footer Char1"/>
    <w:qFormat/>
    <w:rPr/>
  </w:style>
  <w:style w:type="paragraph" w:styleId="Document Map">
    <w:name w:val="Document Map"/>
    <w:basedOn w:val="Normal"/>
    <w:next w:val="Document Map"/>
    <w:qFormat/>
    <w:pPr>
      <w:spacing w:after="0" w:line="240" w:lineRule="atLeast"/>
    </w:pPr>
    <w:rPr>
      <w:rFonts w:ascii="Tahoma" w:hAnsi="Tahoma" w:eastAsia="Tahoma"/>
      <w:sz w:val="16"/>
    </w:rPr>
  </w:style>
  <w:style w:type="character" w:styleId="Document Map Char1">
    <w:name w:val="Document Map Char1"/>
    <w:qFormat/>
    <w:rPr>
      <w:rFonts w:ascii="Tahoma" w:hAnsi="Tahoma" w:eastAsia="Tahoma"/>
      <w:sz w:val="16"/>
    </w:rPr>
  </w:style>
  <w:style w:type="paragraph" w:styleId="Title">
    <w:name w:val="Title"/>
    <w:basedOn w:val="Normal"/>
    <w:next w:val="List Paragraph"/>
    <w:qFormat/>
    <w:pPr>
      <w:pBdr>
        <w:top w:val="none"/>
        <w:left w:val="none"/>
        <w:bottom w:val="single" w:sz="8" w:space="4"/>
        <w:right w:val="none"/>
      </w:pBdr>
      <w:spacing w:after="300" w:line="240" w:lineRule="atLeast"/>
    </w:pPr>
    <w:rPr>
      <w:rFonts w:ascii="Calibri Light" w:hAnsi="Calibri Light" w:eastAsia="Calibri Light"/>
      <w:sz w:val="56"/>
    </w:rPr>
  </w:style>
  <w:style w:type="character" w:styleId="Title Char1">
    <w:name w:val="Title Char1"/>
    <w:qFormat/>
    <w:rPr>
      <w:rFonts w:ascii="Cambria" w:hAnsi="Cambria" w:eastAsia="Cambria"/>
      <w:color w:val="#17365D"/>
      <w:sz w:val="52"/>
    </w:rPr>
  </w:style>
  <w:style w:type="character" w:styleId="FollowedHyperlink">
    <w:name w:val="FollowedHyperlink"/>
    <w:qFormat/>
    <w:rPr>
      <w:color w:val="#800080"/>
      <w:u w:val="single"/>
    </w:rPr>
  </w:style>
  <w:style w:type="paragraph" w:styleId="No Spacing1">
    <w:name w:val="No Spacing1"/>
    <w:basedOn w:val="[Normal]"/>
    <w:next w:val="Normal"/>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pPr>
    <w:rPr>
      <w:rFonts w:ascii="Calibri" w:hAnsi="Calibri" w:eastAsia="Calibri"/>
      <w:sz w:val="22"/>
    </w:rPr>
  </w:style>
  <w:style w:type="paragraph" w:styleId="Default">
    <w:name w:val="Default"/>
    <w:basedOn w:val="[Normal]"/>
    <w:next w:val="Default"/>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pPr>
    <w:rPr>
      <w:rFonts w:ascii="Verdana" w:hAnsi="Verdana" w:eastAsia="Verdana"/>
      <w:color w:val="#000000"/>
    </w:rPr>
  </w:style>
  <w:style w:type="paragraph" w:styleId="Annex bullets">
    <w:name w:val="Annex bullets"/>
    <w:basedOn w:val="Default"/>
    <w:next w:val="Annex bullets"/>
    <w:qFormat/>
    <w:pPr/>
    <w:rPr>
      <w:rFonts w:ascii="NBCOFO+PalatinoLinotype" w:hAnsi="NBCOFO+PalatinoLinotype" w:eastAsia="NBCOFO+PalatinoLinotype"/>
      <w:color w:val="auto"/>
    </w:rPr>
  </w:style>
  <w:style w:type="paragraph" w:styleId="Body Text1">
    <w:name w:val="Body Text1"/>
    <w:basedOn w:val="Default"/>
    <w:next w:val="Annex bullets"/>
    <w:qFormat/>
    <w:pPr/>
    <w:rPr>
      <w:rFonts w:ascii="NBCOFO+PalatinoLinotype" w:hAnsi="NBCOFO+PalatinoLinotype" w:eastAsia="NBCOFO+PalatinoLinotype"/>
      <w:color w:val="auto"/>
    </w:rPr>
  </w:style>
  <w:style w:type="paragraph" w:styleId="Sidfot">
    <w:name w:val="Sidfot"/>
    <w:basedOn w:val="Default"/>
    <w:next w:val="Annex bullets"/>
    <w:qFormat/>
    <w:pPr/>
    <w:rPr>
      <w:rFonts w:ascii="PJMIJL+TimesNewRoman" w:hAnsi="PJMIJL+TimesNewRoman" w:eastAsia="PJMIJL+TimesNewRoman"/>
      <w:color w:val="auto"/>
    </w:rPr>
  </w:style>
  <w:style w:type="paragraph" w:styleId="Revision1">
    <w:name w:val="Revision1"/>
    <w:basedOn w:val="[Normal]"/>
    <w:next w:val="Normal"/>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pPr>
    <w:rPr>
      <w:rFonts w:ascii="Calibri" w:hAnsi="Calibri" w:eastAsia="Calibri"/>
      <w:sz w:val="22"/>
    </w:rPr>
  </w:style>
  <w:style w:type="paragraph" w:styleId="No Spacing">
    <w:name w:val="No Spacing"/>
    <w:basedOn w:val="[Normal]"/>
    <w:next w:val="No Spacing"/>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pPr>
    <w:rPr>
      <w:rFonts w:ascii="Times New Roman" w:hAnsi="Times New Roman" w:eastAsia="Times New Roman"/>
    </w:rPr>
  </w:style>
  <w:style w:type="paragraph" w:styleId="Revision">
    <w:name w:val="Revision"/>
    <w:basedOn w:val="[Normal]"/>
    <w:next w:val="Revision"/>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pPr>
    <w:rPr>
      <w:rFonts w:ascii="Times New Roman" w:hAnsi="Times New Roman" w:eastAsia="Times New Roman"/>
    </w:rPr>
  </w:style>
</w:styles>
</file>

<file path=word/_rels/document.xml.rels><?xml version="1.0" encoding="UTF-8" standalone="yes"?>
<Relationships xmlns="http://schemas.openxmlformats.org/package/2006/relationships">
	<Relationship Id="rId00004" Type="http://schemas.openxmlformats.org/officeDocument/2006/relationships/styles" Target="styles.xml"/>
	<Relationship Id="rId00005" Type="http://schemas.openxmlformats.org/officeDocument/2006/relationships/image" Target="media/image0001.jpg"/>
	<Relationship Id="rId00006" Type="http://schemas.openxmlformats.org/officeDocument/2006/relationships/numbering" Target="numbering.xml"/>
	<Relationship Id="rId00007"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Application>TX_DOX 15.1.111.502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coreProperties>
</file>