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jc w:val="both"/>
        <w:rPr>
          <w:rFonts w:ascii="Cambria" w:hAnsi="Cambria" w:eastAsia="Cambria"/>
          <w:b w:val="on"/>
          <w:sz w:val="22"/>
        </w:rPr>
      </w:pPr>
      <w:r>
        <w:rPr>
          <w:rFonts w:ascii="Cambria" w:hAnsi="Cambria" w:eastAsia="Cambria"/>
          <w:b w:val="on"/>
          <w:sz w:val="22"/>
        </w:rPr>
        <w:t xml:space="preserve">Activity E.  FGD: Aspirations of Youth</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color w:val="#3366FF"/>
        </w:rPr>
      </w:pPr>
      <w:r>
        <w:rPr>
          <w:color w:val="#3366FF"/>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mbria" w:hAnsi="Cambria" w:eastAsia="Cambria"/>
          <w:b w:val="on"/>
          <w:sz w:val="22"/>
        </w:rPr>
      </w:pPr>
      <w:r>
        <w:rPr>
          <w:rFonts w:ascii="Cambria" w:hAnsi="Cambria" w:eastAsia="Cambria"/>
          <w:b w:val="on"/>
          <w:sz w:val="22"/>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00" w:after="0"/>
        <w:jc w:val="both"/>
        <w:rPr>
          <w:rFonts w:ascii="Cambria" w:hAnsi="Cambria" w:eastAsia="Cambria"/>
          <w:b w:val="on"/>
          <w:sz w:val="22"/>
        </w:rPr>
      </w:pPr>
      <w:r>
        <w:rPr>
          <w:rFonts w:ascii="Cambria" w:hAnsi="Cambria" w:eastAsia="Cambria"/>
          <w:b w:val="on"/>
          <w:sz w:val="22"/>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mbria" w:hAnsi="Cambria" w:eastAsia="Cambria"/>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Cambria" w:hAnsi="Cambria" w:eastAsia="Cambria"/>
          <w:b w:val="on"/>
          <w:sz w:val="22"/>
        </w:rPr>
      </w:pPr>
      <w:r>
        <w:rPr>
          <w:rFonts w:ascii="Cambria" w:hAnsi="Cambria" w:eastAsia="Cambria"/>
          <w:b w:val="on"/>
          <w:sz w:val="22"/>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mbria" w:hAnsi="Cambria" w:eastAsia="Cambria"/>
          <w:b w:val="on"/>
          <w:sz w:val="22"/>
        </w:rPr>
      </w:pPr>
      <w:r>
        <w:rPr>
          <w:rFonts w:ascii="Cambria" w:hAnsi="Cambria" w:eastAsia="Cambria"/>
          <w:b w:val="on"/>
          <w:sz w:val="22"/>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mbria" w:hAnsi="Cambria" w:eastAsia="Cambria"/>
          <w:b w:val="on"/>
          <w:sz w:val="22"/>
        </w:rPr>
      </w:pPr>
      <w:r>
        <w:rPr>
          <w:rFonts w:ascii="Cambria" w:hAnsi="Cambria" w:eastAsia="Cambria"/>
          <w:b w:val="on"/>
          <w:sz w:val="22"/>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mbria" w:hAnsi="Cambria" w:eastAsia="Cambria"/>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mbria" w:hAnsi="Cambria" w:eastAsia="Cambria"/>
          <w:b w:val="on"/>
          <w:sz w:val="22"/>
        </w:rPr>
      </w:pPr>
      <w:r>
        <w:rPr>
          <w:rFonts w:ascii="Cambria" w:hAnsi="Cambria" w:eastAsia="Cambria"/>
          <w:sz w:val="22"/>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line="360" w:lineRule="auto"/>
        <w:jc w:val="both"/>
        <w:rPr>
          <w:b w:val="on"/>
        </w:rPr>
      </w:pPr>
      <w:r>
        <w:rPr>
          <w:b w:val="on"/>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r>
        <w:rPr>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drawing>
          <wp:inline distT="0" distB="0" distL="0" distR="0">
            <wp:extent cx="1993900" cy="197485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1080"/>
        <w:jc w:val="both"/>
        <w:rPr>
          <w:i w:val="on"/>
        </w:rPr>
      </w:pPr>
      <w:r>
        <w:rPr>
          <w:i w:val="on"/>
        </w:rPr>
        <w:t xml:space="preserve">(The figure on the flipchart only needs to show the ladder and step #.  The narrative in this figure is to help facilitators describe the different steps.</w:t>
      </w:r>
    </w:p>
    <w:p>
      <w:pPr>
        <w:pStyle w:val="List Paragraph"/>
        <w:numPr>
          <w:ilvl w:val="0"/>
          <w:numId w:val="4"/>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6 out of 7 vote for Step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pPr>
      <w:r>
        <w:t xml:space="preserve">E.2    Why?  Would any of you like to volunteer the reasons for your rating?</w:t>
      </w:r>
    </w:p>
    <w:p>
      <w:pPr>
        <w:pStyle w:val="List Paragraph"/>
        <w:numPr>
          <w:ilvl w:val="0"/>
          <w:numId w:val="4"/>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We have a lot of problems that emerge in relation to farming and the prices on the market.</w:t>
      </w:r>
    </w:p>
    <w:p>
      <w:pPr>
        <w:pStyle w:val="List Paragraph"/>
        <w:numPr>
          <w:ilvl w:val="0"/>
          <w:numId w:val="4"/>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When you want to get married after a relationship, you have to go ask your parents for guidance and how to go forward. This is because they have more experience than us.</w:t>
      </w:r>
    </w:p>
    <w:p>
      <w:pPr>
        <w:pStyle w:val="List Paragraph"/>
        <w:numPr>
          <w:ilvl w:val="0"/>
          <w:numId w:val="4"/>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If you do things on your own it is disrespectful to parents.</w:t>
      </w:r>
    </w:p>
    <w:p>
      <w:pPr>
        <w:pStyle w:val="List Paragraph"/>
        <w:numPr>
          <w:ilvl w:val="0"/>
          <w:numId w:val="4"/>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800" w:hanging="360"/>
        <w:jc w:val="both"/>
        <w:rPr>
          <w:rFonts w:ascii="Times New Roman" w:hAnsi="Times New Roman" w:eastAsia="Times New Roman"/>
          <w:sz w:val="24"/>
        </w:rPr>
      </w:pPr>
      <w:r>
        <w:rPr>
          <w:rFonts w:ascii="Times New Roman" w:hAnsi="Times New Roman" w:eastAsia="Times New Roman"/>
          <w:sz w:val="24"/>
        </w:rPr>
        <w:t xml:space="preserve">If you make decisions on your own, it becomes a problem when you end up facing difficulties in future that will need help from your parents.</w:t>
      </w:r>
    </w:p>
    <w:p>
      <w:pPr>
        <w:pStyle w:val="List Paragraph"/>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09"/>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E.3     Now I’d like to turn to the topic of education.  What do you think about going to school?  Is it useful to get an education?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In my case, I left school but I it is something I regret because nowadays everything depends on education. Even chiefs selected at Traditional Authority level are expected to write.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Education is important because everything needs an education for instance teaching. Youth drop out of school mainly because of difficulties they face such as lack of school fees.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It is important because a in a country like Malawi for things to work out you need to have an education for instance to run a business and make calculations or to be able to follow farming methods.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720"/>
        <w:jc w:val="both"/>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720"/>
        <w:jc w:val="both"/>
      </w:pP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Std 8 for both boys and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E.5    What level of education do you think boys and girls of this village </w:t>
      </w:r>
      <w:r>
        <w:rPr>
          <w:i w:val="on"/>
        </w:rPr>
        <w:t xml:space="preserve">should</w:t>
      </w:r>
      <w:r>
        <w:t xml:space="preserve"> have?  Why?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University so that they can get good jobs.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University because when someone gets to form 4 level they are not fluent in English and it is difficult for them to find jobs. Most people in our village get to form 4 but cannot find jobs because they cannot speak English which is not the case with someone who has gone to university.</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Form 4 because we are in a rural community and getting to form 4 can make a difference and when you have a certificate you can find a job.</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Form 2 level is good not only in terms of work but also for one to know how to read and make calculations which can also help in agriculture like knowing which fertilizer to apply and knowing what inputs to get in relation to the profits made.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Form 2 because continuation of education is difficult because most end up engaging in some other activities so at least if they get to form 2 level they can have enough education to run a business or start farming.</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Form 2 because you will know how to read and write and make calculations and you can also have the ability to follow farming methods and know the difference between a profit and a loss. </w:t>
      </w:r>
      <w:r>
        <w:rPr>
          <w:rFonts w:ascii="Times New Roman" w:hAnsi="Times New Roman" w:eastAsia="Times New Roman"/>
          <w:i w:val="on"/>
          <w:sz w:val="24"/>
        </w:rPr>
        <w:t xml:space="preserve">Akakhala kuti sakudziwa amangopalasa malo amodzi </w:t>
      </w:r>
      <w:r>
        <w:rPr>
          <w:rFonts w:ascii="Times New Roman" w:hAnsi="Times New Roman" w:eastAsia="Times New Roman"/>
          <w:sz w:val="24"/>
        </w:rPr>
        <w:t xml:space="preserve">(When you do not know anything you keep chasing you tail- you don’t move forward)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E.6    Do parents show same commitment to educating their daughters as their sons?  Why or why not?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b w:val="on"/>
          <w:sz w:val="24"/>
        </w:rPr>
      </w:pPr>
      <w:r>
        <w:rPr>
          <w:rFonts w:ascii="Times New Roman" w:hAnsi="Times New Roman" w:eastAsia="Times New Roman"/>
          <w:sz w:val="24"/>
        </w:rPr>
        <w:t xml:space="preserve">Nowadays parents are forcing girls to marry at a young age and killing their future. Parents are not keen on girls’ education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b w:val="on"/>
          <w:sz w:val="24"/>
        </w:rPr>
      </w:pPr>
      <w:r>
        <w:rPr>
          <w:rFonts w:ascii="Times New Roman" w:hAnsi="Times New Roman" w:eastAsia="Times New Roman"/>
          <w:sz w:val="24"/>
        </w:rPr>
        <w:t xml:space="preserve">The commitment is not consistent. Parents encourage children to go through primary school education but when they pass to go to secondary school they refuse to pay fees.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b w:val="on"/>
          <w:sz w:val="24"/>
        </w:rPr>
      </w:pPr>
      <w:r>
        <w:rPr>
          <w:rFonts w:ascii="Times New Roman" w:hAnsi="Times New Roman" w:eastAsia="Times New Roman"/>
          <w:sz w:val="24"/>
        </w:rPr>
        <w:t xml:space="preserve">The commitment is different because the boy child is favored. Both children can pass their primary school education but parents will be more committed to paying school fees for the boy child while waiting for the girl child to turn 12, or 16 and get married.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Poverty is making parents have less commitment in educating their children. If a parent is only able to make K2000 from farming he/she cannot manage to educate a child. They just strive for the children to complete primary school education.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Parents show commitment to both male and female children but you find that both children wrote their primary leaving certificate exams and while waiting for the results the girl child ends up pregnant, so they resort to only paying the boy child to further his education as much as they had commitment towards both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E.7    What different agricultural activities do </w:t>
      </w:r>
      <w:r>
        <w:rPr>
          <w:i w:val="on"/>
        </w:rPr>
        <w:t xml:space="preserve">boys </w:t>
      </w:r>
      <w:r>
        <w:t xml:space="preserve">learn about when they are young in this village?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Making contour ridges.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Planting Vertivar.</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Applying manure.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How to apply fertilizer.</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Making manure.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How to sow seeds.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How to plant crops in ridges.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How to lay crop residue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Making wooden hole or axe handles.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How to apply herbicides.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pPr>
      <w:r>
        <w:t xml:space="preserve">E.8    What are the main reasons why boys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688"/>
        <w:gridCol w:w="2289"/>
      </w:tblGrid>
      <w:tr>
        <w:trPr>
          <w:trHeight w:val="0" w:hRule="atLeast"/>
        </w:trPr>
        <w:tc>
          <w:tcPr>
            <w:tcW w:w="568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r>
              <w:rPr>
                <w:b w:val="on"/>
              </w:rPr>
              <w:t xml:space="preserve">Reasons for ending education</w:t>
            </w:r>
          </w:p>
        </w:tc>
        <w:tc>
          <w:tcPr>
            <w:tcW w:w="2289"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84"/>
              <w:jc w:val="both"/>
            </w:pPr>
            <w:r>
              <w:t xml:space="preserve">Two most important reasons</w:t>
            </w:r>
          </w:p>
        </w:tc>
      </w:tr>
      <w:tr>
        <w:trPr>
          <w:trHeight w:val="0" w:hRule="atLeast"/>
        </w:trPr>
        <w:tc>
          <w:tcPr>
            <w:tcW w:w="5688" w:type="dxa"/>
            <w:shd w:val="clear" w:fill="auto"/>
            <w:vAlign w:val="top"/>
          </w:tcPr>
          <w:p>
            <w:pPr>
              <w:pStyle w:val="Normal"/>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360"/>
              <w:jc w:val="both"/>
              <w:rPr>
                <w:b w:val="on"/>
              </w:rPr>
            </w:pPr>
            <w:r>
              <w:t xml:space="preserve">Parents inability to source school fees</w:t>
            </w:r>
          </w:p>
          <w:p>
            <w:pPr>
              <w:pStyle w:val="Normal"/>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360"/>
              <w:jc w:val="both"/>
              <w:rPr>
                <w:b w:val="on"/>
              </w:rPr>
            </w:pPr>
            <w:r>
              <w:rPr>
                <w:b w:val="on"/>
              </w:rPr>
              <w:t xml:space="preserve"> </w:t>
            </w:r>
            <w:r>
              <w:t xml:space="preserve">Some parents may be dedicated but the children are found to be </w:t>
            </w:r>
            <w:r>
              <w:rPr>
                <w:i w:val="on"/>
              </w:rPr>
              <w:t xml:space="preserve">wamawala</w:t>
            </w:r>
            <w:r>
              <w:t xml:space="preserve"> (one that cannot be tamed).</w:t>
            </w:r>
          </w:p>
          <w:p>
            <w:pPr>
              <w:pStyle w:val="Normal"/>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360"/>
              <w:jc w:val="both"/>
              <w:rPr>
                <w:b w:val="on"/>
              </w:rPr>
            </w:pPr>
            <w:r>
              <w:rPr>
                <w:b w:val="on"/>
              </w:rPr>
              <w:t xml:space="preserve"> </w:t>
            </w:r>
            <w:r>
              <w:t xml:space="preserve">Parents have balances to pay  for agricultural input taken on credit] and this takes up the money that would have been used for fees.</w:t>
            </w:r>
          </w:p>
          <w:p>
            <w:pPr>
              <w:pStyle w:val="Normal"/>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360"/>
              <w:jc w:val="both"/>
              <w:rPr>
                <w:b w:val="on"/>
              </w:rPr>
            </w:pPr>
            <w:r>
              <w:rPr>
                <w:b w:val="on"/>
              </w:rPr>
              <w:t xml:space="preserve"> </w:t>
            </w:r>
            <w:r>
              <w:t xml:space="preserve">When boys engage in unruly behavior like smoking marijuana at the market and then being chased from school by teachers afterwards.</w:t>
            </w:r>
          </w:p>
          <w:p>
            <w:pPr>
              <w:pStyle w:val="Normal"/>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360"/>
              <w:jc w:val="both"/>
              <w:rPr>
                <w:b w:val="on"/>
              </w:rPr>
            </w:pPr>
            <w:r>
              <w:rPr>
                <w:b w:val="on"/>
              </w:rPr>
              <w:t xml:space="preserve"> </w:t>
            </w:r>
            <w:r>
              <w:t xml:space="preserve">Most end their education because they have no motivation from parents since the parents did not go to school as well.</w:t>
            </w:r>
          </w:p>
          <w:p>
            <w:pPr>
              <w:pStyle w:val="Normal"/>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360"/>
              <w:jc w:val="both"/>
              <w:rPr>
                <w:b w:val="on"/>
              </w:rPr>
            </w:pPr>
            <w:r>
              <w:t xml:space="preserve">Some youth are not aware of the benefits of getting an education.</w:t>
            </w:r>
          </w:p>
          <w:p>
            <w:pPr>
              <w:pStyle w:val="Normal"/>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360"/>
              <w:jc w:val="both"/>
              <w:rPr>
                <w:b w:val="on"/>
              </w:rPr>
            </w:pPr>
            <w:r>
              <w:t xml:space="preserve">Parents tell their children to do some farm/garden work before going to school in the morning which interrupts their school schedule.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rPr>
                <w:b w:val="on"/>
              </w:rPr>
            </w:pPr>
          </w:p>
        </w:tc>
        <w:tc>
          <w:tcPr>
            <w:tcW w:w="2289" w:type="dxa"/>
            <w:shd w:val="clear" w:fill="auto"/>
            <w:vAlign w:val="top"/>
          </w:tcPr>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Poverty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Lack of commitment from parents</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rPr>
          <w:i w:val="on"/>
        </w:rPr>
      </w:pPr>
      <w:r>
        <w:rPr>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jc w:val="both"/>
      </w:pPr>
      <w:r>
        <w:t xml:space="preserve">E.9    	Which are the two most important reasons on this list why boys </w:t>
      </w:r>
      <w:r>
        <w:rPr>
          <w:i w:val="on"/>
        </w:rPr>
        <w:t xml:space="preserve"> </w:t>
      </w:r>
      <w:r>
        <w:t xml:space="preserve">end their education.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Poverty. Inability of parents to pay school fees.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Lack of commitment from parents.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jc w:val="both"/>
      </w:pPr>
      <w:r>
        <w:t xml:space="preserve">E.10    When you finished your education, did you have a special goal for your future?  If so, what was it?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My desire was to be to be better off in life and have a good job..</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 wanted to be a doctor.</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 wanted to have everything needed to engage in farming.</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 wanted to be soldier.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jc w:val="both"/>
      </w:pPr>
      <w:r>
        <w:t xml:space="preserve">E.11    	Generally speaking, what do most young </w:t>
      </w:r>
      <w:r>
        <w:rPr>
          <w:i w:val="on"/>
        </w:rPr>
        <w:t xml:space="preserve">men </w:t>
      </w:r>
      <w:r>
        <w:t xml:space="preserve">of the village do with their lives when they are no longer students? </w:t>
      </w:r>
      <w:r>
        <w:rPr>
          <w:i w:val="on"/>
        </w:rPr>
        <w:t xml:space="preserve">[Please probe into the different types of activities that are common.]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start farming</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Doing household chores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Some start getting married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jc w:val="both"/>
      </w:pPr>
      <w:r>
        <w:t xml:space="preserve">E.12    	What do you think young </w:t>
      </w:r>
      <w:r>
        <w:rPr>
          <w:i w:val="on"/>
        </w:rPr>
        <w:t xml:space="preserve">[sex of FGD—men or women]</w:t>
      </w:r>
      <w:r>
        <w:t xml:space="preserve">  </w:t>
      </w:r>
      <w:r>
        <w:rPr>
          <w:i w:val="on"/>
        </w:rPr>
        <w:t xml:space="preserve">should</w:t>
      </w:r>
      <w:r>
        <w:t xml:space="preserve"> do when they finish studying?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should start a business.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should find work and get employed.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should also engage in activities to develop their areas.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jc w:val="both"/>
        <w:rPr>
          <w:b w:val="on"/>
        </w:rPr>
      </w:pPr>
      <w:r>
        <w:rPr>
          <w:b w:val="on"/>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jc w:val="both"/>
        <w:rPr>
          <w:i w:val="on"/>
        </w:rPr>
      </w:pPr>
      <w:r>
        <w:rPr>
          <w:b w:val="on"/>
        </w:rPr>
        <w:t xml:space="preserve">		 </w:t>
      </w:r>
      <w:r>
        <w:rPr>
          <w:i w:val="on"/>
        </w:rPr>
        <w:t xml:space="preserve">[Please tailor this question to the local context and take careful note of the footnote below.  The process of developing, testing, and using new agricultural and NRM practices are of central concern to the study.  Be sure to </w:t>
      </w:r>
      <w:r>
        <w:rPr>
          <w:i w:val="on"/>
          <w:u w:val="single"/>
        </w:rPr>
        <w:t xml:space="preserve">take the time necessary to facilitate a rich and inclusive discussion of these new practices</w:t>
      </w:r>
      <w:r>
        <w:rPr>
          <w:i w:val="on"/>
        </w:rPr>
        <w:t xml:space="preserve">. If new varieties are mentioned, for instance, ask how they differ from other varieties, whether they are widely used, about their advantages and disadvantages…  If the discussion does not flow, it may be useful to prompt about “</w:t>
      </w:r>
      <w:r>
        <w:rPr>
          <w:i w:val="on"/>
          <w:u w:val="single"/>
        </w:rPr>
        <w:t xml:space="preserve">hardware</w:t>
      </w:r>
      <w:r>
        <w:rPr>
          <w:i w:val="on"/>
        </w:rPr>
        <w:t xml:space="preserve">” (e.g. new seed varieties, animal races, machines…) and “</w:t>
      </w:r>
      <w:r>
        <w:rPr>
          <w:i w:val="on"/>
          <w:u w:val="single"/>
        </w:rPr>
        <w:t xml:space="preserve">software</w:t>
      </w:r>
      <w:r>
        <w:rPr>
          <w:i w:val="on"/>
        </w:rPr>
        <w:t xml:space="preserve">” changes (new learning, relationships, or organizing), as well as their </w:t>
      </w:r>
      <w:r>
        <w:rPr>
          <w:i w:val="on"/>
          <w:u w:val="single"/>
        </w:rPr>
        <w:t xml:space="preserve">gender dimensions</w:t>
      </w:r>
      <w:r>
        <w:rPr>
          <w:i w:val="on"/>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3440"/>
        <w:gridCol w:w="3282"/>
        <w:gridCol w:w="2756"/>
      </w:tblGrid>
      <w:tr>
        <w:trPr>
          <w:trHeight w:val="0" w:hRule="atLeast"/>
        </w:trPr>
        <w:tc>
          <w:tcPr>
            <w:tcW w:w="344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rPr>
                <w:i w:val="on"/>
              </w:rPr>
              <w:t xml:space="preserve">New agricultural or NRM practices</w:t>
            </w:r>
          </w:p>
        </w:tc>
        <w:tc>
          <w:tcPr>
            <w:tcW w:w="3282"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rPr>
                <w:i w:val="on"/>
              </w:rPr>
              <w:t xml:space="preserve">Most important for the males of the community (top 2)</w:t>
            </w:r>
          </w:p>
        </w:tc>
        <w:tc>
          <w:tcPr>
            <w:tcW w:w="2756"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i w:val="on"/>
              </w:rPr>
            </w:pPr>
            <w:r>
              <w:rPr>
                <w:i w:val="on"/>
              </w:rPr>
              <w:t xml:space="preserve">Most important for the females of the community (top 2)</w:t>
            </w:r>
          </w:p>
        </w:tc>
      </w:tr>
      <w:tr>
        <w:trPr>
          <w:trHeight w:val="0" w:hRule="atLeast"/>
        </w:trPr>
        <w:tc>
          <w:tcPr>
            <w:tcW w:w="3440" w:type="dxa"/>
            <w:tcBorders>
              <w:top w:val="nil"/>
            </w:tcBorders>
            <w:shd w:val="clear" w:fill="auto"/>
            <w:vAlign w:val="top"/>
          </w:tcPr>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Pit planting. One gets more crop yields from this method because you plant more seeds in a small area. It retains moisture and reduces soil erosion.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Conservation agriculture including the use of herbicides and not making ridges.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rPr>
                <w:rFonts w:ascii="Times New Roman" w:hAnsi="Times New Roman" w:eastAsia="Times New Roman"/>
                <w:sz w:val="24"/>
              </w:rPr>
            </w:pPr>
            <w:r>
              <w:rPr>
                <w:rFonts w:ascii="Times New Roman" w:hAnsi="Times New Roman" w:eastAsia="Times New Roman"/>
                <w:sz w:val="24"/>
              </w:rPr>
              <w:t xml:space="preserve">When we lay the crop residue we wait for the rains to come and when they come moisture is retained.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rPr>
                <w:rFonts w:ascii="Times New Roman" w:hAnsi="Times New Roman" w:eastAsia="Times New Roman"/>
                <w:sz w:val="24"/>
              </w:rPr>
            </w:pPr>
            <w:r>
              <w:rPr>
                <w:rFonts w:ascii="Times New Roman" w:hAnsi="Times New Roman" w:eastAsia="Times New Roman"/>
                <w:sz w:val="24"/>
              </w:rPr>
              <w:t xml:space="preserve">It also adds to soil fertility.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rPr>
                <w:rFonts w:ascii="Times New Roman" w:hAnsi="Times New Roman" w:eastAsia="Times New Roman"/>
                <w:sz w:val="24"/>
              </w:rPr>
            </w:pPr>
            <w:r>
              <w:rPr>
                <w:rFonts w:ascii="Times New Roman" w:hAnsi="Times New Roman" w:eastAsia="Times New Roman"/>
                <w:sz w:val="24"/>
              </w:rPr>
              <w:t xml:space="preserve">It protects the soil from erosion.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rPr>
                <w:rFonts w:ascii="Times New Roman" w:hAnsi="Times New Roman" w:eastAsia="Times New Roman"/>
                <w:sz w:val="24"/>
              </w:rPr>
            </w:pPr>
            <w:r>
              <w:rPr>
                <w:rFonts w:ascii="Times New Roman" w:hAnsi="Times New Roman" w:eastAsia="Times New Roman"/>
                <w:sz w:val="24"/>
              </w:rPr>
              <w:t xml:space="preserve">For the elderly this method has helped them because it eases the workload.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Rearing of hybrid goats.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rPr>
                <w:rFonts w:ascii="Times New Roman" w:hAnsi="Times New Roman" w:eastAsia="Times New Roman"/>
                <w:sz w:val="24"/>
              </w:rPr>
            </w:pPr>
            <w:r>
              <w:rPr>
                <w:rFonts w:ascii="Times New Roman" w:hAnsi="Times New Roman" w:eastAsia="Times New Roman"/>
                <w:sz w:val="24"/>
              </w:rPr>
              <w:t xml:space="preserve">This was brought by XX and some agricultural organizations. The goats are larger and fetch a good price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Agro-forestry/ afforestation.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rPr>
                <w:rFonts w:ascii="Times New Roman" w:hAnsi="Times New Roman" w:eastAsia="Times New Roman"/>
                <w:sz w:val="24"/>
              </w:rPr>
            </w:pPr>
            <w:r>
              <w:rPr>
                <w:rFonts w:ascii="Times New Roman" w:hAnsi="Times New Roman" w:eastAsia="Times New Roman"/>
                <w:sz w:val="24"/>
              </w:rPr>
              <w:t xml:space="preserve">The idea is to retain soil fertility.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rPr>
                <w:rFonts w:ascii="Times New Roman" w:hAnsi="Times New Roman" w:eastAsia="Times New Roman"/>
                <w:sz w:val="24"/>
              </w:rPr>
            </w:pPr>
            <w:r>
              <w:rPr>
                <w:rFonts w:ascii="Times New Roman" w:hAnsi="Times New Roman" w:eastAsia="Times New Roman"/>
                <w:sz w:val="24"/>
              </w:rPr>
              <w:t xml:space="preserve">The idea is to protect the environment and the soil</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Bee keeping which helps to make money.</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 use of elevated goat houses.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rPr>
                <w:rFonts w:ascii="Times New Roman" w:hAnsi="Times New Roman" w:eastAsia="Times New Roman"/>
                <w:sz w:val="24"/>
              </w:rPr>
            </w:pPr>
            <w:r>
              <w:rPr>
                <w:rFonts w:ascii="Times New Roman" w:hAnsi="Times New Roman" w:eastAsia="Times New Roman"/>
                <w:sz w:val="24"/>
              </w:rPr>
              <w:t xml:space="preserve">Goats are not attacked by disease because the urine trickles to the ground and parasites remain on the ground. It also protects goats from predators like hyenas.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hanging="360"/>
              <w:jc w:val="both"/>
            </w:pPr>
            <w:r>
              <w:rPr>
                <w:rFonts w:ascii="Times New Roman" w:hAnsi="Times New Roman" w:eastAsia="Times New Roman"/>
                <w:sz w:val="24"/>
              </w:rPr>
              <w:t xml:space="preserve">Clay stoves for cooking (locally known as </w:t>
            </w:r>
            <w:r>
              <w:rPr>
                <w:rFonts w:ascii="Times New Roman" w:hAnsi="Times New Roman" w:eastAsia="Times New Roman"/>
                <w:i w:val="on"/>
                <w:sz w:val="24"/>
              </w:rPr>
              <w:t xml:space="preserve">Chitetezo mbaula</w:t>
            </w:r>
            <w:r>
              <w:rPr>
                <w:rFonts w:ascii="Times New Roman" w:hAnsi="Times New Roman" w:eastAsia="Times New Roman"/>
                <w:sz w:val="24"/>
              </w:rPr>
              <w:t xml:space="preserve">). These use less firewood and retain heat for a long time.</w:t>
            </w:r>
          </w:p>
        </w:tc>
        <w:tc>
          <w:tcPr>
            <w:tcW w:w="3282" w:type="dxa"/>
            <w:tcBorders>
              <w:top w:val="nil"/>
              <w:left w:val="nil"/>
            </w:tcBorders>
            <w:shd w:val="clear" w:fill="auto"/>
            <w:vAlign w:val="top"/>
          </w:tcPr>
          <w:p>
            <w:pPr>
              <w:pStyle w:val="List 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Conservation agriculture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pPr>
            <w:r>
              <w:t xml:space="preserve">You can manage to plant on a large piece of land in a short time span. It also retains soil fertility.</w:t>
            </w:r>
          </w:p>
          <w:p>
            <w:pPr>
              <w:pStyle w:val="List 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Agroforestry/Afforestation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pPr>
            <w:r>
              <w:t xml:space="preserve">Farming depends on rain and for rains to come there is need for trees. And also for oxygen.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pPr>
          </w:p>
        </w:tc>
        <w:tc>
          <w:tcPr>
            <w:tcW w:w="2756" w:type="dxa"/>
            <w:tcBorders>
              <w:top w:val="nil"/>
              <w:left w:val="nil"/>
            </w:tcBorders>
            <w:shd w:val="clear" w:fill="auto"/>
            <w:tcMar>
              <w:left w:w="0" w:type="dxa"/>
              <w:right w:w="20" w:type="dxa"/>
            </w:tcMar>
            <w:vAlign w:val="top"/>
          </w:tcPr>
          <w:p>
            <w:pPr>
              <w:pStyle w:val="List Paragraph"/>
              <w:numPr>
                <w:ilvl w:val="0"/>
                <w:numId w:val="9"/>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Clay stoves;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pPr>
            <w:r>
              <w:t xml:space="preserve">It makes cooking easy because it retains heat while using less firewood.</w:t>
            </w:r>
          </w:p>
          <w:p>
            <w:pPr>
              <w:pStyle w:val="List Paragraph"/>
              <w:numPr>
                <w:ilvl w:val="0"/>
                <w:numId w:val="9"/>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Conservation agriculture.</w:t>
            </w:r>
          </w:p>
          <w:p>
            <w:pPr>
              <w:pStyle w:val="Normal"/>
              <w:tabs>
                <w:tab w:val="left" w:pos="12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360" w:lineRule="auto"/>
              <w:ind w:left="125"/>
              <w:jc w:val="both"/>
            </w:pPr>
            <w:r>
              <w:t xml:space="preserve">It eases the workload for them because women usually have babies on their backs. </w:t>
            </w:r>
          </w:p>
          <w:p>
            <w:pPr>
              <w:pStyle w:val="Normal"/>
              <w:tabs>
                <w:tab w:val="left" w:pos="12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360" w:lineRule="auto"/>
              <w:ind w:left="125"/>
              <w:jc w:val="both"/>
            </w:pPr>
            <w:r>
              <w:t xml:space="preserve">It makes it easy for them to also have time to perform household chores. </w:t>
            </w:r>
          </w:p>
          <w:p>
            <w:pPr>
              <w:pStyle w:val="Normal"/>
              <w:tabs>
                <w:tab w:val="left" w:pos="12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360" w:lineRule="auto"/>
              <w:ind w:left="125"/>
              <w:jc w:val="both"/>
            </w:pPr>
            <w:r>
              <w:t xml:space="preserve">They can manage to plant on several plots. A lot is achieved in a short time.</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jc w:val="both"/>
      </w:pPr>
      <w:r>
        <w:rPr>
          <w:i w:val="on"/>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b w:val="on"/>
        </w:rPr>
      </w:pPr>
      <w:r>
        <w:rPr>
          <w:b w:val="on"/>
        </w:rPr>
        <w:t xml:space="preserve">Men</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Conservation agriculture.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hAnsi="Times New Roman" w:eastAsia="Times New Roman"/>
          <w:sz w:val="24"/>
        </w:rPr>
      </w:pPr>
      <w:r>
        <w:rPr>
          <w:rFonts w:ascii="Times New Roman" w:hAnsi="Times New Roman" w:eastAsia="Times New Roman"/>
          <w:sz w:val="24"/>
        </w:rPr>
        <w:t xml:space="preserve">-You can manage to plant on a large piece of land in a short time span. It retains soil fertility.</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Agroforestry/Afforestation.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hAnsi="Times New Roman" w:eastAsia="Times New Roman"/>
          <w:sz w:val="24"/>
        </w:rPr>
      </w:pPr>
      <w:r>
        <w:rPr>
          <w:rFonts w:ascii="Times New Roman" w:hAnsi="Times New Roman" w:eastAsia="Times New Roman"/>
          <w:sz w:val="24"/>
        </w:rPr>
        <w:t xml:space="preserve">-Farming depends on rain and for rains to come there is need for trees. And also for oxygen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hAnsi="Times New Roman" w:eastAsia="Times New Roman"/>
          <w:sz w:val="24"/>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720" w:hanging="720"/>
        <w:jc w:val="both"/>
        <w:rPr>
          <w:b w:val="on"/>
        </w:rPr>
      </w:pPr>
      <w:r>
        <w:rPr>
          <w:b w:val="on"/>
        </w:rPr>
        <w:t xml:space="preserve">Women</w:t>
      </w:r>
    </w:p>
    <w:p>
      <w:pPr>
        <w:pStyle w:val="List Paragraph"/>
        <w:numPr>
          <w:ilvl w:val="0"/>
          <w:numId w:val="1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Clay stoves. </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jc w:val="both"/>
        <w:rPr>
          <w:rFonts w:ascii="Times New Roman" w:hAnsi="Times New Roman" w:eastAsia="Times New Roman"/>
          <w:sz w:val="24"/>
        </w:rPr>
      </w:pPr>
      <w:r>
        <w:rPr>
          <w:rFonts w:ascii="Times New Roman" w:hAnsi="Times New Roman" w:eastAsia="Times New Roman"/>
          <w:sz w:val="24"/>
        </w:rPr>
        <w:t xml:space="preserve">-It makes cooking easy because it retains heat while using less firewood.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720" w:hanging="720"/>
        <w:jc w:val="both"/>
      </w:pPr>
    </w:p>
    <w:p>
      <w:pPr>
        <w:pStyle w:val="List Paragraph"/>
        <w:numPr>
          <w:ilvl w:val="0"/>
          <w:numId w:val="11"/>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Conservation agriculture.</w:t>
      </w:r>
    </w:p>
    <w:p>
      <w:pPr>
        <w:pStyle w:val="List Paragraph"/>
        <w:tabs>
          <w:tab w:val="left" w:pos="45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1080"/>
        <w:jc w:val="both"/>
        <w:rPr>
          <w:rFonts w:ascii="Times New Roman" w:hAnsi="Times New Roman" w:eastAsia="Times New Roman"/>
          <w:sz w:val="24"/>
        </w:rPr>
      </w:pPr>
      <w:r>
        <w:rPr>
          <w:rFonts w:ascii="Times New Roman" w:hAnsi="Times New Roman" w:eastAsia="Times New Roman"/>
          <w:sz w:val="24"/>
        </w:rPr>
        <w:t xml:space="preserve">-It eases the workload for them because women usually have babies on their backs. It makes it easy for them to also have time to perform household chores. They can manage to plant on several plots. A lot is achieved in a short time.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b w:val="on"/>
          <w:position w:val="6"/>
        </w:rPr>
      </w:pPr>
      <w:r>
        <w:rPr>
          <w:b w:val="on"/>
        </w:rPr>
        <w:t xml:space="preserve">E.15   Do you think that the young women of the village have the same opportunities as the young men to learn about and try out new farming practices or agricultural organizations?  Why or why not?</w:t>
      </w:r>
      <w:r>
        <w:rPr>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No, women are stuck with the idea that they are female and that some tasks are for males and they cannot manage them as women.</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Yes, organizations favor girls.</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It’s all the same. Girls also have their plots that they can plant groundnuts for instance just some lag behind because they lack the will.</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When there isn’t enough land for farming girls lack the opportunity to practice farming.</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Organisations practice gender equality.</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rPr>
          <w:b w:val="on"/>
        </w:rPr>
      </w:pPr>
      <w:r>
        <w:rPr>
          <w:b w:val="on"/>
        </w:rPr>
        <w:t xml:space="preserve">Probe on conservation agriculture</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When it comes to CA the opportunities are not the same because it is the boys that adopt it more. Girls lack herbicides sometimes or just remain stuck on the idea that they are female.</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Our culture places girls at a disadvantage because when girls are growing up all the assistance comes from parents and they do not have the space to do things on their own.</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jc w:val="both"/>
        <w:rPr>
          <w:rFonts w:ascii="Times New Roman" w:hAnsi="Times New Roman" w:eastAsia="Times New Roman"/>
          <w:sz w:val="24"/>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line="360" w:lineRule="auto"/>
        <w:jc w:val="both"/>
        <w:rPr>
          <w:b w:val="on"/>
        </w:rPr>
      </w:pPr>
      <w:r>
        <w:rPr>
          <w:b w:val="on"/>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rPr>
          <w:i w:val="on"/>
        </w:rPr>
        <w:t xml:space="preserve">[Read:]</w:t>
      </w:r>
      <w:r>
        <w:rPr>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pPr>
      <w:r>
        <w:rPr>
          <w:b w:val="on"/>
        </w:rPr>
        <w:t xml:space="preserve">E.16    What are the two or three most important crops or animals that [</w:t>
      </w:r>
      <w:r>
        <w:t xml:space="preserve">sex of FGD</w:t>
      </w:r>
      <w:r>
        <w:rPr>
          <w:b w:val="on"/>
        </w:rPr>
        <w:t xml:space="preserve">] cultivate or raise in this community?</w:t>
      </w:r>
      <w:r>
        <w:t xml:space="preserve"> </w:t>
      </w:r>
      <w:r>
        <w:rPr>
          <w:b w:val="on"/>
        </w:rPr>
        <w:t xml:space="preserve">And what were the most important crops or animals that [</w:t>
      </w:r>
      <w:r>
        <w:t xml:space="preserve">sex of FGD</w:t>
      </w:r>
      <w:r>
        <w:rPr>
          <w:b w:val="on"/>
        </w:rPr>
        <w:t xml:space="preserve">] were responsible for ten years ago?</w:t>
      </w:r>
      <w:r>
        <w:t xml:space="preserve">  [</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720"/>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i w:val="on"/>
              </w:rPr>
            </w:pPr>
            <w:r>
              <w:rPr>
                <w:b w:val="on"/>
                <w:i w:val="on"/>
              </w:rPr>
              <w:t xml:space="preserve">Important crops or livestock for 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i w:val="on"/>
              </w:rPr>
            </w:pPr>
            <w:r>
              <w:rPr>
                <w:b w:val="on"/>
                <w:i w:val="on"/>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i w:val="on"/>
              </w:rPr>
            </w:pPr>
            <w:r>
              <w:rPr>
                <w:b w:val="on"/>
                <w:i w:val="on"/>
              </w:rPr>
              <w:t xml:space="preserve">Important crops or livestock for 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i w:val="on"/>
              </w:rPr>
            </w:pPr>
            <w:r>
              <w:rPr>
                <w:b w:val="on"/>
                <w:i w:val="on"/>
              </w:rPr>
              <w:t xml:space="preserve">Ten years ago</w:t>
            </w:r>
          </w:p>
        </w:tc>
      </w:tr>
      <w:tr>
        <w:trPr>
          <w:trHeight w:val="0" w:hRule="atLeast"/>
        </w:trPr>
        <w:tc>
          <w:tcPr>
            <w:tcW w:w="4405" w:type="dxa"/>
            <w:shd w:val="clear" w:fill="auto"/>
            <w:vAlign w:val="top"/>
          </w:tcPr>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Groundnuts</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Maize</w:t>
            </w:r>
          </w:p>
          <w:p>
            <w:pPr>
              <w:pStyle w:val="List 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Goats</w:t>
            </w:r>
          </w:p>
        </w:tc>
        <w:tc>
          <w:tcPr>
            <w:tcW w:w="4050" w:type="dxa"/>
            <w:shd w:val="clear" w:fill="auto"/>
            <w:vAlign w:val="top"/>
          </w:tcPr>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Maize</w:t>
            </w:r>
          </w:p>
          <w:p>
            <w:pPr>
              <w:pStyle w:val="List 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Cotton</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rPr>
          <w:i w:val="on"/>
        </w:rPr>
      </w:pPr>
      <w:r>
        <w:rPr>
          <w:i w:val="on"/>
        </w:rPr>
        <w:t xml:space="preserve">*Please only ask about goods that are the most relevant to the local context.  This could be crops, animals, forest goods (timber, forest foods, fiber, or medicines),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E.17    [If agricultural practices have changed]:  What caused these changes over the past ten years?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In the past the soil was still fertile and cotton performed well in the fields but now the soil has lost fertility and conservation agriculture has come in where people are planting groundnuts and maize.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Cotton prices went down which de-motivated people from growing it.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In the past people engaged in cotton farming because it was an important commercial product. Now, people have seen some changes for instance goats are performing better on the market. Nowadays when someone plants groundnuts and when they plant cotton they can notice the difference in terms of how much they make.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When it comes to maize, in the past people planted the local varieties which did not perform well but now people plant hybrid varieties like </w:t>
      </w:r>
      <w:r>
        <w:rPr>
          <w:rFonts w:ascii="Times New Roman" w:hAnsi="Times New Roman" w:eastAsia="Times New Roman"/>
          <w:i w:val="on"/>
          <w:sz w:val="24"/>
        </w:rPr>
        <w:t xml:space="preserve">DKC</w:t>
      </w:r>
      <w:r>
        <w:rPr>
          <w:rFonts w:ascii="Times New Roman" w:hAnsi="Times New Roman" w:eastAsia="Times New Roman"/>
          <w:sz w:val="24"/>
        </w:rPr>
        <w:t xml:space="preserve"> and </w:t>
      </w:r>
      <w:r>
        <w:rPr>
          <w:rFonts w:ascii="Times New Roman" w:hAnsi="Times New Roman" w:eastAsia="Times New Roman"/>
          <w:i w:val="on"/>
          <w:sz w:val="24"/>
        </w:rPr>
        <w:t xml:space="preserve">Fumba </w:t>
      </w:r>
      <w:r>
        <w:rPr>
          <w:rFonts w:ascii="Times New Roman" w:hAnsi="Times New Roman" w:eastAsia="Times New Roman"/>
          <w:sz w:val="24"/>
        </w:rPr>
        <w:t xml:space="preserve">that perform well.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E.18   Do the young people around here really follow these customs of women doing certain agricultural activities and men doing others? Why or why not?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Men and women usually follow the same customs unless there are some disputes in the household.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There are some customs and roles that are drawn along gender lines. Men are more active in tobacco farming because women say “they do not eat tobacco”. Women usually go for subsistence crops like maize and groundnuts because they are the ones that look after the kids and food is a priority.</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Most women refuse to apply herbicides and pesticides.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Ridging is usually done by men.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Maize shelling usually done by women.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Tethering livestock is usually done by women.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Tending to chickens is usually done by women.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Laying crop residue [for CA] is usually done by men.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Making manure is usually done by men but it is the women that come and water the manure mound.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Youths usually follow these trends.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Girls are usually given work that is less heavy.</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During the rainy season men usually go to the fields early in the morning while women are left to tether the livestock.</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Men usually go to the fields while women engage in household chores.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People are just used to the gendered roles. You just know that since you are a male there are given task for you to perform and custom demands that.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E.19    What would happen if a young </w:t>
      </w:r>
      <w:r>
        <w:rPr>
          <w:i w:val="on"/>
        </w:rPr>
        <w:t xml:space="preserve">[opposite sex of FGD] tried to grow and then sell on their own [name one of the major activities in the table]</w:t>
      </w:r>
      <w:r>
        <w:t xml:space="preserve">?</w:t>
      </w:r>
      <w:r>
        <w:rPr>
          <w:b w:val="on"/>
          <w:position w:val="6"/>
        </w:rPr>
        <w:t xml:space="preserve"> </w:t>
      </w:r>
      <w:r>
        <w:rPr>
          <w:b w:val="on"/>
        </w:rPr>
        <w:t xml:space="preserve"> </w:t>
      </w:r>
      <w:r>
        <w:t xml:space="preserve">What difficulties could they face?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There will be no difficulties (in unison).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If my wife wanted to sell produce on her own, I wouldn’t allow it because we do everything together. The idea of splitting plots is counter-productive because everyone will now do things on their own.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 But if a woman is not married there would be no problem.</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E.20    And what would happen if a man tried to raise and sell on their own </w:t>
      </w:r>
      <w:r>
        <w:rPr>
          <w:i w:val="on"/>
        </w:rPr>
        <w:t xml:space="preserve">[name a major crop or animal associated with the opposite sex]</w:t>
      </w:r>
      <w:r>
        <w:t xml:space="preserve">?  What difficulties could they face? </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There would be no difficulties (in unison)</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E.21    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The male head of the household makes all major decisions.</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Because of custom, a man has the power to make decisions.</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When a woman heads the family we see less development around the households. When a woman is the head of the household she usually engages in prostitution and also when you give her money she gives it to other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b w:val="on"/>
          <w:i w:val="on"/>
        </w:rPr>
        <w:t xml:space="preserve">[</w:t>
      </w:r>
      <w:r>
        <w:rPr>
          <w:i w:val="on"/>
        </w:rPr>
        <w:t xml:space="preserve">Pause for responses; and clearly indicate in notes when asking next question.</w:t>
      </w:r>
      <w:r>
        <w:rPr>
          <w:b w:val="on"/>
          <w:i w:val="on"/>
        </w:rPr>
        <w:t xml:space="preserve">]</w:t>
      </w:r>
      <w:r>
        <w:rPr>
          <w:b w:val="on"/>
        </w:rPr>
        <w:t xml:space="preserve">  How often do women typically work on their husbands’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rPr>
          <w:rFonts w:ascii="Times New Roman" w:hAnsi="Times New Roman" w:eastAsia="Times New Roman"/>
          <w:sz w:val="24"/>
        </w:rPr>
      </w:pPr>
      <w:r>
        <w:rPr>
          <w:rFonts w:ascii="Times New Roman" w:hAnsi="Times New Roman" w:eastAsia="Times New Roman"/>
          <w:sz w:val="24"/>
        </w:rPr>
        <w:t xml:space="preserve">It is possible for wives to have plots (in unison).</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rPr>
          <w:rFonts w:ascii="Times New Roman" w:hAnsi="Times New Roman" w:eastAsia="Times New Roman"/>
          <w:sz w:val="24"/>
        </w:rPr>
      </w:pPr>
      <w:r>
        <w:rPr>
          <w:rFonts w:ascii="Times New Roman" w:hAnsi="Times New Roman" w:eastAsia="Times New Roman"/>
          <w:sz w:val="24"/>
        </w:rPr>
        <w:t xml:space="preserve">Men do not help women on their plots because if she decides to have her own plots it means she has set herself aside from her husband.</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rPr>
          <w:rFonts w:ascii="Times New Roman" w:hAnsi="Times New Roman" w:eastAsia="Times New Roman"/>
          <w:sz w:val="24"/>
        </w:rPr>
      </w:pPr>
      <w:r>
        <w:rPr>
          <w:rFonts w:ascii="Times New Roman" w:hAnsi="Times New Roman" w:eastAsia="Times New Roman"/>
          <w:sz w:val="24"/>
        </w:rPr>
        <w:t xml:space="preserve">In such cases a wife can help her husband on his plot but it is very rare.</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rPr>
          <w:rFonts w:ascii="Times New Roman" w:hAnsi="Times New Roman" w:eastAsia="Times New Roman"/>
          <w:sz w:val="24"/>
        </w:rPr>
      </w:pPr>
      <w:r>
        <w:rPr>
          <w:rFonts w:ascii="Times New Roman" w:hAnsi="Times New Roman" w:eastAsia="Times New Roman"/>
          <w:sz w:val="24"/>
        </w:rPr>
        <w:t xml:space="preserve">Most people oppose the notion of having totally separate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rPr>
          <w:i w:val="on"/>
        </w:rPr>
      </w:pPr>
      <w:r>
        <w:rPr>
          <w:b w:val="on"/>
        </w:rPr>
        <w:t xml:space="preserve">E.23    If [sex of FGD] wanted to plant a new crop with additional labor requirements, how would they fill their labor gap?  </w:t>
      </w:r>
      <w:r>
        <w:rPr>
          <w:i w:val="on"/>
        </w:rPr>
        <w:t xml:space="preserve">[PROBE:  Do [sex of FGD] have other responsibilities that sometimes interfere with farming responsibilities? In general, is the right kind of labor available for agricultural activities when needed? How do [sex of FGD] obtain additional labor when needed – in or outside the household? How do female-headed households go about obtaining adult male labor when they need it during the rainy season?]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There are some development groups, church groups and women groups that we can ask to assist us when there is need for extra labor.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i w:val="on"/>
          <w:sz w:val="24"/>
        </w:rPr>
      </w:pPr>
      <w:r>
        <w:rPr>
          <w:rFonts w:ascii="Times New Roman" w:hAnsi="Times New Roman" w:eastAsia="Times New Roman"/>
          <w:sz w:val="24"/>
        </w:rPr>
        <w:t xml:space="preserve">They do the work on credit and we pay them when we harvest.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rFonts w:ascii="Times New Roman" w:hAnsi="Times New Roman" w:eastAsia="Times New Roman"/>
          <w:sz w:val="24"/>
        </w:rPr>
      </w:pPr>
      <w:r>
        <w:rPr>
          <w:rFonts w:ascii="Times New Roman" w:hAnsi="Times New Roman" w:eastAsia="Times New Roman"/>
          <w:sz w:val="24"/>
        </w:rPr>
        <w:t xml:space="preserve">*when asked on responsibilities which  interfere with farming activities the FG started shaking their heads symbolizing that there are none that interfere with farming responsibilities.</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i w:val="on"/>
          <w:sz w:val="24"/>
        </w:rPr>
      </w:pPr>
      <w:r>
        <w:rPr>
          <w:rFonts w:ascii="Times New Roman" w:hAnsi="Times New Roman" w:eastAsia="Times New Roman"/>
          <w:sz w:val="24"/>
        </w:rPr>
        <w:t xml:space="preserve">If a woman wanted additional labor she can get it through the same channels men 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r>
        <w:rPr>
          <w:b w:val="on"/>
        </w:rPr>
        <w:t xml:space="preserve">  And would a man consult someone first before planting a new crop?  If so, who</w:t>
      </w:r>
      <w:r>
        <w:rPr>
          <w:i w:val="on"/>
        </w:rPr>
        <w:t xml:space="preserve">?  [Again, inquire if he would consult his wife if this is not mentioned.]     </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A wife would consult her husband.</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A woman can ask her parents.</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A man will consult an extension worker and will just notify his wife.</w:t>
      </w:r>
    </w:p>
    <w:p>
      <w:pPr>
        <w:pStyle w:val="List Paragraph"/>
        <w:tabs>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851"/>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r>
        <w:rPr>
          <w:i w:val="on"/>
        </w:rPr>
        <w:t xml:space="preserve"> [Read:]</w:t>
      </w:r>
      <w:r>
        <w:rPr>
          <w:b w:val="on"/>
        </w:rPr>
        <w:t xml:space="preserve">   Now I’m going to talk about different young couples who live in this village.</w:t>
      </w:r>
      <w:r>
        <w:rPr>
          <w:b w:val="on"/>
          <w:position w:val="6"/>
        </w:rPr>
        <w:t xml:space="preserve"> </w:t>
      </w:r>
      <w:r>
        <w:rPr>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jc w:val="both"/>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jc w:val="both"/>
      </w:pPr>
      <w:r>
        <w:t xml:space="preserve">E.25    How do you think Adam would respond if Ana asks if she can join a local group of women who grow vegetables like she does?</w:t>
      </w:r>
    </w:p>
    <w:p>
      <w:pPr>
        <w:pStyle w:val="List Paragraph"/>
        <w:numPr>
          <w:ilvl w:val="0"/>
          <w:numId w:val="5"/>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He can refuse because he is obviously a selfish man.</w:t>
      </w:r>
    </w:p>
    <w:p>
      <w:pPr>
        <w:pStyle w:val="List Paragraph"/>
        <w:numPr>
          <w:ilvl w:val="0"/>
          <w:numId w:val="5"/>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 man was handling the money and now he will no longer be in control of the money so he will refuse.</w:t>
      </w:r>
    </w:p>
    <w:p>
      <w:pPr>
        <w:pStyle w:val="List Paragraph"/>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both"/>
        <w:rPr>
          <w:rFonts w:ascii="Times New Roman" w:hAnsi="Times New Roman" w:eastAsia="Times New Roman"/>
          <w:sz w:val="24"/>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left="720" w:hanging="720"/>
        <w:jc w:val="both"/>
      </w:pPr>
      <w:r>
        <w:t xml:space="preserve">E.26    How do you think Adam would respond if Ana asks to sell her vegetables herself?</w:t>
      </w:r>
    </w:p>
    <w:p>
      <w:pPr>
        <w:pStyle w:val="List Paragraph"/>
        <w:numPr>
          <w:ilvl w:val="0"/>
          <w:numId w:val="5"/>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 man can tell the wife that the responsibility of taking care of the households will now with her. “</w:t>
      </w:r>
      <w:r>
        <w:rPr>
          <w:rFonts w:ascii="Times New Roman" w:hAnsi="Times New Roman" w:eastAsia="Times New Roman"/>
          <w:i w:val="on"/>
          <w:sz w:val="24"/>
        </w:rPr>
        <w:t xml:space="preserve">muzipanga nokha ma budget</w:t>
      </w:r>
      <w:r>
        <w:rPr>
          <w:rFonts w:ascii="Times New Roman" w:hAnsi="Times New Roman" w:eastAsia="Times New Roman"/>
          <w:sz w:val="24"/>
        </w:rPr>
        <w:t xml:space="preserve">” (meaning you shall be the one making and taking care of or financing the budgets).</w:t>
      </w:r>
    </w:p>
    <w:p>
      <w:pPr>
        <w:pStyle w:val="List Paragraph"/>
        <w:numPr>
          <w:ilvl w:val="0"/>
          <w:numId w:val="5"/>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He can refuse because he is the head of the house.</w:t>
      </w:r>
    </w:p>
    <w:p>
      <w:pPr>
        <w:pStyle w:val="List Paragraph"/>
        <w:numPr>
          <w:ilvl w:val="0"/>
          <w:numId w:val="5"/>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He will think the wife will to become the head of the family when she starts making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pPr>
      <w:r>
        <w:t xml:space="preserve">E.27    Do you think Adam will ask Ana for less help on his plot now that she is busier with her own activities?  </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He will still ask for help as he did before (this response was a consensus).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r>
        <w:rPr>
          <w:i w:val="on"/>
        </w:rPr>
        <w:t xml:space="preserve">[Read:]</w:t>
      </w:r>
      <w:r>
        <w:rPr>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E.28     What kind of reputation do you think that Mary has in the village because she is a seller in the market?</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I don’t think they can be anything wrong with what she is doing.</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1080" w:hanging="360"/>
        <w:jc w:val="both"/>
        <w:rPr>
          <w:rFonts w:ascii="Times New Roman" w:hAnsi="Times New Roman" w:eastAsia="Times New Roman"/>
          <w:sz w:val="24"/>
        </w:rPr>
      </w:pPr>
      <w:r>
        <w:rPr>
          <w:rFonts w:ascii="Times New Roman" w:hAnsi="Times New Roman" w:eastAsia="Times New Roman"/>
          <w:sz w:val="24"/>
        </w:rPr>
        <w:t xml:space="preserve">In our community some can say she has become promiscuous.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E.29    And Mark, what kind of reputation does he have in the village and among his friends?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His friends will say “</w:t>
      </w:r>
      <w:r>
        <w:rPr>
          <w:rFonts w:ascii="Times New Roman" w:hAnsi="Times New Roman" w:eastAsia="Times New Roman"/>
          <w:i w:val="on"/>
          <w:sz w:val="24"/>
        </w:rPr>
        <w:t xml:space="preserve">A Jemu nde mudapepela kwambiri</w:t>
      </w:r>
      <w:r>
        <w:rPr>
          <w:rFonts w:ascii="Times New Roman" w:hAnsi="Times New Roman" w:eastAsia="Times New Roman"/>
          <w:sz w:val="24"/>
        </w:rPr>
        <w:t xml:space="preserve">” meaning James (make-up name) you’re just very stupid or silly.</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would say his wife has authority over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E.30    If Mary is very successful with her small enterprise, how do you imagine that Mark will react?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He can just accept that he is stupid and let it be.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He can accept.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He can be happy because the household will lack for not lack their needs.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It is not on the wife to be ahead of her husband because his power will be undermined.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He can tell the wife that he will continue the business on her behalf.</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rFonts w:ascii="Times New Roman" w:hAnsi="Times New Roman" w:eastAsia="Times New Roman"/>
          <w:sz w:val="24"/>
        </w:rPr>
      </w:pPr>
      <w:r>
        <w:rPr>
          <w:rFonts w:ascii="Times New Roman" w:hAnsi="Times New Roman" w:eastAsia="Times New Roman"/>
          <w:sz w:val="24"/>
        </w:rPr>
        <w:t xml:space="preserve">*FG is very amused with discussion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If it were me.  I can leave her because she is undermining my authority as a man.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 can lovingly ask her to advise me on how she is making the business work so that I can keep the respect I have as a man intact and be able to make money by running the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rPr>
          <w:i w:val="on"/>
        </w:rPr>
      </w:pPr>
      <w:r>
        <w:t xml:space="preserve">E.31    What comes to mind when you think of the term gender equality?  Do you think gender equality is a good or a bad thing?  Why?    </w:t>
      </w:r>
      <w:r>
        <w:rPr>
          <w:i w:val="on"/>
        </w:rPr>
        <w:t xml:space="preserve">[It’s fine if the FGD members are uncertain of the meaning of gender equality.  We just want to get a sense of their own understandings.]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Working together with women be it household chores or farming.</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There should be no difference between men and women.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It is a good thing because we help each other with work.</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It is a bad thing because women end up oppressing us.  You go to the mill and come back to find she hasn’t cooked anything because there is no relish. Ahh they push us around.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b w:val="on"/>
        </w:rPr>
      </w:pPr>
      <w:r>
        <w:rPr>
          <w:i w:val="on"/>
        </w:rPr>
        <w:t xml:space="preserve"> [Read:]</w:t>
      </w:r>
      <w:r>
        <w:rPr>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ind w:left="720" w:hanging="72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She cannot make a decision on her own, she will have to ask her husband because if she made an individual decision the husband might not be pleased.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She will decide on her own because if the man came from the field and made plans for her it will cause problems.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She will decide.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hanging="72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E.33    Who would be more likely to sell the vegetables?  David? Diana?  Why?</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Most likely the woman because it her own produce.</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The woman.</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The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If they were engaged in farming jointly they can make changes together but if she was doing it on her own she will also make changes on her own.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 man can only follow after seeing progress from her own garden.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rPr>
          <w:i w:val="on"/>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t xml:space="preserve">  </w:t>
      </w:r>
      <w:r>
        <w:rPr>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pPr>
      <w:r>
        <w:t xml:space="preserve">Very easy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pPr>
      <w:r>
        <w:t xml:space="preserve">Easy…………………………..2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pPr>
      <w:r>
        <w:t xml:space="preserve">Neither easy nor difficult…… 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pPr>
      <w:r>
        <w:t xml:space="preserve">Difficult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20"/>
        <w:jc w:val="both"/>
      </w:pPr>
      <w:r>
        <w:t xml:space="preserve">Very difficult………………...5</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84"/>
        <w:jc w:val="both"/>
        <w:rPr>
          <w:i w:val="on"/>
        </w:rPr>
      </w:pPr>
    </w:p>
    <w:tbl>
      <w:tblPr>
        <w:tblW w:w="0" w:type="auto"/>
        <w:jc w:val="left"/>
        <w:tblInd w:w="562"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516"/>
        <w:gridCol w:w="936"/>
      </w:tblGrid>
      <w:tr>
        <w:trPr>
          <w:trHeight w:val="0" w:hRule="atLeast"/>
        </w:trPr>
        <w:tc>
          <w:tcPr>
            <w:tcW w:w="751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i w:val="on"/>
              </w:rPr>
            </w:pPr>
            <w:r>
              <w:rPr>
                <w:i w:val="on"/>
              </w:rPr>
              <w:t xml:space="preserve">For Diana to go ahead and spend her inheritance without David’s support?</w:t>
            </w:r>
          </w:p>
        </w:tc>
        <w:tc>
          <w:tcPr>
            <w:tcW w:w="93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u w:val="single"/>
              </w:rPr>
            </w:pPr>
            <w:r>
              <w:rPr>
                <w:u w:val="single"/>
              </w:rPr>
              <w:t xml:space="preserve">__1___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pPr>
      <w:r>
        <w:t xml:space="preserve">E.36    Why?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i w:val="on"/>
          <w:sz w:val="24"/>
        </w:rPr>
      </w:pPr>
      <w:r>
        <w:rPr>
          <w:rFonts w:ascii="Times New Roman" w:hAnsi="Times New Roman" w:eastAsia="Times New Roman"/>
          <w:sz w:val="24"/>
        </w:rPr>
        <w:t xml:space="preserve">The money is hers and she has the freedom to use it as she pleases.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i w:val="on"/>
          <w:sz w:val="24"/>
        </w:rPr>
      </w:pPr>
      <w:r>
        <w:rPr>
          <w:rFonts w:ascii="Times New Roman" w:hAnsi="Times New Roman" w:eastAsia="Times New Roman"/>
          <w:sz w:val="24"/>
        </w:rPr>
        <w:t xml:space="preserve">The plan she has will develop the whole family.</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i w:val="on"/>
          <w:sz w:val="24"/>
        </w:rPr>
      </w:pPr>
      <w:r>
        <w:rPr>
          <w:rFonts w:ascii="Times New Roman" w:hAnsi="Times New Roman" w:eastAsia="Times New Roman"/>
          <w:sz w:val="24"/>
        </w:rPr>
        <w:t xml:space="preserve">She is taking her farming a step ahead.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rPr>
          <w:i w:val="on"/>
        </w:rPr>
      </w:pPr>
      <w:r>
        <w:t xml:space="preserve">E.37    What if we reversed the situation?  What if David inherited money instead of Diana?  </w:t>
      </w:r>
      <w:r>
        <w:rPr>
          <w:u w:val="single"/>
        </w:rPr>
        <w:t xml:space="preserve">How easy or difficult would it be for David to move forward on purchasing a motorbike without Diana’s support?</w:t>
      </w:r>
      <w:r>
        <w:t xml:space="preserve">  </w:t>
      </w:r>
      <w:r>
        <w:rPr>
          <w:i w:val="on"/>
        </w:rPr>
        <w:t xml:space="preserve">[Redo the private rating activity].</w:t>
      </w:r>
      <w:r>
        <w:t xml:space="preserve">  Why?</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84"/>
        <w:jc w:val="both"/>
        <w:rPr>
          <w:i w:val="on"/>
        </w:rPr>
      </w:pPr>
    </w:p>
    <w:tbl>
      <w:tblPr>
        <w:tblW w:w="0" w:type="auto"/>
        <w:jc w:val="left"/>
        <w:tblInd w:w="521"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453"/>
        <w:gridCol w:w="1080"/>
      </w:tblGrid>
      <w:tr>
        <w:trPr>
          <w:trHeight w:val="620" w:hRule="atLeast"/>
        </w:trPr>
        <w:tc>
          <w:tcPr>
            <w:tcW w:w="7453"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i w:val="on"/>
              </w:rPr>
            </w:pPr>
            <w:r>
              <w:rPr>
                <w:i w:val="on"/>
              </w:rPr>
              <w:t xml:space="preserve">For David to go ahead and spend his inheritance without Diana’s support?</w:t>
            </w:r>
          </w:p>
        </w:tc>
        <w:tc>
          <w:tcPr>
            <w:tcW w:w="1080"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84"/>
              <w:jc w:val="both"/>
              <w:rPr>
                <w:i w:val="on"/>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84"/>
              <w:jc w:val="both"/>
              <w:rPr>
                <w:i w:val="on"/>
              </w:rPr>
            </w:pPr>
            <w:r>
              <w:rPr>
                <w:u w:val="single"/>
              </w:rPr>
              <w:t xml:space="preserve">__1</w:t>
            </w:r>
            <w:r>
              <w:rPr>
                <w:i w:val="on"/>
              </w:rPr>
              <w:t xml:space="preserve">_</w:t>
            </w:r>
          </w:p>
        </w:tc>
      </w:tr>
    </w:tbl>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84"/>
        <w:jc w:val="both"/>
        <w:rPr>
          <w:i w:val="on"/>
        </w:rPr>
      </w:pPr>
    </w:p>
    <w:p>
      <w:pPr>
        <w:pStyle w:val="List Paragraph"/>
        <w:numPr>
          <w:ilvl w:val="0"/>
          <w:numId w:val="16"/>
        </w:numPr>
        <w:tabs>
          <w:tab w:val="left" w:pos="11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104" w:hanging="360"/>
        <w:jc w:val="both"/>
        <w:rPr>
          <w:rFonts w:ascii="Times New Roman" w:hAnsi="Times New Roman" w:eastAsia="Times New Roman"/>
          <w:sz w:val="24"/>
        </w:rPr>
      </w:pPr>
      <w:r>
        <w:rPr>
          <w:rFonts w:ascii="Times New Roman" w:hAnsi="Times New Roman" w:eastAsia="Times New Roman"/>
          <w:sz w:val="24"/>
        </w:rPr>
        <w:t xml:space="preserve">Because the money is his.</w:t>
      </w:r>
    </w:p>
    <w:p>
      <w:pPr>
        <w:pStyle w:val="List Paragraph"/>
        <w:tabs>
          <w:tab w:val="left" w:pos="11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1104"/>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E.38    Next I'd like to discuss a few factors that can affect women's working lives.  Can a young woman walk comfortably alone to the local market? </w:t>
      </w:r>
    </w:p>
    <w:p>
      <w:pPr>
        <w:pStyle w:val="List Paragraph"/>
        <w:numPr>
          <w:ilvl w:val="0"/>
          <w:numId w:val="16"/>
        </w:numPr>
        <w:tabs>
          <w:tab w:val="left" w:pos="11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1104" w:hanging="360"/>
        <w:jc w:val="both"/>
        <w:rPr>
          <w:rFonts w:ascii="Times New Roman" w:hAnsi="Times New Roman" w:eastAsia="Times New Roman"/>
          <w:sz w:val="24"/>
        </w:rPr>
      </w:pPr>
      <w:r>
        <w:rPr>
          <w:rFonts w:ascii="Times New Roman" w:hAnsi="Times New Roman" w:eastAsia="Times New Roman"/>
          <w:sz w:val="24"/>
        </w:rPr>
        <w:t xml:space="preserve">They move about freely however traders take advantage of them because they are women. </w:t>
      </w:r>
    </w:p>
    <w:p>
      <w:pPr>
        <w:pStyle w:val="List Paragraph"/>
        <w:numPr>
          <w:ilvl w:val="0"/>
          <w:numId w:val="16"/>
        </w:numPr>
        <w:tabs>
          <w:tab w:val="left" w:pos="11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1104" w:hanging="360"/>
        <w:jc w:val="both"/>
        <w:rPr>
          <w:rFonts w:ascii="Times New Roman" w:hAnsi="Times New Roman" w:eastAsia="Times New Roman"/>
          <w:sz w:val="24"/>
        </w:rPr>
      </w:pPr>
      <w:r>
        <w:rPr>
          <w:rFonts w:ascii="Times New Roman" w:hAnsi="Times New Roman" w:eastAsia="Times New Roman"/>
          <w:sz w:val="24"/>
        </w:rPr>
        <w:t xml:space="preserve">Often vendors overcharge them.</w:t>
      </w:r>
    </w:p>
    <w:p>
      <w:pPr>
        <w:pStyle w:val="List Paragraph"/>
        <w:numPr>
          <w:ilvl w:val="0"/>
          <w:numId w:val="16"/>
        </w:numPr>
        <w:tabs>
          <w:tab w:val="left" w:pos="11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1104" w:hanging="360"/>
        <w:jc w:val="both"/>
        <w:rPr>
          <w:rFonts w:ascii="Times New Roman" w:hAnsi="Times New Roman" w:eastAsia="Times New Roman"/>
          <w:sz w:val="24"/>
        </w:rPr>
      </w:pPr>
      <w:r>
        <w:rPr>
          <w:rFonts w:ascii="Times New Roman" w:hAnsi="Times New Roman" w:eastAsia="Times New Roman"/>
          <w:sz w:val="24"/>
        </w:rPr>
        <w:t xml:space="preserve">They are forced to buy things even those that they do not want.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E.39   How does this change once a woman becomes married?  Can a young married woman walk around on her own comfortably to the market?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face problems. For instance men make passes at them because most men assume she is not married.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Sometimes the man assumes the woman will get involved with other men if the move about alone especially if they are beautiful.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E.40    Is it easy or hard for a woman to sell in the local market?  Why?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If you are not suspicious of your wife it is easy but if you are suspicious it is more likely that you won’t allow it thinking she will get involved with other men.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If she is single she is free to sell her produce at the local market.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And women do not make losses because men are more interested in buying from women.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rPr>
          <w:i w:val="on"/>
        </w:rPr>
      </w:pPr>
      <w:r>
        <w:t xml:space="preserve">E.41    Out of every ten women in your community, how many of them move about freely on their own in the public spaces of the community?  </w:t>
      </w:r>
      <w:r>
        <w:rPr>
          <w:i w:val="on"/>
        </w:rPr>
        <w:t xml:space="preserve">[Please ask the FGD members to select their rating privately and then post and discuss the responses.]  </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610"/>
        <w:gridCol w:w="226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pPr>
            <w:r>
              <w:t xml:space="preserve">Practically </w:t>
            </w:r>
            <w:r>
              <w:rPr>
                <w:u w:val="single"/>
              </w:rPr>
              <w:t xml:space="preserve">no</w:t>
            </w:r>
            <w:r>
              <w:t xml:space="preserve"> </w:t>
            </w:r>
            <w:r>
              <w:rPr>
                <w:u w:val="single"/>
              </w:rPr>
              <w:t xml:space="preserve">women</w:t>
            </w:r>
            <w: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9</w:t>
            </w:r>
          </w:p>
        </w:tc>
        <w:tc>
          <w:tcPr>
            <w:tcW w:w="61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10</w:t>
            </w:r>
          </w:p>
        </w:tc>
        <w:tc>
          <w:tcPr>
            <w:tcW w:w="226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pPr>
            <w:r>
              <w:t xml:space="preserve">Practically </w:t>
            </w:r>
            <w:r>
              <w:rPr>
                <w:u w:val="single"/>
              </w:rPr>
              <w:t xml:space="preserve">all</w:t>
            </w:r>
            <w:r>
              <w:t xml:space="preserve"> </w:t>
            </w:r>
            <w:r>
              <w:rPr>
                <w:u w:val="single"/>
              </w:rPr>
              <w:t xml:space="preserve">women</w:t>
            </w:r>
            <w:r>
              <w:t xml:space="preserve"> move freely on their own in the village  </w:t>
            </w:r>
          </w:p>
        </w:tc>
      </w:tr>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pPr>
            <w:r>
              <w:t xml:space="preserve">Responses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p>
        </w:tc>
        <w:tc>
          <w:tcPr>
            <w:tcW w:w="61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pPr>
            <w:r>
              <w:t xml:space="preserve">1</w:t>
            </w:r>
          </w:p>
        </w:tc>
        <w:tc>
          <w:tcPr>
            <w:tcW w:w="226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i w:val="on"/>
        </w:rPr>
      </w:pPr>
      <w:r>
        <w:rPr>
          <w:i w:val="on"/>
        </w:rPr>
        <w:t xml:space="preserve">[Please be sure to probe on reasons for the perceptions on women’s physical mobility, and not only document the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E.42    Now let's say for some reason a young [sex of FGD] in this community really wants to find better work, and she decided that she needs to move away to live and work in a city where there were more opportunities.   How easy would this be for them?  Do many young [sex of FGD] from here migrate?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It is easy for them to go work elsewhere.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Some go to Kasungu to estates.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Some go to Malomo to buy farm produce.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Some go to Dwangwa Illovo Sugar Estate to slash sugarcane and operate </w:t>
      </w:r>
      <w:r>
        <w:rPr>
          <w:rFonts w:ascii="Times New Roman" w:hAnsi="Times New Roman" w:eastAsia="Times New Roman"/>
          <w:i w:val="on"/>
          <w:sz w:val="24"/>
        </w:rPr>
        <w:t xml:space="preserve">Kabaza</w:t>
      </w:r>
      <w:r>
        <w:rPr>
          <w:rFonts w:ascii="Times New Roman" w:hAnsi="Times New Roman" w:eastAsia="Times New Roman"/>
          <w:sz w:val="24"/>
        </w:rPr>
        <w:t xml:space="preserve"> (bicycle taxis).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Many do migrate (4/10 raised hands).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E.43    What do people think about a young man who has migrated for work and then returns to live in the village?  </w:t>
      </w:r>
      <w:r>
        <w:rPr>
          <w:i w:val="on"/>
        </w:rPr>
        <w:t xml:space="preserve">[Pause.]</w:t>
      </w:r>
      <w:r>
        <w:t xml:space="preserve">  What opportunities do they have?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just wasted their time.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are promiscuous.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are idiots, they leave the community during planting season and come back when people are harvesting.</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When they go away they come back with nothing.</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It takes a while for them to have opportunities.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Things do not work out for them because everything seems new to them.</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do not come back with capital.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rPr>
          <w:i w:val="on"/>
        </w:rPr>
      </w:pPr>
      <w:r>
        <w:t xml:space="preserve">E.44    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Boys it is usually 19-20 years.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For girls it is 12, but the majority is 15.</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rFonts w:ascii="Times New Roman" w:hAnsi="Times New Roman" w:eastAsia="Times New Roman"/>
          <w:sz w:val="24"/>
        </w:rPr>
      </w:pPr>
      <w:r>
        <w:rPr>
          <w:rFonts w:ascii="Times New Roman" w:hAnsi="Times New Roman" w:eastAsia="Times New Roman"/>
          <w:sz w:val="24"/>
        </w:rPr>
        <w:t xml:space="preserve">*this applies for both consensual and formal marriages. Polygamy is practiced </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Boys prefer monogamy because when you practice polygamy you use more resources.</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Polygamy hinders development.</w:t>
      </w:r>
    </w:p>
    <w:p>
      <w:pPr>
        <w:pStyle w:val="List Paragraph"/>
        <w:numPr>
          <w:ilvl w:val="0"/>
          <w:numId w:val="1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left="1440" w:hanging="360"/>
        <w:jc w:val="both"/>
        <w:rPr>
          <w:rFonts w:ascii="Times New Roman" w:hAnsi="Times New Roman" w:eastAsia="Times New Roman"/>
          <w:sz w:val="24"/>
        </w:rPr>
      </w:pPr>
      <w:r>
        <w:rPr>
          <w:rFonts w:ascii="Times New Roman" w:hAnsi="Times New Roman" w:eastAsia="Times New Roman"/>
          <w:sz w:val="24"/>
        </w:rPr>
        <w:t xml:space="preserve">Girls prefer monogamy because they want to have the man for themselves not to share.</w:t>
      </w:r>
    </w:p>
    <w:p>
      <w:pPr>
        <w:pStyle w:val="List Paragraph"/>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left="709"/>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rPr>
          <w:i w:val="on"/>
        </w:rPr>
      </w:pPr>
      <w:r>
        <w:t xml:space="preserve">E.45    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It is the man and the woman that make the decision.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Men do not consult their wife when they want to take a co-wife and the wife cannot stop him but some can refuse.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E.46    How do you think decisions should be made about marriage?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should be made by the couples.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By the couples.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E.47    At what age do women typically have their first child?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ind w:hanging="360"/>
        <w:jc w:val="both"/>
        <w:rPr>
          <w:rFonts w:ascii="Times New Roman" w:hAnsi="Times New Roman" w:eastAsia="Times New Roman"/>
          <w:sz w:val="24"/>
        </w:rPr>
      </w:pPr>
      <w:r>
        <w:rPr>
          <w:rFonts w:ascii="Times New Roman" w:hAnsi="Times New Roman" w:eastAsia="Times New Roman"/>
          <w:sz w:val="24"/>
        </w:rPr>
        <w:t xml:space="preserve">15 years (consensus).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E.48    Do you think this is a good age for the new mother and baby? Why or why not?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It is not good (in unison).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Her body is not mature at this point.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She does not give the child adequate care because she lacks the knowledge and maturity.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rFonts w:ascii="Times New Roman" w:hAnsi="Times New Roman" w:eastAsia="Times New Roma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E.49    What age do you think would be best for a woman to have her first child?  Why?  </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18 years and above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She is mature at this point physically and mentally.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E.50    Do women in this village decide when to have children and how many children to have?  If not, how is this decision made?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Not when she is married, when she is married it is a joint decision.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Nowadays women go behind our backs to get contraceptives to practice child spacing. Some space them 2 years apart, some 5 years.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jc w:val="both"/>
        <w:rPr>
          <w:rFonts w:ascii="Times New Roman" w:hAnsi="Times New Roman" w:eastAsia="Times New Roman"/>
          <w:sz w:val="24"/>
        </w:rPr>
      </w:pPr>
      <w:r>
        <w:rPr>
          <w:rFonts w:ascii="Times New Roman" w:hAnsi="Times New Roman" w:eastAsia="Times New Roman"/>
          <w:sz w:val="24"/>
        </w:rPr>
        <w:t xml:space="preserve">*FG very amused by this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720" w:hanging="720"/>
        <w:jc w:val="both"/>
      </w:pPr>
      <w:r>
        <w:t xml:space="preserve">E.51    And for my final question, what changes would you like to see in the village for the young men and women who live here?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In our community I would like to see people not marrying at a young age.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They should be new innovations for farming.</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Farming should move forward.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Prices at the market should be higher ones (for selling produce).</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Education should go forward.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hanging="360"/>
        <w:jc w:val="both"/>
        <w:rPr>
          <w:rFonts w:ascii="Times New Roman" w:hAnsi="Times New Roman" w:eastAsia="Times New Roman"/>
          <w:sz w:val="24"/>
        </w:rPr>
      </w:pPr>
      <w:r>
        <w:rPr>
          <w:rFonts w:ascii="Times New Roman" w:hAnsi="Times New Roman" w:eastAsia="Times New Roman"/>
          <w:sz w:val="24"/>
        </w:rPr>
        <w:t xml:space="preserve">Parents should know that school is important.</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ascii="Cambria" w:hAnsi="Cambria" w:eastAsia="Cambria"/>
          <w:b w:val="on"/>
          <w:sz w:val="22"/>
        </w:rPr>
      </w:pPr>
      <w:r>
        <w:rPr>
          <w:i w:val="on"/>
        </w:rPr>
        <w:t xml:space="preserve">Many thanks for being so generous with your time today and for sharing your views and</w:t>
      </w:r>
      <w:r>
        <w:rPr>
          <w:rFonts w:ascii="Cambria" w:hAnsi="Cambria" w:eastAsia="Cambria"/>
          <w:i w:val="on"/>
          <w:sz w:val="22"/>
        </w:rPr>
        <w:t xml:space="preserve"> experiences.</w:t>
      </w:r>
      <w:r>
        <w:rPr>
          <w:rFonts w:ascii="Cambria" w:hAnsi="Cambria" w:eastAsia="Cambria"/>
          <w:b w:val="on"/>
          <w:sz w:val="22"/>
        </w:rPr>
        <w:t xml:space="preserve">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left="360"/>
        <w:jc w:val="both"/>
        <w:rPr>
          <w:rFonts w:ascii="Cambria" w:hAnsi="Cambria" w:eastAsia="Cambria"/>
          <w:b w:val="on"/>
          <w:sz w:val="22"/>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roman"/>
    <w:pitch w:val="variable"/>
  </w:font>
  <w:font w:name="Calibri">
    <w:charset w:val="00"/>
    <w:family w:val="swiss"/>
    <w:pitch w:val="variable"/>
  </w:font>
  <w:font w:name="Calibri Light">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bullet"/>
      <w:suff w:val="tab"/>
      <w:lvlText w:val=""/>
      <w:pPr>
        <w:ind w:left="1800" w:hanging="360"/>
        <w:tabs>
          <w:tab w:val="num" w:pos="1800"/>
        </w:tabs>
      </w:pPr>
      <w:rPr>
        <w:rFonts w:hint="default" w:ascii="Symbol" w:hAnsi="Symbol" w:eastAsia="Symbol"/>
        <w:b w:val="off"/>
        <w:i w:val="off"/>
        <w:strike w:val="off"/>
        <w:color w:val="auto"/>
        <w:position w:val="0"/>
        <w:sz w:val="24"/>
        <w:u w:val="none"/>
        <w:shd w:val="clear" w:fill="auto"/>
      </w:rPr>
    </w:lvl>
  </w:abstractNum>
  <w:abstractNum w:abstractNumId="4">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4"/>
        <w:u w:val="none"/>
        <w:shd w:val="clear" w:fill="auto"/>
      </w:rPr>
    </w:lvl>
  </w:abstractNum>
  <w:abstractNum w:abstractNumId="5">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4"/>
        <w:u w:val="none"/>
        <w:shd w:val="clear" w:fill="auto"/>
      </w:rPr>
    </w:lvl>
  </w:abstractNum>
  <w:abstractNum w:abstractNumId="6">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auto"/>
        <w:position w:val="0"/>
        <w:sz w:val="24"/>
        <w:u w:val="none"/>
        <w:shd w:val="clear" w:fill="auto"/>
      </w:rPr>
    </w:lvl>
  </w:abstractNum>
  <w:abstractNum w:abstractNumId="7">
    <w:multiLevelType w:val="singleLevel"/>
    <w:lvl w:ilvl="0">
      <w:start w:val="1"/>
      <w:numFmt w:val="decimal"/>
      <w:suff w:val="tab"/>
      <w:lvlText w:val="%1."/>
      <w:pPr>
        <w:ind w:left="720" w:hanging="360"/>
        <w:tabs>
          <w:tab w:val="num" w:pos="720"/>
        </w:tabs>
      </w:pPr>
      <w:rPr>
        <w:rFonts w:hint="default" w:ascii="Times New Roman" w:hAnsi="Times New Roman" w:eastAsia="Times New Roman"/>
        <w:b w:val="off"/>
        <w:i w:val="off"/>
        <w:strike w:val="off"/>
        <w:color w:val="auto"/>
        <w:position w:val="0"/>
        <w:sz w:val="24"/>
        <w:u w:val="none"/>
        <w:shd w:val="clear" w:fill="auto"/>
      </w:rPr>
    </w:lvl>
  </w:abstractNum>
  <w:abstractNum w:abstractNumId="8">
    <w:multiLevelType w:val="singleLevel"/>
    <w:lvl w:ilvl="0">
      <w:start w:val="1"/>
      <w:numFmt w:val="decimal"/>
      <w:suff w:val="tab"/>
      <w:lvlText w:val="%1."/>
      <w:pPr>
        <w:ind w:left="1080" w:hanging="360"/>
        <w:tabs>
          <w:tab w:val="num" w:pos="1080"/>
        </w:tabs>
      </w:pPr>
      <w:rPr>
        <w:rFonts w:hint="default" w:ascii="Times New Roman" w:hAnsi="Times New Roman" w:eastAsia="Times New Roman"/>
        <w:b w:val="off"/>
        <w:i w:val="off"/>
        <w:strike w:val="off"/>
        <w:color w:val="auto"/>
        <w:position w:val="0"/>
        <w:sz w:val="24"/>
        <w:u w:val="none"/>
        <w:shd w:val="clear" w:fill="auto"/>
      </w:rPr>
    </w:lvl>
  </w:abstractNum>
  <w:abstractNum w:abstractNumId="9">
    <w:multiLevelType w:val="singleLevel"/>
    <w:lvl w:ilvl="0">
      <w:start w:val="1"/>
      <w:numFmt w:val="decimal"/>
      <w:suff w:val="tab"/>
      <w:lvlText w:val="%1."/>
      <w:pPr>
        <w:ind w:left="720" w:hanging="360"/>
        <w:tabs>
          <w:tab w:val="num" w:pos="720"/>
        </w:tabs>
      </w:pPr>
      <w:rPr>
        <w:rFonts w:hint="default" w:ascii="Times New Roman" w:hAnsi="Times New Roman" w:eastAsia="Times New Roman"/>
        <w:b w:val="off"/>
        <w:i w:val="off"/>
        <w:strike w:val="off"/>
        <w:color w:val="auto"/>
        <w:position w:val="0"/>
        <w:sz w:val="24"/>
        <w:u w:val="none"/>
        <w:shd w:val="clear" w:fill="auto"/>
      </w:rPr>
    </w:lvl>
  </w:abstractNum>
  <w:abstractNum w:abstractNumId="10">
    <w:multiLevelType w:val="singleLevel"/>
    <w:lvl w:ilvl="0">
      <w:start w:val="1"/>
      <w:numFmt w:val="decimal"/>
      <w:suff w:val="tab"/>
      <w:lvlText w:val="%1."/>
      <w:pPr>
        <w:ind w:left="1080" w:hanging="360"/>
        <w:tabs>
          <w:tab w:val="num" w:pos="1080"/>
        </w:tabs>
      </w:pPr>
      <w:rPr>
        <w:rFonts w:hint="default" w:ascii="Times New Roman" w:hAnsi="Times New Roman" w:eastAsia="Times New Roman"/>
        <w:b w:val="off"/>
        <w:i w:val="off"/>
        <w:strike w:val="off"/>
        <w:color w:val="auto"/>
        <w:position w:val="0"/>
        <w:sz w:val="24"/>
        <w:u w:val="none"/>
        <w:shd w:val="clear" w:fill="auto"/>
      </w:rPr>
    </w:lvl>
  </w:abstractNum>
  <w:abstractNum w:abstractNumId="11">
    <w:multiLevelType w:val="singleLevel"/>
    <w:lvl w:ilvl="0">
      <w:start w:val="1"/>
      <w:numFmt w:val="bullet"/>
      <w:suff w:val="tab"/>
      <w:lvlText w:val=""/>
      <w:pPr>
        <w:ind w:left="1080" w:hanging="360"/>
        <w:tabs>
          <w:tab w:val="num" w:pos="1080"/>
        </w:tabs>
      </w:pPr>
      <w:rPr>
        <w:rFonts w:hint="default" w:ascii="Symbol" w:hAnsi="Symbol" w:eastAsia="Symbol"/>
        <w:b w:val="off"/>
        <w:i w:val="off"/>
        <w:strike w:val="off"/>
        <w:color w:val="auto"/>
        <w:position w:val="0"/>
        <w:sz w:val="24"/>
        <w:u w:val="none"/>
        <w:shd w:val="clear" w:fill="auto"/>
      </w:rPr>
    </w:lvl>
  </w:abstractNum>
  <w:abstractNum w:abstractNumId="12">
    <w:multiLevelType w:val="singleLevel"/>
    <w:lvl w:ilvl="0">
      <w:start w:val="1"/>
      <w:numFmt w:val="decimal"/>
      <w:suff w:val="tab"/>
      <w:lvlText w:val="%1."/>
      <w:pPr>
        <w:ind w:left="720" w:hanging="360"/>
        <w:tabs>
          <w:tab w:val="num" w:pos="720"/>
        </w:tabs>
      </w:pPr>
      <w:rPr>
        <w:rFonts w:hint="default" w:ascii="Times New Roman" w:hAnsi="Times New Roman" w:eastAsia="Times New Roman"/>
        <w:b w:val="off"/>
        <w:i w:val="off"/>
        <w:strike w:val="off"/>
        <w:color w:val="auto"/>
        <w:position w:val="0"/>
        <w:sz w:val="24"/>
        <w:u w:val="none"/>
        <w:shd w:val="clear" w:fill="auto"/>
      </w:rPr>
    </w:lvl>
  </w:abstractNum>
  <w:abstractNum w:abstractNumId="13">
    <w:multiLevelType w:val="singleLevel"/>
    <w:lvl w:ilvl="0">
      <w:start w:val="1"/>
      <w:numFmt w:val="decimal"/>
      <w:suff w:val="tab"/>
      <w:lvlText w:val="%1."/>
      <w:pPr>
        <w:ind w:left="720" w:hanging="360"/>
        <w:tabs>
          <w:tab w:val="num" w:pos="720"/>
        </w:tabs>
      </w:pPr>
      <w:rPr>
        <w:rFonts w:hint="default" w:ascii="Times New Roman" w:hAnsi="Times New Roman" w:eastAsia="Times New Roman"/>
        <w:b w:val="off"/>
        <w:i w:val="off"/>
        <w:strike w:val="off"/>
        <w:color w:val="auto"/>
        <w:position w:val="0"/>
        <w:sz w:val="24"/>
        <w:u w:val="none"/>
        <w:shd w:val="clear" w:fill="auto"/>
      </w:rPr>
    </w:lvl>
  </w:abstractNum>
  <w:abstractNum w:abstractNumId="14">
    <w:multiLevelType w:val="singleLevel"/>
    <w:lvl w:ilvl="0">
      <w:start w:val="1"/>
      <w:numFmt w:val="bullet"/>
      <w:suff w:val="tab"/>
      <w:lvlText w:val=""/>
      <w:pPr>
        <w:ind w:left="1440" w:hanging="360"/>
        <w:tabs>
          <w:tab w:val="num" w:pos="1440"/>
        </w:tabs>
      </w:pPr>
      <w:rPr>
        <w:rFonts w:hint="default" w:ascii="Symbol" w:hAnsi="Symbol" w:eastAsia="Symbol"/>
        <w:b w:val="off"/>
        <w:i w:val="off"/>
        <w:strike w:val="off"/>
        <w:color w:val="auto"/>
        <w:position w:val="0"/>
        <w:sz w:val="24"/>
        <w:u w:val="none"/>
        <w:shd w:val="clear" w:fill="auto"/>
      </w:rPr>
    </w:lvl>
  </w:abstractNum>
  <w:abstractNum w:abstractNumId="15">
    <w:multiLevelType w:val="singleLevel"/>
    <w:lvl w:ilvl="0">
      <w:start w:val="1"/>
      <w:numFmt w:val="bullet"/>
      <w:suff w:val="tab"/>
      <w:lvlText w:val=""/>
      <w:pPr>
        <w:ind w:left="1104" w:hanging="360"/>
        <w:tabs>
          <w:tab w:val="num" w:pos="1104"/>
        </w:tabs>
      </w:pPr>
      <w:rPr>
        <w:rFonts w:hint="default" w:ascii="Symbol" w:hAnsi="Symbol" w:eastAsia="Symbol"/>
        <w:b w:val="off"/>
        <w:i w:val="off"/>
        <w:strike w:val="off"/>
        <w:color w:val="auto"/>
        <w:position w:val="0"/>
        <w:sz w:val="24"/>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heading 1">
    <w:name w:val="heading 1"/>
    <w:basedOn w:val="Normal"/>
    <w:next w:val="List Paragraph"/>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paragraph" w:styleId="footer">
    <w:name w:val="footer"/>
    <w:basedOn w:val="Normal"/>
    <w:next w:val="footer"/>
    <w:qFormat/>
    <w:pPr>
      <w:tabs>
        <w:tab w:val="center" w:pos="4680"/>
        <w:tab w:val="right" w:pos="9360"/>
      </w:tabs>
      <w:spacing w:after="0" w:line="240" w:lineRule="atLeast"/>
    </w:pPr>
    <w:rPr/>
  </w:style>
  <w:style w:type="paragraph" w:styleId="heading 2">
    <w:name w:val="heading 2"/>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List Paragraph"/>
    <w:qFormat/>
    <w:pPr>
      <w:keepNext/>
      <w:keepLines/>
      <w:spacing w:before="200" w:after="0"/>
    </w:pPr>
    <w:rPr>
      <w:rFonts w:ascii="Calibri Light" w:hAnsi="Calibri Light" w:eastAsia="Calibri Light"/>
      <w:b w:val="on"/>
      <w:color w:val="#1F4D78"/>
    </w:rPr>
  </w:style>
  <w:style w:type="paragraph" w:styleId="heading 4">
    <w:name w:val="heading 4"/>
    <w:basedOn w:val="Normal"/>
    <w:next w:val="List Paragraph"/>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List Paragraph"/>
    <w:qFormat/>
    <w:pPr>
      <w:spacing w:before="240" w:after="60" w:line="240" w:lineRule="atLeast"/>
    </w:pPr>
    <w:rPr>
      <w:b w:val="on"/>
      <w:i w:val="on"/>
      <w:sz w:val="26"/>
    </w:rPr>
  </w:style>
  <w:style w:type="paragraph" w:styleId="heading 6">
    <w:name w:val="heading 6"/>
    <w:basedOn w:val="Normal"/>
    <w:next w:val="List Paragraph"/>
    <w:qFormat/>
    <w:pPr>
      <w:keepNext/>
      <w:keepLines/>
      <w:spacing w:before="200" w:after="0"/>
    </w:pPr>
    <w:rPr>
      <w:rFonts w:ascii="Calibri Light" w:hAnsi="Calibri Light" w:eastAsia="Calibri Light"/>
      <w:color w:val="#1F4D78"/>
    </w:rPr>
  </w:style>
  <w:style w:type="paragraph" w:styleId="heading 7">
    <w:name w:val="heading 7"/>
    <w:basedOn w:val="Normal"/>
    <w:next w:val="List Paragraph"/>
    <w:qFormat/>
    <w:pPr>
      <w:keepNext/>
      <w:keepLines/>
      <w:spacing w:before="200" w:after="0"/>
    </w:pPr>
    <w:rPr>
      <w:rFonts w:ascii="Calibri Light" w:hAnsi="Calibri Light" w:eastAsia="Calibri Light"/>
      <w:i w:val="on"/>
      <w:color w:val="#404040"/>
    </w:rPr>
  </w:style>
  <w:style w:type="paragraph" w:styleId="heading 8">
    <w:name w:val="heading 8"/>
    <w:basedOn w:val="Normal"/>
    <w:next w:val="List Paragraph"/>
    <w:qFormat/>
    <w:pPr>
      <w:keepNext/>
      <w:keepLines/>
      <w:spacing w:before="200" w:after="0"/>
    </w:pPr>
    <w:rPr>
      <w:rFonts w:ascii="Calibri Light" w:hAnsi="Calibri Light" w:eastAsia="Calibri Light"/>
      <w:color w:val="#404040"/>
      <w:sz w:val="20"/>
    </w:rPr>
  </w:style>
  <w:style w:type="paragraph" w:styleId="Heading 11">
    <w:name w:val="Heading 11"/>
    <w:basedOn w:val="Normal"/>
    <w:next w:val="List Paragraph"/>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List Paragraph"/>
    <w:qFormat/>
    <w:pPr>
      <w:keepNext/>
      <w:keepLines/>
      <w:spacing w:before="40" w:after="0"/>
    </w:pPr>
    <w:rPr>
      <w:rFonts w:ascii="Calibri Light" w:hAnsi="Calibri Light" w:eastAsia="Calibri Light"/>
      <w:b w:val="on"/>
      <w:color w:val="#1F4D78"/>
    </w:rPr>
  </w:style>
  <w:style w:type="paragraph" w:styleId="Heading 41">
    <w:name w:val="Heading 41"/>
    <w:basedOn w:val="Normal"/>
    <w:next w:val="List Paragraph"/>
    <w:qFormat/>
    <w:pPr>
      <w:keepNext/>
      <w:keepLines/>
      <w:spacing w:before="200" w:after="0"/>
    </w:pPr>
    <w:rPr>
      <w:rFonts w:ascii="Calibri Light" w:hAnsi="Calibri Light" w:eastAsia="Calibri Light"/>
      <w:b w:val="on"/>
      <w:i w:val="on"/>
      <w:color w:val="#5B9BD5"/>
    </w:rPr>
  </w:style>
  <w:style w:type="character" w:styleId="Heading 5 Char">
    <w:name w:val="Heading 5 Char"/>
    <w:qFormat/>
    <w:rPr>
      <w:b w:val="on"/>
      <w:i w:val="on"/>
      <w:sz w:val="26"/>
    </w:rPr>
  </w:style>
  <w:style w:type="paragraph" w:styleId="Heading 61">
    <w:name w:val="Heading 61"/>
    <w:basedOn w:val="Normal"/>
    <w:next w:val="List Paragraph"/>
    <w:qFormat/>
    <w:pPr>
      <w:keepNext/>
      <w:keepLines/>
      <w:spacing w:before="40" w:after="0"/>
    </w:pPr>
    <w:rPr>
      <w:rFonts w:ascii="Calibri Light" w:hAnsi="Calibri Light" w:eastAsia="Calibri Light"/>
      <w:color w:val="#1F4D78"/>
      <w:sz w:val="22"/>
    </w:rPr>
  </w:style>
  <w:style w:type="paragraph" w:styleId="Heading 71">
    <w:name w:val="Heading 71"/>
    <w:basedOn w:val="Normal"/>
    <w:next w:val="List Paragraph"/>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List Paragraph"/>
    <w:qFormat/>
    <w:pPr>
      <w:keepNext/>
      <w:keepLines/>
      <w:spacing w:before="200" w:after="0"/>
    </w:pPr>
    <w:rPr>
      <w:rFonts w:ascii="Calibri Light" w:hAnsi="Calibri Light" w:eastAsia="Calibri Light"/>
      <w:color w:val="#404040"/>
      <w:sz w:val="20"/>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style>
  <w:style w:type="paragraph" w:styleId="Balloon Text1">
    <w:name w:val="Balloon Text1"/>
    <w:basedOn w:val="Normal"/>
    <w:next w:val="List Paragraph"/>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paragraph" w:styleId="Header1">
    <w:name w:val="Header1"/>
    <w:basedOn w:val="Normal"/>
    <w:next w:val="List Paragraph"/>
    <w:qFormat/>
    <w:pPr>
      <w:tabs>
        <w:tab w:val="center" w:pos="4680"/>
        <w:tab w:val="right" w:pos="9360"/>
      </w:tabs>
      <w:spacing w:after="0" w:line="240" w:lineRule="atLeast"/>
    </w:pPr>
    <w:rPr/>
  </w:style>
  <w:style w:type="character" w:styleId="Header Char">
    <w:name w:val="Header Char"/>
    <w:qFormat/>
    <w:rPr/>
  </w:style>
  <w:style w:type="paragraph" w:styleId="Footer1">
    <w:name w:val="Footer1"/>
    <w:basedOn w:val="Normal"/>
    <w:next w:val="List Paragraph"/>
    <w:qFormat/>
    <w:pPr>
      <w:tabs>
        <w:tab w:val="center" w:pos="4680"/>
        <w:tab w:val="right" w:pos="9360"/>
      </w:tabs>
      <w:spacing w:after="0" w:line="240" w:lineRule="atLeast"/>
    </w:pPr>
    <w:rPr/>
  </w:style>
  <w:style w:type="character" w:styleId="Footer Char">
    <w:name w:val="Footer Char"/>
    <w:qFormat/>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character" w:styleId="Footnote Text Char">
    <w:name w:val="Footnote Text Char"/>
    <w:qFormat/>
    <w:rPr>
      <w:sz w:val="20"/>
    </w:rPr>
  </w:style>
  <w:style w:type="character" w:styleId="Footnote Char">
    <w:name w:val="Footnote Char"/>
    <w:basedOn w:val="Footnote Text Char"/>
    <w:qFormat/>
    <w:rPr>
      <w:rFonts w:ascii="Garamond" w:hAnsi="Garamond" w:eastAsia="Garamond"/>
      <w:sz w:val="18"/>
    </w:rPr>
  </w:style>
  <w:style w:type="character" w:styleId="footnote reference">
    <w:name w:val="footnote reference"/>
    <w:qFormat/>
    <w:rPr>
      <w:position w:val="6"/>
    </w:rPr>
  </w:style>
  <w:style w:type="paragraph" w:styleId="Document Map1">
    <w:name w:val="Document Map1"/>
    <w:basedOn w:val="Normal"/>
    <w:next w:val="List Paragraph"/>
    <w:qFormat/>
    <w:pPr>
      <w:spacing w:after="0" w:line="240" w:lineRule="atLeast"/>
    </w:pPr>
    <w:rPr>
      <w:rFonts w:ascii="Tahoma" w:hAnsi="Tahoma" w:eastAsia="Tahoma"/>
      <w:sz w:val="16"/>
    </w:rPr>
  </w:style>
  <w:style w:type="character" w:styleId="Document Map Char">
    <w:name w:val="Document Map Char"/>
    <w:qFormat/>
    <w:rPr>
      <w:rFonts w:ascii="Tahoma" w:hAnsi="Tahoma" w:eastAsia="Tahoma"/>
      <w:sz w:val="16"/>
    </w:rPr>
  </w:style>
  <w:style w:type="paragraph" w:styleId="Normal (Web)">
    <w:name w:val="Normal (Web)"/>
    <w:basedOn w:val="Normal"/>
    <w:next w:val="Normal (Web)"/>
    <w:qFormat/>
    <w:pPr>
      <w:spacing w:after="0" w:line="240" w:lineRule="atLeast"/>
    </w:pPr>
    <w:rPr/>
  </w:style>
  <w:style w:type="character" w:styleId="Heading 1 Char1">
    <w:name w:val="Heading 1 Char1"/>
    <w:qFormat/>
    <w:rPr>
      <w:rFonts w:ascii="Cambria" w:hAnsi="Cambria" w:eastAsia="Cambria"/>
      <w:b w:val="on"/>
      <w:color w:val="#365F91"/>
      <w:sz w:val="28"/>
    </w:rPr>
  </w:style>
  <w:style w:type="paragraph" w:styleId="toc 1">
    <w:name w:val="toc 1"/>
    <w:basedOn w:val="Normal"/>
    <w:next w:val="List Paragraph"/>
    <w:qFormat/>
    <w:pPr>
      <w:tabs>
        <w:tab w:val="right" w:pos="9350"/>
      </w:tabs>
      <w:spacing w:after="100"/>
    </w:pPr>
    <w:rPr>
      <w:rFonts w:ascii="Calibri" w:hAnsi="Calibri" w:eastAsia="Calibri"/>
      <w:sz w:val="22"/>
    </w:rPr>
  </w:style>
  <w:style w:type="paragraph" w:styleId="toc 2">
    <w:name w:val="toc 2"/>
    <w:basedOn w:val="Normal"/>
    <w:next w:val="List Paragraph"/>
    <w:qFormat/>
    <w:pPr>
      <w:spacing w:after="100"/>
      <w:ind w:left="220"/>
    </w:pPr>
    <w:rPr>
      <w:rFonts w:ascii="Calibri" w:hAnsi="Calibri" w:eastAsia="Calibri"/>
      <w:sz w:val="22"/>
    </w:rPr>
  </w:style>
  <w:style w:type="paragraph" w:styleId="toc 3">
    <w:name w:val="toc 3"/>
    <w:basedOn w:val="Normal"/>
    <w:next w:val="List Paragraph"/>
    <w:qFormat/>
    <w:pPr>
      <w:spacing w:after="100"/>
      <w:ind w:left="440"/>
    </w:pPr>
    <w:rPr>
      <w:rFonts w:ascii="Calibri" w:hAnsi="Calibri" w:eastAsia="Calibri"/>
      <w:sz w:val="22"/>
    </w:rPr>
  </w:style>
  <w:style w:type="character" w:styleId="Hyperlink">
    <w:name w:val="Hyperlink"/>
    <w:qFormat/>
    <w:rPr>
      <w:color w:val="#0000FF"/>
      <w:u w:val="single"/>
    </w:rPr>
  </w:style>
  <w:style w:type="paragraph" w:styleId="annotation text">
    <w:name w:val="annotation text"/>
    <w:basedOn w:val="Normal"/>
    <w:next w:val="annotation text"/>
    <w:qFormat/>
    <w:pPr>
      <w:spacing w:after="0" w:line="240" w:lineRule="atLeast"/>
    </w:pPr>
    <w:rPr>
      <w:sz w:val="20"/>
    </w:rPr>
  </w:style>
  <w:style w:type="paragraph" w:styleId="annotation subject">
    <w:name w:val="annotation subject"/>
    <w:basedOn w:val="annotation text"/>
    <w:next w:val="annotation subject"/>
    <w:qFormat/>
    <w:pPr>
      <w:spacing w:after="200"/>
    </w:pPr>
    <w:rPr>
      <w:rFonts w:ascii="Calibri" w:hAnsi="Calibri" w:eastAsia="Calibri"/>
      <w:b w:val="on"/>
    </w:rPr>
  </w:style>
  <w:style w:type="character" w:styleId="Comment Text Char">
    <w:name w:val="Comment Text Char"/>
    <w:qFormat/>
    <w:rPr>
      <w:sz w:val="20"/>
    </w:rPr>
  </w:style>
  <w:style w:type="character" w:styleId="Comment Subject Char">
    <w:name w:val="Comment Subject Char"/>
    <w:basedOn w:val="Comment Text Char"/>
    <w:qFormat/>
    <w:rPr>
      <w:rFonts w:ascii="Calibri" w:hAnsi="Calibri" w:eastAsia="Calibri"/>
      <w:b w:val="on"/>
      <w:sz w:val="20"/>
    </w:rPr>
  </w:style>
  <w:style w:type="character" w:styleId="Comment Subject Char1">
    <w:name w:val="Comment Subject Char1"/>
    <w:basedOn w:val="Comment Text Char"/>
    <w:qFormat/>
    <w:rPr>
      <w:b w:val="on"/>
      <w:sz w:val="20"/>
    </w:rPr>
  </w:style>
  <w:style w:type="paragraph" w:styleId="Body Text">
    <w:name w:val="Body Text"/>
    <w:basedOn w:val="Normal"/>
    <w:next w:val="Body Text"/>
    <w:qFormat/>
    <w:pPr>
      <w:spacing w:after="0" w:line="240" w:lineRule="atLeast"/>
    </w:pPr>
    <w:rPr>
      <w:sz w:val="22"/>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paragraph" w:styleId="endnote text">
    <w:name w:val="endnote text"/>
    <w:basedOn w:val="Normal"/>
    <w:next w:val="endnote text"/>
    <w:qFormat/>
    <w:pPr>
      <w:spacing w:after="0" w:line="240" w:lineRule="atLeast"/>
    </w:pPr>
    <w:rPr>
      <w:rFonts w:ascii="Calibri" w:hAnsi="Calibri" w:eastAsia="Calibri"/>
      <w:sz w:val="20"/>
    </w:rPr>
  </w:style>
  <w:style w:type="character" w:styleId="Endnote Text Char1">
    <w:name w:val="Endnote Text Char1"/>
    <w:qFormat/>
    <w:rPr>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character" w:styleId="Body Text Indent Char">
    <w:name w:val="Body Text Indent Char"/>
    <w:qFormat/>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List Paragraph"/>
    <w:qFormat/>
    <w:pPr>
      <w:spacing w:line="240" w:lineRule="atLeast"/>
    </w:pPr>
    <w:rPr>
      <w:rFonts w:ascii="Calibri" w:hAnsi="Calibri" w:eastAsia="Calibri"/>
      <w:b w:val="on"/>
      <w:color w:val="#4F81BD"/>
      <w:sz w:val="18"/>
    </w:rPr>
  </w:style>
  <w:style w:type="character" w:styleId="Strong">
    <w:name w:val="Strong"/>
    <w:qFormat/>
    <w:rPr>
      <w:b w:val="on"/>
    </w:rPr>
  </w:style>
  <w:style w:type="paragraph" w:styleId="TOC 41">
    <w:name w:val="TOC 41"/>
    <w:basedOn w:val="Normal"/>
    <w:next w:val="List Paragraph"/>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character" w:styleId="Body Text 2 Char">
    <w:name w:val="Body Text 2 Char"/>
    <w:qFormat/>
    <w:rPr>
      <w:sz w:val="20"/>
    </w:rPr>
  </w:style>
  <w:style w:type="character" w:styleId="annotation reference">
    <w:name w:val="annotation reference"/>
    <w:qFormat/>
    <w:rPr>
      <w:sz w:val="16"/>
    </w:rPr>
  </w:style>
  <w:style w:type="character" w:styleId="Style1 Char">
    <w:name w:val="Style1 Char"/>
    <w:qFormat/>
    <w:rPr>
      <w:rFonts w:ascii="Arial" w:hAnsi="Arial" w:eastAsia="Arial"/>
      <w:i w:val="on"/>
      <w:color w:val="#FF0000"/>
    </w:rPr>
  </w:style>
  <w:style w:type="paragraph" w:styleId="Style1">
    <w:name w:val="Style1"/>
    <w:basedOn w:val="Normal"/>
    <w:next w:val="Style1"/>
    <w:qFormat/>
    <w:pPr>
      <w:spacing w:after="0"/>
      <w:jc w:val="both"/>
    </w:pPr>
    <w:rPr>
      <w:rFonts w:ascii="Arial" w:hAnsi="Arial" w:eastAsia="Arial"/>
      <w:i w:val="on"/>
      <w:color w:val="#FF0000"/>
    </w:rPr>
  </w:style>
  <w:style w:type="paragraph" w:styleId="Title1">
    <w:name w:val="Title1"/>
    <w:basedOn w:val="Normal"/>
    <w:next w:val="List Paragraph"/>
    <w:qFormat/>
    <w:pPr>
      <w:spacing w:after="0" w:line="240" w:lineRule="atLeast"/>
    </w:pPr>
    <w:rPr>
      <w:rFonts w:ascii="Calibri Light" w:hAnsi="Calibri Light" w:eastAsia="Calibri Light"/>
      <w:sz w:val="56"/>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basedOn w:val="List Paragraph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1">
    <w:name w:val="Balloon Text Char1"/>
    <w:qFormat/>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character" w:styleId="Document Map Char1">
    <w:name w:val="Document Map Char1"/>
    <w:qFormat/>
    <w:rPr>
      <w:rFonts w:ascii="Tahoma" w:hAnsi="Tahoma" w:eastAsia="Tahoma"/>
      <w:sz w:val="16"/>
    </w:rPr>
  </w:style>
  <w:style w:type="paragraph" w:styleId="Title">
    <w:name w:val="Title"/>
    <w:basedOn w:val="Normal"/>
    <w:next w:val="List Paragraph"/>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