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z w:val="18"/>
        </w:rPr>
      </w:pPr>
      <w:r>
        <w:rPr>
          <w:rFonts w:ascii="Cambria" w:hAnsi="Cambria" w:eastAsia="Cambria"/>
          <w:b w:val="on"/>
          <w:color w:val="#4F81BD"/>
          <w:sz w:val="26"/>
        </w:rPr>
        <w:t xml:space="preserve">ROSTER</w:t>
      </w: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b w:val="on"/>
        </w:rPr>
      </w:pPr>
      <w:r>
        <w:rPr>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No.</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u w:val="single"/>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u w:val="single"/>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u w:val="single"/>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b w:val="on"/>
        </w:rPr>
      </w:pPr>
      <w:r>
        <w:rPr>
          <w:b w:val="on"/>
        </w:rPr>
        <w:t xml:space="preserve">Step 5:	0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b w:val="on"/>
        </w:rPr>
      </w:pPr>
      <w:r>
        <w:rPr>
          <w:b w:val="on"/>
        </w:rPr>
        <w:t xml:space="preserve">Step 4:	0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b w:val="on"/>
        </w:rPr>
      </w:pPr>
      <w:r>
        <w:rPr>
          <w:b w:val="on"/>
        </w:rPr>
        <w:t xml:space="preserve">Step 3:	10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b w:val="on"/>
        </w:rPr>
      </w:pPr>
      <w:r>
        <w:rPr>
          <w:b w:val="on"/>
        </w:rPr>
        <w:t xml:space="preserve">Step 2:	0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pPr>
      <w:r>
        <w:rPr>
          <w:b w:val="on"/>
        </w:rPr>
        <w:t xml:space="preserve">Step 1: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the majority of the girls or young women in this community belong to third step in as far as power and freedom to make decisions is concerned. This means that the majority of the young women have power and freedom to make some major life decisions.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    Why?  Would any of you like to volunteer the reasons for your rating?</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R3: Our parents have full power and freedom to make most of the major decisions. I can make decisions in case my parents are away and I am left with my young brothers and sisters.</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F: Another one?</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R6: We depend on parents to decide. What we can do is to suggest to them and if our ideas seem reasonable, they will work on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For one to make all decisions is when you have your household and you are the household head there.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By going to school we get to understand how to read and write.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Going to school we get to know new languages such as Kiswahili and English.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Educated people are able to assist their family members and people around them get ahead.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If one studies to the university level, he or she will be able to teach other people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We cannot have hospitals without people getting educated.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With education we get to understand better the environment surrounding 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With education we are able to get the agricultural extension officers.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Good leaders are people who have studied to high levels.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get to an agreement that the majority of the boys and girls in this community normally study to Form IV.</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val="on"/>
        </w:rPr>
        <w:t xml:space="preserve">should </w:t>
      </w:r>
      <w:r>
        <w:t xml:space="preserve">have?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agree that boys and girls in this community should at least study to the university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At the university level one can get employed either as a teacher or a nurse.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If you study to the University level it means that you understand many things not like a person who ends at Standard seven or Form IV.</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Some parents think that by educating girls they are wasting their money as the girls at the end of the day get married before completing their studies. Other parents however consider education as being important to both their daughters and sons.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Most of the parents would like to see all their children going to school although some still believe that only boys should have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E.7    What different agricultural activities do [</w:t>
      </w:r>
      <w:r>
        <w:rPr>
          <w:i w:val="on"/>
        </w:rPr>
        <w:t xml:space="preserve">sex of FGD – but refer to either boys or girls</w:t>
      </w:r>
      <w: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They learn about farming activities on maize, beans, cassava and other crops by going with their parents in the farm.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They do plant, weed, harvest and store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E.8What are the main reasons why [</w:t>
      </w:r>
      <w:r>
        <w:rPr>
          <w:i w:val="on"/>
        </w:rPr>
        <w:t xml:space="preserve">sex of FGD —boys or girls]</w:t>
      </w:r>
      <w:r>
        <w:t xml:space="preserve">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161"/>
      </w:tblGrid>
      <w:tr>
        <w:trPr>
          <w:trHeight w:val="0" w:hRule="atLeast"/>
        </w:trPr>
        <w:tc>
          <w:tcPr>
            <w:tcW w:w="5935"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b w:val="on"/>
                <w:sz w:val="20"/>
              </w:rPr>
            </w:pPr>
            <w:r>
              <w:rPr>
                <w:b w:val="on"/>
                <w:sz w:val="20"/>
              </w:rPr>
              <w:t xml:space="preserve">Reasons for ending education</w:t>
            </w:r>
          </w:p>
        </w:tc>
        <w:tc>
          <w:tcPr>
            <w:tcW w:w="2161" w:type="dxa"/>
            <w:shd w:val="clear" w:fill="auto"/>
            <w:vAlign w:val="top"/>
          </w:tcPr>
          <w:p>
            <w:pPr>
              <w:pStyle w:val="FGD 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 w:val="clear" w:pos="360"/>
              </w:tabs>
              <w:spacing w:after="0" w:line="240" w:lineRule="atLeast"/>
              <w:ind w:left="84" w:firstLine="0"/>
              <w:jc w:val="center"/>
              <w:rPr>
                <w:sz w:val="20"/>
              </w:rPr>
            </w:pPr>
            <w:r>
              <w:rPr>
                <w:sz w:val="20"/>
              </w:rPr>
              <w:t xml:space="preserve">Two most important reasons</w:t>
            </w:r>
          </w:p>
        </w:tc>
      </w:tr>
      <w:tr>
        <w:trPr>
          <w:trHeight w:val="0" w:hRule="atLeast"/>
        </w:trPr>
        <w:tc>
          <w:tcPr>
            <w:tcW w:w="5935" w:type="dxa"/>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b w:val="on"/>
                <w:sz w:val="20"/>
              </w:rPr>
            </w:pPr>
            <w:r>
              <w:rPr>
                <w:b w:val="on"/>
                <w:sz w:val="20"/>
              </w:rPr>
              <w:t xml:space="preserve">Failure to get school fees and other school needs</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b w:val="on"/>
                <w:sz w:val="20"/>
              </w:rPr>
            </w:pPr>
            <w:r>
              <w:rPr>
                <w:b w:val="on"/>
                <w:sz w:val="20"/>
              </w:rPr>
              <w:t xml:space="preserve">Schools being far from home</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b w:val="on"/>
                <w:sz w:val="20"/>
              </w:rPr>
            </w:pPr>
            <w:r>
              <w:rPr>
                <w:b w:val="on"/>
                <w:sz w:val="20"/>
              </w:rPr>
              <w:t xml:space="preserve">Peer influence</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b w:val="on"/>
                <w:sz w:val="20"/>
              </w:rPr>
            </w:pPr>
            <w:r>
              <w:rPr>
                <w:b w:val="on"/>
                <w:sz w:val="20"/>
              </w:rPr>
              <w:t xml:space="preserve">Indiscipline</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b w:val="on"/>
                <w:sz w:val="20"/>
              </w:rPr>
            </w:pPr>
            <w:r>
              <w:rPr>
                <w:b w:val="on"/>
                <w:sz w:val="20"/>
              </w:rPr>
              <w:t xml:space="preserve">Pregnancy</w:t>
            </w:r>
          </w:p>
        </w:tc>
        <w:tc>
          <w:tcPr>
            <w:tcW w:w="2161" w:type="dxa"/>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b w:val="on"/>
                <w:sz w:val="20"/>
              </w:rPr>
            </w:pPr>
            <w:r>
              <w:rPr>
                <w:b w:val="on"/>
                <w:sz w:val="20"/>
              </w:rPr>
              <w:t xml:space="preserve">Failure to get school fees and other school needs</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b w:val="on"/>
                <w:sz w:val="20"/>
              </w:rPr>
            </w:pPr>
            <w:r>
              <w:rPr>
                <w:b w:val="on"/>
                <w:sz w:val="20"/>
              </w:rPr>
              <w:t xml:space="preserve">Pregnancy</w:t>
            </w: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rPr>
          <w:i w:val="on"/>
          <w:sz w:val="20"/>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Which are the two most important reasons on this list why [</w:t>
      </w:r>
      <w:r>
        <w:rPr>
          <w:i w:val="on"/>
        </w:rPr>
        <w:t xml:space="preserve">sex of FGD —boys or girls]</w:t>
      </w:r>
      <w:r>
        <w:t xml:space="preserve">end their education.</w:t>
      </w:r>
    </w:p>
    <w:p>
      <w:pPr>
        <w:pStyle w:val="FGD 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ind w:left="720"/>
        <w:rPr>
          <w:sz w:val="20"/>
        </w:rPr>
      </w:pPr>
      <w:r>
        <w:rPr>
          <w:sz w:val="20"/>
        </w:rPr>
        <w:t xml:space="preserve">Failure to get school fees and other school needs</w:t>
      </w:r>
    </w:p>
    <w:p>
      <w:pPr>
        <w:pStyle w:val="FGD 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sz w:val="20"/>
        </w:rPr>
      </w:pPr>
      <w:r>
        <w:rPr>
          <w:sz w:val="20"/>
        </w:rPr>
        <w:t xml:space="preserve">Pregnancy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E.10When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R4: My goal was to become a nurse.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R7: I thought of becoming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R6: My goal was to become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R7: My goal was to one day become a Minister in this country.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E.11	Generally speaking, what do most young </w:t>
      </w:r>
      <w:r>
        <w:rPr>
          <w:i w:val="on"/>
        </w:rPr>
        <w:t xml:space="preserve">[sex of FGD–refer to men or women]</w:t>
      </w:r>
      <w:r>
        <w:t xml:space="preserve">of the village do with their lives when they are no longer students? </w:t>
      </w:r>
      <w:r>
        <w:rPr>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R9: Because of staying idle for long, some get married or pregnancy.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Another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R8: Some begin business or get employed to attend in other people’s shops.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R2: For those who have relatives in town, they normally move there to live with their relatives.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R3: Most of us end up getting involved in farming activities.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What do you think young </w:t>
      </w:r>
      <w:r>
        <w:rPr>
          <w:i w:val="on"/>
        </w:rPr>
        <w:t xml:space="preserve">[sex of FGD—men or women] should</w:t>
      </w:r>
      <w:r>
        <w:t xml:space="preserve"> do when they finish studying?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R4: If at all the employment opportunities were available, immediately after people finish their studies it would be good if they got employed to avoid staying idle.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 They should assist their parents in doing various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They should start petty business or do farming activities.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000000"/>
        </w:rPr>
      </w:pPr>
      <w:r>
        <w:rPr>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on"/>
          <w:color w:val="#000000"/>
          <w:sz w:val="20"/>
        </w:rPr>
      </w:pPr>
      <w:r>
        <w:rPr>
          <w:b w:val="on"/>
          <w:color w:val="#000000"/>
          <w:sz w:val="20"/>
        </w:rPr>
        <w:t xml:space="preserve">		 </w:t>
      </w:r>
      <w:r>
        <w:rPr>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sz w:val="20"/>
          <w:u w:val="single"/>
        </w:rPr>
        <w:t xml:space="preserve">take the time necessary to facilitate a rich and inclusive discussion of these new practices</w:t>
      </w:r>
      <w:r>
        <w:rPr>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sz w:val="20"/>
          <w:u w:val="single"/>
        </w:rPr>
        <w:t xml:space="preserve">hardware</w:t>
      </w:r>
      <w:r>
        <w:rPr>
          <w:i w:val="on"/>
          <w:color w:val="#000000"/>
          <w:sz w:val="20"/>
        </w:rPr>
        <w:t xml:space="preserve">” (e.g. new seed varieties, animal races, machines…) and “</w:t>
      </w:r>
      <w:r>
        <w:rPr>
          <w:i w:val="on"/>
          <w:color w:val="#000000"/>
          <w:sz w:val="20"/>
          <w:u w:val="single"/>
        </w:rPr>
        <w:t xml:space="preserve">software</w:t>
      </w:r>
      <w:r>
        <w:rPr>
          <w:i w:val="on"/>
          <w:color w:val="#000000"/>
          <w:sz w:val="20"/>
        </w:rPr>
        <w:t xml:space="preserve">” changes (new learning, relationships, or organizing), as well as their </w:t>
      </w:r>
      <w:r>
        <w:rPr>
          <w:i w:val="on"/>
          <w:color w:val="#000000"/>
          <w:sz w:val="20"/>
          <w:u w:val="single"/>
        </w:rPr>
        <w:t xml:space="preserve">gender dimensions</w:t>
      </w:r>
      <w:r>
        <w:rPr>
          <w:i w:val="on"/>
          <w:color w:val="#000000"/>
          <w:sz w:val="2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i w:val="on"/>
              </w:rPr>
            </w:pP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val="on"/>
              </w:rPr>
            </w:pPr>
            <w:r>
              <w:rPr>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 -Introduction of new maize varieties such as SIDCO and Yanga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 -New farming practices especially early land preparation and planting in lines.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-New cassava varieties.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 </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  -Introduction of new maize varieties such as SIDCO and Yanga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 -New farming practices especially early land preparation and planting in lines.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 -Introduction of new maize varieties such as SIDCO and Yanga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 -New farming practices especially early land preparation and planting in lines.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F: Which of these new agricultural practices have been the most important for the [sex of FGD]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-Introduction of new maize varieties such as SIDCO and Yanga.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 -New farming practices especially early land preparation and planting in lines.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Why important?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R6: During the past we used to grow local maize varieties that yielded less but also they did not withstand draught. These new maize varieties however are tolerant to drought and have high yields.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R9: It is easy to prepare and plant a small are but harvest more unlike during the past when we used to prepare large plots but harvested less.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Why is planting in lines important in this community?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 It makes weeding and harvesting easier.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The farm looks smart once planted in lines. More to this however, less amount of seeds are used unlike when measurements are not used.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position w:val="6"/>
        </w:rPr>
      </w:pPr>
      <w:r>
        <w:rPr>
          <w:b w:val="on"/>
        </w:rPr>
        <w:t xml:space="preserve">E.15Do you think that the young women of the village have the same opportunities as the young men to learn about and try out new farming practices or agricultural organizations?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R10: These opportunities are open to everyone. No one is prevented from consulting the agricultural extension officers.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R2: Both men and women do learn about new farming activities.</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rPr>
          <w:i w:val="on"/>
        </w:rPr>
        <w:t xml:space="preserve">[Read:]</w:t>
      </w:r>
      <w:r>
        <w:rPr>
          <w:b w:val="on"/>
        </w:rPr>
        <w:t xml:space="preserve">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pPr>
      <w:r>
        <w:rPr>
          <w:b w:val="on"/>
        </w:rPr>
        <w:t xml:space="preserve">E.16What are the two or three most important crops or animals that[</w:t>
      </w:r>
      <w:r>
        <w:t xml:space="preserve">sex of FGD</w:t>
      </w:r>
      <w:r>
        <w:rPr>
          <w:b w:val="on"/>
        </w:rPr>
        <w:t xml:space="preserve">] cultivate or raise in this community?And what were the most important crops or animals that [</w:t>
      </w:r>
      <w:r>
        <w:t xml:space="preserve">sex of FGD</w:t>
      </w:r>
      <w:r>
        <w:rPr>
          <w:b w:val="on"/>
        </w:rPr>
        <w:t xml:space="preserve">]were responsible for ten years ago?</w:t>
      </w:r>
      <w:r>
        <w:t xml:space="preserve">[</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 Now</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Important </w:t>
            </w:r>
            <w:r>
              <w:rPr>
                <w:b w:val="on"/>
                <w:i w:val="on"/>
                <w:sz w:val="20"/>
              </w:rPr>
              <w:t xml:space="preserve">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-Cassava</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Bananas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-Maize</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-Bananas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r>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livestock for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i w:val="on"/>
                <w:sz w:val="20"/>
              </w:rPr>
            </w:pPr>
            <w:r>
              <w:rPr>
                <w:b w:val="on"/>
                <w:i w:val="on"/>
                <w:sz w:val="20"/>
              </w:rPr>
              <w:t xml:space="preserve"> Now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-Chicken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-Goats</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Important </w:t>
            </w:r>
            <w:r>
              <w:rPr>
                <w:b w:val="on"/>
                <w:i w:val="on"/>
                <w:sz w:val="20"/>
              </w:rPr>
              <w:t xml:space="preserve"> livestock for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val="on"/>
                <w:sz w:val="20"/>
              </w:rPr>
            </w:pPr>
            <w:r>
              <w:rPr>
                <w:i w:val="on"/>
                <w:sz w:val="20"/>
              </w:rPr>
              <w:t xml:space="preserve">Ten years ago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-Chicken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-Goats</w:t>
            </w: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r>
        <w:rPr>
          <w:i w:val="on"/>
        </w:rPr>
        <w:t xml:space="preserve">*Please only ask about goods that are the most relevant to the local context. This could be crops, animals, forest goods (timber, forest foods, fiber, or medicines), water resources.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E.17[If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Nothing has changed.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Once we get to the farm, every one participates equally in all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about the activities that demand energy from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For the activities that need energy such as uprooting tree stamps are done by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E.19What would happen if a young </w:t>
      </w:r>
      <w:r>
        <w:rPr>
          <w:i w:val="on"/>
        </w:rPr>
        <w:t xml:space="preserve">[opposite sex of FGD] tried to grow and then sell on their own [name one of the major activities in the table]</w:t>
      </w:r>
      <w: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They can grow but the farm is considered under the household ownership because all the activities are done by all household members. You find that the plot at which he grew maize was rented by the father.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the speaker?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E.20And what would happen if [the sex of FGD]tried to raise and sell on their own</w:t>
      </w:r>
      <w:r>
        <w:rPr>
          <w:i w:val="on"/>
        </w:rPr>
        <w:t xml:space="preserve">[name a major crop or animal associated with the opposite sex]</w:t>
      </w:r>
      <w: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Still the crops would be considered under the household ownership.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First of all she has no land but also she does not do the farming alone but rather she is assisted by other household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E.21How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All farms are prepared by household members in cooperation.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The land is not enough to allow each do farming on different plots. Even people with enough land you find that the farms are planted oranges.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the previous speakers?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R9: They will work together. A man will assist a woman and after they finish working on a woman’s plots they will turn to a man’s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R2: They will work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jc w:val="both"/>
        <w:rPr>
          <w:b w:val="on"/>
          <w:i w:val="on"/>
        </w:rPr>
      </w:pPr>
      <w:r>
        <w:rPr>
          <w:b w:val="on"/>
        </w:rPr>
        <w:t xml:space="preserve">E.22a. How often do women typically work on their husbands’ plots?  [</w:t>
      </w:r>
      <w:r>
        <w:rPr>
          <w:b w:val="on"/>
          <w:i w:val="on"/>
        </w:rPr>
        <w:t xml:space="preserve">Probe into whether these practices vary by </w:t>
      </w:r>
      <w:r>
        <w:rPr>
          <w:b w:val="on"/>
          <w:i w:val="on"/>
          <w:u w:val="single"/>
        </w:rPr>
        <w:t xml:space="preserve">season</w:t>
      </w:r>
      <w:r>
        <w:rPr>
          <w:b w:val="on"/>
          <w:i w:val="on"/>
        </w:rPr>
        <w:t xml:space="preserve"> or </w:t>
      </w:r>
      <w:r>
        <w:rPr>
          <w:b w:val="on"/>
          <w:i w:val="on"/>
          <w:u w:val="single"/>
        </w:rPr>
        <w:t xml:space="preserve">crop</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If this happens, women will assist their husbands.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Is there anyone with a different idea?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For me I think they will work together on each ones’ plot.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rPr>
          <w:b w:val="on"/>
        </w:rPr>
      </w:pPr>
      <w:r>
        <w:rPr>
          <w:b w:val="on"/>
        </w:rPr>
        <w:t xml:space="preserve">E.23    In general, is the right kind of labor available for agricultural activities when needed?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All respondents: Yes.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pPr>
      <w:r>
        <w:t xml:space="preserve">R3: Laborers are available.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color w:val="#FF0000"/>
        </w:rPr>
      </w:pPr>
      <w:r>
        <w:rPr>
          <w:b w:val="on"/>
        </w:rPr>
        <w:t xml:space="preserve">E.23a. Do [sex of FGD] have other responsibilities that sometimes interfere with farming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F: Which responsibilities are these?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R1: Sometimes you find that during farming activities we are forces to go finding water. There are times when water is a problem in this community that we spend much of the time fetching water.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R5: Other responsibilities are like when one is taking care of the sick.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R6: There are time when it gets to farming season and the person you had rented the plot from changes his mind and wants to use the plot. This make one to go finding another plot.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b w:val="on"/>
        </w:rPr>
      </w:pPr>
      <w:r>
        <w:rPr>
          <w:b w:val="on"/>
        </w:rPr>
        <w:t xml:space="preserve">E.23b. If a woman in this community wanted to plant a new crop with additional labor requirements, how would they fill their labor gap?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pPr>
      <w:r>
        <w:t xml:space="preserve">R7: They will just go asking people who are likely to provide this labor but of course this will be on pay.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t xml:space="preserve">R8: They will have to pay the laborers in order to have their work done.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b w:val="on"/>
        </w:rPr>
      </w:pPr>
      <w:r>
        <w:rPr>
          <w:b w:val="on"/>
        </w:rPr>
        <w:t xml:space="preserve">E.23c. How do women obtain additional labor when needed - in or outside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Women do obtain additional labor by consulting the people who are to provide them with labor.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They will seek from household members to do that.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F: Whom could they consult?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R5: Other household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R3: Agricultural experts.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F: What about their husbands? Could they consult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val="on"/>
        </w:rPr>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b w:val="on"/>
          <w:strike w:val="on"/>
          <w:color w:val="#000000"/>
        </w:rPr>
      </w:pPr>
      <w:r>
        <w:rPr>
          <w:b w:val="on"/>
        </w:rPr>
        <w:t xml:space="preserve">E.24a. And would a man consult someone first before planting a new crop?  If so, who</w:t>
      </w:r>
      <w:r>
        <w:rPr>
          <w:b w:val="on"/>
          <w:i w:val="on"/>
        </w:rPr>
        <w:t xml:space="preserve">?  [</w:t>
      </w:r>
      <w:r>
        <w:rPr>
          <w:i w:val="on"/>
        </w:rPr>
        <w:t xml:space="preserve">Again, inquire if he would consult his wife if this is not mentioned</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The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Household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E.25How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R2: He will refuse because he knows that once Ana works in a group, he will not receive the money he used to get from the vegetables at home.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Another one?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R3: Adam will no longer have any reason to seek money from Ana once she starts growing vegetables in a group. This is because first of all the vegetables will be grown on other plots that Adam has no say over it. This will make him to refuse.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R9: Adam might agree because it seems like Ana is tired of growing vegetables of which she does not benefit and by Adam refusing her to join the group, this might result into family conflicts.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E.26How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R5: He will refuse her.</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Why?</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R5: He knows he will not get money again.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R4: He will seek for help.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R10: Ana will set the time to assist her husband because this is among the family responsibilities.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E.28What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They will consider her as a hard working woman doing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People will be wondering that how comes Mary is going to work for money and leaves Mark doing domestic activities. They will look at this household as a disorganized household.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R7:Even if it means fifty fifty between a man and a woman, the case of Mark and Mary is beyond extremes. Men should assist women but not to the extent of Mark. Mark should be busy working to earn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E.29And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Mark’s friends will be looking at him as a person who has been employed by his wife to work on her behalf in domestic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The friends will talk much about Mark. They might call him to advise him on the men responsibilities in the household because they will be saying that Mark is be shaming them.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Mark will lose the friends to talk to because no one will be interested to listen to him as they see him different.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E.30If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Mark will be happy and now he might get the courage to continue working on domestic activities because he has realized Mary’s efforts.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Mark will be thinking of Mary’s future plans wondering whether she will continue with him in love as he thinks that Mary might be in love with other men at work place.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Mark will be happy.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Mark will now see the outcome of Mary’s 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E.31What comes to mind when you think of the term gender equality?  Do you think gender equality is a good or a bad thing?  Why?</w:t>
      </w:r>
      <w:r>
        <w:rPr>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R1: I have ever heard of it but I have never followed up much to get what it means.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R5: It means that all men and women are equal.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How?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R5: They have the same rights.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R4:It means that if a man is working or employed, women must have equal chance also to be employed.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Do you think gender equality is a good or a bad 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R2: It is good.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R2: The woman come to see recognized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R5: It is good because it can lead to development. It means that a man works and the woman works as well to cater for the household needs.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R6: Women are relieved of activities in that if the woman is cooking, the man can also assist in washing the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 [Read:]</w:t>
      </w:r>
      <w:r>
        <w:rPr>
          <w:b w:val="on"/>
        </w:rPr>
        <w:t xml:space="preserve">Now let’s talk about the third and last couple.  We will call them David and Diana.They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 two Diana and David will come together, talk and decide on how much to sell depending on the household needs.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Diana will tell David that now the vegetables in the farm are now ready  and then the two will discuss how much to sell and how much to keep for home consumption.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They will decide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E.33Who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Diana will go selling the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She is the one who owns the garden. David will give suggestions but Diana will go selling her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In case Diana is occupied with other responsibilities, she can dedicate David to go selling the vegetables since the money received from the sold vegetables will benefit the whole household.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Diana is likely to go selling because she might know the market well. David is not aware of the vegetable prices.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After Diana has presented the idea to David, they will prepare a piece on the plot. If it was maize or cassava, they will plant to see how it does fist before they can plant it extensively.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the speaker?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you think Diana and David will make these changes?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They will make changes.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They will make changes if after testing the practice becomes productive.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rPr>
          <w:i w:val="on"/>
        </w:rPr>
        <w:t xml:space="preserve">[Please ask the FGD members to select their rating privately and then post and discuss the responses.]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	10 votes</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E.36Why?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If David does not support the idea, it means that Diana cannot go ahead to execute her plans.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Diana has no say if David fails to support what she proposes. If she insists executing her idea, David might turn against her say that she has disrespected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E.37What if we reversed the situation?  What if David inherited money instead of Diana?  </w:t>
      </w:r>
      <w:r>
        <w:rPr>
          <w:u w:val="single"/>
        </w:rPr>
        <w:t xml:space="preserve">How easy or difficult would it be for David to move forward on purchasing a motorbike without Diana’s support?</w:t>
      </w:r>
      <w:r>
        <w:rPr>
          <w:i w:val="on"/>
        </w:rPr>
        <w:t xml:space="preserve">[Redo the private rating activity].</w:t>
      </w:r>
      <w:r>
        <w:t xml:space="preserve">  Why?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	8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	2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do you think it would be very easy for David to make his decision in the absence of Diana’s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This is because the inheritance belongs to David.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It becomes difficult for Diana to object her husband’s plans.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do you think that it would be very difficult for David to execute his plans in case Diana does not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Since this is one family, if they don’t come to consensus, the family will be full of conflicts.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It means that if David went on executing her plan and purchased the motorcycle, Diana will also start executing her plans without consulting David.</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E.38Next I'd like to discuss a few factors that can affect women's working lives.  Can a young woman walk comfortably alone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agree that women in this community walk comfortably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E.39How does this change once a woman becomes married?  Can a young married woman walk around on her own comfortably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The married women walk freely to the local market as long as they have good reasons that make them move there.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As long as they are going to get the household needs, the married women are free to walk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Some of the married women will walk freely while some will not depending on the set up of their relationships. Some husbands never allow their young married to walk in public places. They would rather send other household members to go and do this rather than their married wives going there.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agree that it is easy for a woman to sell in the local market although the village lacks a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makes this easy yet there is no local market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We have some women here attending shops at XX centre from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In this community we have no specific local market unless when you talk of XX town.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It would be easy local for them to sell in the local market if at all the local market was here in the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We have women selling in shops. There is nothing that prevents women from going selling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If the woman has the capital to open the business in the local market, she has freedom to do this.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E.41Out of every ten women in your community, how many of them move about freely on their own in the public spaces of the community?</w:t>
      </w:r>
      <w:r>
        <w:rPr>
          <w:i w:val="on"/>
        </w:rPr>
        <w:t xml:space="preserve">[Please ask the FGD members to select their rating privately and then post and discuss the 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val="on"/>
        </w:rPr>
      </w:pPr>
      <w:r>
        <w:rPr>
          <w:i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no women</w:t>
            </w:r>
            <w: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all women</w:t>
            </w:r>
            <w:r>
              <w:t xml:space="preserve"> move freely on their own in the village  </w:t>
            </w:r>
          </w:p>
        </w:tc>
      </w:tr>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Responses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5</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on"/>
        </w:rPr>
      </w:pPr>
      <w:r>
        <w:rPr>
          <w:i w:val="on"/>
        </w:rPr>
        <w:t xml:space="preserve">[Please be sure to probe on reasons for the perceptions on women’s physical mobility, and not only document the rating.]</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F: Why do other women move under restrictions?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R3: This is because some men never like seeing their women moving in public areas unless they have a special reason to do so.</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F: Which special reason might make these women to move in public places?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R3: Might be she is going to attend clinic or she is moving to town.</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R2: She might also be going to the ceremonies such as marriage and burial ceremonies.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F: Why is it easy for the rest of the women who move freely in the public places?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R5: You find that they are living alone or their husbands have no problem with them moving in public places.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To men it becomes easy for them to move but for us women it becomes difficult. If for example I told my mother that I want to move to XX town to find a job, she would ask me whom will I stay with? She will tell me you better work from home where we are able to see how you are doing.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For the men it is easy because parents know that boys are able to defend themselves in case of any problem.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many young women from here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Very few do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the speaker?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E.43What do people think about a young [sex of FGD] who has migrated for work and then returns to live in the village?  </w:t>
      </w:r>
      <w:r>
        <w:rPr>
          <w:i w:val="on"/>
        </w:rPr>
        <w:t xml:space="preserve">[Pause.]</w:t>
      </w:r>
      <w: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Many people have no problem with these people though some people will think this girl was not in good care. They think she has just been in the streets doing evil acts unless she returns with some good changes than the time she left to town.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I concur with the previous speaker.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Some return when they have changed after facing the challenges in town and when they get back to the village you will find them busy with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E.44At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At the age of 18.</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At the age of 20.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come to an agreement that most of the young women in this community come together to start their own family at the age of twenty.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E.45How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The two partners will come to agreement after which they will let the parents from both two sides to know about their intention of marrying one another.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The decision is made by two partners.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the previous speakers?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The young man who intends to marry has to investigate well on the girl he wants to marry by involving the parents. After he is satisfied then they can marry each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But the girl also should investigate on the boy because the boy might be already married but he wants to play around with the girl.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E.47At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agree that women in this community normally get their first child at the age of  17 and 18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E.48Do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It is good because if she gives birth early, she is able to take care of the child when she is still strong.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It is not a good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Here I think the girl is still young to take care of the child and provide all the needs for the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She is likely to face health problems such as over breeding or failure to give birth.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E.50Do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I think the education on family planning has not yet taken impact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R12: Some young women give birth before marriage. This means that these are unplanned pregnancies.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E.51And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If the young women are employed I think their living standards would greatly improve.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Young women should not stay idle but rather learn more skills such as tailoring and other handcraft activities that can earn them more income.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Young women should be protected against violence that emerge from men who pregnant them and ignore them to take care of children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Education to girls would bring more chan</w:t>
      </w:r>
      <w:bookmarkStart w:id="0" w:name="_GoBack"/>
      <w:bookmarkEnd w:id="0"/>
      <w:r>
        <w:t xml:space="preserve">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val="on"/>
        </w:rPr>
      </w:pPr>
      <w:r>
        <w:rPr>
          <w:i w:val="on"/>
        </w:rPr>
        <w:t xml:space="preserve">Many thanks for being so generous with your time today and for sharing your views and experiences.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auto"/>
    <w:pitch w:val="variable"/>
  </w:font>
  <w:font w:name="Cambria">
    <w:charset w:val="00"/>
    <w:family w:val="auto"/>
    <w:pitch w:val="variable"/>
  </w:font>
  <w:font w:name="Tahoma">
    <w:charset w:val="00"/>
    <w:family w:val="auto"/>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auto"/>
        <w:position w:val="0"/>
        <w:sz w:val="20"/>
        <w:u w:val="none"/>
        <w:shd w:val="clear" w:fill="auto"/>
      </w:rPr>
    </w:lvl>
  </w:abstractNum>
  <w:abstractNum w:abstractNumId="2">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0"/>
        <w:u w:val="none"/>
        <w:shd w:val="clear" w:fill="auto"/>
      </w:rPr>
    </w:lvl>
  </w:abstractNum>
  <w:abstractNum w:abstractNumId="3">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num w:numId="1">
    <w:abstractNumId w:val="0"/>
  </w:num>
  <w:num w:numId="2">
    <w:abstractNumId w:val="1"/>
  </w:num>
  <w:num w:numId="3">
    <w:abstractNumId w:val="2"/>
  </w:num>
  <w:num w:numId="4">
    <w:abstractNumId w:val="3"/>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1">
    <w:name w:val="heading 1"/>
    <w:basedOn w:val="Normal"/>
    <w:next w:val="heading 1"/>
    <w:qFormat/>
    <w:pPr>
      <w:keepNext/>
      <w:keepLines/>
      <w:spacing w:before="480" w:after="0" w:line="259" w:lineRule="auto"/>
    </w:pPr>
    <w:rPr>
      <w:rFonts w:ascii="Cambria" w:hAnsi="Cambria" w:eastAsia="Cambria"/>
      <w:b w:val="on"/>
      <w:color w:val="#365F91"/>
      <w:sz w:val="28"/>
    </w:rPr>
  </w:style>
  <w:style w:type="paragraph" w:styleId="heading 2">
    <w:name w:val="heading 2"/>
    <w:basedOn w:val="Normal"/>
    <w:next w:val="heading 1"/>
    <w:qFormat/>
    <w:pPr>
      <w:keepNext/>
      <w:keepLines/>
      <w:spacing w:before="200" w:after="0"/>
    </w:pPr>
    <w:rPr>
      <w:rFonts w:ascii="Cambria" w:hAnsi="Cambria" w:eastAsia="Cambria"/>
      <w:b w:val="on"/>
      <w:color w:val="#4F81BD"/>
      <w:sz w:val="26"/>
    </w:rPr>
  </w:style>
  <w:style w:type="paragraph" w:styleId="heading 3">
    <w:name w:val="heading 3"/>
    <w:basedOn w:val="Normal"/>
    <w:next w:val="heading 1"/>
    <w:qFormat/>
    <w:pPr>
      <w:keepNext/>
      <w:keepLines/>
      <w:spacing w:before="200" w:after="0"/>
    </w:pPr>
    <w:rPr>
      <w:rFonts w:ascii="Cambria" w:hAnsi="Cambria" w:eastAsia="Cambria"/>
      <w:b w:val="on"/>
      <w:color w:val="#4F81BD"/>
    </w:rPr>
  </w:style>
  <w:style w:type="paragraph" w:styleId="List Paragraph">
    <w:name w:val="List Paragraph"/>
    <w:basedOn w:val="Normal"/>
    <w:next w:val="List Paragraph"/>
    <w:qFormat/>
    <w:pPr>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character" w:styleId="Heading 1 Char">
    <w:name w:val="Heading 1 Char"/>
    <w:qFormat/>
    <w:rPr>
      <w:rFonts w:ascii="Cambria" w:hAnsi="Cambria" w:eastAsia="Cambria"/>
      <w:b w:val="on"/>
      <w:color w:val="#365F91"/>
      <w:sz w:val="28"/>
    </w:rPr>
  </w:style>
  <w:style w:type="character" w:styleId="Heading 2 Char">
    <w:name w:val="Heading 2 Char"/>
    <w:qFormat/>
    <w:rPr>
      <w:rFonts w:ascii="Cambria" w:hAnsi="Cambria" w:eastAsia="Cambria"/>
      <w:b w:val="on"/>
      <w:color w:val="#4F81BD"/>
      <w:sz w:val="26"/>
    </w:rPr>
  </w:style>
  <w:style w:type="character" w:styleId="Heading 3 Char">
    <w:name w:val="Heading 3 Char"/>
    <w:qFormat/>
    <w:rPr>
      <w:rFonts w:ascii="Cambria" w:hAnsi="Cambria" w:eastAsia="Cambria"/>
      <w:b w:val="on"/>
      <w:color w:val="#4F81BD"/>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character" w:styleId="footnote reference">
    <w:name w:val="footnote reference"/>
    <w:qFormat/>
    <w:rPr>
      <w:position w:val="6"/>
    </w:rPr>
  </w:style>
  <w:style w:type="character" w:styleId="List Paragraph Char">
    <w:name w:val="List Paragraph Char"/>
    <w:qFormat/>
    <w:rPr>
      <w:rFonts w:ascii="Calibri" w:hAnsi="Calibri" w:eastAsia="Calibri"/>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