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jc w:val="both"/>
        <w:rPr>
          <w:rFonts w:ascii="Calibri Light" w:hAnsi="Calibri Light" w:eastAsia="Calibri Light"/>
          <w:b w:val="on"/>
          <w:color w:val="#000000"/>
          <w:sz w:val="28"/>
        </w:rPr>
      </w:pPr>
      <w:r>
        <w:rPr>
          <w:rFonts w:ascii="Calibri Light" w:hAnsi="Calibri Light" w:eastAsia="Calibri Light"/>
          <w:b w:val="on"/>
          <w:color w:val="#000000"/>
          <w:sz w:val="28"/>
        </w:rP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18"/>
        </w:rPr>
      </w:pPr>
      <w:r>
        <w:rPr>
          <w:rFonts w:ascii="Calibri" w:hAnsi="Calibri" w:eastAsia="Calibri"/>
          <w:b w:val="on"/>
          <w:color w:val="#3366FF"/>
          <w:sz w:val="32"/>
        </w:rPr>
        <w:t xml:space="preserve">ROSTER</w:t>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jc w:val="both"/>
        <w:rPr>
          <w:rFonts w:ascii="Calibri Light" w:hAnsi="Calibri Light" w:eastAsia="Calibri Light"/>
          <w:b w:val="on"/>
          <w:color w:val="#000000"/>
          <w:sz w:val="26"/>
        </w:rPr>
      </w:pPr>
      <w:r>
        <w:rPr>
          <w:rFonts w:ascii="Calibri Light" w:hAnsi="Calibri Light" w:eastAsia="Calibri Light"/>
          <w:b w:val="on"/>
          <w:color w:val="#000000"/>
          <w:sz w:val="26"/>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Calibri" w:hAnsi="Calibri" w:eastAsia="Calibri"/>
          <w:b w:val="on"/>
          <w:sz w:val="22"/>
        </w:rPr>
      </w:pPr>
      <w:r>
        <w:rPr>
          <w:rFonts w:ascii="Calibri" w:hAnsi="Calibri" w:eastAsia="Calibri"/>
          <w:b w:val="on"/>
          <w:sz w:val="22"/>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sz w:val="22"/>
        </w:rPr>
      </w:pPr>
      <w:r>
        <w:rPr>
          <w:rFonts w:ascii="Calibri" w:hAnsi="Calibri" w:eastAsia="Calibri"/>
          <w:b w:val="on"/>
          <w:sz w:val="22"/>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Light" w:hAnsi="Calibri Light" w:eastAsia="Calibri Light"/>
          <w:b w:val="on"/>
          <w:color w:val="#1F4D78"/>
        </w:rPr>
      </w:pPr>
      <w:r>
        <w:rPr>
          <w:rFonts w:ascii="Calibri" w:hAnsi="Calibri" w:eastAsia="Calibri"/>
          <w:sz w:val="22"/>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Light" w:hAnsi="Calibri Light" w:eastAsia="Calibri Light"/>
          <w:b w:val="on"/>
          <w:color w:val="#000000"/>
        </w:rPr>
      </w:pPr>
      <w:r>
        <w:rPr>
          <w:rFonts w:ascii="Calibri Light" w:hAnsi="Calibri Light" w:eastAsia="Calibri Light"/>
          <w:b w:val="on"/>
          <w:color w:val="#000000"/>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E.1    	Please imagine a 5-step ladder (</w:t>
      </w:r>
      <w:r>
        <w:rPr>
          <w:rFonts w:ascii="Calibri" w:hAnsi="Calibri" w:eastAsia="Calibri"/>
          <w:b w:val="on"/>
          <w:i w:val="on"/>
          <w:sz w:val="22"/>
        </w:rPr>
        <w:t xml:space="preserve">show figure of ladder</w:t>
      </w:r>
      <w:r>
        <w:rPr>
          <w:rFonts w:ascii="Calibri" w:hAnsi="Calibri" w:eastAsia="Calibri"/>
          <w:b w:val="on"/>
          <w:sz w:val="22"/>
        </w:rPr>
        <w:t xml:space="preserve">), where at the bottom, on the first step, stand the individual [men] of this community with little capacity to make their own decisions about important affairs in their lives.   These [men] have little say about if or where they will work, or about starting or ending a relationship with a [women].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b w:val="on"/>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i w:val="on"/>
          <w:sz w:val="22"/>
        </w:rPr>
      </w:pPr>
      <w:r>
        <w:rPr>
          <w:rFonts w:ascii="Calibri" w:hAnsi="Calibri" w:eastAsia="Calibri"/>
          <w:b w:val="on"/>
          <w:sz w:val="22"/>
          <w:u w:val="single"/>
        </w:rPr>
        <w:t xml:space="preserve">On which step of this ladder would you position the majority of the young [men] in the village today</w:t>
      </w:r>
      <w:r>
        <w:rPr>
          <w:rFonts w:ascii="Calibri" w:hAnsi="Calibri" w:eastAsia="Calibri"/>
          <w:b w:val="on"/>
          <w:sz w:val="22"/>
        </w:rPr>
        <w:t xml:space="preserve">?  </w:t>
      </w:r>
      <w:r>
        <w:rPr>
          <w:rFonts w:ascii="Calibri" w:hAnsi="Calibri" w:eastAsia="Calibri"/>
          <w:b w:val="on"/>
          <w:i w:val="on"/>
          <w:sz w:val="22"/>
        </w:rPr>
        <w:t xml:space="preserve">[The ratings should be done individually </w:t>
      </w:r>
      <w:r>
        <w:rPr>
          <w:rFonts w:ascii="Calibri" w:hAnsi="Calibri" w:eastAsia="Calibri"/>
          <w:b w:val="on"/>
          <w:i w:val="on"/>
          <w:sz w:val="22"/>
          <w:u w:val="single"/>
        </w:rPr>
        <w:t xml:space="preserve">in private</w:t>
      </w:r>
      <w:r>
        <w:rPr>
          <w:rFonts w:ascii="Calibri" w:hAnsi="Calibri" w:eastAsia="Calibri"/>
          <w:b w:val="on"/>
          <w:i w:val="on"/>
          <w:sz w:val="22"/>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b w:val="on"/>
          <w:sz w:val="22"/>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sz w:val="22"/>
        </w:rPr>
      </w:pPr>
      <w:r>
        <w:drawing>
          <wp:inline distT="0" distB="0" distL="0" distR="0">
            <wp:extent cx="1993900" cy="198120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8120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sz w:val="22"/>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i w:val="on"/>
          <w:sz w:val="20"/>
        </w:rPr>
      </w:pPr>
      <w:r>
        <w:rPr>
          <w:rFonts w:ascii="Calibri" w:hAnsi="Calibri" w:eastAsia="Calibri"/>
          <w:i w:val="on"/>
          <w:sz w:val="20"/>
        </w:rPr>
        <w:t xml:space="preserve">(The figure on the flipchart only needs to show the ladder and step #.  The narrative in this figure is to help facilitators describe the different steps.</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jc w:val="both"/>
        <w:rPr>
          <w:sz w:val="20"/>
        </w:rPr>
      </w:pPr>
      <w:r>
        <w:rPr>
          <w:sz w:val="20"/>
        </w:rPr>
        <w:t xml:space="preserve">Voting for the ladder of power and freedom</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14"/>
        <w:gridCol w:w="4442"/>
      </w:tblGrid>
      <w:tr>
        <w:trPr>
          <w:trHeight w:val="0" w:hRule="atLeast"/>
        </w:trPr>
        <w:tc>
          <w:tcPr>
            <w:tcW w:w="4414"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Step</w:t>
            </w:r>
          </w:p>
        </w:tc>
        <w:tc>
          <w:tcPr>
            <w:tcW w:w="4442"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Number of votes</w:t>
            </w:r>
          </w:p>
        </w:tc>
      </w:tr>
      <w:tr>
        <w:trPr>
          <w:trHeight w:val="0" w:hRule="atLeast"/>
        </w:trPr>
        <w:tc>
          <w:tcPr>
            <w:tcW w:w="4414"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5</w:t>
            </w:r>
          </w:p>
        </w:tc>
        <w:tc>
          <w:tcPr>
            <w:tcW w:w="4442"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4</w:t>
            </w:r>
          </w:p>
        </w:tc>
      </w:tr>
      <w:tr>
        <w:trPr>
          <w:trHeight w:val="0" w:hRule="atLeast"/>
        </w:trPr>
        <w:tc>
          <w:tcPr>
            <w:tcW w:w="4414"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4</w:t>
            </w:r>
          </w:p>
        </w:tc>
        <w:tc>
          <w:tcPr>
            <w:tcW w:w="4442"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1</w:t>
            </w:r>
          </w:p>
        </w:tc>
      </w:tr>
      <w:tr>
        <w:trPr>
          <w:trHeight w:val="0" w:hRule="atLeast"/>
        </w:trPr>
        <w:tc>
          <w:tcPr>
            <w:tcW w:w="4414"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3</w:t>
            </w:r>
          </w:p>
        </w:tc>
        <w:tc>
          <w:tcPr>
            <w:tcW w:w="4442"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2</w:t>
            </w:r>
          </w:p>
        </w:tc>
      </w:tr>
      <w:tr>
        <w:trPr>
          <w:trHeight w:val="0" w:hRule="atLeast"/>
        </w:trPr>
        <w:tc>
          <w:tcPr>
            <w:tcW w:w="4414"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2</w:t>
            </w:r>
          </w:p>
        </w:tc>
        <w:tc>
          <w:tcPr>
            <w:tcW w:w="4442"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2</w:t>
            </w:r>
          </w:p>
        </w:tc>
      </w:tr>
      <w:tr>
        <w:trPr>
          <w:trHeight w:val="0" w:hRule="atLeast"/>
        </w:trPr>
        <w:tc>
          <w:tcPr>
            <w:tcW w:w="4414"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1</w:t>
            </w:r>
          </w:p>
        </w:tc>
        <w:tc>
          <w:tcPr>
            <w:tcW w:w="4442" w:type="dxa"/>
            <w:shd w:val="clear" w:fill="auto"/>
            <w:vAlign w:val="top"/>
          </w:tcPr>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0"/>
              <w:jc w:val="both"/>
              <w:rPr>
                <w:sz w:val="20"/>
              </w:rPr>
            </w:pPr>
            <w:r>
              <w:rPr>
                <w:sz w:val="20"/>
              </w:rPr>
              <w:t xml:space="preserve">0</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sz w:val="20"/>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			Step 5</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As a married young men, I now have power and freedom to make almost all major decisions in my life because I am independent from my parents. I am now in charge of my own home. My parents have freed me to do whatever I want to do in my life.</w:t>
      </w:r>
    </w:p>
    <w:p>
      <w:pPr>
        <w:pStyle w:val="Normal"/>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60" w:line="259" w:lineRule="auto"/>
        <w:ind w:left="2880" w:hanging="720"/>
        <w:jc w:val="both"/>
        <w:rPr>
          <w:rFonts w:ascii="Calibri" w:hAnsi="Calibri" w:eastAsia="Calibri"/>
          <w:sz w:val="22"/>
        </w:rPr>
      </w:pPr>
      <w:r>
        <w:rPr>
          <w:rFonts w:ascii="Calibri" w:hAnsi="Calibri" w:eastAsia="Calibri"/>
          <w:sz w:val="22"/>
        </w:rPr>
        <w:t xml:space="preserve">Step 2</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Some of the youth stay with step mothers who ill-treat them, so their power and freedom to make decisions is limited.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4: Many of the young men staying with their step mothers lost their mothers through death.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The step mother’s children are in a better position to take advantage of opportunities to lift themselves within the family than children of the deceased wife.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8: Young men staying with their step mothers are always blamed when something bad occurs. You might be able to do something that can earn you a living but support from other people is limited.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We have only a small amount of power and freedom because even if we think of an income generating project that may improve our wellbeing we lack the resources to start the project.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     Now I’d like to turn to the topic of education.  What do you think about going to school?  Is it useful to get an education?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Going to school is good because it gives you knowledge which you can use in your life.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Parents must encourage their children to go to school but some of the parents are the main culprits for having their children out of school, or ending their education prematurely.  Parents have a major role to play in educating children. Yet some parents are not committed to educating their children, because they do not value education themselves.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3: As children we have to know that education is important in our life because in this country people who are better off in life are those who have gone to school. Even if my parents do not send me to school I have the right to try by all means to make myself go to school.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5: Most youths are failing to attend school because they are orphans, they do not have someone to pay their school fees.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360"/>
        <w:jc w:val="both"/>
        <w:rPr>
          <w:rFonts w:ascii="Calibri" w:hAnsi="Calibri" w:eastAsia="Calibri"/>
          <w:b w:val="on"/>
          <w:sz w:val="22"/>
        </w:rPr>
      </w:pPr>
      <w:r>
        <w:rPr>
          <w:rFonts w:ascii="Calibri" w:hAnsi="Calibri" w:eastAsia="Calibri"/>
          <w:b w:val="on"/>
          <w:sz w:val="22"/>
        </w:rPr>
        <w:t xml:space="preserve">It is useful to get an education because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3: Education earns you a living. You will able to produce certificates when looking for a job and education builds your capacity to learn new things in life.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9: You appreciate the importance of presenting yourself properly in public, for example, dressing yourself appropriately. As a result you will be respected in the community. An educated person has a better understanding of the social and economic developments in the community and also in the country. If you are educated you are able to avoid conflicts with other people.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For you to make it in life you need to have gone to school. As we can see in our country, more and more people are getting educated, so there is increasing competition in the job market.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Even doing farming – which is our main source of livelihood here – needs education. You will be able to read the instructions on the chemicals to use in agriculture. Uneducated people are looked down upon in society. For instance, a common reaction to someone who has done something bad in the community, is: ‘Why do you act like someone who has no [school] education?’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The fact that our President went to school serves to show the importance of education and should be a source of inspiration for youth to go to school.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4: You will be able to speak with people from different social/ethnic backgrounds. For example, people who went to school are able to speak English, an international language. Also, s/he has good social and communication skills.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6: The government is encouraging people to go to school so that one might have a better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    Until what grade do boys generally study in this community? [</w:t>
      </w:r>
      <w:r>
        <w:rPr>
          <w:rFonts w:ascii="Calibri" w:hAnsi="Calibri" w:eastAsia="Calibri"/>
          <w:b w:val="on"/>
          <w:i w:val="on"/>
          <w:sz w:val="22"/>
        </w:rPr>
        <w:t xml:space="preserve">Pause for responses.</w:t>
      </w:r>
      <w:r>
        <w:rPr>
          <w:rFonts w:ascii="Calibri" w:hAnsi="Calibri" w:eastAsia="Calibri"/>
          <w:b w:val="on"/>
          <w:sz w:val="22"/>
        </w:rPr>
        <w:t xml:space="preserv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All: Most boys study up to form 4.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And girls?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All: Most girls study up to form 4 but there are some who fail to reach or finish form 4 because of early marriages.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E.5    What level of education do you think boys and girls of this village </w:t>
      </w:r>
      <w:r>
        <w:rPr>
          <w:rFonts w:ascii="Calibri" w:hAnsi="Calibri" w:eastAsia="Calibri"/>
          <w:b w:val="on"/>
          <w:i w:val="on"/>
          <w:sz w:val="22"/>
        </w:rPr>
        <w:t xml:space="preserve">should</w:t>
      </w:r>
      <w:r>
        <w:rPr>
          <w:rFonts w:ascii="Calibri" w:hAnsi="Calibri" w:eastAsia="Calibri"/>
          <w:b w:val="on"/>
          <w:sz w:val="22"/>
        </w:rPr>
        <w:t xml:space="preserve"> have?  Why?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Boys and girls should be educated up to the point where he/she thinks it is enough for him/her to improve his/her well-being.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E.6    Do parents show same commitment to educating their daughters as their sons?  Why or why not?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3: It varies with parents.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Most parents are more committed to send a boy child to school, than a girl child. Some parents think that a girl child will not look after them when she gets married. Other parents fear the risk of a girl child being pregnant, which amounts to having lost the money invested in the girl’s education.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E.7    What different agricultural activities do [</w:t>
      </w:r>
      <w:r>
        <w:rPr>
          <w:rFonts w:ascii="Calibri" w:hAnsi="Calibri" w:eastAsia="Calibri"/>
          <w:b w:val="on"/>
          <w:i w:val="on"/>
          <w:sz w:val="22"/>
        </w:rPr>
        <w:t xml:space="preserve">boys or girls</w:t>
      </w:r>
      <w:r>
        <w:rPr>
          <w:rFonts w:ascii="Calibri" w:hAnsi="Calibri" w:eastAsia="Calibri"/>
          <w:b w:val="on"/>
          <w:sz w:val="22"/>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Boys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Doing gardening that is growing of tomatoes, vegetables and potatoes.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10: Ploughing using an ox-drawn plough.</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9: Spraying chemicals on the crops grown in the fields and harvesting different crops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rPr>
      </w:pPr>
      <w:r>
        <w:rPr>
          <w:b w:val="on"/>
        </w:rPr>
        <w:t xml:space="preserve">Girls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6: Weeding crops in the field. They may also be taught to plough in the fields using ox-drawn ploughs especially when there are no boys in the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E.8    What are the main reasons why [boys]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sz w:val="22"/>
              </w:rPr>
              <w:t xml:space="preserve">Reasons for ending education</w:t>
            </w:r>
          </w:p>
        </w:tc>
        <w:tc>
          <w:tcPr>
            <w:tcW w:w="2042"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both"/>
              <w:rPr>
                <w:rFonts w:ascii="Calibri" w:hAnsi="Calibri" w:eastAsia="Calibri"/>
                <w:b w:val="on"/>
                <w:sz w:val="22"/>
              </w:rPr>
            </w:pPr>
            <w:r>
              <w:rPr>
                <w:rFonts w:ascii="Calibri" w:hAnsi="Calibri" w:eastAsia="Calibri"/>
                <w:b w:val="on"/>
                <w:sz w:val="22"/>
              </w:rPr>
              <w:t xml:space="preserve">Two most important reasons</w:t>
            </w:r>
          </w:p>
        </w:tc>
      </w:tr>
      <w:tr>
        <w:trPr>
          <w:trHeight w:val="0" w:hRule="atLeast"/>
        </w:trPr>
        <w:tc>
          <w:tcPr>
            <w:tcW w:w="5935" w:type="dxa"/>
            <w:shd w:val="clear" w:fill="auto"/>
            <w:vAlign w:val="top"/>
          </w:tcPr>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Losing all parents due to death</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 Parents failing to pay fees</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 Poverty within households</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sz w:val="22"/>
              </w:rPr>
            </w:pPr>
            <w:r>
              <w:rPr>
                <w:rFonts w:ascii="Calibri" w:hAnsi="Calibri" w:eastAsia="Calibri"/>
                <w:sz w:val="22"/>
              </w:rPr>
              <w:t xml:space="preserve">Early sexual relationship while still at school resulting in pregnancy and expulsion from school</w:t>
            </w:r>
          </w:p>
        </w:tc>
        <w:tc>
          <w:tcPr>
            <w:tcW w:w="204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 Death of the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#2. Poverty within households</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i w:val="on"/>
          <w:sz w:val="20"/>
        </w:rPr>
      </w:pPr>
      <w:r>
        <w:rPr>
          <w:rFonts w:ascii="Calibri" w:hAnsi="Calibri" w:eastAsia="Calibri"/>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E.9    	Which are the two most important reasons on this list why [</w:t>
      </w:r>
      <w:r>
        <w:rPr>
          <w:rFonts w:ascii="Calibri" w:hAnsi="Calibri" w:eastAsia="Calibri"/>
          <w:b w:val="on"/>
          <w:i w:val="on"/>
          <w:sz w:val="22"/>
        </w:rPr>
        <w:t xml:space="preserve">boys] </w:t>
      </w:r>
      <w:r>
        <w:rPr>
          <w:rFonts w:ascii="Calibri" w:hAnsi="Calibri" w:eastAsia="Calibri"/>
          <w:b w:val="on"/>
          <w:sz w:val="22"/>
        </w:rPr>
        <w:t xml:space="preserve">end their education.</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0"/>
        <w:jc w:val="both"/>
      </w:pPr>
      <w:r>
        <w:rPr>
          <w:i w:val="on"/>
        </w:rPr>
        <w:t xml:space="preserve">All</w:t>
      </w:r>
      <w:r>
        <w:t xml:space="preserve">: Death of the parents </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0"/>
        <w:jc w:val="both"/>
      </w:pPr>
      <w:r>
        <w:rPr>
          <w:i w:val="on"/>
        </w:rPr>
        <w:t xml:space="preserve">All</w:t>
      </w:r>
      <w:r>
        <w:t xml:space="preserve">: Poor parents - failing to pay fees for the children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sz w:val="22"/>
        </w:rPr>
      </w:pPr>
      <w:r>
        <w:rPr>
          <w:rFonts w:ascii="Calibri" w:hAnsi="Calibri" w:eastAsia="Calibri"/>
          <w:b w:val="on"/>
          <w:sz w:val="22"/>
        </w:rPr>
        <w:t xml:space="preserve">E.10    When you finished your education, did you have a special goal for your future?  If so, what was it?</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0"/>
        <w:jc w:val="both"/>
      </w:pPr>
      <w:r>
        <w:t xml:space="preserve">All: Yes, to better our lives.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Respondent</w:t>
      </w:r>
      <w:r>
        <w:t xml:space="preserve"> </w:t>
      </w:r>
      <w:r>
        <w:rPr>
          <w:rFonts w:ascii="Calibri" w:hAnsi="Calibri" w:eastAsia="Calibri"/>
          <w:sz w:val="22"/>
        </w:rPr>
        <w:t xml:space="preserve">1 wanted to be a policeman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Respondent 2 wanted to be a soldier being inspired by the respect given to the army bosses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Respondent 3 wanted to be a driver driving buses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Respondent 4 wanted to be a businessman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Respondent 5 wanted to be a policeman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Respondent 6 wanted to be a motor mechanic</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Respondent 7 wanted to be a great farmer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Respondent 8 wanted to be a bank director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Respondent 9 wanted to be a policeman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Respondent 10 wanted to be a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E.11    	Generally speaking, what do most young </w:t>
      </w:r>
      <w:r>
        <w:rPr>
          <w:rFonts w:ascii="Calibri" w:hAnsi="Calibri" w:eastAsia="Calibri"/>
          <w:b w:val="on"/>
          <w:i w:val="on"/>
          <w:sz w:val="22"/>
        </w:rPr>
        <w:t xml:space="preserve">[boys]</w:t>
      </w:r>
      <w:r>
        <w:rPr>
          <w:rFonts w:ascii="Calibri" w:hAnsi="Calibri" w:eastAsia="Calibri"/>
          <w:b w:val="on"/>
          <w:sz w:val="22"/>
        </w:rPr>
        <w:t xml:space="preserve"> of the village do with their lives when they are no longer students? </w:t>
      </w:r>
      <w:r>
        <w:rPr>
          <w:rFonts w:ascii="Calibri" w:hAnsi="Calibri" w:eastAsia="Calibri"/>
          <w:b w:val="on"/>
          <w:i w:val="on"/>
          <w:sz w:val="22"/>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Boys </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pPr>
      <w:r>
        <w:t xml:space="preserve">Respondent 1: Most of them are doing farming in this community while others have joined Zimbabwe defense forces.</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pPr>
      <w:r>
        <w:t xml:space="preserve">Respondent 8: Others do brick moulding during the dry season, and sell the bricks. A small proportion of young boys in this community herd cattle for the better off, for pay in cash. Some of the cattle herders are also responsible for the security of their employers’ homesteads, particularly employers who work/stay in XX.</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pPr>
      <w:r>
        <w:t xml:space="preserve">Respondent 2: Some boys in the community are doing projects such as poultry production. </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b w:val="on"/>
        </w:rPr>
      </w:pPr>
      <w:r>
        <w:rPr>
          <w:b w:val="on"/>
        </w:rPr>
        <w:t xml:space="preserve">Girls</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pPr>
      <w:r>
        <w:t xml:space="preserve">Respondent 7: After finishing school most girls in this community get married while others find a job as a housemaid, teacher or policewoman.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sz w:val="22"/>
        </w:rPr>
      </w:pPr>
      <w:r>
        <w:rPr>
          <w:rFonts w:ascii="Calibri" w:hAnsi="Calibri" w:eastAsia="Calibri"/>
          <w:b w:val="on"/>
          <w:sz w:val="22"/>
        </w:rPr>
        <w:t xml:space="preserve">E.12    	What do you think young </w:t>
      </w:r>
      <w:r>
        <w:rPr>
          <w:rFonts w:ascii="Calibri" w:hAnsi="Calibri" w:eastAsia="Calibri"/>
          <w:b w:val="on"/>
          <w:i w:val="on"/>
          <w:sz w:val="22"/>
        </w:rPr>
        <w:t xml:space="preserve">[ men]</w:t>
      </w:r>
      <w:r>
        <w:rPr>
          <w:rFonts w:ascii="Calibri" w:hAnsi="Calibri" w:eastAsia="Calibri"/>
          <w:b w:val="on"/>
          <w:sz w:val="22"/>
        </w:rPr>
        <w:t xml:space="preserve"> </w:t>
      </w:r>
      <w:r>
        <w:rPr>
          <w:rFonts w:ascii="Calibri" w:hAnsi="Calibri" w:eastAsia="Calibri"/>
          <w:b w:val="on"/>
          <w:i w:val="on"/>
          <w:sz w:val="22"/>
        </w:rPr>
        <w:t xml:space="preserve">should</w:t>
      </w:r>
      <w:r>
        <w:rPr>
          <w:rFonts w:ascii="Calibri" w:hAnsi="Calibri" w:eastAsia="Calibri"/>
          <w:b w:val="on"/>
          <w:sz w:val="22"/>
        </w:rP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sz w:val="22"/>
        </w:rPr>
      </w:pPr>
      <w:r>
        <w:rPr>
          <w:rFonts w:ascii="Calibri" w:hAnsi="Calibri" w:eastAsia="Calibri"/>
          <w:sz w:val="22"/>
        </w:rPr>
        <w:t xml:space="preserve">	Respondent 5: They should do professional jobs such as soldier, policeman or farming.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color w:val="#000000"/>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color w:val="#000000"/>
          <w:sz w:val="22"/>
        </w:rPr>
      </w:pPr>
      <w:r>
        <w:rPr>
          <w:rFonts w:ascii="Calibri" w:hAnsi="Calibri" w:eastAsia="Calibri"/>
          <w:b w:val="on"/>
          <w:color w:val="#000000"/>
          <w:sz w:val="22"/>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i w:val="on"/>
          <w:color w:val="#000000"/>
          <w:sz w:val="20"/>
        </w:rPr>
      </w:pPr>
      <w:r>
        <w:rPr>
          <w:rFonts w:ascii="Calibri" w:hAnsi="Calibri" w:eastAsia="Calibri"/>
          <w:b w:val="on"/>
          <w:color w:val="#000000"/>
          <w:sz w:val="20"/>
        </w:rPr>
        <w:t xml:space="preserve">		 </w:t>
      </w:r>
      <w:r>
        <w:rPr>
          <w:rFonts w:ascii="Calibri" w:hAnsi="Calibri" w:eastAsia="Calibri"/>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rFonts w:ascii="Calibri" w:hAnsi="Calibri" w:eastAsia="Calibri"/>
          <w:i w:val="on"/>
          <w:color w:val="#000000"/>
          <w:sz w:val="20"/>
          <w:u w:val="single"/>
        </w:rPr>
        <w:t xml:space="preserve">take the time necessary to facilitate a rich and inclusive discussion of these new practices</w:t>
      </w:r>
      <w:r>
        <w:rPr>
          <w:rFonts w:ascii="Calibri" w:hAnsi="Calibri" w:eastAsia="Calibri"/>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rFonts w:ascii="Calibri" w:hAnsi="Calibri" w:eastAsia="Calibri"/>
          <w:i w:val="on"/>
          <w:color w:val="#000000"/>
          <w:sz w:val="20"/>
          <w:u w:val="single"/>
        </w:rPr>
        <w:t xml:space="preserve">hardware</w:t>
      </w:r>
      <w:r>
        <w:rPr>
          <w:rFonts w:ascii="Calibri" w:hAnsi="Calibri" w:eastAsia="Calibri"/>
          <w:i w:val="on"/>
          <w:color w:val="#000000"/>
          <w:sz w:val="20"/>
        </w:rPr>
        <w:t xml:space="preserve">” (e.g. new seed varieties, animal races, machines…) and “</w:t>
      </w:r>
      <w:r>
        <w:rPr>
          <w:rFonts w:ascii="Calibri" w:hAnsi="Calibri" w:eastAsia="Calibri"/>
          <w:i w:val="on"/>
          <w:color w:val="#000000"/>
          <w:sz w:val="20"/>
          <w:u w:val="single"/>
        </w:rPr>
        <w:t xml:space="preserve">software</w:t>
      </w:r>
      <w:r>
        <w:rPr>
          <w:rFonts w:ascii="Calibri" w:hAnsi="Calibri" w:eastAsia="Calibri"/>
          <w:i w:val="on"/>
          <w:color w:val="#000000"/>
          <w:sz w:val="20"/>
        </w:rPr>
        <w:t xml:space="preserve">” changes (new learning, relationships, or organizing), as well as their </w:t>
      </w:r>
      <w:r>
        <w:rPr>
          <w:rFonts w:ascii="Calibri" w:hAnsi="Calibri" w:eastAsia="Calibri"/>
          <w:i w:val="on"/>
          <w:color w:val="#000000"/>
          <w:sz w:val="20"/>
          <w:u w:val="single"/>
        </w:rPr>
        <w:t xml:space="preserve">gender dimensions</w:t>
      </w:r>
      <w:r>
        <w:rPr>
          <w:rFonts w:ascii="Calibri" w:hAnsi="Calibri" w:eastAsia="Calibri"/>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2"/>
              </w:rPr>
            </w:pP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i w:val="on"/>
                <w:sz w:val="22"/>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i w:val="on"/>
                <w:sz w:val="22"/>
              </w:rPr>
              <w:t xml:space="preserve">Most important for the [young men]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Most important for the [young women] of the community (top 2)</w:t>
            </w:r>
          </w:p>
        </w:tc>
      </w:tr>
      <w:tr>
        <w:trPr>
          <w:trHeight w:val="0" w:hRule="atLeast"/>
        </w:trPr>
        <w:tc>
          <w:tcPr>
            <w:tcW w:w="4954" w:type="dxa"/>
            <w:tcBorders>
              <w:top w:val="nil"/>
            </w:tcBorders>
            <w:shd w:val="clear" w:fill="auto"/>
            <w:vAlign w:val="top"/>
          </w:tcPr>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jc w:val="both"/>
            </w:pPr>
            <w:r>
              <w:t xml:space="preserve">Forest conservation </w:t>
            </w:r>
          </w:p>
          <w:p>
            <w:pPr>
              <w:pStyle w:val="List Paragraph"/>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ind w:left="1440" w:hanging="360"/>
              <w:jc w:val="both"/>
            </w:pPr>
            <w:r>
              <w:t xml:space="preserve">planting of trees </w:t>
            </w:r>
          </w:p>
          <w:p>
            <w:pPr>
              <w:pStyle w:val="List Paragraph"/>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ind w:left="1440" w:hanging="360"/>
              <w:jc w:val="both"/>
            </w:pPr>
            <w:r>
              <w:t xml:space="preserve">no veld fires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jc w:val="both"/>
            </w:pPr>
            <w:r>
              <w:t xml:space="preserve">New improved varieties of maize</w:t>
            </w:r>
          </w:p>
          <w:p>
            <w:pPr>
              <w:pStyle w:val="List Paragraph"/>
              <w:numPr>
                <w:ilvl w:val="0"/>
                <w:numId w:val="8"/>
              </w:numPr>
              <w:tabs>
                <w:tab w:val="left" w:pos="149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ind w:left="1494" w:hanging="360"/>
              <w:jc w:val="both"/>
            </w:pPr>
            <w:r>
              <w:t xml:space="preserve">Pioneer 30G19</w:t>
            </w:r>
          </w:p>
          <w:p>
            <w:pPr>
              <w:pStyle w:val="List Paragraph"/>
              <w:numPr>
                <w:ilvl w:val="0"/>
                <w:numId w:val="8"/>
              </w:numPr>
              <w:tabs>
                <w:tab w:val="left" w:pos="149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ind w:left="1494" w:hanging="360"/>
              <w:jc w:val="both"/>
            </w:pPr>
            <w:r>
              <w:t xml:space="preserve">Panner 53</w:t>
            </w:r>
          </w:p>
          <w:p>
            <w:pPr>
              <w:pStyle w:val="List Paragraph"/>
              <w:numPr>
                <w:ilvl w:val="0"/>
                <w:numId w:val="8"/>
              </w:numPr>
              <w:tabs>
                <w:tab w:val="left" w:pos="149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ind w:left="1494" w:hanging="360"/>
              <w:jc w:val="both"/>
            </w:pPr>
            <w:r>
              <w:t xml:space="preserve">Pioneer 6777</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jc w:val="both"/>
            </w:pPr>
            <w:r>
              <w:t xml:space="preserve">New post-harvest technology</w:t>
            </w:r>
          </w:p>
          <w:p>
            <w:pPr>
              <w:pStyle w:val="List Paragraph"/>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ind w:left="1440" w:hanging="360"/>
              <w:jc w:val="both"/>
            </w:pPr>
            <w:r>
              <w:t xml:space="preserve">Metal silo</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jc w:val="both"/>
            </w:pPr>
            <w:r>
              <w:t xml:space="preserve">Application of fertilizer.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jc w:val="both"/>
            </w:pPr>
            <w:r>
              <w:t xml:space="preserve">No stream bank cultivation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jc w:val="both"/>
            </w:pPr>
            <w:r>
              <w:t xml:space="preserve">Conservation agriculture</w:t>
            </w:r>
          </w:p>
          <w:p>
            <w:pPr>
              <w:pStyle w:val="List Paragraph"/>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ind w:left="1440" w:hanging="360"/>
              <w:jc w:val="both"/>
            </w:pPr>
            <w:r>
              <w:t xml:space="preserve">mulching</w:t>
            </w:r>
          </w:p>
          <w:p>
            <w:pPr>
              <w:pStyle w:val="List Paragraph"/>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ind w:left="1440" w:hanging="360"/>
              <w:jc w:val="both"/>
            </w:pPr>
            <w:r>
              <w:t xml:space="preserve">zero tillage</w:t>
            </w:r>
          </w:p>
        </w:tc>
        <w:tc>
          <w:tcPr>
            <w:tcW w:w="2290" w:type="dxa"/>
            <w:tcBorders>
              <w:top w:val="nil"/>
              <w:left w:val="nil"/>
            </w:tcBorders>
            <w:shd w:val="clear" w:fill="auto"/>
            <w:vAlign w:val="top"/>
          </w:tcPr>
          <w:p>
            <w:pPr>
              <w:pStyle w:val="List Paragraph"/>
              <w:numPr>
                <w:ilvl w:val="0"/>
                <w:numId w:val="9"/>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Forest conservation </w:t>
            </w:r>
          </w:p>
          <w:p>
            <w:pPr>
              <w:pStyle w:val="List Paragraph"/>
              <w:numPr>
                <w:ilvl w:val="0"/>
                <w:numId w:val="9"/>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jc w:val="both"/>
            </w:pPr>
            <w:r>
              <w:t xml:space="preserve">New improved varieties of maize.</w:t>
            </w:r>
          </w:p>
        </w:tc>
        <w:tc>
          <w:tcPr>
            <w:tcW w:w="2234" w:type="dxa"/>
            <w:tcBorders>
              <w:top w:val="nil"/>
              <w:left w:val="nil"/>
            </w:tcBorders>
            <w:shd w:val="clear" w:fill="auto"/>
            <w:tcMar>
              <w:left w:w="0" w:type="dxa"/>
              <w:right w:w="20" w:type="dxa"/>
            </w:tcMar>
            <w:vAlign w:val="top"/>
          </w:tcPr>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jc w:val="both"/>
            </w:pPr>
            <w:r>
              <w:t xml:space="preserve">Forest conservation</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jc w:val="both"/>
            </w:pPr>
            <w:r>
              <w:t xml:space="preserve">New improved varieties of maize</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color w:val="#000000"/>
          <w:sz w:val="20"/>
        </w:rPr>
      </w:pPr>
      <w:r>
        <w:rPr>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sz w:val="22"/>
        </w:rPr>
      </w:pPr>
      <w:r>
        <w:rPr>
          <w:rFonts w:ascii="Calibri" w:hAnsi="Calibri" w:eastAsia="Calibri"/>
          <w:b w:val="on"/>
          <w:sz w:val="22"/>
        </w:rPr>
        <w:t xml:space="preserve">E.14    Which of these new agricultural practices have been the most important for the [men] in the community?   Why important?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sz w:val="22"/>
        </w:rPr>
      </w:pPr>
      <w:r>
        <w:rPr>
          <w:rFonts w:ascii="Calibri" w:hAnsi="Calibri" w:eastAsia="Calibri"/>
          <w:i w:val="on"/>
          <w:sz w:val="22"/>
        </w:rPr>
        <w:t xml:space="preserve">Most important for young men   </w:t>
      </w:r>
    </w:p>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jc w:val="both"/>
        <w:rPr>
          <w:color w:val="#000000"/>
        </w:rPr>
      </w:pPr>
      <w:r>
        <w:rPr>
          <w:color w:val="#000000"/>
        </w:rPr>
        <w:t xml:space="preserve">Forest conservation </w:t>
      </w:r>
    </w:p>
    <w:p>
      <w:pPr>
        <w:pStyle w:val="List Paragraph"/>
        <w:tabs>
          <w:tab w:val="left" w:pos="45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1080"/>
        <w:jc w:val="both"/>
        <w:rPr>
          <w:color w:val="#000000"/>
        </w:rPr>
      </w:pPr>
      <w:r>
        <w:rPr>
          <w:color w:val="#000000"/>
        </w:rPr>
        <w:t xml:space="preserve">Respondent 7: Our livestock will have adequate pasture in the forest.</w:t>
      </w:r>
    </w:p>
    <w:p>
      <w:pPr>
        <w:pStyle w:val="List Paragraph"/>
        <w:tabs>
          <w:tab w:val="left" w:pos="45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1080"/>
        <w:jc w:val="both"/>
        <w:rPr>
          <w:color w:val="#000000"/>
        </w:rPr>
      </w:pPr>
      <w:r>
        <w:rPr>
          <w:color w:val="#000000"/>
        </w:rPr>
        <w:t xml:space="preserve">Respondent 5: Ensure safety of wild animals because they will have good habitat.</w:t>
      </w:r>
    </w:p>
    <w:p>
      <w:pPr>
        <w:pStyle w:val="List Paragraph"/>
        <w:tabs>
          <w:tab w:val="left" w:pos="45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1080"/>
        <w:jc w:val="both"/>
        <w:rPr>
          <w:color w:val="#000000"/>
        </w:rPr>
      </w:pPr>
      <w:r>
        <w:rPr>
          <w:color w:val="#000000"/>
        </w:rPr>
        <w:t xml:space="preserve">Respondent 2: No veld fires means that our thatched houses and our maize granaries are protected from fires.</w:t>
      </w:r>
    </w:p>
    <w:p>
      <w:pPr>
        <w:pStyle w:val="List Paragraph"/>
        <w:tabs>
          <w:tab w:val="left" w:pos="45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1080"/>
        <w:jc w:val="both"/>
        <w:rPr>
          <w:color w:val="#000000"/>
        </w:rPr>
      </w:pPr>
    </w:p>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jc w:val="both"/>
        <w:rPr>
          <w:color w:val="#000000"/>
        </w:rPr>
      </w:pPr>
      <w:r>
        <w:rPr>
          <w:color w:val="#000000"/>
        </w:rPr>
        <w:t xml:space="preserve">New improved varieties</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pPr>
      <w:r>
        <w:t xml:space="preserve">Respondent 2: They have high germination rate.</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pPr>
      <w:r>
        <w:t xml:space="preserve">Respondent 4: They give high yields and mature early as compared to non-improved, or old improved varieties.</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pPr>
      <w:r>
        <w:t xml:space="preserve">Respondent 6: The grain, produce nutritious food.</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pPr>
      <w:r>
        <w:t xml:space="preserve">Respondent 7: They geminate with vigor and produce healthy plants.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i w:val="on"/>
        </w:rPr>
      </w:pPr>
      <w:r>
        <w:rPr>
          <w:rFonts w:ascii="Calibri" w:hAnsi="Calibri" w:eastAsia="Calibri"/>
          <w:b w:val="on"/>
          <w:sz w:val="22"/>
        </w:rPr>
        <w:t xml:space="preserve">And which have been most important for the [women]?  Why?   </w:t>
      </w:r>
      <w:r>
        <w:rPr>
          <w:rFonts w:ascii="Calibri" w:hAnsi="Calibri" w:eastAsia="Calibri"/>
          <w:b w:val="on"/>
          <w:i w:val="on"/>
          <w:sz w:val="22"/>
        </w:rPr>
        <w:t xml:space="preserve">[Please rank the top 2 in order of importance for each sex, and be sure to get explanations for the ratings.]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i w:val="on"/>
        </w:rPr>
      </w:pPr>
      <w:r>
        <w:rPr>
          <w:i w:val="on"/>
        </w:rPr>
        <w:t xml:space="preserve">Most important for young women</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pPr>
      <w:r>
        <w:t xml:space="preserve">Forest conservation </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jc w:val="both"/>
      </w:pPr>
      <w:r>
        <w:t xml:space="preserve">Respondent 7: Young woman can gather fruits from the forest for sale.</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jc w:val="both"/>
      </w:pPr>
      <w:r>
        <w:t xml:space="preserve">Respondent 1: Conserving trees assist in providing shade when they are gossiping.</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jc w:val="both"/>
      </w:pPr>
      <w:r>
        <w:t xml:space="preserve">Respondent 7: Trees planted around the homestead, act as windbreak so houses will be protected from strong winds.</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jc w:val="both"/>
      </w:pPr>
      <w:r>
        <w:t xml:space="preserve">Respondent 2: They can easily get grass for thatching houses.</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pPr>
      <w:r>
        <w:t xml:space="preserve">New Improved varieties</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jc w:val="both"/>
      </w:pPr>
      <w:r>
        <w:t xml:space="preserve">Respondent 8: They give high yields and mature early, which ensures food availability in the home.</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jc w:val="both"/>
      </w:pPr>
      <w:r>
        <w:t xml:space="preserve">Respondent 7: They geminate with vigor and produce healthy plants.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position w:val="6"/>
          <w:sz w:val="22"/>
        </w:rPr>
      </w:pPr>
      <w:r>
        <w:rPr>
          <w:rFonts w:ascii="Calibri" w:hAnsi="Calibri" w:eastAsia="Calibri"/>
          <w:b w:val="on"/>
          <w:sz w:val="22"/>
        </w:rPr>
        <w:t xml:space="preserve">E.15   Do you think that the young women of the village have the same opportunities as the young men to learn about and try out new farming practices or agricultural organizations?  Why or why not?</w:t>
      </w:r>
      <w:r>
        <w:rPr>
          <w:rFonts w:ascii="Calibri" w:hAnsi="Calibri" w:eastAsia="Calibri"/>
          <w:b w:val="on"/>
          <w:position w:val="6"/>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sz w:val="22"/>
        </w:rPr>
      </w:pPr>
      <w:r>
        <w:rPr>
          <w:rFonts w:ascii="Calibri" w:hAnsi="Calibri" w:eastAsia="Calibri"/>
          <w:i w:val="on"/>
          <w:sz w:val="22"/>
        </w:rPr>
        <w:t xml:space="preserve">[Again, please modify question so relevant, e.g. other topics might be new ways of:  </w:t>
      </w:r>
      <w:r>
        <w:rPr>
          <w:rFonts w:ascii="Calibri" w:hAnsi="Calibri" w:eastAsia="Calibri"/>
          <w:i w:val="on"/>
          <w:sz w:val="22"/>
          <w:u w:val="single"/>
        </w:rPr>
        <w:t xml:space="preserve">raising livestock, fishing/aquaculture, forest resources, or managing/conserving soils, water or forests.</w:t>
      </w:r>
      <w:r>
        <w:rPr>
          <w:rFonts w:ascii="Calibri" w:hAnsi="Calibri" w:eastAsia="Calibri"/>
          <w:i w:val="on"/>
          <w:sz w:val="22"/>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 xml:space="preserve">Respondent 2: We have the same opportunities because we belong to the same generation. </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 xml:space="preserve">Respondent: Workshops or trainings on conservation agriculture targets both male youths and female youths. We are trained together. </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 xml:space="preserve">Respondent: We have the same opportunities to use improved seed varieties because of the issue of gender equality men and women.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color w:val="#000000"/>
          <w:sz w:val="22"/>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Light" w:hAnsi="Calibri Light" w:eastAsia="Calibri Light"/>
          <w:b w:val="on"/>
          <w:color w:val="#1F4D78"/>
        </w:rPr>
      </w:pPr>
      <w:r>
        <w:rPr>
          <w:rFonts w:ascii="Calibri Light" w:hAnsi="Calibri Light" w:eastAsia="Calibri Light"/>
          <w:b w:val="on"/>
          <w:color w:val="#000000"/>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sz w:val="22"/>
        </w:rPr>
      </w:pPr>
      <w:r>
        <w:rPr>
          <w:rFonts w:ascii="Calibri" w:hAnsi="Calibri" w:eastAsia="Calibri"/>
          <w:i w:val="on"/>
          <w:sz w:val="22"/>
        </w:rPr>
        <w:t xml:space="preserve">[Read:]</w:t>
      </w:r>
      <w:r>
        <w:rPr>
          <w:rFonts w:ascii="Calibri" w:hAnsi="Calibri" w:eastAsia="Calibri"/>
          <w:b w:val="on"/>
          <w:sz w:val="22"/>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i w:val="on"/>
          <w:sz w:val="22"/>
        </w:rPr>
      </w:pPr>
      <w:r>
        <w:rPr>
          <w:rFonts w:ascii="Calibri" w:hAnsi="Calibri" w:eastAsia="Calibri"/>
          <w:b w:val="on"/>
          <w:sz w:val="22"/>
        </w:rPr>
        <w:t xml:space="preserve">E.16    What are the two or three most important crops or animals that [</w:t>
      </w:r>
      <w:r>
        <w:rPr>
          <w:rFonts w:ascii="Calibri" w:hAnsi="Calibri" w:eastAsia="Calibri"/>
          <w:sz w:val="22"/>
        </w:rPr>
        <w:t xml:space="preserve">sex of FGD</w:t>
      </w:r>
      <w:r>
        <w:rPr>
          <w:rFonts w:ascii="Calibri" w:hAnsi="Calibri" w:eastAsia="Calibri"/>
          <w:b w:val="on"/>
          <w:sz w:val="22"/>
        </w:rPr>
        <w:t xml:space="preserve">] cultivate or raise in this community?</w:t>
      </w:r>
      <w:r>
        <w:rPr>
          <w:rFonts w:ascii="Calibri" w:hAnsi="Calibri" w:eastAsia="Calibri"/>
          <w:sz w:val="22"/>
        </w:rPr>
        <w:t xml:space="preserve"> </w:t>
      </w:r>
      <w:r>
        <w:rPr>
          <w:rFonts w:ascii="Calibri" w:hAnsi="Calibri" w:eastAsia="Calibri"/>
          <w:b w:val="on"/>
          <w:sz w:val="22"/>
        </w:rPr>
        <w:t xml:space="preserve">And what were the most important crops or animals that [</w:t>
      </w:r>
      <w:r>
        <w:rPr>
          <w:rFonts w:ascii="Calibri" w:hAnsi="Calibri" w:eastAsia="Calibri"/>
          <w:sz w:val="22"/>
        </w:rPr>
        <w:t xml:space="preserve">sex of FGD</w:t>
      </w:r>
      <w:r>
        <w:rPr>
          <w:rFonts w:ascii="Calibri" w:hAnsi="Calibri" w:eastAsia="Calibri"/>
          <w:b w:val="on"/>
          <w:sz w:val="22"/>
        </w:rPr>
        <w:t xml:space="preserve">] were responsible for ten years ago?</w:t>
      </w:r>
      <w:r>
        <w:rPr>
          <w:rFonts w:ascii="Calibri" w:hAnsi="Calibri" w:eastAsia="Calibri"/>
          <w:sz w:val="22"/>
        </w:rPr>
        <w:t xml:space="preserve">  [</w:t>
      </w:r>
      <w:r>
        <w:rPr>
          <w:rFonts w:ascii="Calibri" w:hAnsi="Calibri" w:eastAsia="Calibri"/>
          <w:i w:val="on"/>
          <w:sz w:val="22"/>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sz w:val="22"/>
        </w:rPr>
      </w:pP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sz w:val="22"/>
        </w:rPr>
      </w:pPr>
      <w:r>
        <w:rPr>
          <w:rFonts w:ascii="Calibri" w:hAnsi="Calibri" w:eastAsia="Calibri"/>
          <w:sz w:val="22"/>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Important crops for [young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Important crops for [young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Ten years ago</w:t>
            </w:r>
          </w:p>
        </w:tc>
      </w:tr>
      <w:tr>
        <w:trPr>
          <w:trHeight w:val="0" w:hRule="atLeast"/>
        </w:trPr>
        <w:tc>
          <w:tcPr>
            <w:tcW w:w="4405" w:type="dxa"/>
            <w:shd w:val="clear" w:fill="auto"/>
            <w:vAlign w:val="top"/>
          </w:tcPr>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Maize</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vegetables</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Groundnuts</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Tobacco</w:t>
            </w:r>
          </w:p>
        </w:tc>
        <w:tc>
          <w:tcPr>
            <w:tcW w:w="4050" w:type="dxa"/>
            <w:shd w:val="clear" w:fill="auto"/>
            <w:vAlign w:val="top"/>
          </w:tcPr>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cotton </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finger millet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r>
        <w:rPr>
          <w:rFonts w:ascii="Calibri" w:hAnsi="Calibri" w:eastAsia="Calibri"/>
          <w:i w:val="on"/>
          <w:sz w:val="22"/>
        </w:rPr>
        <w:br w:type="textWrapping"/>
      </w:r>
      <w:r>
        <w:rPr>
          <w:rFonts w:ascii="Calibri" w:hAnsi="Calibri" w:eastAsia="Calibri"/>
          <w:i w:val="on"/>
          <w:sz w:val="22"/>
        </w:rPr>
        <w:t xml:space="preserve">*Please only ask about goods that are the most relevant to the local context.  This could be crops, animals, forest goods (timber, forest foods, fiber, or medicines), water resources.</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sz w:val="22"/>
        </w:rPr>
      </w:pPr>
      <w:r>
        <w:rPr>
          <w:rFonts w:ascii="Calibri" w:hAnsi="Calibri" w:eastAsia="Calibri"/>
          <w:sz w:val="22"/>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10"/>
        <w:gridCol w:w="4055"/>
      </w:tblGrid>
      <w:tr>
        <w:trPr>
          <w:trHeight w:val="346" w:hRule="atLeast"/>
        </w:trPr>
        <w:tc>
          <w:tcPr>
            <w:tcW w:w="441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Important livestock for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 Now</w:t>
            </w:r>
          </w:p>
        </w:tc>
        <w:tc>
          <w:tcPr>
            <w:tcW w:w="405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Important livestock for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0"/>
              </w:rPr>
            </w:pPr>
            <w:r>
              <w:rPr>
                <w:rFonts w:ascii="Calibri" w:hAnsi="Calibri" w:eastAsia="Calibri"/>
                <w:b w:val="on"/>
                <w:i w:val="on"/>
                <w:sz w:val="20"/>
              </w:rPr>
              <w:t xml:space="preserve">Ten years ago</w:t>
            </w:r>
          </w:p>
        </w:tc>
      </w:tr>
      <w:tr>
        <w:trPr>
          <w:trHeight w:val="1004" w:hRule="atLeast"/>
        </w:trPr>
        <w:tc>
          <w:tcPr>
            <w:tcW w:w="4410" w:type="dxa"/>
            <w:shd w:val="clear" w:fill="auto"/>
            <w:vAlign w:val="top"/>
          </w:tcPr>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Cattle</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Goats</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tc>
        <w:tc>
          <w:tcPr>
            <w:tcW w:w="4055" w:type="dxa"/>
            <w:shd w:val="clear" w:fill="auto"/>
            <w:vAlign w:val="top"/>
          </w:tcPr>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Cattle</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Goats</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Sheep</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sz w:val="22"/>
              </w:rPr>
            </w:pPr>
            <w:r>
              <w:rPr>
                <w:rFonts w:ascii="Calibri" w:hAnsi="Calibri" w:eastAsia="Calibri"/>
                <w:sz w:val="22"/>
              </w:rPr>
              <w:t xml:space="preserve">Donkeys</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r>
        <w:rPr>
          <w:rFonts w:ascii="Calibri" w:hAnsi="Calibri" w:eastAsia="Calibri"/>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E.17    [If agricultural practices have changed]:  What caused these changes over the past ten years?</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pPr>
      <w:r>
        <w:t xml:space="preserve">Respondent 5: Sheep are longer common because most people in this community are now going to church. Here, sheep are mostly used for traditional rituals, which the church discourages.</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pPr>
      <w:r>
        <w:t xml:space="preserve">Respondent 2: In the past, donkeys were used as a mode of transport but now there are a lot of cars.</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pPr>
      <w:r>
        <w:t xml:space="preserve">Respondent 2: Chickens are important because even the poorest have them. Chicken are used for family consumption and for sale.</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pPr>
      <w:r>
        <w:t xml:space="preserve">Respondent 7: Cattle are important because they are used as draught power, in our cultural practices for paying lobola and also provide manure.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E.18   Do the young people around here really follow these customs of women doing certain agricultural activities and men doing others? Why or why not?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No because currently any person can grow any crop in the fields. In families, men and women do agriculture jointly because they are growing for business.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There are some livestock types which are kept by men but not by women such as rabbits, pigs, sheep and donkeys. The rest of the livestock can be kept by either men 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E.19    What would happen if a young </w:t>
      </w:r>
      <w:r>
        <w:rPr>
          <w:rFonts w:ascii="Calibri" w:hAnsi="Calibri" w:eastAsia="Calibri"/>
          <w:b w:val="on"/>
          <w:i w:val="on"/>
          <w:sz w:val="22"/>
        </w:rPr>
        <w:t xml:space="preserve">[girls/young women] tried to grow and then sell on their own [name one of the major activities in the table]</w:t>
      </w:r>
      <w:r>
        <w:rPr>
          <w:rFonts w:ascii="Calibri" w:hAnsi="Calibri" w:eastAsia="Calibri"/>
          <w:b w:val="on"/>
          <w:sz w:val="22"/>
        </w:rPr>
        <w:t xml:space="preserve">?</w:t>
      </w:r>
      <w:r>
        <w:rPr>
          <w:rFonts w:ascii="Calibri" w:hAnsi="Calibri" w:eastAsia="Calibri"/>
          <w:b w:val="on"/>
          <w:position w:val="6"/>
          <w:sz w:val="22"/>
        </w:rPr>
        <w:t xml:space="preserve"> </w:t>
      </w:r>
      <w:r>
        <w:rPr>
          <w:rFonts w:ascii="Calibri" w:hAnsi="Calibri" w:eastAsia="Calibri"/>
          <w:b w:val="on"/>
          <w:sz w:val="22"/>
        </w:rPr>
        <w:t xml:space="preserve"> What difficulties could they face?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3: Women can grow maize but they face difficulties because they do not have land to grow for themselves and they will not be able to find male labor where it is required.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E.20    And what would happen if [young men] tried to raise and sell on their own </w:t>
      </w:r>
      <w:r>
        <w:rPr>
          <w:rFonts w:ascii="Calibri" w:hAnsi="Calibri" w:eastAsia="Calibri"/>
          <w:b w:val="on"/>
          <w:i w:val="on"/>
          <w:sz w:val="22"/>
        </w:rPr>
        <w:t xml:space="preserve">[name a major crop or animal associated with the opposite sex]</w:t>
      </w:r>
      <w:r>
        <w:rPr>
          <w:rFonts w:ascii="Calibri" w:hAnsi="Calibri" w:eastAsia="Calibri"/>
          <w:b w:val="on"/>
          <w:sz w:val="22"/>
        </w:rPr>
        <w:t xml:space="preserve">?  What difficulties could they face?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Respondent 2: Young men can grow groundnuts and sell on their own. However, it is not easy for a young man to grow groundnuts. Society will laugh at him because groundnuts is considered a woman’s crop.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E.21    How is it decided who farms which plot</w:t>
      </w:r>
      <w:r>
        <w:rPr>
          <w:rFonts w:ascii="Calibri" w:hAnsi="Calibri" w:eastAsia="Calibri"/>
          <w:b w:val="on"/>
          <w:i w:val="on"/>
          <w:sz w:val="22"/>
        </w:rPr>
        <w:t xml:space="preserve">? </w:t>
      </w:r>
      <w:r>
        <w:rPr>
          <w:rFonts w:ascii="Calibri" w:hAnsi="Calibri" w:eastAsia="Calibri"/>
          <w:b w:val="on"/>
          <w:sz w:val="22"/>
        </w:rPr>
        <w:t xml:space="preserve">In general in this community, are some household members responsible for some farm plots while other household members are responsible for other plots? </w:t>
      </w:r>
      <w:r>
        <w:rPr>
          <w:rFonts w:ascii="Calibri" w:hAnsi="Calibri" w:eastAsia="Calibri"/>
          <w:b w:val="on"/>
          <w:i w:val="on"/>
          <w:sz w:val="22"/>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6: The father is responsible for distributing the plots. The plots can be given to the son, daughter and mother depending on whether the land is available or not, and if there is  need for allocating the land. The father has the powers to decide who farms which plot, or whether the plot can be farmed, or not.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4: When the father allocates plots he considers the quality of the field [soil] and who is getting the plot. Young women are usually given a small piece of land to grow groundnuts.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i w:val="on"/>
        </w:rPr>
      </w:pPr>
      <w:r>
        <w:t xml:space="preserve">Respondent 2: But in XX the decisions are jointly made by the father and the mother although the father has the final say.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E.22    </w:t>
      </w:r>
      <w:r>
        <w:rPr>
          <w:rFonts w:ascii="Calibri" w:hAnsi="Calibri" w:eastAsia="Calibri"/>
          <w:b w:val="on"/>
          <w:i w:val="on"/>
          <w:sz w:val="22"/>
        </w:rPr>
        <w:t xml:space="preserve">[If men and women generally have separate plots:] </w:t>
      </w:r>
      <w:r>
        <w:rPr>
          <w:rFonts w:ascii="Calibri" w:hAnsi="Calibri" w:eastAsia="Calibri"/>
          <w:b w:val="on"/>
          <w:sz w:val="22"/>
        </w:rPr>
        <w:t xml:space="preserve">How often do men typically work on their wives’ plots? </w:t>
      </w:r>
      <w:r>
        <w:rPr>
          <w:rFonts w:ascii="Calibri" w:hAnsi="Calibri" w:eastAsia="Calibri"/>
          <w:b w:val="on"/>
          <w:i w:val="on"/>
          <w:sz w:val="22"/>
        </w:rPr>
        <w:t xml:space="preserve">[Pause for responses; and clearly indicate in notes when asking next question.]</w:t>
      </w:r>
      <w:r>
        <w:rPr>
          <w:rFonts w:ascii="Calibri" w:hAnsi="Calibri" w:eastAsia="Calibri"/>
          <w:b w:val="on"/>
          <w:sz w:val="22"/>
        </w:rPr>
        <w:t xml:space="preserv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rPr>
      </w:pPr>
      <w:r>
        <w:rPr>
          <w:color w:val="#000000"/>
        </w:rPr>
        <w:t xml:space="preserve">Respondent 8: It is rare for the husband to work in the wife’s plot but children usually work on the plots cultivated by the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sz w:val="22"/>
        </w:rPr>
      </w:pPr>
      <w:r>
        <w:rPr>
          <w:rFonts w:ascii="Calibri" w:hAnsi="Calibri" w:eastAsia="Calibri"/>
          <w:b w:val="on"/>
          <w:sz w:val="22"/>
        </w:rPr>
        <w:t xml:space="preserve">How often do women typically work on their husbands’ plots?  [</w:t>
      </w:r>
      <w:r>
        <w:rPr>
          <w:rFonts w:ascii="Calibri" w:hAnsi="Calibri" w:eastAsia="Calibri"/>
          <w:b w:val="on"/>
          <w:i w:val="on"/>
          <w:sz w:val="22"/>
        </w:rPr>
        <w:t xml:space="preserve">Probe into whether these practices vary by </w:t>
      </w:r>
      <w:r>
        <w:rPr>
          <w:rFonts w:ascii="Calibri" w:hAnsi="Calibri" w:eastAsia="Calibri"/>
          <w:b w:val="on"/>
          <w:i w:val="on"/>
          <w:sz w:val="22"/>
          <w:u w:val="single"/>
        </w:rPr>
        <w:t xml:space="preserve">season</w:t>
      </w:r>
      <w:r>
        <w:rPr>
          <w:rFonts w:ascii="Calibri" w:hAnsi="Calibri" w:eastAsia="Calibri"/>
          <w:b w:val="on"/>
          <w:i w:val="on"/>
          <w:sz w:val="22"/>
        </w:rPr>
        <w:t xml:space="preserve"> or </w:t>
      </w:r>
      <w:r>
        <w:rPr>
          <w:rFonts w:ascii="Calibri" w:hAnsi="Calibri" w:eastAsia="Calibri"/>
          <w:b w:val="on"/>
          <w:i w:val="on"/>
          <w:sz w:val="22"/>
          <w:u w:val="single"/>
        </w:rPr>
        <w:t xml:space="preserve">crop</w:t>
      </w:r>
      <w:r>
        <w:rPr>
          <w:rFonts w:ascii="Calibri" w:hAnsi="Calibri" w:eastAsia="Calibri"/>
          <w:b w:val="on"/>
          <w:i w:val="on"/>
          <w:sz w:val="22"/>
        </w:rPr>
        <w:t xml:space="preserv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Light" w:hAnsi="Calibri Light" w:eastAsia="Calibri Light"/>
          <w:b w:val="on"/>
          <w:color w:val="#000000"/>
        </w:rPr>
      </w:pPr>
      <w:r>
        <w:rPr>
          <w:color w:val="#000000"/>
        </w:rPr>
        <w:t xml:space="preserve">Respondent 3: First we work in the fields designated for the family, which usually belongs to the male head, that is, the father/husband. Most of the household members work in the father’s field.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Light" w:hAnsi="Calibri Light" w:eastAsia="Calibri Light"/>
          <w:b w:val="on"/>
          <w:color w:val="#000000"/>
        </w:rPr>
      </w:pPr>
      <w:r>
        <w:rPr>
          <w:color w:val="#000000"/>
        </w:rPr>
        <w:t xml:space="preserve">Respondent 2: Most of the women’s plots are for groundnuts so they frequently go to the father’s plot where there is maize, the food crop.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E.23    If [young men/boys] wanted to plant a new crop with additional labor requirements, how would they fill their labor gap?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9: They can hire labor from people in the community to work for pay.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i w:val="on"/>
          <w:sz w:val="22"/>
        </w:rPr>
        <w:t xml:space="preserve">[PROBE:  Do [men] have other responsibilities that sometimes interfere with farming responsibilities?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Other things which can interfere with farming responsibilities are funerals and caring for sick household members.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i w:val="on"/>
          <w:sz w:val="22"/>
        </w:rPr>
        <w:t xml:space="preserve"> In general, is the right kind of labor available for agricultural activities when needed? How do [men] obtain additional labor when needed - in or outside the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In general, there is inadequate labor for agricultural activities in this community. People will hire additional labor from other people in the community and pay with money while others who do not have cash to pay will cultivate plots which they can manage.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sz w:val="22"/>
        </w:rPr>
      </w:pPr>
      <w:r>
        <w:rPr>
          <w:rFonts w:ascii="Calibri" w:hAnsi="Calibri" w:eastAsia="Calibri"/>
          <w:b w:val="on"/>
          <w:i w:val="on"/>
          <w:sz w:val="22"/>
        </w:rPr>
        <w:t xml:space="preserve">How do female-headed households go about obtaining adult male labor when they need it during the rainy season?] </w:t>
      </w:r>
      <w:r>
        <w:rPr>
          <w:rFonts w:ascii="Calibri" w:hAnsi="Calibri" w:eastAsia="Calibri"/>
          <w:i w:val="on"/>
          <w:sz w:val="22"/>
        </w:rPr>
        <w:t xml:space="preserv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10: Female headed households can hire male labor to work for them and pay with chickens and maize grain.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E.24    Generally, if a woman wanted to plant a new crop, would she consult someone first?  If so, who?   </w:t>
      </w:r>
      <w:r>
        <w:rPr>
          <w:rFonts w:ascii="Calibri" w:hAnsi="Calibri" w:eastAsia="Calibri"/>
          <w:i w:val="on"/>
          <w:sz w:val="22"/>
        </w:rPr>
        <w:t xml:space="preserve">[Inquire if she would consult her husband if this is not mentioned.]</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i w:val="on"/>
        </w:rPr>
      </w:pPr>
      <w:r>
        <w:rPr>
          <w:rFonts w:ascii="Calibri" w:hAnsi="Calibri" w:eastAsia="Calibri"/>
          <w:sz w:val="22"/>
        </w:rPr>
        <w:t xml:space="preserve">Respondent 2: If married she consults her husband. In this ward we do not have single women who have their own plots because they are under the authority of their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sz w:val="22"/>
        </w:rPr>
      </w:pPr>
      <w:r>
        <w:rPr>
          <w:rFonts w:ascii="Calibri" w:hAnsi="Calibri" w:eastAsia="Calibri"/>
          <w:b w:val="on"/>
          <w:sz w:val="22"/>
        </w:rPr>
        <w:t xml:space="preserve">And would a man consult someone first before planting a new crop?  If so, who</w:t>
      </w:r>
      <w:r>
        <w:rPr>
          <w:rFonts w:ascii="Calibri" w:hAnsi="Calibri" w:eastAsia="Calibri"/>
          <w:i w:val="on"/>
          <w:sz w:val="22"/>
        </w:rPr>
        <w:t xml:space="preserve">?  [Again, inquire if he would consult his wife if this is not mentioned.]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i w:val="on"/>
        </w:rPr>
      </w:pPr>
      <w:r>
        <w:t xml:space="preserve">Respondent 8: If married he consults his wife and if not married he consult his parents.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i w:val="on"/>
          <w:sz w:val="22"/>
        </w:rPr>
        <w:t xml:space="preserve"> [Read:]</w:t>
      </w:r>
      <w:r>
        <w:rPr>
          <w:rFonts w:ascii="Calibri" w:hAnsi="Calibri" w:eastAsia="Calibri"/>
          <w:b w:val="on"/>
          <w:sz w:val="22"/>
        </w:rPr>
        <w:t xml:space="preserve">   Now I’m going to talk about different young couples who live in this village.</w:t>
      </w:r>
      <w:r>
        <w:rPr>
          <w:rFonts w:ascii="Calibri" w:hAnsi="Calibri" w:eastAsia="Calibri"/>
          <w:b w:val="on"/>
          <w:position w:val="6"/>
          <w:sz w:val="22"/>
        </w:rPr>
        <w:t xml:space="preserve"> </w:t>
      </w:r>
      <w:r>
        <w:rPr>
          <w:rFonts w:ascii="Calibri" w:hAnsi="Calibri" w:eastAsia="Calibri"/>
          <w:b w:val="on"/>
          <w:sz w:val="22"/>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sz w:val="22"/>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E.25    How do you think Adam would respond if Ana asks if she can join a local group of women who grow vegetables like she does?</w:t>
      </w:r>
    </w:p>
    <w:p>
      <w:pPr>
        <w:pStyle w:val="List Paragraph"/>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pPr>
      <w:r>
        <w:t xml:space="preserve">Respondent 2: Adam will not allow her to join because if Ana joins, Adam will not be able to sell the vegetables through his friend, and controls the income from the sale of the vegetables.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E.26    How do you think Adam would respond if Ana asks to sell her vegetables herself?</w:t>
      </w:r>
    </w:p>
    <w:p>
      <w:pPr>
        <w:pStyle w:val="List Paragraph"/>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pPr>
      <w:r>
        <w:t xml:space="preserve">Respondent 7: Adam will not allow Ana to sell her vegetables because he will not be to control the use of the money, as he was used to do. As the head of the house he has the final say.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E.27    Do you think Adam will ask Ana for less help on his plot now that she is busier with her own activities?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Respondent 3: No. He values his plot more than Ana’s garden because his field is for the family.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i w:val="on"/>
          <w:sz w:val="22"/>
        </w:rPr>
        <w:t xml:space="preserve">[Read:]</w:t>
      </w:r>
      <w:r>
        <w:rPr>
          <w:rFonts w:ascii="Calibri" w:hAnsi="Calibri" w:eastAsia="Calibri"/>
          <w:b w:val="on"/>
          <w:sz w:val="22"/>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E.28     What kind of reputation do you think that Mary has in the village because she is a seller in the market?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1: People will say Ana gave Adam love portion.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10: They love each other and encourage each other to do activities that improve their wellbeing.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3: People see her as a hard working woman who is working for the family.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People will say Adam fears Ana.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E.29    And Mark, what kind of reputation does he have in the village and among his friends?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4: People will say Mark is stupid and not man enough because the woman is looking for money on his behalf.</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8: They will underrate him among the other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E.30    If Mary is very successful with her small enterprise, how do you imagine that Mark will react?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3: He will think that his wife is now engaging in transactional sex and use the sale of vegetables as an alibi. As a result, he might start to accompany her to the market wherever she goes to sell  produce.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E.31    What comes to mind when you think of the term gender equality?  Do you think gender equality is a good or a bad thing?  Why?    </w:t>
      </w:r>
      <w:r>
        <w:rPr>
          <w:rFonts w:ascii="Calibri" w:hAnsi="Calibri" w:eastAsia="Calibri"/>
          <w:b w:val="on"/>
          <w:i w:val="on"/>
          <w:sz w:val="22"/>
        </w:rPr>
        <w:t xml:space="preserve">[It’s fine if the FGD members are uncertain of the meaning of gender equality.  We just want to get a sense of their own understandings.]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Gender equality means equal opportunity for men and women at work but some women are applying it in their homes.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Gender equality is a bad thing because women are no longer respecting their husbands.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5: Gender equality is good because it is not for the politics of the household but it is meant for the success of ZIM-ASSET [Zimbabwe Agenda for Sustainable Socio-Economic Transformation].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The taste of the pudding is in the eating. You are saying that [gender equality is good] because you are not yet married. </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i w:val="on"/>
          <w:sz w:val="22"/>
        </w:rPr>
        <w:t xml:space="preserve"> [Read:]</w:t>
      </w:r>
      <w:r>
        <w:rPr>
          <w:rFonts w:ascii="Calibri" w:hAnsi="Calibri" w:eastAsia="Calibri"/>
          <w:b w:val="on"/>
          <w:sz w:val="22"/>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She will tell her husband the amount to sell because she knows how much is needed for her family’s consumption. So they will decide together.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The husband will not decide alone but negotiate with his wife on the amount to sell.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ROLE PLAY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DIANA: Dad [my husband] can we sell 2 bags from the 3 bags we harvested?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DAVID: You are the one who knows our consumption in this house, so you can decide.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DIANA: So can I sell 2 bags?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DAVID: Yes if you are sure that what remains is enough for 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E.33    Who would be more likely to sell the vegetables?  David? Diana?  Why?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Diana is more likely to sell because she is the one who brought up the idea of selling vegetables.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4: It also depends on who is responsible for selling the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David can take the idea as it is and try it to test the performance of the new variety.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4: They will grow the new variety because they always do their things together.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9: David will first confirm with his sister-in-law and ask for more information about the variety.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0"/>
        </w:rPr>
      </w:pPr>
      <w:r>
        <w:rPr>
          <w:rFonts w:ascii="Calibri" w:hAnsi="Calibri" w:eastAsia="Calibri"/>
          <w:b w:val="on"/>
          <w:sz w:val="22"/>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Calibri" w:hAnsi="Calibri" w:eastAsia="Calibri"/>
          <w:b w:val="on"/>
          <w:sz w:val="22"/>
          <w:u w:val="single"/>
        </w:rPr>
        <w:t xml:space="preserve">How easy or difficult will it be for Diana to go ahead and purchase the plot of land in the absence of David’s support?</w:t>
      </w:r>
      <w:r>
        <w:rPr>
          <w:rFonts w:ascii="Calibri" w:hAnsi="Calibri" w:eastAsia="Calibri"/>
          <w:b w:val="on"/>
          <w:sz w:val="22"/>
        </w:rPr>
        <w:t xml:space="preserve">  </w:t>
      </w:r>
      <w:r>
        <w:rPr>
          <w:rFonts w:ascii="Calibri" w:hAnsi="Calibri" w:eastAsia="Calibri"/>
          <w:b w:val="on"/>
          <w:i w:val="on"/>
          <w:sz w:val="22"/>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0"/>
        </w:rPr>
      </w:pPr>
      <w:r>
        <w:rPr>
          <w:rFonts w:ascii="Calibri" w:hAnsi="Calibri" w:eastAsia="Calibri"/>
          <w:b w:val="on"/>
          <w:sz w:val="20"/>
        </w:rPr>
        <w:t xml:space="preserve">Very easy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0"/>
        </w:rPr>
      </w:pPr>
      <w:r>
        <w:rPr>
          <w:rFonts w:ascii="Calibri" w:hAnsi="Calibri" w:eastAsia="Calibri"/>
          <w:b w:val="on"/>
          <w:sz w:val="20"/>
        </w:rPr>
        <w:t xml:space="preserve">Easy………………………………..….2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0"/>
        </w:rPr>
      </w:pPr>
      <w:r>
        <w:rPr>
          <w:rFonts w:ascii="Calibri" w:hAnsi="Calibri" w:eastAsia="Calibri"/>
          <w:b w:val="on"/>
          <w:sz w:val="20"/>
        </w:rPr>
        <w:t xml:space="preserve">Neither easy nor difficult…… 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0"/>
        </w:rPr>
      </w:pPr>
      <w:r>
        <w:rPr>
          <w:rFonts w:ascii="Calibri" w:hAnsi="Calibri" w:eastAsia="Calibri"/>
          <w:b w:val="on"/>
          <w:sz w:val="20"/>
        </w:rPr>
        <w:t xml:space="preserve">Difficult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0"/>
        </w:rPr>
      </w:pPr>
      <w:r>
        <w:rPr>
          <w:rFonts w:ascii="Calibri" w:hAnsi="Calibri" w:eastAsia="Calibri"/>
          <w:b w:val="on"/>
          <w:sz w:val="20"/>
        </w:rPr>
        <w:t xml:space="preserve">Very difficult……………………….5</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tbl>
      <w:tblPr>
        <w:tblW w:w="0" w:type="auto"/>
        <w:jc w:val="left"/>
        <w:tblInd w:w="866"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849"/>
        <w:gridCol w:w="995"/>
      </w:tblGrid>
      <w:tr>
        <w:trPr>
          <w:trHeight w:val="0" w:hRule="atLeast"/>
        </w:trPr>
        <w:tc>
          <w:tcPr>
            <w:tcW w:w="684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For Diana to go ahead and spend her inheritance without David’s support?</w:t>
            </w:r>
          </w:p>
        </w:tc>
        <w:tc>
          <w:tcPr>
            <w:tcW w:w="99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0"/>
              </w:rPr>
            </w:pPr>
            <w:r>
              <w:rPr>
                <w:rFonts w:ascii="Calibri" w:hAnsi="Calibri" w:eastAsia="Calibri"/>
                <w:sz w:val="20"/>
              </w:rPr>
              <w:t xml:space="preserve">__2/4___  </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br w:type="page"/>
      </w: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788"/>
        <w:gridCol w:w="4788"/>
      </w:tblGrid>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How easy or difficult it is</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Number of vote</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Very easy</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1</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Easy</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4</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Neither easy nor difficult</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0</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Difficult</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4</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Very difficult</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1</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E.36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sz w:val="22"/>
        </w:rPr>
      </w:pPr>
      <w:r>
        <w:rPr>
          <w:rFonts w:ascii="Calibri" w:hAnsi="Calibri" w:eastAsia="Calibri"/>
          <w:sz w:val="22"/>
        </w:rPr>
        <w:t xml:space="preserve">Why are we saying it is easy?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The money is from her parents so she can do whatever she wants with the money.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1: It is inheritance money so it is easy for her to do anything with it.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5: The husband does not have any voice because the money is from Diana’s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Why are we saying it is difficult?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6: It is difficult for her to buy the land whilst she is staying with her husband. David will think that if Diana dies all the land will be taken by her parents on the claim that traditionally what belongs to their daughter belongs to them.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5: David will think that Diana wants to have more authority in the home than him.</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10: She cannot do anything if her husband does not support it because she is under the authority of her husband.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If she buys her land in another place far from David’s home area David will agree, but in the same locality it will be difficult. David will think that in the case of a divorce Diana will settle on the land with her new lover, which will pain him.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E.37    What if we reversed the situation?  What if David inherited money instead of Diana?  </w:t>
      </w:r>
      <w:r>
        <w:rPr>
          <w:rFonts w:ascii="Calibri" w:hAnsi="Calibri" w:eastAsia="Calibri"/>
          <w:b w:val="on"/>
          <w:sz w:val="22"/>
          <w:u w:val="single"/>
        </w:rPr>
        <w:t xml:space="preserve">How easy or difficult would it be for David to move forward on purchasing a motorbike without Diana’s support?</w:t>
      </w:r>
      <w:r>
        <w:rPr>
          <w:rFonts w:ascii="Calibri" w:hAnsi="Calibri" w:eastAsia="Calibri"/>
          <w:b w:val="on"/>
          <w:sz w:val="22"/>
        </w:rPr>
        <w:t xml:space="preserve">  </w:t>
      </w:r>
      <w:r>
        <w:rPr>
          <w:rFonts w:ascii="Calibri" w:hAnsi="Calibri" w:eastAsia="Calibri"/>
          <w:b w:val="on"/>
          <w:i w:val="on"/>
          <w:sz w:val="22"/>
        </w:rPr>
        <w:t xml:space="preserve">[Redo the private rating activity].</w:t>
      </w:r>
      <w:r>
        <w:rPr>
          <w:rFonts w:ascii="Calibri" w:hAnsi="Calibri" w:eastAsia="Calibri"/>
          <w:b w:val="on"/>
          <w:sz w:val="22"/>
        </w:rPr>
        <w:t xml:space="preserve">  Why?</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tbl>
      <w:tblPr>
        <w:tblW w:w="0" w:type="auto"/>
        <w:jc w:val="left"/>
        <w:tblInd w:w="712"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782"/>
        <w:gridCol w:w="1369"/>
      </w:tblGrid>
      <w:tr>
        <w:trPr>
          <w:trHeight w:val="620" w:hRule="atLeast"/>
        </w:trPr>
        <w:tc>
          <w:tcPr>
            <w:tcW w:w="6782"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84"/>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i w:val="on"/>
                <w:sz w:val="22"/>
              </w:rPr>
            </w:pPr>
            <w:r>
              <w:rPr>
                <w:rFonts w:ascii="Calibri" w:hAnsi="Calibri" w:eastAsia="Calibri"/>
                <w:i w:val="on"/>
                <w:sz w:val="22"/>
              </w:rPr>
              <w:t xml:space="preserve">For David to go ahead and spend his inheritance without Diana’s support?</w:t>
            </w:r>
          </w:p>
        </w:tc>
        <w:tc>
          <w:tcPr>
            <w:tcW w:w="1369"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i w:val="on"/>
                <w:sz w:val="22"/>
              </w:rPr>
            </w:pPr>
            <w:r>
              <w:rPr>
                <w:rFonts w:ascii="Calibri" w:hAnsi="Calibri" w:eastAsia="Calibri"/>
                <w:i w:val="on"/>
                <w:sz w:val="22"/>
              </w:rPr>
              <w:t xml:space="preserve">_1_____</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788"/>
        <w:gridCol w:w="4788"/>
      </w:tblGrid>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How easy or difficult it is</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Number of vote</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Very easy</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6</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Easy</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1</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Neither easy nor difficult</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1</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Difficult</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2</w:t>
            </w:r>
          </w:p>
        </w:tc>
      </w:tr>
      <w:tr>
        <w:trPr>
          <w:trHeight w:val="0" w:hRule="atLeast"/>
        </w:trPr>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Very difficult</w:t>
            </w:r>
          </w:p>
        </w:tc>
        <w:tc>
          <w:tcPr>
            <w:tcW w:w="47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sz w:val="22"/>
              </w:rPr>
            </w:pPr>
            <w:r>
              <w:rPr>
                <w:rFonts w:ascii="Calibri" w:hAnsi="Calibri" w:eastAsia="Calibri"/>
                <w:sz w:val="22"/>
              </w:rPr>
              <w:t xml:space="preserve">0</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It is easy because David is the household head; he has the powers to do whatever he wants with the money. Diana has nothing to do with the money because it is inherited.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It will be difficult because from the past they were agreeing on whatever they wanted to do.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E.38    Next I'd like to discuss a few factors that can affect women's working lives.  Can a young woman walk comfortably alone to the local market?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5: It is difficult for a woman to walk alone because she can be raped along the way to the market (</w:t>
      </w:r>
      <w:r>
        <w:rPr>
          <w:i w:val="on"/>
        </w:rPr>
        <w:t xml:space="preserve">all participants agreed</w:t>
      </w:r>
      <w: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E.39   How does this change once a woman becomes married?  Can a young married woman walk around on her own comfortably to the market?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It is difficult for young married women to walk alone because of the rules set by their husbands on social interaction.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E.40    Is it easy or hard for a woman to sell in the local market?  Why?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It is hard for women to sell in the local market because the men will be despised by other people in the community, who think that men should provide for the family. Furthermore, the women will end up being associated with prostitution.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0"/>
        </w:rPr>
      </w:pPr>
      <w:r>
        <w:rPr>
          <w:rFonts w:ascii="Calibri" w:hAnsi="Calibri" w:eastAsia="Calibri"/>
          <w:b w:val="on"/>
          <w:sz w:val="22"/>
        </w:rPr>
        <w:t xml:space="preserve">E.41    Out of every ten women in your community, how many of them move about freely on their own in the public spaces of the community?  </w:t>
      </w:r>
      <w:r>
        <w:rPr>
          <w:rFonts w:ascii="Calibri" w:hAnsi="Calibri" w:eastAsia="Calibri"/>
          <w:b w:val="on"/>
          <w:i w:val="on"/>
          <w:sz w:val="22"/>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sz w:val="22"/>
        </w:rPr>
      </w:pPr>
      <w:r>
        <w:rPr>
          <w:rFonts w:ascii="Calibri" w:hAnsi="Calibri" w:eastAsia="Calibri"/>
          <w:i w:val="on"/>
          <w:sz w:val="22"/>
        </w:rPr>
        <w:br w:type="page"/>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r>
              <w:rPr>
                <w:rFonts w:ascii="Calibri" w:hAnsi="Calibri" w:eastAsia="Calibri"/>
                <w:sz w:val="22"/>
              </w:rPr>
              <w:t xml:space="preserve">Practically </w:t>
            </w:r>
            <w:r>
              <w:rPr>
                <w:rFonts w:ascii="Calibri" w:hAnsi="Calibri" w:eastAsia="Calibri"/>
                <w:sz w:val="22"/>
                <w:u w:val="single"/>
              </w:rPr>
              <w:t xml:space="preserve">no</w:t>
            </w:r>
            <w:r>
              <w:rPr>
                <w:rFonts w:ascii="Calibri" w:hAnsi="Calibri" w:eastAsia="Calibri"/>
                <w:sz w:val="22"/>
              </w:rPr>
              <w:t xml:space="preserve"> </w:t>
            </w:r>
            <w:r>
              <w:rPr>
                <w:rFonts w:ascii="Calibri" w:hAnsi="Calibri" w:eastAsia="Calibri"/>
                <w:sz w:val="22"/>
                <w:u w:val="single"/>
              </w:rPr>
              <w:t xml:space="preserve">women</w:t>
            </w:r>
            <w:r>
              <w:rPr>
                <w:rFonts w:ascii="Calibri" w:hAnsi="Calibri" w:eastAsia="Calibri"/>
                <w:sz w:val="22"/>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r>
              <w:rPr>
                <w:rFonts w:ascii="Calibri" w:hAnsi="Calibri" w:eastAsia="Calibri"/>
                <w:sz w:val="22"/>
              </w:rPr>
              <w:t xml:space="preserve">Practically </w:t>
            </w:r>
            <w:r>
              <w:rPr>
                <w:rFonts w:ascii="Calibri" w:hAnsi="Calibri" w:eastAsia="Calibri"/>
                <w:sz w:val="22"/>
                <w:u w:val="single"/>
              </w:rPr>
              <w:t xml:space="preserve">all</w:t>
            </w:r>
            <w:r>
              <w:rPr>
                <w:rFonts w:ascii="Calibri" w:hAnsi="Calibri" w:eastAsia="Calibri"/>
                <w:sz w:val="22"/>
              </w:rPr>
              <w:t xml:space="preserve"> </w:t>
            </w:r>
            <w:r>
              <w:rPr>
                <w:rFonts w:ascii="Calibri" w:hAnsi="Calibri" w:eastAsia="Calibri"/>
                <w:sz w:val="22"/>
                <w:u w:val="single"/>
              </w:rPr>
              <w:t xml:space="preserve">women</w:t>
            </w:r>
            <w:r>
              <w:rPr>
                <w:rFonts w:ascii="Calibri" w:hAnsi="Calibri" w:eastAsia="Calibri"/>
                <w:sz w:val="22"/>
              </w:rPr>
              <w:t xml:space="preserve"> move freely on their own in the village  </w:t>
            </w:r>
          </w:p>
        </w:tc>
      </w:tr>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r>
              <w:rPr>
                <w:rFonts w:ascii="Calibri" w:hAnsi="Calibri" w:eastAsia="Calibri"/>
                <w:sz w:val="22"/>
              </w:rP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0</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sz w:val="22"/>
        </w:rPr>
      </w:pPr>
      <w:r>
        <w:rPr>
          <w:rFonts w:ascii="Calibri" w:hAnsi="Calibri" w:eastAsia="Calibri"/>
          <w:i w:val="on"/>
          <w:sz w:val="22"/>
        </w:rPr>
        <w:t xml:space="preserve">[Please be sure to probe on reasons for the perceptions on women’s physical mobility, and not only document the rating.]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Respondent 7: It means that they are not free to move on their own. Recently married young women cannot be freely move alone in public places because the husband will restrict movement, thinking other men may think she is not yet married, and propose love.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Respondent 10: A young single woman is free to move during the day because her parents want her to interact with potential suitors. The more she moves freely the higher her chances of finding someone to marry her.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E.42    Now let's say for some reason a young [man] in this community really wants to find better work, and he decided that he needs to move away to live and work in a city where there were more opportunities.   How easy would this be for them?  Do many young [man] from here migrate?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Yes they migrate. It is easy but sometimes it might not go well as I had planned. For example, when I go to look for a job in town I may stay with relatives. However, it is difficult to stay for long in a relative’s house as may be the case when work is not ease to find.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1: It is easy to look for a better job outside the community but it needs someone who is educated.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b w:val="on"/>
        </w:rPr>
      </w:pPr>
      <w:r>
        <w:rPr>
          <w:b w:val="on"/>
        </w:rPr>
        <w:t xml:space="preserve">E.43    What do people think about a young [men] who has migrated for work and then returns to live in the village?  </w:t>
      </w:r>
      <w:r>
        <w:rPr>
          <w:b w:val="on"/>
          <w:i w:val="on"/>
        </w:rPr>
        <w:t xml:space="preserve">[Pause.]</w:t>
      </w:r>
      <w:r>
        <w:rPr>
          <w:b w:val="on"/>
        </w:rPr>
        <w:t xml:space="preserve">  What opportunities do they have?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They are seen as innovative/focused young men who want jobs to improve themselves.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8: Some people think they are thieves going to steal in the city and then return to the rural areas to escape being caught.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Respondent 1: Those who say these people are thieves coming back to seek a safe haven in the community have little knowledge about the situation in the job market [which is tough].</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4: Some people think that things were hard for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Opportunities they have: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6: Might have better opportunities for marriage because girls will be after them.</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4: He will be the first person to be sent on errands to urban places such as to seek spare parts for any machine that need to be repaired.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They will be respected in the community and consulted on important issues affecting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E.44    At what age does a young woman and man typically come together to start their own family in this community?  [</w:t>
      </w:r>
      <w:r>
        <w:rPr>
          <w:rFonts w:ascii="Calibri" w:hAnsi="Calibri" w:eastAsia="Calibri"/>
          <w:b w:val="on"/>
          <w:i w:val="on"/>
          <w:sz w:val="22"/>
        </w:rPr>
        <w:t xml:space="preserve">Please note the ages of both sexes</w:t>
      </w:r>
      <w:r>
        <w:rPr>
          <w:rFonts w:ascii="Calibri" w:hAnsi="Calibri" w:eastAsia="Calibri"/>
          <w:b w:val="on"/>
          <w:sz w:val="22"/>
        </w:rPr>
        <w:t xml:space="preserve">. </w:t>
      </w:r>
      <w:r>
        <w:rPr>
          <w:rFonts w:ascii="Calibri" w:hAnsi="Calibri" w:eastAsia="Calibri"/>
          <w:b w:val="on"/>
          <w:i w:val="on"/>
          <w:sz w:val="22"/>
        </w:rPr>
        <w:t xml:space="preserve">If relevant, could probe on how this differs for formal marriage and consensual unions.  And if a community with polygamy, could also ask:  Is it preferable to be in a monogamous or polygamous relationship?  Why?]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i w:val="on"/>
        </w:rPr>
      </w:pPr>
      <w:r>
        <w:t xml:space="preserve">Respondent 7: Women are mostly married at 16 years and men mostly marry at 22 years.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i w:val="on"/>
        </w:rPr>
      </w:pPr>
      <w:r>
        <w:t xml:space="preserve">Respondent 2: Those girls who get married at 16 years are in most cases, those who elope. If it is a formal marriage, girls mostly get married at the age of 20 years.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rPr>
          <w:i w:val="on"/>
        </w:rPr>
        <w:t xml:space="preserve">Is it preferable to be in a monogamous or polygamous relationship?  Why?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i w:val="on"/>
        </w:rPr>
      </w:pPr>
      <w:r>
        <w:t xml:space="preserve">Respondent 2: It is good to have one wife because you might fail to fulfil their sexual needs and to feed your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sz w:val="22"/>
        </w:rPr>
      </w:pPr>
      <w:r>
        <w:rPr>
          <w:rFonts w:ascii="Calibri" w:hAnsi="Calibri" w:eastAsia="Calibri"/>
          <w:b w:val="on"/>
          <w:sz w:val="22"/>
        </w:rPr>
        <w:t xml:space="preserve">E.45    How are decisions made about who a woman and a man will marry?</w:t>
      </w:r>
      <w:r>
        <w:rPr>
          <w:rFonts w:ascii="Calibri" w:hAnsi="Calibri" w:eastAsia="Calibri"/>
          <w:b w:val="on"/>
          <w:i w:val="on"/>
          <w:sz w:val="22"/>
        </w:rPr>
        <w:t xml:space="preserve">  [If a community with polygamy, could also ask:  And how are decisions made about co-wives?  Do women have a say in whether they want to be in a polygamous marriage?]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It depends with the parents – some parents force their children to be married.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3: Mostly parents sit together to decide about the marriage of their children.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1: Some will like polygamy because as a farmer you will have adequate labor.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E.46    How do you think decisions should be made about marriage?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Parents should have a role in the marriage of their sons and daughters. Also a boy and a girl should agree first whether they want to marry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E.47    At what age do women typically have their first child?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All: 17 years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But it depends on the fertility of the men. If the man is struggling the years may be more.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E.48    Do you think this is a good age for the new mother and baby? Why or why not?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No. The baby will be susceptible to diseases and the mothers have little knowledge on how to take care of the baby.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E.49    What age do you think would be best for a woman to have her first child?  Why?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7: 18 years is best because the women will be fully developed in terms of being ready for pregnancy and delivery of the baby.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E.50    Do women in this village decide when to have children and how many children to have?  If not, how is this decision made?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5: This depends on the agreement between the husband and wife. Women have an edge over the man in deciding on when to have children and how many to have because they can use family planning pills.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If you marry a wife people will be looking forward to a child, so the societal pressure will force you to have children as soon as you get married.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8: The husband has the power to decide on the number of children and when to have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sz w:val="22"/>
        </w:rPr>
      </w:pPr>
      <w:r>
        <w:rPr>
          <w:rFonts w:ascii="Calibri" w:hAnsi="Calibri" w:eastAsia="Calibri"/>
          <w:b w:val="on"/>
          <w:sz w:val="22"/>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sz w:val="22"/>
        </w:rPr>
      </w:pPr>
      <w:r>
        <w:rPr>
          <w:rFonts w:ascii="Calibri" w:hAnsi="Calibri" w:eastAsia="Calibri"/>
          <w:b w:val="on"/>
          <w:sz w:val="22"/>
        </w:rPr>
        <w:t xml:space="preserve">Young men and boys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Projects – poultry production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5: Availability of inputs such as fertilizers to successfully venture into agriculture.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6: We have many young men who are naturally gifted to do farming or other income generating activities successfully, but [seed] money is the major constraint for them to start income generating projects.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Vocational training </w:t>
      </w:r>
      <w:bookmarkStart w:id="0" w:name="_GoBack"/>
      <w:bookmarkEnd w:id="0"/>
      <w:r>
        <w:t xml:space="preserve">centers should be established in our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sz w:val="22"/>
        </w:rPr>
      </w:pPr>
      <w:r>
        <w:rPr>
          <w:rFonts w:ascii="Calibri" w:hAnsi="Calibri" w:eastAsia="Calibri"/>
          <w:sz w:val="22"/>
        </w:rPr>
        <w:t xml:space="preserve">Young women and girls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Establishment of vocational training centers.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Respondent 2: Establishing projects such as poultry production.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sz w:val="22"/>
        </w:rPr>
      </w:pPr>
      <w:r>
        <w:rPr>
          <w:rFonts w:ascii="Calibri" w:hAnsi="Calibri" w:eastAsia="Calibri"/>
          <w:i w:val="on"/>
          <w:sz w:val="22"/>
        </w:rPr>
        <w:t xml:space="preserve">Many thanks for being so generous with your time today and for sharing your views and experiences.</w:t>
      </w:r>
      <w:r>
        <w:rPr>
          <w:rFonts w:ascii="Calibri" w:hAnsi="Calibri" w:eastAsia="Calibri"/>
          <w:b w:val="on"/>
          <w:sz w:val="22"/>
        </w:rPr>
        <w:t xml:space="preserve">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sz w:val="22"/>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450" w:hanging="384"/>
        <w:tabs>
          <w:tab w:val="num" w:pos="450"/>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0"/>
        <w:u w:val="none"/>
        <w:shd w:val="clear" w:fill="auto"/>
      </w:rPr>
    </w:lvl>
  </w:abstractNum>
  <w:abstractNum w:abstractNumId="4">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5">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6">
    <w:multiLevelType w:val="singleLevel"/>
    <w:lvl w:ilvl="0">
      <w:start w:val="1"/>
      <w:numFmt w:val="bullet"/>
      <w:suff w:val="tab"/>
      <w:lvlText w:val=""/>
      <w:pPr>
        <w:ind w:left="1440" w:hanging="360"/>
        <w:tabs>
          <w:tab w:val="num" w:pos="1440"/>
        </w:tabs>
      </w:pPr>
      <w:rPr>
        <w:rFonts w:hint="default" w:ascii="Symbol" w:hAnsi="Symbol" w:eastAsia="Symbol"/>
        <w:b w:val="off"/>
        <w:i w:val="off"/>
        <w:strike w:val="off"/>
        <w:color w:val="auto"/>
        <w:position w:val="0"/>
        <w:sz w:val="22"/>
        <w:u w:val="none"/>
        <w:shd w:val="clear" w:fill="auto"/>
      </w:rPr>
    </w:lvl>
  </w:abstractNum>
  <w:abstractNum w:abstractNumId="7">
    <w:multiLevelType w:val="singleLevel"/>
    <w:lvl w:ilvl="0">
      <w:start w:val="1"/>
      <w:numFmt w:val="bullet"/>
      <w:suff w:val="tab"/>
      <w:lvlText w:val=""/>
      <w:pPr>
        <w:ind w:left="1494" w:hanging="360"/>
        <w:tabs>
          <w:tab w:val="num" w:pos="1494"/>
        </w:tabs>
      </w:pPr>
      <w:rPr>
        <w:rFonts w:hint="default" w:ascii="Symbol" w:hAnsi="Symbol" w:eastAsia="Symbol"/>
        <w:b w:val="off"/>
        <w:i w:val="off"/>
        <w:strike w:val="off"/>
        <w:color w:val="auto"/>
        <w:position w:val="0"/>
        <w:sz w:val="22"/>
        <w:u w:val="none"/>
        <w:shd w:val="clear" w:fill="auto"/>
      </w:rPr>
    </w:lvl>
  </w:abstractNum>
  <w:abstractNum w:abstractNumId="8">
    <w:multiLevelType w:val="singleLevel"/>
    <w:lvl w:ilvl="0">
      <w:start w:val="1"/>
      <w:numFmt w:val="decimal"/>
      <w:suff w:val="tab"/>
      <w:lvlText w:val="%1."/>
      <w:pPr>
        <w:ind w:left="420" w:hanging="360"/>
        <w:tabs>
          <w:tab w:val="num" w:pos="420"/>
        </w:tabs>
      </w:pPr>
      <w:rPr>
        <w:rFonts w:hint="default" w:ascii="Calibri" w:hAnsi="Calibri" w:eastAsia="Calibri"/>
        <w:b w:val="off"/>
        <w:i w:val="off"/>
        <w:strike w:val="off"/>
        <w:color w:val="auto"/>
        <w:position w:val="0"/>
        <w:sz w:val="22"/>
        <w:u w:val="none"/>
        <w:shd w:val="clear" w:fill="auto"/>
      </w:rPr>
    </w:lvl>
  </w:abstractNum>
  <w:abstractNum w:abstractNumId="9">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0">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000000"/>
        <w:position w:val="0"/>
        <w:sz w:val="22"/>
        <w:u w:val="none"/>
        <w:shd w:val="clear" w:fill="auto"/>
      </w:rPr>
    </w:lvl>
  </w:abstractNum>
  <w:abstractNum w:abstractNumId="11">
    <w:multiLevelType w:val="singleLevel"/>
    <w:lvl w:ilvl="0">
      <w:start w:val="1"/>
      <w:numFmt w:val="decimal"/>
      <w:suff w:val="tab"/>
      <w:lvlText w:val="%1."/>
      <w:pPr>
        <w:ind w:left="1080" w:hanging="360"/>
        <w:tabs>
          <w:tab w:val="num" w:pos="1080"/>
        </w:tabs>
      </w:pPr>
      <w:rPr>
        <w:rFonts w:hint="default" w:ascii="Calibri" w:hAnsi="Calibri" w:eastAsia="Calibri"/>
        <w:b w:val="off"/>
        <w:i w:val="off"/>
        <w:strike w:val="off"/>
        <w:color w:val="auto"/>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450"/>
      </w:tabs>
      <w:ind w:left="450"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paragraph" w:styleId="Balloon Text1">
    <w:name w:val="Balloon Text1"/>
    <w:basedOn w:val="Normal"/>
    <w:next w:val="List Paragraph"/>
    <w:qFormat/>
    <w:pPr>
      <w:spacing w:after="0" w:line="240" w:lineRule="atLeast"/>
    </w:pPr>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paragraph" w:styleId="Footer1">
    <w:name w:val="Footer1"/>
    <w:basedOn w:val="Normal"/>
    <w:next w:val="List Paragraph"/>
    <w:qFormat/>
    <w:pPr>
      <w:tabs>
        <w:tab w:val="center" w:pos="4680"/>
        <w:tab w:val="right" w:pos="9360"/>
      </w:tabs>
      <w:spacing w:after="0" w:line="240" w:lineRule="atLeast"/>
    </w:pPr>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paragraph" w:styleId="Document Map1">
    <w:name w:val="Document Map1"/>
    <w:basedOn w:val="Normal"/>
    <w:next w:val="List Paragraph"/>
    <w:qFormat/>
    <w:pPr>
      <w:spacing w:after="0" w:line="240" w:lineRule="atLeast"/>
    </w:pPr>
    <w:rPr>
      <w:rFonts w:ascii="Tahoma" w:hAnsi="Tahoma" w:eastAsia="Tahoma"/>
      <w:sz w:val="16"/>
    </w:rPr>
  </w:style>
  <w:style w:type="paragraph" w:styleId="Normal (Web)">
    <w:name w:val="Normal (Web)"/>
    <w:basedOn w:val="Normal"/>
    <w:next w:val="Normal (Web)"/>
    <w:qFormat/>
    <w:pPr>
      <w:spacing w:after="0" w:line="240" w:lineRule="atLeast"/>
    </w:pPr>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paragraph" w:styleId="Comment Text">
    <w:name w:val="Comment Text"/>
    <w:basedOn w:val="Normal"/>
    <w:next w:val="Comment Text"/>
    <w:qFormat/>
    <w:pPr>
      <w:spacing w:after="0" w:line="240" w:lineRule="atLeast"/>
    </w:pPr>
    <w:rPr>
      <w:sz w:val="20"/>
    </w:rPr>
  </w:style>
  <w:style w:type="paragraph" w:styleId="Comment Subject">
    <w:name w:val="Comment Subject"/>
    <w:basedOn w:val="Comment Text"/>
    <w:next w:val="Comment Subject"/>
    <w:qFormat/>
    <w:pPr>
      <w:spacing w:after="200"/>
    </w:pPr>
    <w:rPr>
      <w:rFonts w:ascii="Calibri" w:hAnsi="Calibri" w:eastAsia="Calibri"/>
      <w:b w:val="on"/>
    </w:rPr>
  </w:style>
  <w:style w:type="paragraph" w:styleId="Body Text">
    <w:name w:val="Body Text"/>
    <w:basedOn w:val="Normal"/>
    <w:next w:val="Body Text"/>
    <w:qFormat/>
    <w:pPr>
      <w:spacing w:after="0" w:line="240" w:lineRule="atLeast"/>
    </w:pPr>
    <w:rPr>
      <w:sz w:val="22"/>
    </w:rPr>
  </w:style>
  <w:style w:type="paragraph" w:styleId="Endnote Text">
    <w:name w:val="Endnote Text"/>
    <w:basedOn w:val="Normal"/>
    <w:next w:val="Endnote Text"/>
    <w:qFormat/>
    <w:pPr>
      <w:spacing w:after="0" w:line="240" w:lineRule="atLeast"/>
    </w:pPr>
    <w:rPr>
      <w:rFonts w:ascii="Calibri" w:hAnsi="Calibri" w:eastAsia="Calibri"/>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paragraph" w:styleId="Balloon Text">
    <w:name w:val="Balloon Text"/>
    <w:basedOn w:val="Normal"/>
    <w:next w:val="Balloon Text"/>
    <w:qFormat/>
    <w:pPr>
      <w:spacing w:after="0" w:line="240" w:lineRule="atLeast"/>
    </w:pPr>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Heading 5 Char">
    <w:name w:val="Heading 5 Char"/>
    <w:qFormat/>
    <w:rPr>
      <w:b w:val="on"/>
      <w:i w:val="on"/>
      <w:sz w:val="26"/>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rFonts w:ascii="Calibri" w:hAnsi="Calibri" w:eastAsia="Calibri"/>
      <w:sz w:val="22"/>
    </w:rPr>
  </w:style>
  <w:style w:type="character" w:styleId="Balloon Text Char">
    <w:name w:val="Balloon Text Char"/>
    <w:qFormat/>
    <w:rPr>
      <w:rFonts w:ascii="Tahoma" w:hAnsi="Tahoma" w:eastAsia="Tahoma"/>
      <w:sz w:val="16"/>
    </w:rPr>
  </w:style>
  <w:style w:type="character" w:styleId="Header Char">
    <w:name w:val="Header Char"/>
    <w:qFormat/>
    <w:rPr/>
  </w:style>
  <w:style w:type="character" w:styleId="Footer Char">
    <w:name w:val="Footer Char"/>
    <w:qFormat/>
    <w:rPr/>
  </w:style>
  <w:style w:type="character" w:styleId="Footnote Text Char">
    <w:name w:val="Footnote Text Char"/>
    <w:qFormat/>
    <w:rPr>
      <w:sz w:val="20"/>
    </w:rPr>
  </w:style>
  <w:style w:type="character" w:styleId="Footnote Reference">
    <w:name w:val="Footnote Reference"/>
    <w:qFormat/>
    <w:rPr>
      <w:position w:val="5"/>
    </w:rPr>
  </w:style>
  <w:style w:type="character" w:styleId="Footnote Char">
    <w:name w:val="Footnote Char"/>
    <w:qFormat/>
    <w:rPr>
      <w:rFonts w:ascii="Garamond" w:hAnsi="Garamond" w:eastAsia="Garamond"/>
      <w:sz w:val="18"/>
    </w:rPr>
  </w:style>
  <w:style w:type="character" w:styleId="Document Map Char">
    <w:name w:val="Document Map Char"/>
    <w:qFormat/>
    <w:rPr>
      <w:rFonts w:ascii="Tahoma" w:hAnsi="Tahoma" w:eastAsia="Tahoma"/>
      <w:sz w:val="16"/>
    </w:rPr>
  </w:style>
  <w:style w:type="character" w:styleId="Heading 1 Char1">
    <w:name w:val="Heading 1 Char1"/>
    <w:qFormat/>
    <w:rPr>
      <w:rFonts w:ascii="Cambria" w:hAnsi="Cambria" w:eastAsia="Cambria"/>
      <w:b w:val="on"/>
      <w:color w:val="#365F91"/>
      <w:sz w:val="28"/>
    </w:rPr>
  </w:style>
  <w:style w:type="character" w:styleId="Hyperlink">
    <w:name w:val="Hyperlink"/>
    <w:qFormat/>
    <w:rPr>
      <w:color w:val="#0000FF"/>
      <w:u w:val="single"/>
    </w:rPr>
  </w:style>
  <w:style w:type="character" w:styleId="Comment Text Char">
    <w:name w:val="Comment Text Char"/>
    <w:qFormat/>
    <w:rPr>
      <w:sz w:val="20"/>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character" w:styleId="Endnote Text Char1">
    <w:name w:val="Endnote Text Char1"/>
    <w:qFormat/>
    <w:rPr>
      <w:sz w:val="20"/>
    </w:rPr>
  </w:style>
  <w:style w:type="character" w:styleId="Body Text Indent Char">
    <w:name w:val="Body Text Indent Char"/>
    <w:qFormat/>
    <w:rPr>
      <w:rFonts w:ascii="Calibri" w:hAnsi="Calibri" w:eastAsia="Calibri"/>
      <w:sz w:val="22"/>
    </w:rPr>
  </w:style>
  <w:style w:type="character" w:styleId="Comment Subject Char">
    <w:name w:val="Comment Subject Char"/>
    <w:qFormat/>
    <w:rPr>
      <w:rFonts w:ascii="Calibri" w:hAnsi="Calibri" w:eastAsia="Calibri"/>
      <w:b w:val="on"/>
      <w:sz w:val="20"/>
    </w:rPr>
  </w:style>
  <w:style w:type="character" w:styleId="Comment Subject Char1">
    <w:name w:val="Comment Subject Char1"/>
    <w:qFormat/>
    <w:rPr>
      <w:b w:val="on"/>
      <w:sz w:val="20"/>
    </w:rPr>
  </w:style>
  <w:style w:type="character" w:styleId="Strong">
    <w:name w:val="Strong"/>
    <w:qFormat/>
    <w:rPr>
      <w:b w:val="on"/>
    </w:rPr>
  </w:style>
  <w:style w:type="character" w:styleId="Body Text 2 Char">
    <w:name w:val="Body Text 2 Char"/>
    <w:qFormat/>
    <w:rPr>
      <w:sz w:val="20"/>
    </w:rPr>
  </w:style>
  <w:style w:type="character" w:styleId="Comment Reference">
    <w:name w:val="Comment Reference"/>
    <w:qFormat/>
    <w:rPr>
      <w:sz w:val="16"/>
    </w:rPr>
  </w:style>
  <w:style w:type="character" w:styleId="Style1 Char">
    <w:name w:val="Style1 Char"/>
    <w:qFormat/>
    <w:rPr>
      <w:rFonts w:ascii="Arial" w:hAnsi="Arial" w:eastAsia="Arial"/>
      <w:i w:val="on"/>
      <w:color w:val="#FF0000"/>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character" w:styleId="Balloon Text Char1">
    <w:name w:val="Balloon Text Char1"/>
    <w:qFormat/>
    <w:rPr>
      <w:rFonts w:ascii="Tahoma" w:hAnsi="Tahoma" w:eastAsia="Tahoma"/>
      <w:sz w:val="16"/>
    </w:rPr>
  </w:style>
  <w:style w:type="character" w:styleId="Document Map Char1">
    <w:name w:val="Document Map Char1"/>
    <w:qFormat/>
    <w:rPr>
      <w:rFonts w:ascii="Tahoma" w:hAnsi="Tahoma" w:eastAsia="Tahoma"/>
      <w:sz w:val="1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pn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