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4AB0" w14:textId="5103B864" w:rsidR="005528CE" w:rsidRDefault="005528CE" w:rsidP="005528CE">
      <w:pPr>
        <w:spacing w:after="0"/>
        <w:rPr>
          <w:sz w:val="36"/>
          <w:szCs w:val="36"/>
        </w:rPr>
      </w:pPr>
      <w:r>
        <w:rPr>
          <w:sz w:val="36"/>
          <w:szCs w:val="36"/>
        </w:rPr>
        <w:t>CECI EST UN TEST</w:t>
      </w:r>
    </w:p>
    <w:p w14:paraId="3ACE213D" w14:textId="2EFE8028" w:rsidR="005528CE" w:rsidRPr="005528CE" w:rsidRDefault="005528CE" w:rsidP="005528CE">
      <w:pPr>
        <w:spacing w:after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487476F" wp14:editId="23756E27">
            <wp:extent cx="5667375" cy="8020050"/>
            <wp:effectExtent l="0" t="0" r="9525" b="0"/>
            <wp:docPr id="1761875477" name="Image 1" descr="Une image contenant logo, Police, Graphiqu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5477" name="Image 1" descr="Une image contenant logo, Police, Graphique, cercle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8CE" w:rsidRPr="005528CE" w:rsidSect="005528C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CE"/>
    <w:rsid w:val="003D651F"/>
    <w:rsid w:val="005528CE"/>
    <w:rsid w:val="00751736"/>
    <w:rsid w:val="0097014D"/>
    <w:rsid w:val="00D9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91EEF"/>
  <w15:chartTrackingRefBased/>
  <w15:docId w15:val="{1481B155-D981-4740-8B6D-32613218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2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2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2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2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2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2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2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2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2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2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2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2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28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28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28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28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28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28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2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2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2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2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2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28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28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28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2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28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2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MOUTY</dc:creator>
  <cp:keywords/>
  <dc:description/>
  <cp:lastModifiedBy>Dylan MOUTY</cp:lastModifiedBy>
  <cp:revision>1</cp:revision>
  <dcterms:created xsi:type="dcterms:W3CDTF">2026-02-25T15:14:00Z</dcterms:created>
  <dcterms:modified xsi:type="dcterms:W3CDTF">2026-02-25T15:15:00Z</dcterms:modified>
</cp:coreProperties>
</file>