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b4xzqbgomym" w:id="0"/>
      <w:bookmarkEnd w:id="0"/>
      <w:r w:rsidDel="00000000" w:rsidR="00000000" w:rsidRPr="00000000">
        <w:rPr>
          <w:b w:val="1"/>
          <w:bCs w:val="1"/>
          <w:sz w:val="46"/>
          <w:szCs w:val="46"/>
          <w:rtl w:val="0"/>
        </w:rPr>
        <w:t xml:space="preserve">System Requirements and Use Cases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9c2mzxegq39" w:id="1"/>
      <w:bookmarkEnd w:id="1"/>
      <w:r w:rsidDel="00000000" w:rsidR="00000000" w:rsidRPr="00000000">
        <w:rPr>
          <w:b w:val="1"/>
          <w:bCs w:val="1"/>
          <w:sz w:val="34"/>
          <w:szCs w:val="34"/>
          <w:rtl w:val="0"/>
        </w:rPr>
        <w:t xml:space="preserve">1. User Expectations and Contextual Constraints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9qo5wjbk3mg9" w:id="2"/>
      <w:bookmarkEnd w:id="2"/>
      <w:r w:rsidDel="00000000" w:rsidR="00000000" w:rsidRPr="00000000">
        <w:rPr>
          <w:b w:val="1"/>
          <w:bCs w:val="1"/>
          <w:color w:val="000000"/>
          <w:sz w:val="26"/>
          <w:szCs w:val="26"/>
          <w:rtl w:val="0"/>
        </w:rPr>
        <w:t xml:space="preserve">User Expectations</w:t>
      </w:r>
    </w:p>
    <w:p w:rsidR="00000000" w:rsidDel="00000000" w:rsidP="00000000" w:rsidRDefault="00000000" w:rsidRPr="00000000" w14:paraId="00000004">
      <w:pPr>
        <w:spacing w:after="240" w:before="240" w:lineRule="auto"/>
        <w:rPr/>
      </w:pPr>
      <w:r w:rsidDel="00000000" w:rsidR="00000000" w:rsidRPr="00000000">
        <w:rPr>
          <w:rtl w:val="0"/>
        </w:rPr>
        <w:t xml:space="preserve">Users of this system are mainly students, researchers, and data analysts who want help analyzing survey datasets using large language models (LLMs). The system should help users explore datasets and generate basic statistical insights automatically.</w:t>
      </w:r>
    </w:p>
    <w:p w:rsidR="00000000" w:rsidDel="00000000" w:rsidP="00000000" w:rsidRDefault="00000000" w:rsidRPr="00000000" w14:paraId="00000005">
      <w:pPr>
        <w:spacing w:after="240" w:before="240" w:lineRule="auto"/>
        <w:rPr/>
      </w:pPr>
      <w:r w:rsidDel="00000000" w:rsidR="00000000" w:rsidRPr="00000000">
        <w:rPr>
          <w:rtl w:val="0"/>
        </w:rPr>
        <w:t xml:space="preserve">Users expect the system to:</w:t>
      </w:r>
    </w:p>
    <w:p w:rsidR="00000000" w:rsidDel="00000000" w:rsidP="00000000" w:rsidRDefault="00000000" w:rsidRPr="00000000" w14:paraId="00000006">
      <w:pPr>
        <w:numPr>
          <w:ilvl w:val="0"/>
          <w:numId w:val="1"/>
        </w:numPr>
        <w:spacing w:after="0" w:afterAutospacing="0" w:before="240" w:lineRule="auto"/>
        <w:ind w:left="720" w:hanging="360"/>
        <w:rPr>
          <w:color w:val="000000"/>
        </w:rPr>
      </w:pPr>
      <w:r w:rsidDel="00000000" w:rsidR="00000000" w:rsidRPr="00000000">
        <w:rPr>
          <w:rtl w:val="0"/>
        </w:rPr>
        <w:t xml:space="preserve">Load survey datasets such as WVS, Arab Barometer, and GSS.</w:t>
      </w:r>
    </w:p>
    <w:p w:rsidR="00000000" w:rsidDel="00000000" w:rsidP="00000000" w:rsidRDefault="00000000" w:rsidRPr="00000000" w14:paraId="00000007">
      <w:pPr>
        <w:numPr>
          <w:ilvl w:val="0"/>
          <w:numId w:val="1"/>
        </w:numPr>
        <w:spacing w:after="0" w:afterAutospacing="0" w:before="0" w:beforeAutospacing="0" w:lineRule="auto"/>
        <w:ind w:left="720" w:hanging="360"/>
        <w:rPr>
          <w:color w:val="000000"/>
        </w:rPr>
      </w:pPr>
      <w:r w:rsidDel="00000000" w:rsidR="00000000" w:rsidRPr="00000000">
        <w:rPr>
          <w:rtl w:val="0"/>
        </w:rPr>
        <w:t xml:space="preserve">Allow users to ask questions about the dataset using natural language.</w:t>
      </w:r>
    </w:p>
    <w:p w:rsidR="00000000" w:rsidDel="00000000" w:rsidP="00000000" w:rsidRDefault="00000000" w:rsidRPr="00000000" w14:paraId="00000008">
      <w:pPr>
        <w:numPr>
          <w:ilvl w:val="0"/>
          <w:numId w:val="1"/>
        </w:numPr>
        <w:spacing w:after="0" w:afterAutospacing="0" w:before="0" w:beforeAutospacing="0" w:lineRule="auto"/>
        <w:ind w:left="720" w:hanging="360"/>
        <w:rPr>
          <w:color w:val="000000"/>
        </w:rPr>
      </w:pPr>
      <w:r w:rsidDel="00000000" w:rsidR="00000000" w:rsidRPr="00000000">
        <w:rPr>
          <w:rtl w:val="0"/>
        </w:rPr>
        <w:t xml:space="preserve">Generate simple statistical summaries (for example frequencies or averages).</w:t>
      </w:r>
    </w:p>
    <w:p w:rsidR="00000000" w:rsidDel="00000000" w:rsidP="00000000" w:rsidRDefault="00000000" w:rsidRPr="00000000" w14:paraId="00000009">
      <w:pPr>
        <w:numPr>
          <w:ilvl w:val="0"/>
          <w:numId w:val="1"/>
        </w:numPr>
        <w:spacing w:after="0" w:afterAutospacing="0" w:before="0" w:beforeAutospacing="0" w:lineRule="auto"/>
        <w:ind w:left="720" w:hanging="360"/>
        <w:rPr>
          <w:color w:val="000000"/>
        </w:rPr>
      </w:pPr>
      <w:r w:rsidDel="00000000" w:rsidR="00000000" w:rsidRPr="00000000">
        <w:rPr>
          <w:rtl w:val="0"/>
        </w:rPr>
        <w:t xml:space="preserve">Provide short explanations of the results.</w:t>
      </w:r>
    </w:p>
    <w:p w:rsidR="00000000" w:rsidDel="00000000" w:rsidP="00000000" w:rsidRDefault="00000000" w:rsidRPr="00000000" w14:paraId="0000000A">
      <w:pPr>
        <w:numPr>
          <w:ilvl w:val="0"/>
          <w:numId w:val="1"/>
        </w:numPr>
        <w:spacing w:after="240" w:before="0" w:beforeAutospacing="0" w:lineRule="auto"/>
        <w:ind w:left="720" w:hanging="360"/>
        <w:rPr>
          <w:color w:val="000000"/>
        </w:rPr>
      </w:pPr>
      <w:r w:rsidDel="00000000" w:rsidR="00000000" w:rsidRPr="00000000">
        <w:rPr>
          <w:rtl w:val="0"/>
        </w:rPr>
        <w:t xml:space="preserve">Compare results generated by different LLM agent architectures.</w:t>
      </w:r>
    </w:p>
    <w:p w:rsidR="00000000" w:rsidDel="00000000" w:rsidP="00000000" w:rsidRDefault="00000000" w:rsidRPr="00000000" w14:paraId="0000000B">
      <w:pPr>
        <w:spacing w:after="240" w:before="240" w:lineRule="auto"/>
        <w:rPr/>
      </w:pPr>
      <w:r w:rsidDel="00000000" w:rsidR="00000000" w:rsidRPr="00000000">
        <w:rPr>
          <w:rtl w:val="0"/>
        </w:rPr>
        <w:t xml:space="preserve">The system should make data analysis </w:t>
      </w:r>
      <w:r w:rsidDel="00000000" w:rsidR="00000000" w:rsidRPr="00000000">
        <w:rPr>
          <w:b w:val="1"/>
          <w:bCs w:val="1"/>
          <w:rtl w:val="0"/>
        </w:rPr>
        <w:t xml:space="preserve">easier and faster</w:t>
      </w:r>
      <w:r w:rsidDel="00000000" w:rsidR="00000000" w:rsidRPr="00000000">
        <w:rPr>
          <w:rtl w:val="0"/>
        </w:rPr>
        <w:t xml:space="preserve">, especially for users who may not have strong programming skills.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msl63koubfkl" w:id="3"/>
      <w:bookmarkEnd w:id="3"/>
      <w:r w:rsidDel="00000000" w:rsidR="00000000" w:rsidRPr="00000000">
        <w:rPr>
          <w:b w:val="1"/>
          <w:bCs w:val="1"/>
          <w:color w:val="000000"/>
          <w:sz w:val="26"/>
          <w:szCs w:val="26"/>
          <w:rtl w:val="0"/>
        </w:rPr>
        <w:t xml:space="preserve">Contextual Constraints</w:t>
      </w:r>
    </w:p>
    <w:p w:rsidR="00000000" w:rsidDel="00000000" w:rsidP="00000000" w:rsidRDefault="00000000" w:rsidRPr="00000000" w14:paraId="0000000E">
      <w:pPr>
        <w:spacing w:after="240" w:before="240" w:lineRule="auto"/>
        <w:rPr/>
      </w:pPr>
      <w:r w:rsidDel="00000000" w:rsidR="00000000" w:rsidRPr="00000000">
        <w:rPr>
          <w:rtl w:val="0"/>
        </w:rPr>
        <w:t xml:space="preserve">There are several practical constraints that may affect how the system works.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Computational resources</w:t>
        <w:br w:type="textWrapping"/>
      </w:r>
      <w:r w:rsidDel="00000000" w:rsidR="00000000" w:rsidRPr="00000000">
        <w:rPr>
          <w:rtl w:val="0"/>
        </w:rPr>
        <w:t xml:space="preserve">LLMs require computational resources such as memory and processing power. Some models may have limitations depending on the hardware available.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Dataset size</w:t>
        <w:br w:type="textWrapping"/>
      </w:r>
      <w:r w:rsidDel="00000000" w:rsidR="00000000" w:rsidRPr="00000000">
        <w:rPr>
          <w:rtl w:val="0"/>
        </w:rPr>
        <w:t xml:space="preserve">The datasets used in this project contain many variables and thousands of responses. This can make analysis slower or more complex.</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Model limitations</w:t>
        <w:br w:type="textWrapping"/>
      </w:r>
      <w:r w:rsidDel="00000000" w:rsidR="00000000" w:rsidRPr="00000000">
        <w:rPr>
          <w:rtl w:val="0"/>
        </w:rPr>
        <w:t xml:space="preserve">LLMs sometimes produce incorrect results or misunderstand statistical questions. Therefore, results should always be interpreted carefully.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Data quality</w:t>
        <w:br w:type="textWrapping"/>
      </w:r>
      <w:r w:rsidDel="00000000" w:rsidR="00000000" w:rsidRPr="00000000">
        <w:rPr>
          <w:rtl w:val="0"/>
        </w:rPr>
        <w:t xml:space="preserve">Survey datasets may contain missing values or inconsistent responses, which may affect the analysis.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y29ql2r56q7b" w:id="4"/>
      <w:bookmarkEnd w:id="4"/>
      <w:r w:rsidDel="00000000" w:rsidR="00000000" w:rsidRPr="00000000">
        <w:rPr>
          <w:b w:val="1"/>
          <w:bCs w:val="1"/>
          <w:color w:val="000000"/>
          <w:sz w:val="26"/>
          <w:szCs w:val="26"/>
          <w:rtl w:val="0"/>
        </w:rPr>
        <w:t xml:space="preserve">Edge Cases</w:t>
      </w:r>
    </w:p>
    <w:p w:rsidR="00000000" w:rsidDel="00000000" w:rsidP="00000000" w:rsidRDefault="00000000" w:rsidRPr="00000000" w14:paraId="00000014">
      <w:pPr>
        <w:spacing w:after="240" w:before="240" w:lineRule="auto"/>
        <w:rPr/>
      </w:pPr>
      <w:r w:rsidDel="00000000" w:rsidR="00000000" w:rsidRPr="00000000">
        <w:rPr>
          <w:rtl w:val="0"/>
        </w:rPr>
        <w:t xml:space="preserve">Some situations may challenge the system, such as:</w:t>
      </w:r>
    </w:p>
    <w:p w:rsidR="00000000" w:rsidDel="00000000" w:rsidP="00000000" w:rsidRDefault="00000000" w:rsidRPr="00000000" w14:paraId="00000015">
      <w:pPr>
        <w:numPr>
          <w:ilvl w:val="0"/>
          <w:numId w:val="3"/>
        </w:numPr>
        <w:spacing w:after="0" w:afterAutospacing="0" w:before="240" w:lineRule="auto"/>
        <w:ind w:left="720" w:hanging="360"/>
        <w:rPr>
          <w:color w:val="000000"/>
        </w:rPr>
      </w:pPr>
      <w:r w:rsidDel="00000000" w:rsidR="00000000" w:rsidRPr="00000000">
        <w:rPr>
          <w:rtl w:val="0"/>
        </w:rPr>
        <w:t xml:space="preserve">Missing values in survey data</w:t>
      </w:r>
    </w:p>
    <w:p w:rsidR="00000000" w:rsidDel="00000000" w:rsidP="00000000" w:rsidRDefault="00000000" w:rsidRPr="00000000" w14:paraId="00000016">
      <w:pPr>
        <w:numPr>
          <w:ilvl w:val="0"/>
          <w:numId w:val="3"/>
        </w:numPr>
        <w:spacing w:after="0" w:afterAutospacing="0" w:before="0" w:beforeAutospacing="0" w:lineRule="auto"/>
        <w:ind w:left="720" w:hanging="360"/>
        <w:rPr>
          <w:color w:val="000000"/>
        </w:rPr>
      </w:pPr>
      <w:r w:rsidDel="00000000" w:rsidR="00000000" w:rsidRPr="00000000">
        <w:rPr>
          <w:rtl w:val="0"/>
        </w:rPr>
        <w:t xml:space="preserve">Ambiguous user questions</w:t>
      </w:r>
    </w:p>
    <w:p w:rsidR="00000000" w:rsidDel="00000000" w:rsidP="00000000" w:rsidRDefault="00000000" w:rsidRPr="00000000" w14:paraId="00000017">
      <w:pPr>
        <w:numPr>
          <w:ilvl w:val="0"/>
          <w:numId w:val="3"/>
        </w:numPr>
        <w:spacing w:after="0" w:afterAutospacing="0" w:before="0" w:beforeAutospacing="0" w:lineRule="auto"/>
        <w:ind w:left="720" w:hanging="360"/>
        <w:rPr>
          <w:color w:val="000000"/>
        </w:rPr>
      </w:pPr>
      <w:r w:rsidDel="00000000" w:rsidR="00000000" w:rsidRPr="00000000">
        <w:rPr>
          <w:rtl w:val="0"/>
        </w:rPr>
        <w:t xml:space="preserve">Very large datasets</w:t>
      </w:r>
    </w:p>
    <w:p w:rsidR="00000000" w:rsidDel="00000000" w:rsidP="00000000" w:rsidRDefault="00000000" w:rsidRPr="00000000" w14:paraId="00000018">
      <w:pPr>
        <w:numPr>
          <w:ilvl w:val="0"/>
          <w:numId w:val="3"/>
        </w:numPr>
        <w:spacing w:after="240" w:before="0" w:beforeAutospacing="0" w:lineRule="auto"/>
        <w:ind w:left="720" w:hanging="360"/>
        <w:rPr>
          <w:color w:val="000000"/>
        </w:rPr>
      </w:pPr>
      <w:r w:rsidDel="00000000" w:rsidR="00000000" w:rsidRPr="00000000">
        <w:rPr>
          <w:rtl w:val="0"/>
        </w:rPr>
        <w:t xml:space="preserve">Incorrect interpretation of variables by the model</w:t>
      </w:r>
    </w:p>
    <w:p w:rsidR="00000000" w:rsidDel="00000000" w:rsidP="00000000" w:rsidRDefault="00000000" w:rsidRPr="00000000" w14:paraId="00000019">
      <w:pPr>
        <w:spacing w:after="240" w:before="240" w:lineRule="auto"/>
        <w:rPr/>
      </w:pPr>
      <w:r w:rsidDel="00000000" w:rsidR="00000000" w:rsidRPr="00000000">
        <w:rPr>
          <w:rtl w:val="0"/>
        </w:rPr>
        <w:t xml:space="preserve">The system should still try to produce reasonable results in these cases.</w: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8dxxrrbdxeje" w:id="5"/>
      <w:bookmarkEnd w:id="5"/>
      <w:r w:rsidDel="00000000" w:rsidR="00000000" w:rsidRPr="00000000">
        <w:rPr>
          <w:b w:val="1"/>
          <w:bCs w:val="1"/>
          <w:sz w:val="46"/>
          <w:szCs w:val="46"/>
          <w:rtl w:val="0"/>
        </w:rPr>
        <w:t xml:space="preserve">2. System Requirements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tm69v8nm91qr" w:id="6"/>
      <w:bookmarkEnd w:id="6"/>
      <w:r w:rsidDel="00000000" w:rsidR="00000000" w:rsidRPr="00000000">
        <w:rPr>
          <w:b w:val="1"/>
          <w:bCs w:val="1"/>
          <w:sz w:val="34"/>
          <w:szCs w:val="34"/>
          <w:rtl w:val="0"/>
        </w:rPr>
        <w:t xml:space="preserve">Functional Requirements</w:t>
      </w:r>
    </w:p>
    <w:p w:rsidR="00000000" w:rsidDel="00000000" w:rsidP="00000000" w:rsidRDefault="00000000" w:rsidRPr="00000000" w14:paraId="0000001C">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01D">
      <w:pPr>
        <w:numPr>
          <w:ilvl w:val="0"/>
          <w:numId w:val="2"/>
        </w:numPr>
        <w:spacing w:after="0" w:afterAutospacing="0" w:before="240" w:lineRule="auto"/>
        <w:ind w:left="720" w:hanging="360"/>
        <w:rPr>
          <w:color w:val="000000"/>
        </w:rPr>
      </w:pPr>
      <w:r w:rsidDel="00000000" w:rsidR="00000000" w:rsidRPr="00000000">
        <w:rPr>
          <w:rtl w:val="0"/>
        </w:rPr>
        <w:t xml:space="preserve">Allow users to upload or load survey datasets.</w:t>
      </w:r>
    </w:p>
    <w:p w:rsidR="00000000" w:rsidDel="00000000" w:rsidP="00000000" w:rsidRDefault="00000000" w:rsidRPr="00000000" w14:paraId="0000001E">
      <w:pPr>
        <w:numPr>
          <w:ilvl w:val="0"/>
          <w:numId w:val="2"/>
        </w:numPr>
        <w:spacing w:after="0" w:afterAutospacing="0" w:before="0" w:beforeAutospacing="0" w:lineRule="auto"/>
        <w:ind w:left="720" w:hanging="360"/>
        <w:rPr>
          <w:color w:val="000000"/>
        </w:rPr>
      </w:pPr>
      <w:r w:rsidDel="00000000" w:rsidR="00000000" w:rsidRPr="00000000">
        <w:rPr>
          <w:rtl w:val="0"/>
        </w:rPr>
        <w:t xml:space="preserve">Allow users to ask questions about the dataset.</w:t>
      </w:r>
    </w:p>
    <w:p w:rsidR="00000000" w:rsidDel="00000000" w:rsidP="00000000" w:rsidRDefault="00000000" w:rsidRPr="00000000" w14:paraId="0000001F">
      <w:pPr>
        <w:numPr>
          <w:ilvl w:val="0"/>
          <w:numId w:val="2"/>
        </w:numPr>
        <w:spacing w:after="0" w:afterAutospacing="0" w:before="0" w:beforeAutospacing="0" w:lineRule="auto"/>
        <w:ind w:left="720" w:hanging="360"/>
        <w:rPr>
          <w:color w:val="000000"/>
        </w:rPr>
      </w:pPr>
      <w:r w:rsidDel="00000000" w:rsidR="00000000" w:rsidRPr="00000000">
        <w:rPr>
          <w:rtl w:val="0"/>
        </w:rPr>
        <w:t xml:space="preserve">Generate descriptive statistics from the dataset.</w:t>
      </w:r>
    </w:p>
    <w:p w:rsidR="00000000" w:rsidDel="00000000" w:rsidP="00000000" w:rsidRDefault="00000000" w:rsidRPr="00000000" w14:paraId="00000020">
      <w:pPr>
        <w:numPr>
          <w:ilvl w:val="0"/>
          <w:numId w:val="2"/>
        </w:numPr>
        <w:spacing w:after="0" w:afterAutospacing="0" w:before="0" w:beforeAutospacing="0" w:lineRule="auto"/>
        <w:ind w:left="720" w:hanging="360"/>
        <w:rPr>
          <w:color w:val="000000"/>
        </w:rPr>
      </w:pPr>
      <w:r w:rsidDel="00000000" w:rsidR="00000000" w:rsidRPr="00000000">
        <w:rPr>
          <w:rtl w:val="0"/>
        </w:rPr>
        <w:t xml:space="preserve">Produce short explanations of the analysis results.</w:t>
      </w:r>
    </w:p>
    <w:p w:rsidR="00000000" w:rsidDel="00000000" w:rsidP="00000000" w:rsidRDefault="00000000" w:rsidRPr="00000000" w14:paraId="00000021">
      <w:pPr>
        <w:numPr>
          <w:ilvl w:val="0"/>
          <w:numId w:val="2"/>
        </w:numPr>
        <w:spacing w:after="0" w:afterAutospacing="0" w:before="0" w:beforeAutospacing="0" w:lineRule="auto"/>
        <w:ind w:left="720" w:hanging="360"/>
        <w:rPr>
          <w:color w:val="000000"/>
        </w:rPr>
      </w:pPr>
      <w:r w:rsidDel="00000000" w:rsidR="00000000" w:rsidRPr="00000000">
        <w:rPr>
          <w:rtl w:val="0"/>
        </w:rPr>
        <w:t xml:space="preserve">Support different agent architectures (single agent, multi-agent, and RAG).</w:t>
      </w:r>
    </w:p>
    <w:p w:rsidR="00000000" w:rsidDel="00000000" w:rsidP="00000000" w:rsidRDefault="00000000" w:rsidRPr="00000000" w14:paraId="00000022">
      <w:pPr>
        <w:numPr>
          <w:ilvl w:val="0"/>
          <w:numId w:val="2"/>
        </w:numPr>
        <w:spacing w:after="240" w:before="0" w:beforeAutospacing="0" w:lineRule="auto"/>
        <w:ind w:left="720" w:hanging="360"/>
        <w:rPr>
          <w:color w:val="000000"/>
        </w:rPr>
      </w:pPr>
      <w:r w:rsidDel="00000000" w:rsidR="00000000" w:rsidRPr="00000000">
        <w:rPr>
          <w:rtl w:val="0"/>
        </w:rPr>
        <w:t xml:space="preserve">Compare outputs generated by different models.</w: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z0is7ph15hk9" w:id="7"/>
      <w:bookmarkEnd w:id="7"/>
      <w:r w:rsidDel="00000000" w:rsidR="00000000" w:rsidRPr="00000000">
        <w:rPr>
          <w:b w:val="1"/>
          <w:bCs w:val="1"/>
          <w:sz w:val="34"/>
          <w:szCs w:val="34"/>
          <w:rtl w:val="0"/>
        </w:rPr>
        <w:t xml:space="preserve">Non-Functional Requirements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Accuracy</w:t>
      </w:r>
    </w:p>
    <w:p w:rsidR="00000000" w:rsidDel="00000000" w:rsidP="00000000" w:rsidRDefault="00000000" w:rsidRPr="00000000" w14:paraId="00000025">
      <w:pPr>
        <w:spacing w:after="240" w:before="240" w:lineRule="auto"/>
        <w:rPr/>
      </w:pPr>
      <w:r w:rsidDel="00000000" w:rsidR="00000000" w:rsidRPr="00000000">
        <w:rPr>
          <w:rtl w:val="0"/>
        </w:rPr>
        <w:t xml:space="preserve">The system should generate reasonably correct statistical summaries.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Performance</w:t>
      </w:r>
    </w:p>
    <w:p w:rsidR="00000000" w:rsidDel="00000000" w:rsidP="00000000" w:rsidRDefault="00000000" w:rsidRPr="00000000" w14:paraId="00000027">
      <w:pPr>
        <w:spacing w:after="240" w:before="240" w:lineRule="auto"/>
        <w:rPr/>
      </w:pPr>
      <w:r w:rsidDel="00000000" w:rsidR="00000000" w:rsidRPr="00000000">
        <w:rPr>
          <w:rtl w:val="0"/>
        </w:rPr>
        <w:t xml:space="preserve">The system should return results within a reasonable time.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Usability</w:t>
      </w:r>
    </w:p>
    <w:p w:rsidR="00000000" w:rsidDel="00000000" w:rsidP="00000000" w:rsidRDefault="00000000" w:rsidRPr="00000000" w14:paraId="00000029">
      <w:pPr>
        <w:spacing w:after="240" w:before="240" w:lineRule="auto"/>
        <w:rPr/>
      </w:pPr>
      <w:r w:rsidDel="00000000" w:rsidR="00000000" w:rsidRPr="00000000">
        <w:rPr>
          <w:rtl w:val="0"/>
        </w:rPr>
        <w:t xml:space="preserve">The system should allow users to interact using simple natural language queries.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Reliability</w:t>
      </w:r>
    </w:p>
    <w:p w:rsidR="00000000" w:rsidDel="00000000" w:rsidP="00000000" w:rsidRDefault="00000000" w:rsidRPr="00000000" w14:paraId="0000002B">
      <w:pPr>
        <w:spacing w:after="240" w:before="240" w:lineRule="auto"/>
        <w:rPr/>
      </w:pPr>
      <w:r w:rsidDel="00000000" w:rsidR="00000000" w:rsidRPr="00000000">
        <w:rPr>
          <w:rtl w:val="0"/>
        </w:rPr>
        <w:t xml:space="preserve">The system should generate consistent outputs when similar queries are asked.</w:t>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6ommvxrtz02y" w:id="8"/>
      <w:bookmarkEnd w:id="8"/>
      <w:r w:rsidDel="00000000" w:rsidR="00000000" w:rsidRPr="00000000">
        <w:rPr>
          <w:b w:val="1"/>
          <w:bCs w:val="1"/>
          <w:sz w:val="46"/>
          <w:szCs w:val="46"/>
          <w:rtl w:val="0"/>
        </w:rPr>
        <w:t xml:space="preserve">3. Use Cases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r7ejldujv8vk" w:id="9"/>
      <w:bookmarkEnd w:id="9"/>
      <w:r w:rsidDel="00000000" w:rsidR="00000000" w:rsidRPr="00000000">
        <w:rPr>
          <w:b w:val="1"/>
          <w:bCs w:val="1"/>
          <w:color w:val="000000"/>
          <w:sz w:val="26"/>
          <w:szCs w:val="26"/>
          <w:rtl w:val="0"/>
        </w:rPr>
        <w:t xml:space="preserve">Use Case 1 – Dataset Exploration</w:t>
      </w:r>
    </w:p>
    <w:p w:rsidR="00000000" w:rsidDel="00000000" w:rsidP="00000000" w:rsidRDefault="00000000" w:rsidRPr="00000000" w14:paraId="0000002E">
      <w:pPr>
        <w:spacing w:after="240" w:before="240" w:lineRule="auto"/>
        <w:rPr/>
      </w:pPr>
      <w:r w:rsidDel="00000000" w:rsidR="00000000" w:rsidRPr="00000000">
        <w:rPr>
          <w:rtl w:val="0"/>
        </w:rPr>
        <w:t xml:space="preserve">A user loads a survey dataset such as the World Values Survey and asks the system to summarize a variable, such as trust in government.</w:t>
        <w:br w:type="textWrapping"/>
        <w:t xml:space="preserve">The system generates a summary showing the distribution of responses and provides a short explanation.</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r9eork9z1vp6" w:id="10"/>
      <w:bookmarkEnd w:id="10"/>
      <w:r w:rsidDel="00000000" w:rsidR="00000000" w:rsidRPr="00000000">
        <w:rPr>
          <w:b w:val="1"/>
          <w:bCs w:val="1"/>
          <w:color w:val="000000"/>
          <w:sz w:val="26"/>
          <w:szCs w:val="26"/>
          <w:rtl w:val="0"/>
        </w:rPr>
        <w:t xml:space="preserve">Use Case 2 – Statistical Question</w:t>
      </w:r>
    </w:p>
    <w:p w:rsidR="00000000" w:rsidDel="00000000" w:rsidP="00000000" w:rsidRDefault="00000000" w:rsidRPr="00000000" w14:paraId="00000031">
      <w:pPr>
        <w:spacing w:after="240" w:before="240" w:lineRule="auto"/>
        <w:rPr/>
      </w:pPr>
      <w:r w:rsidDel="00000000" w:rsidR="00000000" w:rsidRPr="00000000">
        <w:rPr>
          <w:rtl w:val="0"/>
        </w:rPr>
        <w:t xml:space="preserve">A user asks the system whether education level is related to political participation.</w:t>
        <w:br w:type="textWrapping"/>
        <w:t xml:space="preserve">The system analyzes the relevant variables and provides a basic statistical summary and interpretation.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40rvyroclcad" w:id="11"/>
      <w:bookmarkEnd w:id="11"/>
      <w:r w:rsidDel="00000000" w:rsidR="00000000" w:rsidRPr="00000000">
        <w:rPr>
          <w:b w:val="1"/>
          <w:bCs w:val="1"/>
          <w:color w:val="000000"/>
          <w:sz w:val="26"/>
          <w:szCs w:val="26"/>
          <w:rtl w:val="0"/>
        </w:rPr>
        <w:t xml:space="preserve">Use Case 3 – Architecture Comparison</w:t>
      </w:r>
    </w:p>
    <w:p w:rsidR="00000000" w:rsidDel="00000000" w:rsidP="00000000" w:rsidRDefault="00000000" w:rsidRPr="00000000" w14:paraId="00000034">
      <w:pPr>
        <w:spacing w:after="240" w:before="240" w:lineRule="auto"/>
        <w:rPr/>
      </w:pPr>
      <w:r w:rsidDel="00000000" w:rsidR="00000000" w:rsidRPr="00000000">
        <w:rPr>
          <w:rtl w:val="0"/>
        </w:rPr>
        <w:t xml:space="preserve">A researcher runs the same analysis using three agent architectures: single-agent, multi-agent, and RAG.</w:t>
        <w:br w:type="textWrapping"/>
        <w:t xml:space="preserve">The results are compared to see which architecture produces clearer or more accurate analysis.</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