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E4FB3" w14:textId="77777777" w:rsidR="00186233" w:rsidRPr="00186233" w:rsidRDefault="00186233" w:rsidP="00871401">
      <w:pPr>
        <w:spacing w:after="0" w:line="240" w:lineRule="auto"/>
        <w:rPr>
          <w:b/>
          <w:sz w:val="28"/>
          <w:szCs w:val="28"/>
          <w:lang w:val="uz-Latn-UZ"/>
        </w:rPr>
      </w:pPr>
    </w:p>
    <w:p w14:paraId="115C25F0" w14:textId="77777777" w:rsidR="008E526A" w:rsidRDefault="00EC5D3B">
      <w:pPr>
        <w:spacing w:after="0" w:line="240" w:lineRule="auto"/>
        <w:jc w:val="center"/>
        <w:rPr>
          <w:b/>
          <w:sz w:val="28"/>
          <w:szCs w:val="28"/>
          <w:lang w:val="en-US"/>
        </w:rPr>
      </w:pPr>
      <w:proofErr w:type="spellStart"/>
      <w:r>
        <w:rPr>
          <w:b/>
          <w:sz w:val="28"/>
          <w:szCs w:val="28"/>
          <w:lang w:val="en-US"/>
        </w:rPr>
        <w:t>Reja</w:t>
      </w:r>
      <w:proofErr w:type="spellEnd"/>
      <w:r>
        <w:rPr>
          <w:b/>
          <w:sz w:val="28"/>
          <w:szCs w:val="28"/>
          <w:lang w:val="en-US"/>
        </w:rPr>
        <w:t>:</w:t>
      </w:r>
    </w:p>
    <w:p w14:paraId="17281E83" w14:textId="77777777" w:rsidR="008E526A" w:rsidRDefault="008E526A">
      <w:pPr>
        <w:spacing w:after="0" w:line="240" w:lineRule="auto"/>
        <w:jc w:val="center"/>
        <w:rPr>
          <w:b/>
          <w:sz w:val="28"/>
          <w:szCs w:val="28"/>
          <w:lang w:val="en-US"/>
        </w:rPr>
      </w:pPr>
    </w:p>
    <w:p w14:paraId="2C316215" w14:textId="2F36A937" w:rsidR="00F553F9" w:rsidRDefault="00F553F9">
      <w:pPr>
        <w:pStyle w:val="a3"/>
        <w:spacing w:after="0" w:line="360" w:lineRule="auto"/>
        <w:ind w:left="0" w:firstLine="567"/>
        <w:jc w:val="both"/>
        <w:rPr>
          <w:b/>
          <w:bCs/>
          <w:i/>
          <w:sz w:val="28"/>
          <w:szCs w:val="28"/>
          <w:lang w:val="uz-Latn-UZ"/>
        </w:rPr>
      </w:pPr>
      <w:r>
        <w:rPr>
          <w:b/>
          <w:bCs/>
          <w:i/>
          <w:sz w:val="28"/>
          <w:szCs w:val="28"/>
          <w:lang w:val="uz-Latn-UZ"/>
        </w:rPr>
        <w:t>Kirish</w:t>
      </w:r>
    </w:p>
    <w:p w14:paraId="79275583" w14:textId="53A7B3B4" w:rsidR="008E526A" w:rsidRPr="00F553F9" w:rsidRDefault="00EC5D3B">
      <w:pPr>
        <w:pStyle w:val="a3"/>
        <w:spacing w:after="0" w:line="360" w:lineRule="auto"/>
        <w:ind w:left="0" w:firstLine="567"/>
        <w:jc w:val="both"/>
        <w:rPr>
          <w:b/>
          <w:bCs/>
          <w:i/>
          <w:sz w:val="28"/>
          <w:szCs w:val="28"/>
          <w:lang w:val="uz-Latn-UZ"/>
        </w:rPr>
      </w:pPr>
      <w:r>
        <w:rPr>
          <w:b/>
          <w:bCs/>
          <w:i/>
          <w:sz w:val="28"/>
          <w:szCs w:val="28"/>
        </w:rPr>
        <w:t xml:space="preserve">1. </w:t>
      </w:r>
      <w:r w:rsidR="00090B5A" w:rsidRPr="00090B5A">
        <w:rPr>
          <w:b/>
          <w:bCs/>
          <w:i/>
          <w:sz w:val="28"/>
          <w:szCs w:val="28"/>
        </w:rPr>
        <w:t>Elektr energiya manbalari haqida umumiy tushuncha</w:t>
      </w:r>
    </w:p>
    <w:p w14:paraId="75087F31" w14:textId="277C65A4" w:rsidR="008E526A" w:rsidRDefault="00EC5D3B">
      <w:pPr>
        <w:pStyle w:val="a3"/>
        <w:spacing w:after="0" w:line="360" w:lineRule="auto"/>
        <w:ind w:left="0" w:firstLine="567"/>
        <w:jc w:val="both"/>
        <w:rPr>
          <w:b/>
          <w:bCs/>
          <w:i/>
          <w:sz w:val="28"/>
          <w:szCs w:val="28"/>
        </w:rPr>
      </w:pPr>
      <w:r>
        <w:rPr>
          <w:b/>
          <w:bCs/>
          <w:i/>
          <w:sz w:val="28"/>
          <w:szCs w:val="28"/>
          <w:lang w:val="en-US"/>
        </w:rPr>
        <w:t xml:space="preserve">2. </w:t>
      </w:r>
      <w:r w:rsidR="001A265F" w:rsidRPr="001A265F">
        <w:rPr>
          <w:b/>
          <w:bCs/>
          <w:i/>
          <w:sz w:val="28"/>
          <w:szCs w:val="28"/>
        </w:rPr>
        <w:t>Ideal tok manbasi</w:t>
      </w:r>
    </w:p>
    <w:p w14:paraId="62047DB3" w14:textId="1EE98691" w:rsidR="008E526A" w:rsidRDefault="00EC5D3B">
      <w:pPr>
        <w:pStyle w:val="a3"/>
        <w:spacing w:after="0" w:line="360" w:lineRule="auto"/>
        <w:ind w:left="0" w:firstLine="567"/>
        <w:jc w:val="both"/>
        <w:rPr>
          <w:b/>
          <w:bCs/>
          <w:i/>
          <w:sz w:val="28"/>
          <w:szCs w:val="28"/>
          <w:lang w:val="en-US"/>
        </w:rPr>
      </w:pPr>
      <w:r>
        <w:rPr>
          <w:b/>
          <w:bCs/>
          <w:i/>
          <w:sz w:val="28"/>
          <w:szCs w:val="28"/>
          <w:lang w:val="en-US"/>
        </w:rPr>
        <w:t xml:space="preserve">3. </w:t>
      </w:r>
      <w:r w:rsidR="001D6D93" w:rsidRPr="001D6D93">
        <w:rPr>
          <w:b/>
          <w:bCs/>
          <w:i/>
          <w:sz w:val="28"/>
          <w:szCs w:val="28"/>
          <w:lang w:val="en-US"/>
        </w:rPr>
        <w:t xml:space="preserve">Real </w:t>
      </w:r>
      <w:proofErr w:type="spellStart"/>
      <w:r w:rsidR="001D6D93" w:rsidRPr="001D6D93">
        <w:rPr>
          <w:b/>
          <w:bCs/>
          <w:i/>
          <w:sz w:val="28"/>
          <w:szCs w:val="28"/>
          <w:lang w:val="en-US"/>
        </w:rPr>
        <w:t>tok</w:t>
      </w:r>
      <w:proofErr w:type="spellEnd"/>
      <w:r w:rsidR="001D6D93" w:rsidRPr="001D6D93">
        <w:rPr>
          <w:b/>
          <w:bCs/>
          <w:i/>
          <w:sz w:val="28"/>
          <w:szCs w:val="28"/>
          <w:lang w:val="en-US"/>
        </w:rPr>
        <w:t xml:space="preserve"> </w:t>
      </w:r>
      <w:proofErr w:type="spellStart"/>
      <w:r w:rsidR="001D6D93" w:rsidRPr="001D6D93">
        <w:rPr>
          <w:b/>
          <w:bCs/>
          <w:i/>
          <w:sz w:val="28"/>
          <w:szCs w:val="28"/>
          <w:lang w:val="en-US"/>
        </w:rPr>
        <w:t>manbasi</w:t>
      </w:r>
      <w:proofErr w:type="spellEnd"/>
    </w:p>
    <w:p w14:paraId="695FF0CD" w14:textId="2E0EEF36" w:rsidR="00F553F9" w:rsidRPr="00E0508E" w:rsidRDefault="00F553F9">
      <w:pPr>
        <w:pStyle w:val="a3"/>
        <w:spacing w:after="0" w:line="360" w:lineRule="auto"/>
        <w:ind w:left="0" w:firstLine="567"/>
        <w:jc w:val="both"/>
        <w:rPr>
          <w:b/>
          <w:bCs/>
          <w:i/>
          <w:iCs/>
          <w:sz w:val="28"/>
          <w:szCs w:val="28"/>
          <w:lang w:val="uz-Latn-UZ"/>
        </w:rPr>
      </w:pPr>
      <w:r w:rsidRPr="00E0508E">
        <w:rPr>
          <w:b/>
          <w:bCs/>
          <w:i/>
          <w:iCs/>
          <w:sz w:val="28"/>
          <w:szCs w:val="28"/>
          <w:lang w:val="uz-Latn-UZ"/>
        </w:rPr>
        <w:t>Xulosa</w:t>
      </w:r>
    </w:p>
    <w:p w14:paraId="0E958F37" w14:textId="77D7EF20" w:rsidR="00F553F9" w:rsidRPr="00E0508E" w:rsidRDefault="00F553F9">
      <w:pPr>
        <w:pStyle w:val="a3"/>
        <w:spacing w:after="0" w:line="360" w:lineRule="auto"/>
        <w:ind w:left="0" w:firstLine="567"/>
        <w:jc w:val="both"/>
        <w:rPr>
          <w:b/>
          <w:bCs/>
          <w:i/>
          <w:iCs/>
          <w:sz w:val="28"/>
          <w:szCs w:val="28"/>
          <w:lang w:val="uz-Latn-UZ"/>
        </w:rPr>
      </w:pPr>
      <w:r w:rsidRPr="00E0508E">
        <w:rPr>
          <w:b/>
          <w:bCs/>
          <w:i/>
          <w:iCs/>
          <w:sz w:val="28"/>
          <w:szCs w:val="28"/>
          <w:lang w:val="uz-Latn-UZ"/>
        </w:rPr>
        <w:t>Foydalanil</w:t>
      </w:r>
      <w:r w:rsidR="00090320" w:rsidRPr="00E0508E">
        <w:rPr>
          <w:b/>
          <w:bCs/>
          <w:i/>
          <w:iCs/>
          <w:sz w:val="28"/>
          <w:szCs w:val="28"/>
          <w:lang w:val="uz-Latn-UZ"/>
        </w:rPr>
        <w:t>gan adabiyotlar</w:t>
      </w:r>
    </w:p>
    <w:p w14:paraId="61572274" w14:textId="77777777" w:rsidR="008E526A" w:rsidRPr="00E0508E" w:rsidRDefault="008E526A">
      <w:pPr>
        <w:pStyle w:val="a3"/>
        <w:spacing w:after="0" w:line="240" w:lineRule="auto"/>
        <w:ind w:left="0" w:firstLine="567"/>
        <w:jc w:val="both"/>
        <w:rPr>
          <w:b/>
          <w:i/>
          <w:iCs/>
          <w:sz w:val="28"/>
          <w:szCs w:val="28"/>
        </w:rPr>
      </w:pPr>
    </w:p>
    <w:p w14:paraId="66D1A197" w14:textId="77777777" w:rsidR="008E526A" w:rsidRPr="00E0508E" w:rsidRDefault="008E526A">
      <w:pPr>
        <w:pStyle w:val="a3"/>
        <w:spacing w:after="0" w:line="240" w:lineRule="auto"/>
        <w:ind w:left="0" w:firstLine="567"/>
        <w:jc w:val="both"/>
        <w:rPr>
          <w:b/>
          <w:i/>
          <w:iCs/>
          <w:sz w:val="28"/>
          <w:szCs w:val="28"/>
        </w:rPr>
      </w:pPr>
    </w:p>
    <w:p w14:paraId="13311BD0" w14:textId="77777777" w:rsidR="008E526A" w:rsidRDefault="008E526A">
      <w:pPr>
        <w:pStyle w:val="a3"/>
        <w:spacing w:after="0" w:line="240" w:lineRule="auto"/>
        <w:ind w:left="0" w:firstLine="567"/>
        <w:jc w:val="both"/>
        <w:rPr>
          <w:b/>
          <w:sz w:val="28"/>
          <w:szCs w:val="28"/>
        </w:rPr>
      </w:pPr>
    </w:p>
    <w:p w14:paraId="5E04BB00" w14:textId="77777777" w:rsidR="008E526A" w:rsidRDefault="008E526A">
      <w:pPr>
        <w:pStyle w:val="a3"/>
        <w:spacing w:after="0" w:line="240" w:lineRule="auto"/>
        <w:ind w:left="0" w:firstLine="567"/>
        <w:jc w:val="both"/>
        <w:rPr>
          <w:b/>
          <w:sz w:val="28"/>
          <w:szCs w:val="28"/>
        </w:rPr>
      </w:pPr>
    </w:p>
    <w:p w14:paraId="7686D0EE" w14:textId="77777777" w:rsidR="008E526A" w:rsidRDefault="008E526A">
      <w:pPr>
        <w:pStyle w:val="a3"/>
        <w:spacing w:after="0" w:line="240" w:lineRule="auto"/>
        <w:ind w:left="0" w:firstLine="567"/>
        <w:jc w:val="both"/>
        <w:rPr>
          <w:b/>
          <w:sz w:val="28"/>
          <w:szCs w:val="28"/>
        </w:rPr>
      </w:pPr>
    </w:p>
    <w:p w14:paraId="2D0A23D0" w14:textId="77777777" w:rsidR="008E526A" w:rsidRDefault="008E526A">
      <w:pPr>
        <w:pStyle w:val="a3"/>
        <w:spacing w:after="0" w:line="240" w:lineRule="auto"/>
        <w:ind w:left="0" w:firstLine="567"/>
        <w:jc w:val="both"/>
        <w:rPr>
          <w:b/>
          <w:sz w:val="28"/>
          <w:szCs w:val="28"/>
        </w:rPr>
      </w:pPr>
    </w:p>
    <w:p w14:paraId="751DF5B2" w14:textId="77777777" w:rsidR="008E526A" w:rsidRPr="00B84DB6" w:rsidRDefault="008E526A">
      <w:pPr>
        <w:pStyle w:val="a3"/>
        <w:spacing w:after="0" w:line="240" w:lineRule="auto"/>
        <w:ind w:left="0"/>
        <w:jc w:val="both"/>
        <w:rPr>
          <w:b/>
          <w:sz w:val="28"/>
          <w:szCs w:val="28"/>
          <w:lang w:val="uz-Latn-UZ"/>
        </w:rPr>
      </w:pPr>
    </w:p>
    <w:p w14:paraId="1967A314" w14:textId="77777777" w:rsidR="008E526A" w:rsidRDefault="008E526A">
      <w:pPr>
        <w:pStyle w:val="a3"/>
        <w:spacing w:after="0" w:line="240" w:lineRule="auto"/>
        <w:ind w:left="0"/>
        <w:jc w:val="both"/>
        <w:rPr>
          <w:b/>
          <w:sz w:val="28"/>
          <w:szCs w:val="28"/>
        </w:rPr>
      </w:pPr>
    </w:p>
    <w:p w14:paraId="37E80205" w14:textId="77777777" w:rsidR="008E526A" w:rsidRDefault="008E526A">
      <w:pPr>
        <w:pStyle w:val="a3"/>
        <w:spacing w:after="0" w:line="240" w:lineRule="auto"/>
        <w:ind w:left="0"/>
        <w:jc w:val="both"/>
        <w:rPr>
          <w:b/>
          <w:sz w:val="28"/>
          <w:szCs w:val="28"/>
        </w:rPr>
      </w:pPr>
    </w:p>
    <w:p w14:paraId="5AA245CB" w14:textId="77777777" w:rsidR="008E526A" w:rsidRDefault="008E526A">
      <w:pPr>
        <w:pStyle w:val="a3"/>
        <w:spacing w:after="0" w:line="240" w:lineRule="auto"/>
        <w:ind w:left="0"/>
        <w:jc w:val="both"/>
        <w:rPr>
          <w:b/>
          <w:sz w:val="28"/>
          <w:szCs w:val="28"/>
        </w:rPr>
      </w:pPr>
    </w:p>
    <w:p w14:paraId="1E5C5DA1" w14:textId="77777777" w:rsidR="008E526A" w:rsidRDefault="008E526A">
      <w:pPr>
        <w:pStyle w:val="a3"/>
        <w:spacing w:after="0" w:line="240" w:lineRule="auto"/>
        <w:ind w:left="0"/>
        <w:jc w:val="both"/>
        <w:rPr>
          <w:b/>
          <w:sz w:val="28"/>
          <w:szCs w:val="28"/>
        </w:rPr>
      </w:pPr>
    </w:p>
    <w:p w14:paraId="5880BE02" w14:textId="77777777" w:rsidR="008E526A" w:rsidRDefault="008E526A">
      <w:pPr>
        <w:pStyle w:val="a3"/>
        <w:spacing w:after="0" w:line="240" w:lineRule="auto"/>
        <w:ind w:left="0"/>
        <w:jc w:val="both"/>
        <w:rPr>
          <w:b/>
          <w:sz w:val="28"/>
          <w:szCs w:val="28"/>
        </w:rPr>
      </w:pPr>
    </w:p>
    <w:p w14:paraId="5E06285E" w14:textId="77777777" w:rsidR="008E526A" w:rsidRDefault="008E526A">
      <w:pPr>
        <w:pStyle w:val="a3"/>
        <w:spacing w:after="0" w:line="240" w:lineRule="auto"/>
        <w:ind w:left="0"/>
        <w:jc w:val="both"/>
        <w:rPr>
          <w:b/>
          <w:sz w:val="28"/>
          <w:szCs w:val="28"/>
        </w:rPr>
      </w:pPr>
    </w:p>
    <w:p w14:paraId="2D478F97" w14:textId="77777777" w:rsidR="008E526A" w:rsidRDefault="008E526A">
      <w:pPr>
        <w:pStyle w:val="a3"/>
        <w:spacing w:after="0" w:line="240" w:lineRule="auto"/>
        <w:ind w:left="0"/>
        <w:jc w:val="both"/>
        <w:rPr>
          <w:b/>
          <w:sz w:val="28"/>
          <w:szCs w:val="28"/>
        </w:rPr>
      </w:pPr>
    </w:p>
    <w:p w14:paraId="2D5C6DD9" w14:textId="77777777" w:rsidR="008E526A" w:rsidRDefault="008E526A">
      <w:pPr>
        <w:pStyle w:val="a3"/>
        <w:spacing w:after="0" w:line="240" w:lineRule="auto"/>
        <w:ind w:left="0"/>
        <w:jc w:val="both"/>
        <w:rPr>
          <w:b/>
          <w:sz w:val="28"/>
          <w:szCs w:val="28"/>
        </w:rPr>
      </w:pPr>
    </w:p>
    <w:p w14:paraId="4DEED714" w14:textId="77777777" w:rsidR="008E526A" w:rsidRDefault="008E526A">
      <w:pPr>
        <w:pStyle w:val="a3"/>
        <w:spacing w:after="0" w:line="240" w:lineRule="auto"/>
        <w:ind w:left="0"/>
        <w:jc w:val="both"/>
        <w:rPr>
          <w:b/>
          <w:sz w:val="28"/>
          <w:szCs w:val="28"/>
        </w:rPr>
      </w:pPr>
    </w:p>
    <w:p w14:paraId="5EBDEB69" w14:textId="77777777" w:rsidR="008E526A" w:rsidRDefault="008E526A">
      <w:pPr>
        <w:pStyle w:val="a3"/>
        <w:spacing w:after="0" w:line="240" w:lineRule="auto"/>
        <w:ind w:left="0"/>
        <w:jc w:val="both"/>
        <w:rPr>
          <w:b/>
          <w:sz w:val="28"/>
          <w:szCs w:val="28"/>
        </w:rPr>
      </w:pPr>
    </w:p>
    <w:p w14:paraId="36FD107C" w14:textId="77777777" w:rsidR="008E526A" w:rsidRDefault="008E526A">
      <w:pPr>
        <w:pStyle w:val="a3"/>
        <w:spacing w:after="0" w:line="240" w:lineRule="auto"/>
        <w:ind w:left="0"/>
        <w:jc w:val="both"/>
        <w:rPr>
          <w:b/>
          <w:sz w:val="28"/>
          <w:szCs w:val="28"/>
        </w:rPr>
      </w:pPr>
    </w:p>
    <w:p w14:paraId="256E29C2" w14:textId="77777777" w:rsidR="008E526A" w:rsidRDefault="008E526A">
      <w:pPr>
        <w:pStyle w:val="a3"/>
        <w:spacing w:after="0" w:line="240" w:lineRule="auto"/>
        <w:ind w:left="0"/>
        <w:jc w:val="both"/>
        <w:rPr>
          <w:b/>
          <w:sz w:val="28"/>
          <w:szCs w:val="28"/>
        </w:rPr>
      </w:pPr>
    </w:p>
    <w:p w14:paraId="0E44C09C" w14:textId="77777777" w:rsidR="008E526A" w:rsidRDefault="008E526A">
      <w:pPr>
        <w:pStyle w:val="a3"/>
        <w:spacing w:after="0" w:line="240" w:lineRule="auto"/>
        <w:ind w:left="0"/>
        <w:jc w:val="both"/>
        <w:rPr>
          <w:b/>
          <w:sz w:val="28"/>
          <w:szCs w:val="28"/>
        </w:rPr>
      </w:pPr>
    </w:p>
    <w:p w14:paraId="7E9DDEEF" w14:textId="77777777" w:rsidR="008E526A" w:rsidRDefault="008E526A">
      <w:pPr>
        <w:pStyle w:val="a3"/>
        <w:spacing w:after="0" w:line="240" w:lineRule="auto"/>
        <w:ind w:left="0"/>
        <w:jc w:val="both"/>
        <w:rPr>
          <w:b/>
          <w:sz w:val="28"/>
          <w:szCs w:val="28"/>
          <w:lang w:val="uz-Latn-UZ"/>
        </w:rPr>
      </w:pPr>
    </w:p>
    <w:p w14:paraId="58A79B3E" w14:textId="77777777" w:rsidR="00B007EF" w:rsidRDefault="00B007EF">
      <w:pPr>
        <w:pStyle w:val="a3"/>
        <w:spacing w:after="0" w:line="240" w:lineRule="auto"/>
        <w:ind w:left="0"/>
        <w:jc w:val="both"/>
        <w:rPr>
          <w:b/>
          <w:sz w:val="28"/>
          <w:szCs w:val="28"/>
          <w:lang w:val="uz-Latn-UZ"/>
        </w:rPr>
      </w:pPr>
    </w:p>
    <w:p w14:paraId="39350C14" w14:textId="77777777" w:rsidR="00B007EF" w:rsidRDefault="00B007EF">
      <w:pPr>
        <w:pStyle w:val="a3"/>
        <w:spacing w:after="0" w:line="240" w:lineRule="auto"/>
        <w:ind w:left="0"/>
        <w:jc w:val="both"/>
        <w:rPr>
          <w:b/>
          <w:sz w:val="28"/>
          <w:szCs w:val="28"/>
          <w:lang w:val="uz-Latn-UZ"/>
        </w:rPr>
      </w:pPr>
    </w:p>
    <w:p w14:paraId="52855EBD" w14:textId="77777777" w:rsidR="00B007EF" w:rsidRDefault="00B007EF">
      <w:pPr>
        <w:pStyle w:val="a3"/>
        <w:spacing w:after="0" w:line="240" w:lineRule="auto"/>
        <w:ind w:left="0"/>
        <w:jc w:val="both"/>
        <w:rPr>
          <w:b/>
          <w:sz w:val="28"/>
          <w:szCs w:val="28"/>
          <w:lang w:val="uz-Latn-UZ"/>
        </w:rPr>
      </w:pPr>
    </w:p>
    <w:p w14:paraId="277794F6" w14:textId="77777777" w:rsidR="00135EFA" w:rsidRPr="00135EFA" w:rsidRDefault="00135EFA">
      <w:pPr>
        <w:pStyle w:val="a3"/>
        <w:spacing w:after="0" w:line="240" w:lineRule="auto"/>
        <w:ind w:left="0"/>
        <w:jc w:val="both"/>
        <w:rPr>
          <w:b/>
          <w:sz w:val="28"/>
          <w:szCs w:val="28"/>
          <w:lang w:val="uz-Latn-UZ"/>
        </w:rPr>
      </w:pPr>
    </w:p>
    <w:p w14:paraId="097E74DB" w14:textId="77777777" w:rsidR="008E526A" w:rsidRDefault="008E526A">
      <w:pPr>
        <w:pStyle w:val="a3"/>
        <w:spacing w:after="0" w:line="240" w:lineRule="auto"/>
        <w:ind w:left="0"/>
        <w:jc w:val="both"/>
        <w:rPr>
          <w:b/>
          <w:sz w:val="28"/>
          <w:szCs w:val="28"/>
        </w:rPr>
      </w:pPr>
    </w:p>
    <w:p w14:paraId="5355BCF7" w14:textId="77777777" w:rsidR="008E526A" w:rsidRDefault="008E526A">
      <w:pPr>
        <w:pStyle w:val="a3"/>
        <w:spacing w:after="0" w:line="240" w:lineRule="auto"/>
        <w:ind w:left="0"/>
        <w:jc w:val="both"/>
        <w:rPr>
          <w:b/>
          <w:sz w:val="28"/>
          <w:szCs w:val="28"/>
        </w:rPr>
      </w:pPr>
    </w:p>
    <w:p w14:paraId="1B3F2D8B" w14:textId="77777777" w:rsidR="008E526A" w:rsidRDefault="008E526A">
      <w:pPr>
        <w:pStyle w:val="a3"/>
        <w:spacing w:after="0" w:line="240" w:lineRule="auto"/>
        <w:ind w:left="0"/>
        <w:jc w:val="right"/>
        <w:rPr>
          <w:b/>
          <w:sz w:val="28"/>
          <w:szCs w:val="28"/>
        </w:rPr>
      </w:pPr>
    </w:p>
    <w:p w14:paraId="1ACCA4B2" w14:textId="77777777" w:rsidR="00331FC6" w:rsidRDefault="00331FC6" w:rsidP="005B32B8">
      <w:pPr>
        <w:spacing w:after="0" w:line="360" w:lineRule="auto"/>
        <w:jc w:val="center"/>
        <w:rPr>
          <w:b/>
          <w:bCs/>
          <w:sz w:val="28"/>
          <w:szCs w:val="28"/>
          <w:lang w:val="uz-Latn-UZ"/>
        </w:rPr>
      </w:pPr>
    </w:p>
    <w:p w14:paraId="4B8384B5" w14:textId="77777777" w:rsidR="00331FC6" w:rsidRDefault="00331FC6" w:rsidP="005B32B8">
      <w:pPr>
        <w:spacing w:after="0" w:line="360" w:lineRule="auto"/>
        <w:jc w:val="center"/>
        <w:rPr>
          <w:b/>
          <w:bCs/>
          <w:sz w:val="28"/>
          <w:szCs w:val="28"/>
          <w:lang w:val="uz-Latn-UZ"/>
        </w:rPr>
      </w:pPr>
    </w:p>
    <w:p w14:paraId="47D400B1" w14:textId="77777777" w:rsidR="00331FC6" w:rsidRDefault="00331FC6" w:rsidP="005B32B8">
      <w:pPr>
        <w:spacing w:after="0" w:line="360" w:lineRule="auto"/>
        <w:jc w:val="center"/>
        <w:rPr>
          <w:b/>
          <w:bCs/>
          <w:sz w:val="28"/>
          <w:szCs w:val="28"/>
          <w:lang w:val="uz-Latn-UZ"/>
        </w:rPr>
      </w:pPr>
    </w:p>
    <w:p w14:paraId="6AB40760" w14:textId="0F86F790" w:rsidR="00CC3A2A" w:rsidRPr="005B32B8" w:rsidRDefault="00CC3A2A" w:rsidP="005B32B8">
      <w:pPr>
        <w:spacing w:after="0" w:line="360" w:lineRule="auto"/>
        <w:jc w:val="center"/>
        <w:rPr>
          <w:b/>
          <w:bCs/>
          <w:sz w:val="28"/>
          <w:szCs w:val="28"/>
          <w:lang w:val="uz-Latn-UZ"/>
        </w:rPr>
      </w:pPr>
      <w:r w:rsidRPr="005B32B8">
        <w:rPr>
          <w:b/>
          <w:bCs/>
          <w:sz w:val="28"/>
          <w:szCs w:val="28"/>
          <w:lang w:val="uz-Latn-UZ"/>
        </w:rPr>
        <w:lastRenderedPageBreak/>
        <w:t>KIRISH</w:t>
      </w:r>
    </w:p>
    <w:p w14:paraId="65BDEDEF" w14:textId="032114CF"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Zamonaviy texnologik taraqqiyot davri elektr energiyasiz tasavvur qilinmaydi. Smartfonlardan tortib, elektromobillargacha, tibbiy asboblardan kosmik stantsiyalargacha bo'lgan barcha qurilmalar elektr energiya manbalari orqali ta'minlanadi. Elektr energiya manbasi (power source) - bu elektr zanjirida zaryadlarni harakatga keltiruvchi va ularga energiya beradigan qurilma hisoblanadi. Bunday manbalar turli xil bo'lishi mumkin: kimyoviy energiyani elektr energiyasiga aylantiradigan galvanik elementlar va akkumulyatorlar, mexanik energiyani o'zgartiradigan generatorlar, yorug'lik energiyasidan foydalanadigan quyosh panellari, issiqlik energiyasini ishlatadigan termoelektrik generatorlar va boshqalar.</w:t>
      </w:r>
      <w:r w:rsidR="0064409C">
        <w:rPr>
          <w:sz w:val="28"/>
          <w:szCs w:val="28"/>
          <w:lang w:val="uz-Latn-UZ"/>
        </w:rPr>
        <w:t xml:space="preserve"> </w:t>
      </w:r>
      <w:r w:rsidRPr="00310E1D">
        <w:rPr>
          <w:sz w:val="28"/>
          <w:szCs w:val="28"/>
          <w:lang w:val="uz-Latn-UZ"/>
        </w:rPr>
        <w:t>Elektr energiya manbalarini o'rganish fizika va elektrotexnikaning fundamental qismlaridan biridir. Ushbu sohadagi nazariy bilimlar amaliy muhandislik masalalarini hal qilishda muhim ahamiyatga ega. Elektr zanjirlarini loyihalash, energiya samaradorligini oshirish, optimal ish rejimlarini tanlash - bularning barchasi tok manbalarining xususiyatlarini chuqur tushunishni talab qiladi. Nazariy fizika va amaliy elektrotexnikada tok manbalarini ikki asosiy model orqali o'rganish qabul qilingan: ideal manba modeli va real manba modeli.</w:t>
      </w:r>
      <w:r w:rsidR="0064409C">
        <w:rPr>
          <w:sz w:val="28"/>
          <w:szCs w:val="28"/>
          <w:lang w:val="uz-Latn-UZ"/>
        </w:rPr>
        <w:t xml:space="preserve"> </w:t>
      </w:r>
      <w:r w:rsidRPr="00310E1D">
        <w:rPr>
          <w:sz w:val="28"/>
          <w:szCs w:val="28"/>
          <w:lang w:val="uz-Latn-UZ"/>
        </w:rPr>
        <w:t>Ideal tok manbasi (ideal current source) - bu nazariy model bo'lib, unda ichki energiya yo'qotishlari mavjud emas va manbaning chiqish parametrlari yuklamadan mutlaqo mustaqildir. Bunday manba elektr yurituvchi kuchini (EYuK, electromotive force) to'liq ravishda tashqi zanjirga uzatadi va hech qanday ichki qarshilik (internal resistance) mavjud emas. Real hayotda bunday ideal manbalar mavjud emas, ammo ko'plab vaziyatlarda real manbalarni ideal deb hisoblash mumkin va bu hisob-kitoblarni sezilarli darajada soddalashtiradi.</w:t>
      </w:r>
    </w:p>
    <w:p w14:paraId="2535FF41"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tok manbasi (real current source) esa o'zining ichki qarshiligiga ega bo'lib, bu qarshilik orqali energiyaning bir qismi issiqlik shaklida tarqalib ketadi. Real manbada terminal kuchlanish (terminal voltage) tok kuchiga bog'liq holda o'zgaradi va manbaning foydali ish koeffitsienti (efficiency) yuklamaga qarab turlicha bo'ladi. Har qanday batareya, akkumulyator yoki generator real manba hisoblanadi va ularni tahlil qilishda ichki qarshilikni hisobga olish zarur.</w:t>
      </w:r>
    </w:p>
    <w:p w14:paraId="21121513"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lastRenderedPageBreak/>
        <w:t>Mazkur referatning asosiy maqsadi elektr energiya manbalarining nazariy asoslarini ochib berish, ideal va real tok manbalari o'rtasidagi farqlarni aniqlash, ularning matematik modellarini taqdim etish va amaliy qo'llanilish jihatlarini ko'rsatib berishdan iborat. Referat davomida elektr yurituvchi kuch, ichki qarshilik, terminal kuchlanish, qisqa tutashuv toki va foydali quvvat koeffitsienti kabi asosiy tushunchalar batafsil yoritiladi. Nazariy materiallar formulalar, jadvallar va konkret hisoblash misollari bilan mustahkamlanadi.</w:t>
      </w:r>
    </w:p>
    <w:p w14:paraId="4DBF46DA" w14:textId="77777777" w:rsidR="00310E1D" w:rsidRDefault="00310E1D" w:rsidP="00B62828">
      <w:pPr>
        <w:spacing w:after="0" w:line="360" w:lineRule="auto"/>
        <w:ind w:firstLine="708"/>
        <w:jc w:val="both"/>
        <w:rPr>
          <w:sz w:val="28"/>
          <w:szCs w:val="28"/>
          <w:lang w:val="uz-Latn-UZ"/>
        </w:rPr>
      </w:pPr>
    </w:p>
    <w:p w14:paraId="4351D351" w14:textId="77777777" w:rsidR="0064409C" w:rsidRDefault="0064409C" w:rsidP="00B62828">
      <w:pPr>
        <w:spacing w:after="0" w:line="360" w:lineRule="auto"/>
        <w:ind w:firstLine="708"/>
        <w:jc w:val="both"/>
        <w:rPr>
          <w:sz w:val="28"/>
          <w:szCs w:val="28"/>
          <w:lang w:val="uz-Latn-UZ"/>
        </w:rPr>
      </w:pPr>
    </w:p>
    <w:p w14:paraId="59207D7D" w14:textId="77777777" w:rsidR="0064409C" w:rsidRDefault="0064409C" w:rsidP="00B62828">
      <w:pPr>
        <w:spacing w:after="0" w:line="360" w:lineRule="auto"/>
        <w:ind w:firstLine="708"/>
        <w:jc w:val="both"/>
        <w:rPr>
          <w:sz w:val="28"/>
          <w:szCs w:val="28"/>
          <w:lang w:val="uz-Latn-UZ"/>
        </w:rPr>
      </w:pPr>
    </w:p>
    <w:p w14:paraId="5EE055C6" w14:textId="77777777" w:rsidR="0064409C" w:rsidRDefault="0064409C" w:rsidP="00B62828">
      <w:pPr>
        <w:spacing w:after="0" w:line="360" w:lineRule="auto"/>
        <w:ind w:firstLine="708"/>
        <w:jc w:val="both"/>
        <w:rPr>
          <w:sz w:val="28"/>
          <w:szCs w:val="28"/>
          <w:lang w:val="uz-Latn-UZ"/>
        </w:rPr>
      </w:pPr>
    </w:p>
    <w:p w14:paraId="5529981A" w14:textId="77777777" w:rsidR="0064409C" w:rsidRDefault="0064409C" w:rsidP="00B62828">
      <w:pPr>
        <w:spacing w:after="0" w:line="360" w:lineRule="auto"/>
        <w:ind w:firstLine="708"/>
        <w:jc w:val="both"/>
        <w:rPr>
          <w:sz w:val="28"/>
          <w:szCs w:val="28"/>
          <w:lang w:val="uz-Latn-UZ"/>
        </w:rPr>
      </w:pPr>
    </w:p>
    <w:p w14:paraId="6A447C36" w14:textId="77777777" w:rsidR="0064409C" w:rsidRDefault="0064409C" w:rsidP="00B62828">
      <w:pPr>
        <w:spacing w:after="0" w:line="360" w:lineRule="auto"/>
        <w:ind w:firstLine="708"/>
        <w:jc w:val="both"/>
        <w:rPr>
          <w:sz w:val="28"/>
          <w:szCs w:val="28"/>
          <w:lang w:val="uz-Latn-UZ"/>
        </w:rPr>
      </w:pPr>
    </w:p>
    <w:p w14:paraId="143DFBBC" w14:textId="77777777" w:rsidR="0064409C" w:rsidRDefault="0064409C" w:rsidP="00B62828">
      <w:pPr>
        <w:spacing w:after="0" w:line="360" w:lineRule="auto"/>
        <w:ind w:firstLine="708"/>
        <w:jc w:val="both"/>
        <w:rPr>
          <w:sz w:val="28"/>
          <w:szCs w:val="28"/>
          <w:lang w:val="uz-Latn-UZ"/>
        </w:rPr>
      </w:pPr>
    </w:p>
    <w:p w14:paraId="776124BA" w14:textId="77777777" w:rsidR="0064409C" w:rsidRDefault="0064409C" w:rsidP="00B62828">
      <w:pPr>
        <w:spacing w:after="0" w:line="360" w:lineRule="auto"/>
        <w:ind w:firstLine="708"/>
        <w:jc w:val="both"/>
        <w:rPr>
          <w:sz w:val="28"/>
          <w:szCs w:val="28"/>
          <w:lang w:val="uz-Latn-UZ"/>
        </w:rPr>
      </w:pPr>
    </w:p>
    <w:p w14:paraId="56DD3CC9" w14:textId="77777777" w:rsidR="0064409C" w:rsidRDefault="0064409C" w:rsidP="00B62828">
      <w:pPr>
        <w:spacing w:after="0" w:line="360" w:lineRule="auto"/>
        <w:ind w:firstLine="708"/>
        <w:jc w:val="both"/>
        <w:rPr>
          <w:sz w:val="28"/>
          <w:szCs w:val="28"/>
          <w:lang w:val="uz-Latn-UZ"/>
        </w:rPr>
      </w:pPr>
    </w:p>
    <w:p w14:paraId="280A188D" w14:textId="77777777" w:rsidR="0064409C" w:rsidRDefault="0064409C" w:rsidP="00B62828">
      <w:pPr>
        <w:spacing w:after="0" w:line="360" w:lineRule="auto"/>
        <w:ind w:firstLine="708"/>
        <w:jc w:val="both"/>
        <w:rPr>
          <w:sz w:val="28"/>
          <w:szCs w:val="28"/>
          <w:lang w:val="uz-Latn-UZ"/>
        </w:rPr>
      </w:pPr>
    </w:p>
    <w:p w14:paraId="4C26374E" w14:textId="77777777" w:rsidR="0064409C" w:rsidRDefault="0064409C" w:rsidP="00B62828">
      <w:pPr>
        <w:spacing w:after="0" w:line="360" w:lineRule="auto"/>
        <w:ind w:firstLine="708"/>
        <w:jc w:val="both"/>
        <w:rPr>
          <w:sz w:val="28"/>
          <w:szCs w:val="28"/>
          <w:lang w:val="uz-Latn-UZ"/>
        </w:rPr>
      </w:pPr>
    </w:p>
    <w:p w14:paraId="23957449" w14:textId="77777777" w:rsidR="0064409C" w:rsidRDefault="0064409C" w:rsidP="00B62828">
      <w:pPr>
        <w:spacing w:after="0" w:line="360" w:lineRule="auto"/>
        <w:ind w:firstLine="708"/>
        <w:jc w:val="both"/>
        <w:rPr>
          <w:sz w:val="28"/>
          <w:szCs w:val="28"/>
          <w:lang w:val="uz-Latn-UZ"/>
        </w:rPr>
      </w:pPr>
    </w:p>
    <w:p w14:paraId="48FFC769" w14:textId="77777777" w:rsidR="0064409C" w:rsidRDefault="0064409C" w:rsidP="00B62828">
      <w:pPr>
        <w:spacing w:after="0" w:line="360" w:lineRule="auto"/>
        <w:ind w:firstLine="708"/>
        <w:jc w:val="both"/>
        <w:rPr>
          <w:sz w:val="28"/>
          <w:szCs w:val="28"/>
          <w:lang w:val="uz-Latn-UZ"/>
        </w:rPr>
      </w:pPr>
    </w:p>
    <w:p w14:paraId="530C2E3C" w14:textId="77777777" w:rsidR="0064409C" w:rsidRDefault="0064409C" w:rsidP="00B62828">
      <w:pPr>
        <w:spacing w:after="0" w:line="360" w:lineRule="auto"/>
        <w:ind w:firstLine="708"/>
        <w:jc w:val="both"/>
        <w:rPr>
          <w:sz w:val="28"/>
          <w:szCs w:val="28"/>
          <w:lang w:val="uz-Latn-UZ"/>
        </w:rPr>
      </w:pPr>
    </w:p>
    <w:p w14:paraId="35986B79" w14:textId="77777777" w:rsidR="0064409C" w:rsidRDefault="0064409C" w:rsidP="00B62828">
      <w:pPr>
        <w:spacing w:after="0" w:line="360" w:lineRule="auto"/>
        <w:ind w:firstLine="708"/>
        <w:jc w:val="both"/>
        <w:rPr>
          <w:sz w:val="28"/>
          <w:szCs w:val="28"/>
          <w:lang w:val="uz-Latn-UZ"/>
        </w:rPr>
      </w:pPr>
    </w:p>
    <w:p w14:paraId="7D7C6B3F" w14:textId="77777777" w:rsidR="0064409C" w:rsidRDefault="0064409C" w:rsidP="00B62828">
      <w:pPr>
        <w:spacing w:after="0" w:line="360" w:lineRule="auto"/>
        <w:ind w:firstLine="708"/>
        <w:jc w:val="both"/>
        <w:rPr>
          <w:sz w:val="28"/>
          <w:szCs w:val="28"/>
          <w:lang w:val="uz-Latn-UZ"/>
        </w:rPr>
      </w:pPr>
    </w:p>
    <w:p w14:paraId="7CA3DFFF" w14:textId="77777777" w:rsidR="0064409C" w:rsidRDefault="0064409C" w:rsidP="00B62828">
      <w:pPr>
        <w:spacing w:after="0" w:line="360" w:lineRule="auto"/>
        <w:ind w:firstLine="708"/>
        <w:jc w:val="both"/>
        <w:rPr>
          <w:sz w:val="28"/>
          <w:szCs w:val="28"/>
          <w:lang w:val="uz-Latn-UZ"/>
        </w:rPr>
      </w:pPr>
    </w:p>
    <w:p w14:paraId="50665B49" w14:textId="77777777" w:rsidR="0064409C" w:rsidRDefault="0064409C" w:rsidP="00B62828">
      <w:pPr>
        <w:spacing w:after="0" w:line="360" w:lineRule="auto"/>
        <w:ind w:firstLine="708"/>
        <w:jc w:val="both"/>
        <w:rPr>
          <w:sz w:val="28"/>
          <w:szCs w:val="28"/>
          <w:lang w:val="uz-Latn-UZ"/>
        </w:rPr>
      </w:pPr>
    </w:p>
    <w:p w14:paraId="11C8CA47" w14:textId="77777777" w:rsidR="0064409C" w:rsidRDefault="0064409C" w:rsidP="00B62828">
      <w:pPr>
        <w:spacing w:after="0" w:line="360" w:lineRule="auto"/>
        <w:ind w:firstLine="708"/>
        <w:jc w:val="both"/>
        <w:rPr>
          <w:sz w:val="28"/>
          <w:szCs w:val="28"/>
          <w:lang w:val="uz-Latn-UZ"/>
        </w:rPr>
      </w:pPr>
    </w:p>
    <w:p w14:paraId="54278A86" w14:textId="77777777" w:rsidR="0064409C" w:rsidRDefault="0064409C" w:rsidP="00B62828">
      <w:pPr>
        <w:spacing w:after="0" w:line="360" w:lineRule="auto"/>
        <w:ind w:firstLine="708"/>
        <w:jc w:val="both"/>
        <w:rPr>
          <w:sz w:val="28"/>
          <w:szCs w:val="28"/>
          <w:lang w:val="uz-Latn-UZ"/>
        </w:rPr>
      </w:pPr>
    </w:p>
    <w:p w14:paraId="14DF7E67" w14:textId="77777777" w:rsidR="0064409C" w:rsidRDefault="0064409C" w:rsidP="00B62828">
      <w:pPr>
        <w:spacing w:after="0" w:line="360" w:lineRule="auto"/>
        <w:ind w:firstLine="708"/>
        <w:jc w:val="both"/>
        <w:rPr>
          <w:sz w:val="28"/>
          <w:szCs w:val="28"/>
          <w:lang w:val="uz-Latn-UZ"/>
        </w:rPr>
      </w:pPr>
    </w:p>
    <w:p w14:paraId="092111C7" w14:textId="77777777" w:rsidR="0064409C" w:rsidRDefault="0064409C" w:rsidP="00B62828">
      <w:pPr>
        <w:spacing w:after="0" w:line="360" w:lineRule="auto"/>
        <w:ind w:firstLine="708"/>
        <w:jc w:val="both"/>
        <w:rPr>
          <w:sz w:val="28"/>
          <w:szCs w:val="28"/>
          <w:lang w:val="uz-Latn-UZ"/>
        </w:rPr>
      </w:pPr>
    </w:p>
    <w:p w14:paraId="0DB8776A" w14:textId="77777777" w:rsidR="0064409C" w:rsidRPr="00310E1D" w:rsidRDefault="0064409C" w:rsidP="00B62828">
      <w:pPr>
        <w:spacing w:after="0" w:line="360" w:lineRule="auto"/>
        <w:ind w:firstLine="708"/>
        <w:jc w:val="both"/>
        <w:rPr>
          <w:sz w:val="28"/>
          <w:szCs w:val="28"/>
          <w:lang w:val="uz-Latn-UZ"/>
        </w:rPr>
      </w:pPr>
    </w:p>
    <w:p w14:paraId="3B536DDC" w14:textId="277B8F16" w:rsidR="00310E1D" w:rsidRPr="0064409C" w:rsidRDefault="00310E1D" w:rsidP="00B62828">
      <w:pPr>
        <w:pStyle w:val="a3"/>
        <w:numPr>
          <w:ilvl w:val="0"/>
          <w:numId w:val="28"/>
        </w:numPr>
        <w:spacing w:after="0" w:line="360" w:lineRule="auto"/>
        <w:ind w:firstLine="708"/>
        <w:jc w:val="center"/>
        <w:rPr>
          <w:b/>
          <w:bCs/>
          <w:sz w:val="28"/>
          <w:szCs w:val="28"/>
          <w:lang w:val="uz-Latn-UZ"/>
        </w:rPr>
      </w:pPr>
      <w:r w:rsidRPr="0064409C">
        <w:rPr>
          <w:b/>
          <w:bCs/>
          <w:sz w:val="28"/>
          <w:szCs w:val="28"/>
          <w:lang w:val="uz-Latn-UZ"/>
        </w:rPr>
        <w:lastRenderedPageBreak/>
        <w:t>ELEKTR ENERGIYA MANBALARI HAQIDA ASOSIY TUSHUNCHALAR</w:t>
      </w:r>
    </w:p>
    <w:p w14:paraId="6F517B3B" w14:textId="6870FAEE"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Elektr energiya manbasining asosiy vazifasi zanjirdagi zaryadli zarralarni harakatga keltirish va ularga doimiy energiya ta'minlashdan iborat. Buning uchun manba ichida zaryadlarni musbat qutbdan manfiy qutbga qarab harakatlantiruvchi kuchlar mavjud bo'lishi kerak. Bunday kuchlar elektrostatik emas, balki noelektrostatik tabiatga ega va ular elektr yurituvchi kuch (EYuK) deb ataladigan fizik kattalik orqali tavsiflanadi.</w:t>
      </w:r>
      <w:r w:rsidR="0064409C">
        <w:rPr>
          <w:sz w:val="28"/>
          <w:szCs w:val="28"/>
          <w:lang w:val="uz-Latn-UZ"/>
        </w:rPr>
        <w:t xml:space="preserve"> </w:t>
      </w:r>
      <w:r w:rsidRPr="00310E1D">
        <w:rPr>
          <w:sz w:val="28"/>
          <w:szCs w:val="28"/>
          <w:lang w:val="uz-Latn-UZ"/>
        </w:rPr>
        <w:t>Elektr yurituvchi kuch (ε) - manbaning asosiy xarakteristikasi bo'lib, u zaryadni manba ichida musbat qutbdan manfiy qutbga ko'chirishda bajarilgan ishni birlik zaryadga nisbati orqali aniqlanadi. Matematik jihatdan EYuK quyidagicha ifodalanadi:</w:t>
      </w:r>
    </w:p>
    <w:p w14:paraId="02AA59B2" w14:textId="51577CD0"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1: ε = A / q</w:t>
      </w:r>
    </w:p>
    <w:p w14:paraId="10EA30B7" w14:textId="245C172C"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yerda A - noelektrostatik kuchlar tomonidan bajarilgan ish (birligida Joul), q - ko'chirilgan zaryad miqdori (birligida Kulon). EYuK o'lchov birligi Volt (V) hisoblanadi.</w:t>
      </w:r>
    </w:p>
    <w:p w14:paraId="6C85E677" w14:textId="7BF1C42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Manba tashqi zanjirga ulanganda, zanjirdan tok oqadi va zaryadlar harakatlanadi. Tok kuchi (I) - bu vaqt birligida o'tkazgich ko'ndalang kesimidan o'tgan zaryad miqdori:</w:t>
      </w:r>
    </w:p>
    <w:p w14:paraId="2F40D4B7" w14:textId="04FE1B54"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2: I = q / t</w:t>
      </w:r>
    </w:p>
    <w:p w14:paraId="14276D5F" w14:textId="236B2A3A"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yerda t - vaqt (sekund). Tok kuchining birligi Amper (A) dir.</w:t>
      </w:r>
    </w:p>
    <w:p w14:paraId="360B3643" w14:textId="613FBC33"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Zanjirning istalgan nuqtasidagi kuchlanish (U) - bu zaryadni bir nuqtadan ikkinchi nuqtaga ko'chirishda elektr maydon kuchlari tomonidan bajarilgan ishning birlik zaryadga nisbati:</w:t>
      </w:r>
    </w:p>
    <w:p w14:paraId="5777D56D" w14:textId="6523D52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3: U = W / q</w:t>
      </w:r>
    </w:p>
    <w:p w14:paraId="5B0E7E97" w14:textId="2AB53733"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yerda W - elektr maydon kuchlari bajargan ish. Kuchlanish ham Voltda o'lchanadi.</w:t>
      </w:r>
    </w:p>
    <w:p w14:paraId="6FC7103D" w14:textId="1E317C94"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tok manbasi ichki qarshilikka (r) ega bo'lib, bu qarshilik manba ichidagi o'tkazgichlarning, elektrolit eritmalarining yoki boshqa elementlarning elektr tokiga</w:t>
      </w:r>
      <w:r w:rsidR="0064409C">
        <w:rPr>
          <w:sz w:val="28"/>
          <w:szCs w:val="28"/>
          <w:lang w:val="uz-Latn-UZ"/>
        </w:rPr>
        <w:t xml:space="preserve"> </w:t>
      </w:r>
      <w:r w:rsidRPr="00310E1D">
        <w:rPr>
          <w:sz w:val="28"/>
          <w:szCs w:val="28"/>
          <w:lang w:val="uz-Latn-UZ"/>
        </w:rPr>
        <w:t xml:space="preserve">qarshilik ko'rsatishidan kelib chiqadi. Ichki qarshilik Ohmda (Ω) o'lchanadi. Real </w:t>
      </w:r>
      <w:r w:rsidRPr="00310E1D">
        <w:rPr>
          <w:sz w:val="28"/>
          <w:szCs w:val="28"/>
          <w:lang w:val="uz-Latn-UZ"/>
        </w:rPr>
        <w:lastRenderedPageBreak/>
        <w:t>manbada tok o'tganda ichki qarshilikda quvvat yo'qotiladi va bu yo'qotish Joul-Lenz qonuni (Joule's law) bilan tavsiflanadi:</w:t>
      </w:r>
    </w:p>
    <w:p w14:paraId="6174B52D" w14:textId="6B84F88E"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4: P_ichki = I² · r</w:t>
      </w:r>
    </w:p>
    <w:p w14:paraId="16A00E99" w14:textId="674041AA"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yerda P_ichki - ichki qarshilikda ajralib chiqadigan issiqlik quvvati (Vatt).</w:t>
      </w:r>
    </w:p>
    <w:p w14:paraId="23D00AA1" w14:textId="27240E1F"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Manbaning terminal kuchlanishi (U) - bu manbaning qisqichlaridagi potensiallar farqi bo'lib, u EYuK dan ichki qarshilikdagi kuchlanish tushishini ayirish orqali topiladi:</w:t>
      </w:r>
    </w:p>
    <w:p w14:paraId="1B92AB6A" w14:textId="2D3E7C4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5: U = ε − I · r</w:t>
      </w:r>
    </w:p>
    <w:p w14:paraId="354B0288" w14:textId="513362EC"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formuladan ko'rinib turibdiki, real manbada tok oshgan sari terminal kuchlanish kamayadi. Bu holat manbaning asosiy xususiyatlaridan biri hisoblanadi.</w:t>
      </w:r>
    </w:p>
    <w:p w14:paraId="19B115ED" w14:textId="3B66E67B"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Turli turdagi elektr energiya manbalari mavjud. Kimyoviy manbalar (galvanik elementlar, akkumulyatorlar) redoks reaktsiyalari energiyasini elektr energiyasiga aylantiradi. Mexanik manbalar (generatorlar, dinamolar) mexanik harakatni elektr energiyasiga o'zgartiradi va elektromagnit induksiya hodisasiga asoslanadi. Fotoelektrik manbalar (quyosh panellari) yorug'lik fotonlari energiyasini to'g'ridan-to'g'ri elektr energiyasiga o'zgartiradi. Termoelektrik manbalar (termoelementlar) harorat farqi hisobiga elektr energiyasi ishlab chiqaradi.</w:t>
      </w:r>
    </w:p>
    <w:p w14:paraId="38BFC10A" w14:textId="75A4C1F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Quyidagi jadvalda turli turdagi manbalarning asosiy parametrlari keltirilgan:</w:t>
      </w:r>
    </w:p>
    <w:p w14:paraId="0B3E940C" w14:textId="7AC244A8" w:rsidR="0064409C" w:rsidRPr="0064409C" w:rsidRDefault="00310E1D" w:rsidP="00B62828">
      <w:pPr>
        <w:spacing w:after="0" w:line="360" w:lineRule="auto"/>
        <w:ind w:firstLine="708"/>
        <w:jc w:val="right"/>
        <w:rPr>
          <w:i/>
          <w:iCs/>
          <w:sz w:val="28"/>
          <w:szCs w:val="28"/>
          <w:lang w:val="uz-Latn-UZ"/>
        </w:rPr>
      </w:pPr>
      <w:r w:rsidRPr="0064409C">
        <w:rPr>
          <w:i/>
          <w:iCs/>
          <w:sz w:val="28"/>
          <w:szCs w:val="28"/>
          <w:lang w:val="uz-Latn-UZ"/>
        </w:rPr>
        <w:t>Jadval 1: Turli elektr energiya manbalari va ularning xarakteristikalari</w:t>
      </w:r>
    </w:p>
    <w:tbl>
      <w:tblPr>
        <w:tblStyle w:val="-1"/>
        <w:tblW w:w="0" w:type="auto"/>
        <w:tblLook w:val="04A0" w:firstRow="1" w:lastRow="0" w:firstColumn="1" w:lastColumn="0" w:noHBand="0" w:noVBand="1"/>
      </w:tblPr>
      <w:tblGrid>
        <w:gridCol w:w="2297"/>
        <w:gridCol w:w="1373"/>
        <w:gridCol w:w="1346"/>
        <w:gridCol w:w="2230"/>
        <w:gridCol w:w="2099"/>
      </w:tblGrid>
      <w:tr w:rsidR="009A668F" w:rsidRPr="009A668F" w14:paraId="4AACF12B" w14:textId="77777777" w:rsidTr="00857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64879D71"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Manba turi</w:t>
            </w:r>
          </w:p>
        </w:tc>
        <w:tc>
          <w:tcPr>
            <w:tcW w:w="1869" w:type="dxa"/>
          </w:tcPr>
          <w:p w14:paraId="41AFE84B" w14:textId="77777777" w:rsidR="009A668F" w:rsidRPr="009A668F" w:rsidRDefault="009A668F"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Tipik EYuK (V)</w:t>
            </w:r>
          </w:p>
        </w:tc>
        <w:tc>
          <w:tcPr>
            <w:tcW w:w="1869" w:type="dxa"/>
          </w:tcPr>
          <w:p w14:paraId="146F62D6" w14:textId="77777777" w:rsidR="009A668F" w:rsidRPr="009A668F" w:rsidRDefault="009A668F"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Ichki qarshilik (Ω)</w:t>
            </w:r>
          </w:p>
        </w:tc>
        <w:tc>
          <w:tcPr>
            <w:tcW w:w="1869" w:type="dxa"/>
          </w:tcPr>
          <w:p w14:paraId="102F5A33" w14:textId="77777777" w:rsidR="009A668F" w:rsidRPr="009A668F" w:rsidRDefault="009A668F"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Ish printsipi</w:t>
            </w:r>
          </w:p>
        </w:tc>
        <w:tc>
          <w:tcPr>
            <w:tcW w:w="1869" w:type="dxa"/>
          </w:tcPr>
          <w:p w14:paraId="03A421AF" w14:textId="77777777" w:rsidR="009A668F" w:rsidRPr="009A668F" w:rsidRDefault="009A668F"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Qo'llanish sohasi</w:t>
            </w:r>
          </w:p>
        </w:tc>
      </w:tr>
      <w:tr w:rsidR="009A668F" w:rsidRPr="009A668F" w14:paraId="049B2C15"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67ACDA1B"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Alkalin batareya</w:t>
            </w:r>
          </w:p>
        </w:tc>
        <w:tc>
          <w:tcPr>
            <w:tcW w:w="1869" w:type="dxa"/>
          </w:tcPr>
          <w:p w14:paraId="6D3835B1"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1.5</w:t>
            </w:r>
          </w:p>
        </w:tc>
        <w:tc>
          <w:tcPr>
            <w:tcW w:w="1869" w:type="dxa"/>
          </w:tcPr>
          <w:p w14:paraId="2070B91E"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0.1 - 0.5</w:t>
            </w:r>
          </w:p>
        </w:tc>
        <w:tc>
          <w:tcPr>
            <w:tcW w:w="1869" w:type="dxa"/>
          </w:tcPr>
          <w:p w14:paraId="1F7A8A71"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Kimyoviy reaktsiya</w:t>
            </w:r>
          </w:p>
        </w:tc>
        <w:tc>
          <w:tcPr>
            <w:tcW w:w="1869" w:type="dxa"/>
          </w:tcPr>
          <w:p w14:paraId="3B1DE306"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Maishiy qurilmalar</w:t>
            </w:r>
          </w:p>
        </w:tc>
      </w:tr>
      <w:tr w:rsidR="009A668F" w:rsidRPr="009A668F" w14:paraId="1B72E130"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4FF6DF5F"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Qo'rg'oshin akkumulyator</w:t>
            </w:r>
          </w:p>
        </w:tc>
        <w:tc>
          <w:tcPr>
            <w:tcW w:w="1869" w:type="dxa"/>
          </w:tcPr>
          <w:p w14:paraId="4CE40CC3"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2.0</w:t>
            </w:r>
          </w:p>
        </w:tc>
        <w:tc>
          <w:tcPr>
            <w:tcW w:w="1869" w:type="dxa"/>
          </w:tcPr>
          <w:p w14:paraId="63CA7918"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0.01 - 0.1</w:t>
            </w:r>
          </w:p>
        </w:tc>
        <w:tc>
          <w:tcPr>
            <w:tcW w:w="1869" w:type="dxa"/>
          </w:tcPr>
          <w:p w14:paraId="699468E7"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Qaytariladigan kimyoviy jarayon</w:t>
            </w:r>
          </w:p>
        </w:tc>
        <w:tc>
          <w:tcPr>
            <w:tcW w:w="1869" w:type="dxa"/>
          </w:tcPr>
          <w:p w14:paraId="7D89684A"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Avtomobillar</w:t>
            </w:r>
          </w:p>
        </w:tc>
      </w:tr>
      <w:tr w:rsidR="009A668F" w:rsidRPr="009A668F" w14:paraId="5C65F8B3"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21359D1F"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lastRenderedPageBreak/>
              <w:t>Litiy-ion akkumulyator</w:t>
            </w:r>
          </w:p>
        </w:tc>
        <w:tc>
          <w:tcPr>
            <w:tcW w:w="1869" w:type="dxa"/>
          </w:tcPr>
          <w:p w14:paraId="20D967F5"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3.7</w:t>
            </w:r>
          </w:p>
        </w:tc>
        <w:tc>
          <w:tcPr>
            <w:tcW w:w="1869" w:type="dxa"/>
          </w:tcPr>
          <w:p w14:paraId="4F75F699"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0.05 - 0.2</w:t>
            </w:r>
          </w:p>
        </w:tc>
        <w:tc>
          <w:tcPr>
            <w:tcW w:w="1869" w:type="dxa"/>
          </w:tcPr>
          <w:p w14:paraId="7B822831"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Litiy ionlarining ko'chishi</w:t>
            </w:r>
          </w:p>
        </w:tc>
        <w:tc>
          <w:tcPr>
            <w:tcW w:w="1869" w:type="dxa"/>
          </w:tcPr>
          <w:p w14:paraId="4B4CCD1F"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Smartfonlar, noutbuklar</w:t>
            </w:r>
          </w:p>
        </w:tc>
      </w:tr>
      <w:tr w:rsidR="009A668F" w:rsidRPr="009A668F" w14:paraId="01856406"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4F02CE15"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Quyosh batareyasi</w:t>
            </w:r>
          </w:p>
        </w:tc>
        <w:tc>
          <w:tcPr>
            <w:tcW w:w="1869" w:type="dxa"/>
          </w:tcPr>
          <w:p w14:paraId="39A8DA6A"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0.5 - 0.6</w:t>
            </w:r>
          </w:p>
        </w:tc>
        <w:tc>
          <w:tcPr>
            <w:tcW w:w="1869" w:type="dxa"/>
          </w:tcPr>
          <w:p w14:paraId="1DCFE5BC"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1 - 10</w:t>
            </w:r>
          </w:p>
        </w:tc>
        <w:tc>
          <w:tcPr>
            <w:tcW w:w="1869" w:type="dxa"/>
          </w:tcPr>
          <w:p w14:paraId="4BAD0CE0"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Fotovoltaik effekt</w:t>
            </w:r>
          </w:p>
        </w:tc>
        <w:tc>
          <w:tcPr>
            <w:tcW w:w="1869" w:type="dxa"/>
          </w:tcPr>
          <w:p w14:paraId="48D3D454"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Quyosh elektr stantsiyalari</w:t>
            </w:r>
          </w:p>
        </w:tc>
      </w:tr>
      <w:tr w:rsidR="009A668F" w:rsidRPr="009A668F" w14:paraId="609CA27B"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755AF4EC"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Avtomobil generatori</w:t>
            </w:r>
          </w:p>
        </w:tc>
        <w:tc>
          <w:tcPr>
            <w:tcW w:w="1869" w:type="dxa"/>
          </w:tcPr>
          <w:p w14:paraId="3D72EB29"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12 - 14</w:t>
            </w:r>
          </w:p>
        </w:tc>
        <w:tc>
          <w:tcPr>
            <w:tcW w:w="1869" w:type="dxa"/>
          </w:tcPr>
          <w:p w14:paraId="7CB458A3"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0.01 - 0.05</w:t>
            </w:r>
          </w:p>
        </w:tc>
        <w:tc>
          <w:tcPr>
            <w:tcW w:w="1869" w:type="dxa"/>
          </w:tcPr>
          <w:p w14:paraId="2DB94FC4"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Elektromagnit induksiya</w:t>
            </w:r>
          </w:p>
        </w:tc>
        <w:tc>
          <w:tcPr>
            <w:tcW w:w="1869" w:type="dxa"/>
          </w:tcPr>
          <w:p w14:paraId="3935D0EB"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Avtomobillar</w:t>
            </w:r>
          </w:p>
        </w:tc>
      </w:tr>
      <w:tr w:rsidR="009A668F" w:rsidRPr="009A668F" w14:paraId="41CFD309" w14:textId="77777777" w:rsidTr="00857557">
        <w:tc>
          <w:tcPr>
            <w:cnfStyle w:val="001000000000" w:firstRow="0" w:lastRow="0" w:firstColumn="1" w:lastColumn="0" w:oddVBand="0" w:evenVBand="0" w:oddHBand="0" w:evenHBand="0" w:firstRowFirstColumn="0" w:firstRowLastColumn="0" w:lastRowFirstColumn="0" w:lastRowLastColumn="0"/>
            <w:tcW w:w="1869" w:type="dxa"/>
          </w:tcPr>
          <w:p w14:paraId="74124416" w14:textId="77777777" w:rsidR="009A668F" w:rsidRPr="009A668F" w:rsidRDefault="009A668F" w:rsidP="00B62828">
            <w:pPr>
              <w:spacing w:line="360" w:lineRule="auto"/>
              <w:ind w:firstLine="708"/>
              <w:jc w:val="both"/>
              <w:rPr>
                <w:sz w:val="28"/>
                <w:szCs w:val="28"/>
                <w:lang w:val="uz-Latn-UZ"/>
              </w:rPr>
            </w:pPr>
            <w:r w:rsidRPr="009A668F">
              <w:rPr>
                <w:sz w:val="28"/>
                <w:szCs w:val="28"/>
                <w:lang w:val="uz-Latn-UZ"/>
              </w:rPr>
              <w:t>Termoelektrik generator</w:t>
            </w:r>
          </w:p>
        </w:tc>
        <w:tc>
          <w:tcPr>
            <w:tcW w:w="1869" w:type="dxa"/>
          </w:tcPr>
          <w:p w14:paraId="7BCB0669"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0.1 - 0.5</w:t>
            </w:r>
          </w:p>
        </w:tc>
        <w:tc>
          <w:tcPr>
            <w:tcW w:w="1869" w:type="dxa"/>
          </w:tcPr>
          <w:p w14:paraId="36C1E51A"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0.5 - 5</w:t>
            </w:r>
          </w:p>
        </w:tc>
        <w:tc>
          <w:tcPr>
            <w:tcW w:w="1869" w:type="dxa"/>
          </w:tcPr>
          <w:p w14:paraId="477EF322"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Seebek effekti</w:t>
            </w:r>
          </w:p>
        </w:tc>
        <w:tc>
          <w:tcPr>
            <w:tcW w:w="1869" w:type="dxa"/>
          </w:tcPr>
          <w:p w14:paraId="6C422D46" w14:textId="77777777" w:rsidR="009A668F" w:rsidRPr="009A668F" w:rsidRDefault="009A668F"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9A668F">
              <w:rPr>
                <w:sz w:val="28"/>
                <w:szCs w:val="28"/>
                <w:lang w:val="uz-Latn-UZ"/>
              </w:rPr>
              <w:t>Kosmik apparatlar</w:t>
            </w:r>
          </w:p>
        </w:tc>
      </w:tr>
    </w:tbl>
    <w:p w14:paraId="502CA26C" w14:textId="1472B2AA"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jadvaldan ko'rinib turibdiki, turli manbalar uchun EYuK va ichki qarshilik qiymatlari keng oraliqda o'zgarishi mumkin. Masalan, akkumulyatorlar juda past ichki qarshilikga ega bo'lib, ular katta toklarni ta'minlay oladi, quyosh panellari esa nisbatan yuqori ichki qarshilikka ega.</w:t>
      </w:r>
    </w:p>
    <w:p w14:paraId="07D0CA80" w14:textId="0F3CDC55"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Hisoblash misoli 1: Elektr yurituvchi kuchi 12 V va ichki qarshiligi 0.5 Ω bo'lgan batareya 5 Ω qarshilikka ulangan. Zanjirdagi tok kuchini, tashqi qarshilikdagi kuchlanishni va ichki qarshilikda yo'qoladigan quvvatni hisoblang.</w:t>
      </w:r>
    </w:p>
    <w:p w14:paraId="318AE4FB" w14:textId="2CDD61A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Yechish: Zanjir uchun Ohm qonunini qo'llaymiz. Umumiy qarshilik R_umumiy = r + R_tashqi = 0.5 + 5 = 5.5 Ω. Tok kuchi: I = ε / R_umumiy = 12 / 5.5 ≈ 2.18 A. Tashqi qarshilikdagi kuchlanish: U_tashqi = I · R_tashqi = 2.18 · 5 ≈ 10.9 V. Ichki qarshilikda yo'qoladigan quvvat: P_ichki = I² · r = (2.18)² · 0.5 ≈ 2.38 W.</w:t>
      </w:r>
    </w:p>
    <w:p w14:paraId="387F49D3"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misoldan ko'rinib turibdiki, hatto nisbatan kichik ichki qarshilikda ham sezilarli quvvat yo'qotiladi va bu real manbalarning samaradorligini pasaytiradi.</w:t>
      </w:r>
    </w:p>
    <w:p w14:paraId="063FF8ED" w14:textId="77777777" w:rsidR="00310E1D" w:rsidRDefault="00310E1D" w:rsidP="00B62828">
      <w:pPr>
        <w:spacing w:after="0" w:line="360" w:lineRule="auto"/>
        <w:ind w:firstLine="708"/>
        <w:jc w:val="both"/>
        <w:rPr>
          <w:sz w:val="28"/>
          <w:szCs w:val="28"/>
          <w:lang w:val="uz-Latn-UZ"/>
        </w:rPr>
      </w:pPr>
    </w:p>
    <w:p w14:paraId="413D9D8F" w14:textId="77777777" w:rsidR="00857557" w:rsidRDefault="00857557" w:rsidP="00B62828">
      <w:pPr>
        <w:spacing w:after="0" w:line="360" w:lineRule="auto"/>
        <w:ind w:firstLine="708"/>
        <w:jc w:val="both"/>
        <w:rPr>
          <w:sz w:val="28"/>
          <w:szCs w:val="28"/>
          <w:lang w:val="uz-Latn-UZ"/>
        </w:rPr>
      </w:pPr>
    </w:p>
    <w:p w14:paraId="68B10D30" w14:textId="77777777" w:rsidR="00857557" w:rsidRDefault="00857557" w:rsidP="00B62828">
      <w:pPr>
        <w:spacing w:after="0" w:line="360" w:lineRule="auto"/>
        <w:ind w:firstLine="708"/>
        <w:jc w:val="both"/>
        <w:rPr>
          <w:sz w:val="28"/>
          <w:szCs w:val="28"/>
          <w:lang w:val="uz-Latn-UZ"/>
        </w:rPr>
      </w:pPr>
    </w:p>
    <w:p w14:paraId="0A83481A" w14:textId="77777777" w:rsidR="00857557" w:rsidRDefault="00857557" w:rsidP="00B62828">
      <w:pPr>
        <w:spacing w:after="0" w:line="360" w:lineRule="auto"/>
        <w:ind w:firstLine="708"/>
        <w:jc w:val="both"/>
        <w:rPr>
          <w:sz w:val="28"/>
          <w:szCs w:val="28"/>
          <w:lang w:val="uz-Latn-UZ"/>
        </w:rPr>
      </w:pPr>
    </w:p>
    <w:p w14:paraId="4D955D4D" w14:textId="77777777" w:rsidR="00857557" w:rsidRDefault="00857557" w:rsidP="00B62828">
      <w:pPr>
        <w:spacing w:after="0" w:line="360" w:lineRule="auto"/>
        <w:ind w:firstLine="708"/>
        <w:jc w:val="both"/>
        <w:rPr>
          <w:sz w:val="28"/>
          <w:szCs w:val="28"/>
          <w:lang w:val="uz-Latn-UZ"/>
        </w:rPr>
      </w:pPr>
    </w:p>
    <w:p w14:paraId="2913FB2A" w14:textId="77777777" w:rsidR="00857557" w:rsidRPr="00310E1D" w:rsidRDefault="00857557" w:rsidP="00B62828">
      <w:pPr>
        <w:spacing w:after="0" w:line="360" w:lineRule="auto"/>
        <w:ind w:firstLine="708"/>
        <w:jc w:val="both"/>
        <w:rPr>
          <w:sz w:val="28"/>
          <w:szCs w:val="28"/>
          <w:lang w:val="uz-Latn-UZ"/>
        </w:rPr>
      </w:pPr>
    </w:p>
    <w:p w14:paraId="5F3D4455" w14:textId="67AB2846" w:rsidR="00310E1D" w:rsidRPr="00857557" w:rsidRDefault="00310E1D" w:rsidP="00B62828">
      <w:pPr>
        <w:pStyle w:val="a3"/>
        <w:numPr>
          <w:ilvl w:val="0"/>
          <w:numId w:val="28"/>
        </w:numPr>
        <w:spacing w:after="0" w:line="360" w:lineRule="auto"/>
        <w:ind w:firstLine="708"/>
        <w:jc w:val="center"/>
        <w:rPr>
          <w:b/>
          <w:bCs/>
          <w:sz w:val="28"/>
          <w:szCs w:val="28"/>
          <w:lang w:val="uz-Latn-UZ"/>
        </w:rPr>
      </w:pPr>
      <w:r w:rsidRPr="00857557">
        <w:rPr>
          <w:b/>
          <w:bCs/>
          <w:sz w:val="28"/>
          <w:szCs w:val="28"/>
          <w:lang w:val="uz-Latn-UZ"/>
        </w:rPr>
        <w:lastRenderedPageBreak/>
        <w:t>IDEAL TOK MANBASI</w:t>
      </w:r>
    </w:p>
    <w:p w14:paraId="2E08395D" w14:textId="621B0A08"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Ideal tok manbasi (ideal current source) - bu nazariy model bo'lib, unda ichki qarshilik nolga teng deb qabul qilinadi va manba cheksiz katta tok ta'minlay oladi. Ideal manba tushunchasi elektr zanjirlarini tahlil qilishda muhim rol o'ynaydi, chunki u murakkab zanjirlarni soddalashtirishga imkon beradi va ko'plab amaliy vaziyatlarda yetarlicha aniq natijalar beradi.</w:t>
      </w:r>
      <w:r w:rsidR="00857557">
        <w:rPr>
          <w:sz w:val="28"/>
          <w:szCs w:val="28"/>
          <w:lang w:val="uz-Latn-UZ"/>
        </w:rPr>
        <w:t xml:space="preserve"> </w:t>
      </w:r>
      <w:r w:rsidRPr="00310E1D">
        <w:rPr>
          <w:sz w:val="28"/>
          <w:szCs w:val="28"/>
          <w:lang w:val="uz-Latn-UZ"/>
        </w:rPr>
        <w:t>Ideal kuchlanish manbasi (ideal voltage source) uchun asosiy xususiyat shundaki, uning terminal kuchlanishi yuklamadan mutlaqo mustaqildir va doimo elektr yurituvchi kuchiga teng bo'ladi:</w:t>
      </w:r>
    </w:p>
    <w:p w14:paraId="2866E295" w14:textId="425CBA5C"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6: U = ε (ideal manba uchun)</w:t>
      </w:r>
    </w:p>
    <w:p w14:paraId="64D46E62" w14:textId="05236CC3"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Chunki ichki qarshilik r = 0 bo'lganda, Formula 5 dan U = ε − I·0 = ε hosil bo'ladi. Bu degani, ideal manbaga qanday yuklamani ulasak ham, qisqichlaridagi kuchlanish o'zgarmay qoladi. Bunday manbaning voltamper xarakteristikasi (voltage-current characteristic) gorizontal to'g'ri chiziq ko'rinishida bo'ladi.</w:t>
      </w:r>
      <w:r w:rsidR="00857557">
        <w:rPr>
          <w:sz w:val="28"/>
          <w:szCs w:val="28"/>
          <w:lang w:val="uz-Latn-UZ"/>
        </w:rPr>
        <w:t xml:space="preserve"> </w:t>
      </w:r>
      <w:r w:rsidRPr="00310E1D">
        <w:rPr>
          <w:sz w:val="28"/>
          <w:szCs w:val="28"/>
          <w:lang w:val="uz-Latn-UZ"/>
        </w:rPr>
        <w:t>Ideal tok manbasi (ideal current source) esa boshqacha xususiyatga ega. Bunday manba yuklamadan qat'iy nazar, doimo doimiy tok kuchini ta'minlaydi. Uning ichki qarshiligi cheksiz katta deb qaraladi va terminal kuchlanish yuklamaga qarab o'zgaradi. Ideal tok manbasi uchun:</w:t>
      </w:r>
    </w:p>
    <w:p w14:paraId="1EBC6979" w14:textId="3B1037D4"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7: I = const (ideal tok manbasi uchun)</w:t>
      </w:r>
    </w:p>
    <w:p w14:paraId="1C6D99F9" w14:textId="783A8253"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Ideal kuchlanish manbasi va ideal tok manbasi o'rtasidagi asosiy farqlar quyidagi jadvalda keltirilgan:</w:t>
      </w:r>
    </w:p>
    <w:p w14:paraId="4BCCFAA0" w14:textId="77A6A0D6" w:rsidR="00310E1D" w:rsidRPr="00857557" w:rsidRDefault="00310E1D" w:rsidP="00B62828">
      <w:pPr>
        <w:spacing w:after="0" w:line="360" w:lineRule="auto"/>
        <w:ind w:firstLine="708"/>
        <w:jc w:val="right"/>
        <w:rPr>
          <w:i/>
          <w:iCs/>
          <w:sz w:val="28"/>
          <w:szCs w:val="28"/>
          <w:lang w:val="uz-Latn-UZ"/>
        </w:rPr>
      </w:pPr>
      <w:r w:rsidRPr="00857557">
        <w:rPr>
          <w:i/>
          <w:iCs/>
          <w:sz w:val="28"/>
          <w:szCs w:val="28"/>
          <w:lang w:val="uz-Latn-UZ"/>
        </w:rPr>
        <w:t>Jadval 2: Ideal kuchlanish manbasi va ideal tok manbasi taqqoslanishi</w:t>
      </w:r>
    </w:p>
    <w:tbl>
      <w:tblPr>
        <w:tblStyle w:val="-1"/>
        <w:tblW w:w="0" w:type="auto"/>
        <w:tblLook w:val="04A0" w:firstRow="1" w:lastRow="0" w:firstColumn="1" w:lastColumn="0" w:noHBand="0" w:noVBand="1"/>
      </w:tblPr>
      <w:tblGrid>
        <w:gridCol w:w="3115"/>
        <w:gridCol w:w="3115"/>
        <w:gridCol w:w="3115"/>
      </w:tblGrid>
      <w:tr w:rsidR="002D4222" w:rsidRPr="002D4222" w14:paraId="2FFFC482" w14:textId="77777777" w:rsidTr="002D4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vAlign w:val="center"/>
          </w:tcPr>
          <w:p w14:paraId="3A739219" w14:textId="77777777" w:rsidR="002D4222" w:rsidRPr="002D4222" w:rsidRDefault="002D4222" w:rsidP="00B62828">
            <w:pPr>
              <w:spacing w:line="360" w:lineRule="auto"/>
              <w:ind w:firstLine="708"/>
              <w:rPr>
                <w:sz w:val="28"/>
                <w:szCs w:val="28"/>
                <w:lang w:val="uz-Latn-UZ"/>
              </w:rPr>
            </w:pPr>
            <w:r w:rsidRPr="002D4222">
              <w:rPr>
                <w:sz w:val="28"/>
                <w:szCs w:val="28"/>
                <w:lang w:val="uz-Latn-UZ"/>
              </w:rPr>
              <w:t>Parametr</w:t>
            </w:r>
          </w:p>
        </w:tc>
        <w:tc>
          <w:tcPr>
            <w:tcW w:w="3115" w:type="dxa"/>
            <w:vAlign w:val="center"/>
          </w:tcPr>
          <w:p w14:paraId="7EB894FB" w14:textId="77777777" w:rsidR="002D4222" w:rsidRPr="002D4222" w:rsidRDefault="002D4222" w:rsidP="00B62828">
            <w:pPr>
              <w:spacing w:line="360" w:lineRule="auto"/>
              <w:ind w:firstLine="708"/>
              <w:cnfStyle w:val="100000000000" w:firstRow="1"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Ideal kuchlanish manbasi</w:t>
            </w:r>
          </w:p>
        </w:tc>
        <w:tc>
          <w:tcPr>
            <w:tcW w:w="3115" w:type="dxa"/>
            <w:vAlign w:val="center"/>
          </w:tcPr>
          <w:p w14:paraId="0A386177" w14:textId="77777777" w:rsidR="002D4222" w:rsidRPr="002D4222" w:rsidRDefault="002D4222" w:rsidP="00B62828">
            <w:pPr>
              <w:spacing w:line="360" w:lineRule="auto"/>
              <w:ind w:firstLine="708"/>
              <w:cnfStyle w:val="100000000000" w:firstRow="1"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Ideal tok manbasi</w:t>
            </w:r>
          </w:p>
        </w:tc>
      </w:tr>
      <w:tr w:rsidR="002D4222" w:rsidRPr="002D4222" w14:paraId="57C32B8F"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02228480" w14:textId="77777777" w:rsidR="002D4222" w:rsidRPr="002D4222" w:rsidRDefault="002D4222" w:rsidP="00B62828">
            <w:pPr>
              <w:spacing w:line="360" w:lineRule="auto"/>
              <w:ind w:firstLine="708"/>
              <w:rPr>
                <w:sz w:val="28"/>
                <w:szCs w:val="28"/>
                <w:lang w:val="uz-Latn-UZ"/>
              </w:rPr>
            </w:pPr>
            <w:r w:rsidRPr="002D4222">
              <w:rPr>
                <w:sz w:val="28"/>
                <w:szCs w:val="28"/>
                <w:lang w:val="uz-Latn-UZ"/>
              </w:rPr>
              <w:t>Ichki qarshilik</w:t>
            </w:r>
          </w:p>
        </w:tc>
        <w:tc>
          <w:tcPr>
            <w:tcW w:w="3115" w:type="dxa"/>
            <w:vAlign w:val="center"/>
          </w:tcPr>
          <w:p w14:paraId="0141CABE"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r = 0</w:t>
            </w:r>
          </w:p>
        </w:tc>
        <w:tc>
          <w:tcPr>
            <w:tcW w:w="3115" w:type="dxa"/>
            <w:vAlign w:val="center"/>
          </w:tcPr>
          <w:p w14:paraId="540B7CE4"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r = ∞</w:t>
            </w:r>
          </w:p>
        </w:tc>
      </w:tr>
      <w:tr w:rsidR="002D4222" w:rsidRPr="002D4222" w14:paraId="1F165120"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756AF9E4" w14:textId="77777777" w:rsidR="002D4222" w:rsidRPr="002D4222" w:rsidRDefault="002D4222" w:rsidP="00B62828">
            <w:pPr>
              <w:spacing w:line="360" w:lineRule="auto"/>
              <w:ind w:firstLine="708"/>
              <w:rPr>
                <w:sz w:val="28"/>
                <w:szCs w:val="28"/>
                <w:lang w:val="uz-Latn-UZ"/>
              </w:rPr>
            </w:pPr>
            <w:r w:rsidRPr="002D4222">
              <w:rPr>
                <w:sz w:val="28"/>
                <w:szCs w:val="28"/>
                <w:lang w:val="uz-Latn-UZ"/>
              </w:rPr>
              <w:t>Doimiy parametr</w:t>
            </w:r>
          </w:p>
        </w:tc>
        <w:tc>
          <w:tcPr>
            <w:tcW w:w="3115" w:type="dxa"/>
            <w:vAlign w:val="center"/>
          </w:tcPr>
          <w:p w14:paraId="2401A414"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Kuchlanish (U = ε = const)</w:t>
            </w:r>
          </w:p>
        </w:tc>
        <w:tc>
          <w:tcPr>
            <w:tcW w:w="3115" w:type="dxa"/>
            <w:vAlign w:val="center"/>
          </w:tcPr>
          <w:p w14:paraId="6E005DAB"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Tok kuchi (I = const)</w:t>
            </w:r>
          </w:p>
        </w:tc>
      </w:tr>
      <w:tr w:rsidR="002D4222" w:rsidRPr="002D4222" w14:paraId="44F0F446"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3632F099" w14:textId="77777777" w:rsidR="002D4222" w:rsidRPr="002D4222" w:rsidRDefault="002D4222" w:rsidP="00B62828">
            <w:pPr>
              <w:spacing w:line="360" w:lineRule="auto"/>
              <w:ind w:firstLine="708"/>
              <w:rPr>
                <w:sz w:val="28"/>
                <w:szCs w:val="28"/>
                <w:lang w:val="uz-Latn-UZ"/>
              </w:rPr>
            </w:pPr>
            <w:r w:rsidRPr="002D4222">
              <w:rPr>
                <w:sz w:val="28"/>
                <w:szCs w:val="28"/>
                <w:lang w:val="uz-Latn-UZ"/>
              </w:rPr>
              <w:t>Terminal kuchlanish</w:t>
            </w:r>
          </w:p>
        </w:tc>
        <w:tc>
          <w:tcPr>
            <w:tcW w:w="3115" w:type="dxa"/>
            <w:vAlign w:val="center"/>
          </w:tcPr>
          <w:p w14:paraId="5B44EB5B"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Yuklamadan mustaqil</w:t>
            </w:r>
          </w:p>
        </w:tc>
        <w:tc>
          <w:tcPr>
            <w:tcW w:w="3115" w:type="dxa"/>
            <w:vAlign w:val="center"/>
          </w:tcPr>
          <w:p w14:paraId="7E05F0B9"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Yuklamaga bog'liq</w:t>
            </w:r>
          </w:p>
        </w:tc>
      </w:tr>
      <w:tr w:rsidR="002D4222" w:rsidRPr="002D4222" w14:paraId="51A61900"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6AD80010" w14:textId="77777777" w:rsidR="002D4222" w:rsidRPr="002D4222" w:rsidRDefault="002D4222" w:rsidP="00B62828">
            <w:pPr>
              <w:spacing w:line="360" w:lineRule="auto"/>
              <w:ind w:firstLine="708"/>
              <w:rPr>
                <w:sz w:val="28"/>
                <w:szCs w:val="28"/>
                <w:lang w:val="uz-Latn-UZ"/>
              </w:rPr>
            </w:pPr>
            <w:r w:rsidRPr="002D4222">
              <w:rPr>
                <w:sz w:val="28"/>
                <w:szCs w:val="28"/>
                <w:lang w:val="uz-Latn-UZ"/>
              </w:rPr>
              <w:t>Tok kuchi</w:t>
            </w:r>
          </w:p>
        </w:tc>
        <w:tc>
          <w:tcPr>
            <w:tcW w:w="3115" w:type="dxa"/>
            <w:vAlign w:val="center"/>
          </w:tcPr>
          <w:p w14:paraId="7B874F75"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Yuklamaga bog'liq</w:t>
            </w:r>
          </w:p>
        </w:tc>
        <w:tc>
          <w:tcPr>
            <w:tcW w:w="3115" w:type="dxa"/>
            <w:vAlign w:val="center"/>
          </w:tcPr>
          <w:p w14:paraId="1100400E"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Yuklamadan mustaqil</w:t>
            </w:r>
          </w:p>
        </w:tc>
      </w:tr>
      <w:tr w:rsidR="002D4222" w:rsidRPr="002D4222" w14:paraId="3E410762"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6C19EC84" w14:textId="77777777" w:rsidR="002D4222" w:rsidRPr="002D4222" w:rsidRDefault="002D4222" w:rsidP="00B62828">
            <w:pPr>
              <w:spacing w:line="360" w:lineRule="auto"/>
              <w:ind w:firstLine="708"/>
              <w:rPr>
                <w:sz w:val="28"/>
                <w:szCs w:val="28"/>
                <w:lang w:val="uz-Latn-UZ"/>
              </w:rPr>
            </w:pPr>
            <w:r w:rsidRPr="002D4222">
              <w:rPr>
                <w:sz w:val="28"/>
                <w:szCs w:val="28"/>
                <w:lang w:val="uz-Latn-UZ"/>
              </w:rPr>
              <w:lastRenderedPageBreak/>
              <w:t>Qisqa tutashuv</w:t>
            </w:r>
          </w:p>
        </w:tc>
        <w:tc>
          <w:tcPr>
            <w:tcW w:w="3115" w:type="dxa"/>
            <w:vAlign w:val="center"/>
          </w:tcPr>
          <w:p w14:paraId="399363CA"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I → ∞ (nazariy jihatdan)</w:t>
            </w:r>
          </w:p>
        </w:tc>
        <w:tc>
          <w:tcPr>
            <w:tcW w:w="3115" w:type="dxa"/>
            <w:vAlign w:val="center"/>
          </w:tcPr>
          <w:p w14:paraId="6667FC25"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U = 0</w:t>
            </w:r>
          </w:p>
        </w:tc>
      </w:tr>
      <w:tr w:rsidR="002D4222" w:rsidRPr="002D4222" w14:paraId="44C57055"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5FC522AD" w14:textId="77777777" w:rsidR="002D4222" w:rsidRPr="002D4222" w:rsidRDefault="002D4222" w:rsidP="00B62828">
            <w:pPr>
              <w:spacing w:line="360" w:lineRule="auto"/>
              <w:ind w:firstLine="708"/>
              <w:rPr>
                <w:sz w:val="28"/>
                <w:szCs w:val="28"/>
                <w:lang w:val="uz-Latn-UZ"/>
              </w:rPr>
            </w:pPr>
            <w:r w:rsidRPr="002D4222">
              <w:rPr>
                <w:sz w:val="28"/>
                <w:szCs w:val="28"/>
                <w:lang w:val="uz-Latn-UZ"/>
              </w:rPr>
              <w:t>Ochiq zanjir</w:t>
            </w:r>
          </w:p>
        </w:tc>
        <w:tc>
          <w:tcPr>
            <w:tcW w:w="3115" w:type="dxa"/>
            <w:vAlign w:val="center"/>
          </w:tcPr>
          <w:p w14:paraId="28D02C27"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I = 0</w:t>
            </w:r>
          </w:p>
        </w:tc>
        <w:tc>
          <w:tcPr>
            <w:tcW w:w="3115" w:type="dxa"/>
            <w:vAlign w:val="center"/>
          </w:tcPr>
          <w:p w14:paraId="553A9DD2"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U → ∞ (nazariy jihatdan)</w:t>
            </w:r>
          </w:p>
        </w:tc>
      </w:tr>
      <w:tr w:rsidR="002D4222" w:rsidRPr="002D4222" w14:paraId="0D8C1112"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65734E0F" w14:textId="77777777" w:rsidR="002D4222" w:rsidRPr="002D4222" w:rsidRDefault="002D4222" w:rsidP="00B62828">
            <w:pPr>
              <w:spacing w:line="360" w:lineRule="auto"/>
              <w:ind w:firstLine="708"/>
              <w:rPr>
                <w:sz w:val="28"/>
                <w:szCs w:val="28"/>
                <w:lang w:val="uz-Latn-UZ"/>
              </w:rPr>
            </w:pPr>
            <w:r w:rsidRPr="002D4222">
              <w:rPr>
                <w:sz w:val="28"/>
                <w:szCs w:val="28"/>
                <w:lang w:val="uz-Latn-UZ"/>
              </w:rPr>
              <w:t>Voltamper xarakteristika</w:t>
            </w:r>
          </w:p>
        </w:tc>
        <w:tc>
          <w:tcPr>
            <w:tcW w:w="3115" w:type="dxa"/>
            <w:vAlign w:val="center"/>
          </w:tcPr>
          <w:p w14:paraId="138685D8"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Gorizontal chiziq</w:t>
            </w:r>
          </w:p>
        </w:tc>
        <w:tc>
          <w:tcPr>
            <w:tcW w:w="3115" w:type="dxa"/>
            <w:vAlign w:val="center"/>
          </w:tcPr>
          <w:p w14:paraId="2AC974A1"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Vertikal chiziq</w:t>
            </w:r>
          </w:p>
        </w:tc>
      </w:tr>
      <w:tr w:rsidR="002D4222" w:rsidRPr="002D4222" w14:paraId="4F37F50A" w14:textId="77777777" w:rsidTr="002D4222">
        <w:tc>
          <w:tcPr>
            <w:cnfStyle w:val="001000000000" w:firstRow="0" w:lastRow="0" w:firstColumn="1" w:lastColumn="0" w:oddVBand="0" w:evenVBand="0" w:oddHBand="0" w:evenHBand="0" w:firstRowFirstColumn="0" w:firstRowLastColumn="0" w:lastRowFirstColumn="0" w:lastRowLastColumn="0"/>
            <w:tcW w:w="3115" w:type="dxa"/>
            <w:vAlign w:val="center"/>
          </w:tcPr>
          <w:p w14:paraId="51778514" w14:textId="77777777" w:rsidR="002D4222" w:rsidRPr="002D4222" w:rsidRDefault="002D4222" w:rsidP="00B62828">
            <w:pPr>
              <w:spacing w:line="360" w:lineRule="auto"/>
              <w:ind w:firstLine="708"/>
              <w:rPr>
                <w:sz w:val="28"/>
                <w:szCs w:val="28"/>
                <w:lang w:val="uz-Latn-UZ"/>
              </w:rPr>
            </w:pPr>
            <w:r w:rsidRPr="002D4222">
              <w:rPr>
                <w:sz w:val="28"/>
                <w:szCs w:val="28"/>
                <w:lang w:val="uz-Latn-UZ"/>
              </w:rPr>
              <w:t>Amaliy misollar</w:t>
            </w:r>
          </w:p>
        </w:tc>
        <w:tc>
          <w:tcPr>
            <w:tcW w:w="3115" w:type="dxa"/>
            <w:vAlign w:val="center"/>
          </w:tcPr>
          <w:p w14:paraId="71392A2D"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Stabilizatorlar, kuchli akkumulyatorlar</w:t>
            </w:r>
          </w:p>
        </w:tc>
        <w:tc>
          <w:tcPr>
            <w:tcW w:w="3115" w:type="dxa"/>
            <w:vAlign w:val="center"/>
          </w:tcPr>
          <w:p w14:paraId="3913FF5A" w14:textId="77777777" w:rsidR="002D4222" w:rsidRPr="002D4222" w:rsidRDefault="002D4222" w:rsidP="00B62828">
            <w:pPr>
              <w:spacing w:line="360" w:lineRule="auto"/>
              <w:ind w:firstLine="708"/>
              <w:cnfStyle w:val="000000000000" w:firstRow="0" w:lastRow="0" w:firstColumn="0" w:lastColumn="0" w:oddVBand="0" w:evenVBand="0" w:oddHBand="0" w:evenHBand="0" w:firstRowFirstColumn="0" w:firstRowLastColumn="0" w:lastRowFirstColumn="0" w:lastRowLastColumn="0"/>
              <w:rPr>
                <w:sz w:val="28"/>
                <w:szCs w:val="28"/>
                <w:lang w:val="uz-Latn-UZ"/>
              </w:rPr>
            </w:pPr>
            <w:r w:rsidRPr="002D4222">
              <w:rPr>
                <w:sz w:val="28"/>
                <w:szCs w:val="28"/>
                <w:lang w:val="uz-Latn-UZ"/>
              </w:rPr>
              <w:t>Tok stabilizatorlari, tranzistorli manbalar</w:t>
            </w:r>
          </w:p>
        </w:tc>
      </w:tr>
    </w:tbl>
    <w:p w14:paraId="40A2B3D8" w14:textId="40686678"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Ideal kuchlanish manbasi bilan ishlashda bir necha muhim xususiyatlarni ta'kidlash lozim. Birinchidan, bunday manba zanjirga qancha tok kerak bo'lsa, shuncha tokni ta'minlay oladi. Ikkinchidan, ideal manba qisqa tutashganda cheksiz katta tok hosil qiladi, bu esa nazariy jihatdan mumkin bo'lmagan vaziyatdir va real hayotda har doim cheklashlar mavjud. Uchinchidan, parallel ulangan ideal kuchlanish manbalari faqat bir xil EYuK ga ega bo'lgandagina muvozanatda bo'ladi, aks holda cheksiz katta toklar paydo bo'ladi.</w:t>
      </w:r>
      <w:r w:rsidR="002D4222">
        <w:rPr>
          <w:sz w:val="28"/>
          <w:szCs w:val="28"/>
          <w:lang w:val="uz-Latn-UZ"/>
        </w:rPr>
        <w:t xml:space="preserve"> </w:t>
      </w:r>
      <w:r w:rsidRPr="00310E1D">
        <w:rPr>
          <w:sz w:val="28"/>
          <w:szCs w:val="28"/>
          <w:lang w:val="uz-Latn-UZ"/>
        </w:rPr>
        <w:t>Ideal tok manbasi esa boshqa mantiq bilan ishlaydi. U yuklamadagi qarshilik qanchalik katta bo'lmasin, doimiy tok kuchini saqlaydi va buning uchun zarur bo'lgan kuchlanishni avtomatik ravishda o'zgartiradi. Ideal tok manbasi ochiq zanjirda (yuklamasiz) cheksiz katta kuchlanish hosil qiladi, bu ham nazariy model ekanligini ko'rsatadi.</w:t>
      </w:r>
    </w:p>
    <w:p w14:paraId="1E149E29" w14:textId="002FF08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Zamonaviy elektrotexnikada ideal manbalarga yaqinlashgan qurilmalar mavjud. Kuchlanish stabilizatorlari (voltage regulators) keng yuklamalar diapazonida deyarli o'zgarmas kuchlanishni ta'minlaydi va ularning ichki qarshiligi juda kichik bo'ladi. Xuddi shunday, tok stabilizatorlari (current regulators) tranzistor yoki integral mikrosxemalar asosida qurilib, doimiy tok kuchini ta'minlaydi va yuqori ichki qarshilikka ega.</w:t>
      </w:r>
    </w:p>
    <w:p w14:paraId="7A09C3F1" w14:textId="4A2BF45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Hisoblash misoli 2: Ideal kuchlanish manbasi (ε = 24 V, r = 0) parallel ulangan ikkita qarshilikka ulangan: R₁ = 6 Ω va R₂ = 12 Ω. Har bir qarshilikdan o'tadigan tok kuchini va umumiy tok kuchini hisoblang.</w:t>
      </w:r>
    </w:p>
    <w:p w14:paraId="37A8F30F" w14:textId="2BE02E6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lastRenderedPageBreak/>
        <w:t>Yechish: Ideal manba bo'lgani uchun har ikkala qarshilikda ham kuchlanish 24 V ga teng. Ohm qonuniga ko'ra: I₁ = U / R₁ = 24 / 6 = 4 A. I₂ = U / R₂ = 24 / 12 = 2 A. Umumiy tok kuchi: I_umumiy = I₁ + I₂ = 4 + 2 = 6 A. Ideal manba bu 6 A tokni hech qanday ichki yo'qotishsiz ta'minlaydi.</w:t>
      </w:r>
      <w:r w:rsidR="002D4222">
        <w:rPr>
          <w:sz w:val="28"/>
          <w:szCs w:val="28"/>
          <w:lang w:val="uz-Latn-UZ"/>
        </w:rPr>
        <w:t xml:space="preserve"> </w:t>
      </w:r>
      <w:r w:rsidRPr="00310E1D">
        <w:rPr>
          <w:sz w:val="28"/>
          <w:szCs w:val="28"/>
          <w:lang w:val="uz-Latn-UZ"/>
        </w:rPr>
        <w:t>Ideal manba modeli ko'plab amaliy hisob-kitoblarda qo'llaniladi. Masalan, elektr tarmog'idagi 220 V kuchlanish manbasini ko'plab uy qurilmalari uchun ideal deb hisoblash mumkin, chunki uning ichki qarshiligi juda kichik va oddiy yuklamalarda kuchlanish o'zgarishi sezilmaydi. Xuddi shunday, kuchli akkumulyatorlar past toklarda ideal manba sifatida qaralishi mumkin.</w:t>
      </w:r>
    </w:p>
    <w:p w14:paraId="67814935"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Ideal manba nazariyasi ham o'z cheklovlariga ega. Real fizik tizimlar cheksiz quvvatga ega bo'la olmaydi va har qanday manba maksimal tok yoki quvvat chegarasiga ega. Shuning uchun ideal manba modeli faqat ma'lum shartlar bajarilganda yaroqli bo'ladi: yuklamadagi tok manbaning maksimal imkoniyatlaridan ancha kichik bo'lganda va ichki qarshilikni hisobga olmaslik xatolik bermaydigan holatlarda.</w:t>
      </w:r>
    </w:p>
    <w:p w14:paraId="65E27063" w14:textId="77777777" w:rsidR="00310E1D" w:rsidRDefault="00310E1D" w:rsidP="00B62828">
      <w:pPr>
        <w:spacing w:after="0" w:line="360" w:lineRule="auto"/>
        <w:ind w:firstLine="708"/>
        <w:jc w:val="both"/>
        <w:rPr>
          <w:sz w:val="28"/>
          <w:szCs w:val="28"/>
          <w:lang w:val="uz-Latn-UZ"/>
        </w:rPr>
      </w:pPr>
    </w:p>
    <w:p w14:paraId="4D0C4A23" w14:textId="77777777" w:rsidR="002D4222" w:rsidRDefault="002D4222" w:rsidP="00B62828">
      <w:pPr>
        <w:spacing w:after="0" w:line="360" w:lineRule="auto"/>
        <w:ind w:firstLine="708"/>
        <w:jc w:val="both"/>
        <w:rPr>
          <w:sz w:val="28"/>
          <w:szCs w:val="28"/>
          <w:lang w:val="uz-Latn-UZ"/>
        </w:rPr>
      </w:pPr>
    </w:p>
    <w:p w14:paraId="6A97E835" w14:textId="77777777" w:rsidR="002D4222" w:rsidRDefault="002D4222" w:rsidP="00B62828">
      <w:pPr>
        <w:spacing w:after="0" w:line="360" w:lineRule="auto"/>
        <w:ind w:firstLine="708"/>
        <w:jc w:val="both"/>
        <w:rPr>
          <w:sz w:val="28"/>
          <w:szCs w:val="28"/>
          <w:lang w:val="uz-Latn-UZ"/>
        </w:rPr>
      </w:pPr>
    </w:p>
    <w:p w14:paraId="7C5AD731" w14:textId="77777777" w:rsidR="002D4222" w:rsidRDefault="002D4222" w:rsidP="00B62828">
      <w:pPr>
        <w:spacing w:after="0" w:line="360" w:lineRule="auto"/>
        <w:ind w:firstLine="708"/>
        <w:jc w:val="both"/>
        <w:rPr>
          <w:sz w:val="28"/>
          <w:szCs w:val="28"/>
          <w:lang w:val="uz-Latn-UZ"/>
        </w:rPr>
      </w:pPr>
    </w:p>
    <w:p w14:paraId="11895664" w14:textId="77777777" w:rsidR="002D4222" w:rsidRDefault="002D4222" w:rsidP="00B62828">
      <w:pPr>
        <w:spacing w:after="0" w:line="360" w:lineRule="auto"/>
        <w:ind w:firstLine="708"/>
        <w:jc w:val="both"/>
        <w:rPr>
          <w:sz w:val="28"/>
          <w:szCs w:val="28"/>
          <w:lang w:val="uz-Latn-UZ"/>
        </w:rPr>
      </w:pPr>
    </w:p>
    <w:p w14:paraId="666F4803" w14:textId="77777777" w:rsidR="002D4222" w:rsidRDefault="002D4222" w:rsidP="00B62828">
      <w:pPr>
        <w:spacing w:after="0" w:line="360" w:lineRule="auto"/>
        <w:ind w:firstLine="708"/>
        <w:jc w:val="both"/>
        <w:rPr>
          <w:sz w:val="28"/>
          <w:szCs w:val="28"/>
          <w:lang w:val="uz-Latn-UZ"/>
        </w:rPr>
      </w:pPr>
    </w:p>
    <w:p w14:paraId="36C8F524" w14:textId="77777777" w:rsidR="002D4222" w:rsidRDefault="002D4222" w:rsidP="00B62828">
      <w:pPr>
        <w:spacing w:after="0" w:line="360" w:lineRule="auto"/>
        <w:ind w:firstLine="708"/>
        <w:jc w:val="both"/>
        <w:rPr>
          <w:sz w:val="28"/>
          <w:szCs w:val="28"/>
          <w:lang w:val="uz-Latn-UZ"/>
        </w:rPr>
      </w:pPr>
    </w:p>
    <w:p w14:paraId="50DC157C" w14:textId="77777777" w:rsidR="002D4222" w:rsidRDefault="002D4222" w:rsidP="00B62828">
      <w:pPr>
        <w:spacing w:after="0" w:line="360" w:lineRule="auto"/>
        <w:ind w:firstLine="708"/>
        <w:jc w:val="both"/>
        <w:rPr>
          <w:sz w:val="28"/>
          <w:szCs w:val="28"/>
          <w:lang w:val="uz-Latn-UZ"/>
        </w:rPr>
      </w:pPr>
    </w:p>
    <w:p w14:paraId="42413463" w14:textId="77777777" w:rsidR="002D4222" w:rsidRDefault="002D4222" w:rsidP="00B62828">
      <w:pPr>
        <w:spacing w:after="0" w:line="360" w:lineRule="auto"/>
        <w:ind w:firstLine="708"/>
        <w:jc w:val="both"/>
        <w:rPr>
          <w:sz w:val="28"/>
          <w:szCs w:val="28"/>
          <w:lang w:val="uz-Latn-UZ"/>
        </w:rPr>
      </w:pPr>
    </w:p>
    <w:p w14:paraId="06B5A166" w14:textId="77777777" w:rsidR="002D4222" w:rsidRDefault="002D4222" w:rsidP="00B62828">
      <w:pPr>
        <w:spacing w:after="0" w:line="360" w:lineRule="auto"/>
        <w:ind w:firstLine="708"/>
        <w:jc w:val="both"/>
        <w:rPr>
          <w:sz w:val="28"/>
          <w:szCs w:val="28"/>
          <w:lang w:val="uz-Latn-UZ"/>
        </w:rPr>
      </w:pPr>
    </w:p>
    <w:p w14:paraId="14FBA14D" w14:textId="77777777" w:rsidR="002D4222" w:rsidRDefault="002D4222" w:rsidP="00B62828">
      <w:pPr>
        <w:spacing w:after="0" w:line="360" w:lineRule="auto"/>
        <w:ind w:firstLine="708"/>
        <w:jc w:val="both"/>
        <w:rPr>
          <w:sz w:val="28"/>
          <w:szCs w:val="28"/>
          <w:lang w:val="uz-Latn-UZ"/>
        </w:rPr>
      </w:pPr>
    </w:p>
    <w:p w14:paraId="6A09CF37" w14:textId="77777777" w:rsidR="002D4222" w:rsidRDefault="002D4222" w:rsidP="00B62828">
      <w:pPr>
        <w:spacing w:after="0" w:line="360" w:lineRule="auto"/>
        <w:ind w:firstLine="708"/>
        <w:jc w:val="both"/>
        <w:rPr>
          <w:sz w:val="28"/>
          <w:szCs w:val="28"/>
          <w:lang w:val="uz-Latn-UZ"/>
        </w:rPr>
      </w:pPr>
    </w:p>
    <w:p w14:paraId="0908DF6A" w14:textId="77777777" w:rsidR="002D4222" w:rsidRDefault="002D4222" w:rsidP="00B62828">
      <w:pPr>
        <w:spacing w:after="0" w:line="360" w:lineRule="auto"/>
        <w:ind w:firstLine="708"/>
        <w:jc w:val="both"/>
        <w:rPr>
          <w:sz w:val="28"/>
          <w:szCs w:val="28"/>
          <w:lang w:val="uz-Latn-UZ"/>
        </w:rPr>
      </w:pPr>
    </w:p>
    <w:p w14:paraId="36DFBDA5" w14:textId="77777777" w:rsidR="002D4222" w:rsidRDefault="002D4222" w:rsidP="00B62828">
      <w:pPr>
        <w:spacing w:after="0" w:line="360" w:lineRule="auto"/>
        <w:ind w:firstLine="708"/>
        <w:jc w:val="both"/>
        <w:rPr>
          <w:sz w:val="28"/>
          <w:szCs w:val="28"/>
          <w:lang w:val="uz-Latn-UZ"/>
        </w:rPr>
      </w:pPr>
    </w:p>
    <w:p w14:paraId="267CAB4C" w14:textId="77777777" w:rsidR="002D4222" w:rsidRPr="00310E1D" w:rsidRDefault="002D4222" w:rsidP="00B62828">
      <w:pPr>
        <w:spacing w:after="0" w:line="360" w:lineRule="auto"/>
        <w:ind w:firstLine="708"/>
        <w:jc w:val="both"/>
        <w:rPr>
          <w:sz w:val="28"/>
          <w:szCs w:val="28"/>
          <w:lang w:val="uz-Latn-UZ"/>
        </w:rPr>
      </w:pPr>
    </w:p>
    <w:p w14:paraId="3AFE62A7" w14:textId="082D55AF" w:rsidR="00310E1D" w:rsidRPr="002D4222" w:rsidRDefault="00310E1D" w:rsidP="00B62828">
      <w:pPr>
        <w:pStyle w:val="a3"/>
        <w:numPr>
          <w:ilvl w:val="0"/>
          <w:numId w:val="28"/>
        </w:numPr>
        <w:spacing w:after="0" w:line="360" w:lineRule="auto"/>
        <w:ind w:firstLine="708"/>
        <w:jc w:val="center"/>
        <w:rPr>
          <w:b/>
          <w:bCs/>
          <w:sz w:val="28"/>
          <w:szCs w:val="28"/>
          <w:lang w:val="uz-Latn-UZ"/>
        </w:rPr>
      </w:pPr>
      <w:r w:rsidRPr="002D4222">
        <w:rPr>
          <w:b/>
          <w:bCs/>
          <w:sz w:val="28"/>
          <w:szCs w:val="28"/>
          <w:lang w:val="uz-Latn-UZ"/>
        </w:rPr>
        <w:lastRenderedPageBreak/>
        <w:t>REAL TOK MANBASI</w:t>
      </w:r>
    </w:p>
    <w:p w14:paraId="536E9376" w14:textId="17C43869"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tok manbasi (real current source) - bu har qanday amaliy elektr energiya manbasi bo'lib, u albatta ichki qarshilikka ega va bu qarshilik manbaning ishlash xususiyatlariga sezilarli ta'sir ko'rsatadi. Real manbani ideal manba va ketma-ket ulangan ichki qarshilikdan iborat ekvivalent sxema orqali tasvirlash mumkin. Bunday yondashuv Thevenin teoremasi (Thévenin's theorem) asosida qurilgan va elektr zanjirlarini tahlil qilishda keng qo'llaniladi.</w:t>
      </w:r>
    </w:p>
    <w:p w14:paraId="4F2C5FE6" w14:textId="5DB4D7A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manbaning asosiy tenglamasi Formula 5 da keltirilgan bo'lib, uni yana bir bor yozamiz:</w:t>
      </w:r>
    </w:p>
    <w:p w14:paraId="4F9C493B" w14:textId="7DC214C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5 (takroran): U = ε − I · r</w:t>
      </w:r>
    </w:p>
    <w:p w14:paraId="0745D12C" w14:textId="19A3305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tenglama real manbaning barcha xususiyatlarini aks ettiradi. Zanjirdan tok o'tmayotganda (I = 0), terminal kuchlanish elektr yurituvchi kuchiga teng bo'ladi: U = ε. Tok kuchi oshgan sari ichki qarshilikdagi kuchlanish tushishi (I·r) ortadi va terminal kuchlanish kamayadi. Bu bog'lanish chiziqli xarakterga ega va grafik ko'rinishda kamayuvchi to'g'ri chiziq orqali tasvirlanadi.</w:t>
      </w:r>
    </w:p>
    <w:p w14:paraId="1C763038"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manbaning voltamper xarakteristikasi (VAX) terminal kuchlanishning tok kuchiga bog'liqlik grafigi hisoblanadi. Bu grafik koordinata tizimida tok o'qi bo'ylab gorizontal va kuchlanish o'qi bo'ylab vertikal yo'naltiriladi. Grafik ε nuqtadan boshlanadi (I = 0 da) va qiyalik bilan kamayib, tok o'qini I = ε/r nuqtada kesib o'tadi. Bu nuqta qisqa tutashuv toki (short circuit current) deb atalib, manbaning maksimal bera oladigan tok kuchi hisoblanadi:</w:t>
      </w:r>
    </w:p>
    <w:p w14:paraId="67100FAC" w14:textId="2481652D"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8: I_qt = ε / r</w:t>
      </w:r>
    </w:p>
    <w:p w14:paraId="30CEA36F" w14:textId="13132958"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Qisqa tutashuv rejimida terminal kuchlanish nolga teng bo'ladi va butun EYuK ichki qarshilikda tushadi. Bunday rejim manbalar uchun xavfli hisoblanadi, chunki juda katta tok oqadi va ichki qarshilikda katta miqdorda issiqlik ajralib chiqadi, bu esa manbaning buzilishiga olib kelishi mumkin.</w:t>
      </w:r>
    </w:p>
    <w:p w14:paraId="5064BF59" w14:textId="6125DF12"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Real manbada energiya yo'qotilishi ichki qarshilikda issiqlik shaklida tarqaladi. Ichki qarshilikda yo'qoladigan quvvat Formula 4 bilan aniqlanadi. Tashqi zanjirga (yuklamaga) uzatiladigan foydali quvvat esa:</w:t>
      </w:r>
    </w:p>
    <w:p w14:paraId="56753770" w14:textId="04EBA809"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9: P_foydali = U · I = (ε − I·r) · I</w:t>
      </w:r>
    </w:p>
    <w:p w14:paraId="4EC23F28" w14:textId="5F9A035C" w:rsidR="00310E1D" w:rsidRPr="00310E1D" w:rsidRDefault="00310E1D" w:rsidP="00B62828">
      <w:pPr>
        <w:spacing w:after="0" w:line="360" w:lineRule="auto"/>
        <w:ind w:firstLine="708"/>
        <w:jc w:val="both"/>
        <w:rPr>
          <w:sz w:val="28"/>
          <w:szCs w:val="28"/>
          <w:lang w:val="uz-Latn-UZ"/>
        </w:rPr>
      </w:pPr>
      <w:r w:rsidRPr="00310E1D">
        <w:rPr>
          <w:sz w:val="28"/>
          <w:szCs w:val="28"/>
          <w:lang w:val="uz-Latn-UZ"/>
        </w:rPr>
        <w:lastRenderedPageBreak/>
        <w:t>Manbaning foydali ish koeffitsienti (efficiency) yoki samaradorlik (η) foydali quvvatning umumiy quvvatga nisbati orqali hisoblanadi:</w:t>
      </w:r>
    </w:p>
    <w:p w14:paraId="7C0FE86E" w14:textId="327FD310"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10: η = P_foydali / P_umumiy = U / ε = (ε − I·r) / ε = 1 − (I·r / ε)</w:t>
      </w:r>
    </w:p>
    <w:p w14:paraId="15E1DAD1" w14:textId="0914EA0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formuladan ko'rinib turibdiki, tok kuchi qancha katta bo'lsa, samaradorlik shuncha past bo'ladi. Eng yuqori samaradorlikka erishish uchun tok kuchini iloji boricha kamaytirish kerak, ammo bu foydali quvvatni ham pasaytiradi.</w:t>
      </w:r>
    </w:p>
    <w:p w14:paraId="18AD7319" w14:textId="0262CB8A"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Muhim savol shundaki, qanday sharoitda tashqi zanjirga maksimal quvvat uzatiladi.</w:t>
      </w:r>
      <w:r w:rsidR="002D4222">
        <w:rPr>
          <w:sz w:val="28"/>
          <w:szCs w:val="28"/>
          <w:lang w:val="uz-Latn-UZ"/>
        </w:rPr>
        <w:t xml:space="preserve"> </w:t>
      </w:r>
      <w:r w:rsidRPr="00310E1D">
        <w:rPr>
          <w:sz w:val="28"/>
          <w:szCs w:val="28"/>
          <w:lang w:val="uz-Latn-UZ"/>
        </w:rPr>
        <w:t>Matematik tahlil shuni ko'rsatadiki, maksimal quvvat uzatish sharti (maximum power transfer theorem) tashqi yuklama qarshiligi ichki qarshilikga teng bo'lganda amalga oshadi:</w:t>
      </w:r>
    </w:p>
    <w:p w14:paraId="1BBF18E4" w14:textId="23271B1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11: R_yuk = r (maksimal quvvat sharti)</w:t>
      </w:r>
    </w:p>
    <w:p w14:paraId="38E5BCB4" w14:textId="2E461BEB"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sharoitda maksimal foydali quvvat quyidagicha bo'ladi:</w:t>
      </w:r>
    </w:p>
    <w:p w14:paraId="6C1AA27A" w14:textId="52A9CE74"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Formula 12: P_maks = ε² / (4r)</w:t>
      </w:r>
    </w:p>
    <w:p w14:paraId="003BBCAE" w14:textId="576207F0"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Ammo bunday rejimda samaradorlik atigi 50 foizni tashkil etadi, chunki quvvatning yarmi ichki qarshilikda yo'qoladi. Shuning uchun amaliy qurilmalarda odatda yuqori samaradorlikka erishish maqsadida tashqi qarshilik ichki qarshilikdan ancha katta qilib tanlanadi.</w:t>
      </w:r>
    </w:p>
    <w:p w14:paraId="4387FBD0" w14:textId="66D76D2F"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Turli real manbalar uchun ichki qarshilik qiymatlari keng oraliqda o'zgaradi va bu ularning qo'llanilish sohasini belgilaydi:</w:t>
      </w:r>
    </w:p>
    <w:p w14:paraId="328E45C5" w14:textId="71848C99" w:rsidR="00310E1D" w:rsidRPr="002D4222" w:rsidRDefault="00310E1D" w:rsidP="00B62828">
      <w:pPr>
        <w:spacing w:after="0" w:line="360" w:lineRule="auto"/>
        <w:ind w:firstLine="708"/>
        <w:jc w:val="right"/>
        <w:rPr>
          <w:i/>
          <w:iCs/>
          <w:sz w:val="28"/>
          <w:szCs w:val="28"/>
          <w:lang w:val="uz-Latn-UZ"/>
        </w:rPr>
      </w:pPr>
      <w:r w:rsidRPr="002D4222">
        <w:rPr>
          <w:i/>
          <w:iCs/>
          <w:sz w:val="28"/>
          <w:szCs w:val="28"/>
          <w:lang w:val="uz-Latn-UZ"/>
        </w:rPr>
        <w:t>Jadval 3: Real elektr energiya manbalarining ichki qarshiliklari va samaradorligi</w:t>
      </w:r>
    </w:p>
    <w:tbl>
      <w:tblPr>
        <w:tblStyle w:val="-1"/>
        <w:tblW w:w="0" w:type="auto"/>
        <w:tblLook w:val="04A0" w:firstRow="1" w:lastRow="0" w:firstColumn="1" w:lastColumn="0" w:noHBand="0" w:noVBand="1"/>
      </w:tblPr>
      <w:tblGrid>
        <w:gridCol w:w="1853"/>
        <w:gridCol w:w="1265"/>
        <w:gridCol w:w="1684"/>
        <w:gridCol w:w="2044"/>
        <w:gridCol w:w="2499"/>
      </w:tblGrid>
      <w:tr w:rsidR="00D30686" w:rsidRPr="00D30686" w14:paraId="33BE67A8" w14:textId="77777777" w:rsidTr="00D30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9F9E087"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Manba turi</w:t>
            </w:r>
          </w:p>
        </w:tc>
        <w:tc>
          <w:tcPr>
            <w:tcW w:w="1869" w:type="dxa"/>
            <w:vAlign w:val="center"/>
          </w:tcPr>
          <w:p w14:paraId="42276A9E" w14:textId="77777777" w:rsidR="00D30686" w:rsidRPr="00D30686" w:rsidRDefault="00D30686"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Tipik ichki qarshilik</w:t>
            </w:r>
          </w:p>
        </w:tc>
        <w:tc>
          <w:tcPr>
            <w:tcW w:w="1869" w:type="dxa"/>
            <w:vAlign w:val="center"/>
          </w:tcPr>
          <w:p w14:paraId="7D32057D" w14:textId="77777777" w:rsidR="00D30686" w:rsidRPr="00D30686" w:rsidRDefault="00D30686"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Maksimal tok (odatda)</w:t>
            </w:r>
          </w:p>
        </w:tc>
        <w:tc>
          <w:tcPr>
            <w:tcW w:w="1869" w:type="dxa"/>
            <w:vAlign w:val="center"/>
          </w:tcPr>
          <w:p w14:paraId="0309814D" w14:textId="77777777" w:rsidR="00D30686" w:rsidRPr="00D30686" w:rsidRDefault="00D30686"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Samaradorlik</w:t>
            </w:r>
          </w:p>
        </w:tc>
        <w:tc>
          <w:tcPr>
            <w:tcW w:w="1869" w:type="dxa"/>
            <w:vAlign w:val="center"/>
          </w:tcPr>
          <w:p w14:paraId="1EB2283D" w14:textId="77777777" w:rsidR="00D30686" w:rsidRPr="00D30686" w:rsidRDefault="00D30686" w:rsidP="00B62828">
            <w:pPr>
              <w:spacing w:line="360" w:lineRule="auto"/>
              <w:ind w:firstLine="708"/>
              <w:jc w:val="both"/>
              <w:cnfStyle w:val="100000000000" w:firstRow="1"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Xususiyatlari</w:t>
            </w:r>
          </w:p>
        </w:tc>
      </w:tr>
      <w:tr w:rsidR="00D30686" w:rsidRPr="00D30686" w14:paraId="3F1C5BF8"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2A9B6B0E"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Qo'rg'oshin akkumulyator (12V)</w:t>
            </w:r>
          </w:p>
        </w:tc>
        <w:tc>
          <w:tcPr>
            <w:tcW w:w="1869" w:type="dxa"/>
            <w:vAlign w:val="center"/>
          </w:tcPr>
          <w:p w14:paraId="2766B574"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0.01 - 0.05 Ω</w:t>
            </w:r>
          </w:p>
        </w:tc>
        <w:tc>
          <w:tcPr>
            <w:tcW w:w="1869" w:type="dxa"/>
            <w:vAlign w:val="center"/>
          </w:tcPr>
          <w:p w14:paraId="2A4BF3EA"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100 - 600 A</w:t>
            </w:r>
          </w:p>
        </w:tc>
        <w:tc>
          <w:tcPr>
            <w:tcW w:w="1869" w:type="dxa"/>
            <w:vAlign w:val="center"/>
          </w:tcPr>
          <w:p w14:paraId="3ED92A81"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85 - 90%</w:t>
            </w:r>
          </w:p>
        </w:tc>
        <w:tc>
          <w:tcPr>
            <w:tcW w:w="1869" w:type="dxa"/>
            <w:vAlign w:val="center"/>
          </w:tcPr>
          <w:p w14:paraId="2C40702E"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Past ichki qarshilik, yuqori tok</w:t>
            </w:r>
          </w:p>
        </w:tc>
      </w:tr>
      <w:tr w:rsidR="00D30686" w:rsidRPr="00D30686" w14:paraId="7E933DB5"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3E0108F8"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lastRenderedPageBreak/>
              <w:t>Litiy-ion akkumulyator</w:t>
            </w:r>
          </w:p>
        </w:tc>
        <w:tc>
          <w:tcPr>
            <w:tcW w:w="1869" w:type="dxa"/>
            <w:vAlign w:val="center"/>
          </w:tcPr>
          <w:p w14:paraId="48C1DDB2"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0.05 - 0.15 Ω</w:t>
            </w:r>
          </w:p>
        </w:tc>
        <w:tc>
          <w:tcPr>
            <w:tcW w:w="1869" w:type="dxa"/>
            <w:vAlign w:val="center"/>
          </w:tcPr>
          <w:p w14:paraId="5062DA11"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10 - 30 A</w:t>
            </w:r>
          </w:p>
        </w:tc>
        <w:tc>
          <w:tcPr>
            <w:tcW w:w="1869" w:type="dxa"/>
            <w:vAlign w:val="center"/>
          </w:tcPr>
          <w:p w14:paraId="7B54A74C"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90 - 95%</w:t>
            </w:r>
          </w:p>
        </w:tc>
        <w:tc>
          <w:tcPr>
            <w:tcW w:w="1869" w:type="dxa"/>
            <w:vAlign w:val="center"/>
          </w:tcPr>
          <w:p w14:paraId="79A308BD"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Yuqori energiya zichligi</w:t>
            </w:r>
          </w:p>
        </w:tc>
      </w:tr>
      <w:tr w:rsidR="00D30686" w:rsidRPr="00D30686" w14:paraId="7040482C"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71B33D1D"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Alkalin batareya</w:t>
            </w:r>
          </w:p>
        </w:tc>
        <w:tc>
          <w:tcPr>
            <w:tcW w:w="1869" w:type="dxa"/>
            <w:vAlign w:val="center"/>
          </w:tcPr>
          <w:p w14:paraId="043C8530"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0.1 - 0.5 Ω</w:t>
            </w:r>
          </w:p>
        </w:tc>
        <w:tc>
          <w:tcPr>
            <w:tcW w:w="1869" w:type="dxa"/>
            <w:vAlign w:val="center"/>
          </w:tcPr>
          <w:p w14:paraId="20CE3B76"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1 - 5 A</w:t>
            </w:r>
          </w:p>
        </w:tc>
        <w:tc>
          <w:tcPr>
            <w:tcW w:w="1869" w:type="dxa"/>
            <w:vAlign w:val="center"/>
          </w:tcPr>
          <w:p w14:paraId="22CBDA1D"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75 - 85%</w:t>
            </w:r>
          </w:p>
        </w:tc>
        <w:tc>
          <w:tcPr>
            <w:tcW w:w="1869" w:type="dxa"/>
            <w:vAlign w:val="center"/>
          </w:tcPr>
          <w:p w14:paraId="017B3F83"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Bir martalik, o'rtacha samaradorlik</w:t>
            </w:r>
          </w:p>
        </w:tc>
      </w:tr>
      <w:tr w:rsidR="00D30686" w:rsidRPr="00D30686" w14:paraId="5455BAC6"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6D1DBA0B"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Quyosh paneli (100W)</w:t>
            </w:r>
          </w:p>
        </w:tc>
        <w:tc>
          <w:tcPr>
            <w:tcW w:w="1869" w:type="dxa"/>
            <w:vAlign w:val="center"/>
          </w:tcPr>
          <w:p w14:paraId="2877192E"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1 - 5 Ω</w:t>
            </w:r>
          </w:p>
        </w:tc>
        <w:tc>
          <w:tcPr>
            <w:tcW w:w="1869" w:type="dxa"/>
            <w:vAlign w:val="center"/>
          </w:tcPr>
          <w:p w14:paraId="7C0DC3D0"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5 - 6 A</w:t>
            </w:r>
          </w:p>
        </w:tc>
        <w:tc>
          <w:tcPr>
            <w:tcW w:w="1869" w:type="dxa"/>
            <w:vAlign w:val="center"/>
          </w:tcPr>
          <w:p w14:paraId="371DF50E"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15 - 22%</w:t>
            </w:r>
          </w:p>
        </w:tc>
        <w:tc>
          <w:tcPr>
            <w:tcW w:w="1869" w:type="dxa"/>
            <w:vAlign w:val="center"/>
          </w:tcPr>
          <w:p w14:paraId="134EE28B"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Yorug'likka bog'liq</w:t>
            </w:r>
          </w:p>
        </w:tc>
      </w:tr>
      <w:tr w:rsidR="00D30686" w:rsidRPr="00D30686" w14:paraId="31FB9CB0"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77EB1452"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Avtomobil generatori</w:t>
            </w:r>
          </w:p>
        </w:tc>
        <w:tc>
          <w:tcPr>
            <w:tcW w:w="1869" w:type="dxa"/>
            <w:vAlign w:val="center"/>
          </w:tcPr>
          <w:p w14:paraId="10777831"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0.01 - 0.03 Ω</w:t>
            </w:r>
          </w:p>
        </w:tc>
        <w:tc>
          <w:tcPr>
            <w:tcW w:w="1869" w:type="dxa"/>
            <w:vAlign w:val="center"/>
          </w:tcPr>
          <w:p w14:paraId="524AA094"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50 - 150 A</w:t>
            </w:r>
          </w:p>
        </w:tc>
        <w:tc>
          <w:tcPr>
            <w:tcW w:w="1869" w:type="dxa"/>
            <w:vAlign w:val="center"/>
          </w:tcPr>
          <w:p w14:paraId="13FF3120"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60 - 80%</w:t>
            </w:r>
          </w:p>
        </w:tc>
        <w:tc>
          <w:tcPr>
            <w:tcW w:w="1869" w:type="dxa"/>
            <w:vAlign w:val="center"/>
          </w:tcPr>
          <w:p w14:paraId="400C468E"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Aylanish tezligiga bog'liq</w:t>
            </w:r>
          </w:p>
        </w:tc>
      </w:tr>
      <w:tr w:rsidR="00D30686" w:rsidRPr="00D30686" w14:paraId="6AE6753A" w14:textId="77777777" w:rsidTr="00D30686">
        <w:tc>
          <w:tcPr>
            <w:cnfStyle w:val="001000000000" w:firstRow="0" w:lastRow="0" w:firstColumn="1" w:lastColumn="0" w:oddVBand="0" w:evenVBand="0" w:oddHBand="0" w:evenHBand="0" w:firstRowFirstColumn="0" w:firstRowLastColumn="0" w:lastRowFirstColumn="0" w:lastRowLastColumn="0"/>
            <w:tcW w:w="1869" w:type="dxa"/>
            <w:vAlign w:val="center"/>
          </w:tcPr>
          <w:p w14:paraId="1CB6E362" w14:textId="77777777" w:rsidR="00D30686" w:rsidRPr="00D30686" w:rsidRDefault="00D30686" w:rsidP="00B62828">
            <w:pPr>
              <w:spacing w:line="360" w:lineRule="auto"/>
              <w:ind w:firstLine="708"/>
              <w:jc w:val="both"/>
              <w:rPr>
                <w:sz w:val="28"/>
                <w:szCs w:val="28"/>
                <w:lang w:val="uz-Latn-UZ"/>
              </w:rPr>
            </w:pPr>
            <w:r w:rsidRPr="00D30686">
              <w:rPr>
                <w:sz w:val="28"/>
                <w:szCs w:val="28"/>
                <w:lang w:val="uz-Latn-UZ"/>
              </w:rPr>
              <w:t>USB quvvat adaptori (5V)</w:t>
            </w:r>
          </w:p>
        </w:tc>
        <w:tc>
          <w:tcPr>
            <w:tcW w:w="1869" w:type="dxa"/>
            <w:vAlign w:val="center"/>
          </w:tcPr>
          <w:p w14:paraId="2F3DD91B"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0.1 - 0.3 Ω</w:t>
            </w:r>
          </w:p>
        </w:tc>
        <w:tc>
          <w:tcPr>
            <w:tcW w:w="1869" w:type="dxa"/>
            <w:vAlign w:val="center"/>
          </w:tcPr>
          <w:p w14:paraId="72BEA49E"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2 - 3 A</w:t>
            </w:r>
          </w:p>
        </w:tc>
        <w:tc>
          <w:tcPr>
            <w:tcW w:w="1869" w:type="dxa"/>
            <w:vAlign w:val="center"/>
          </w:tcPr>
          <w:p w14:paraId="16BE2A00"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80 - 90%</w:t>
            </w:r>
          </w:p>
        </w:tc>
        <w:tc>
          <w:tcPr>
            <w:tcW w:w="1869" w:type="dxa"/>
            <w:vAlign w:val="center"/>
          </w:tcPr>
          <w:p w14:paraId="185E0B5C" w14:textId="77777777" w:rsidR="00D30686" w:rsidRPr="00D30686" w:rsidRDefault="00D30686" w:rsidP="00B62828">
            <w:pPr>
              <w:spacing w:line="360" w:lineRule="auto"/>
              <w:ind w:firstLine="708"/>
              <w:jc w:val="both"/>
              <w:cnfStyle w:val="000000000000" w:firstRow="0" w:lastRow="0" w:firstColumn="0" w:lastColumn="0" w:oddVBand="0" w:evenVBand="0" w:oddHBand="0" w:evenHBand="0" w:firstRowFirstColumn="0" w:firstRowLastColumn="0" w:lastRowFirstColumn="0" w:lastRowLastColumn="0"/>
              <w:rPr>
                <w:sz w:val="28"/>
                <w:szCs w:val="28"/>
                <w:lang w:val="uz-Latn-UZ"/>
              </w:rPr>
            </w:pPr>
            <w:r w:rsidRPr="00D30686">
              <w:rPr>
                <w:sz w:val="28"/>
                <w:szCs w:val="28"/>
                <w:lang w:val="uz-Latn-UZ"/>
              </w:rPr>
              <w:t>Stabilizatsiyalangan chiqish</w:t>
            </w:r>
          </w:p>
        </w:tc>
      </w:tr>
    </w:tbl>
    <w:p w14:paraId="7B37B7C3"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Bu jadvaldan ko'rinib turibdiki, akkumulyatorlar eng past ichki qarshilikka ega va shuning uchun ular katta toklarni ta'minlay oladi. Quyosh panellari esa nisbatan yuqori ichki qarshilikka ega va ularning samaradorligi ham pastroq.</w:t>
      </w:r>
    </w:p>
    <w:p w14:paraId="29612866" w14:textId="7777777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Hisoblash misoli 3: Elektr yurituvchi kuchi 9 V va ichki qarshiligi 1.5 Ω bo'lgan batareya o'zgaruvchan qarshilikka ulangan. Tashqi qarshilik qiymatini 0.5 Ω dan 10 Ω gacha o'zgartirilganda quyidagilarni hisoblang: tok kuchi, terminal kuchlanish, foydali quvvat va samaradorlik. Maksimal quvvat qaysi qarshilikda erishilishini aniqlang.</w:t>
      </w:r>
    </w:p>
    <w:p w14:paraId="343612A9" w14:textId="50AB8293"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Yechish: Har bir qarshilik qiymati uchun hisob-kitoblar quyidagicha:</w:t>
      </w:r>
    </w:p>
    <w:p w14:paraId="78216455" w14:textId="5EBD26A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R_tashqi = 0.5 Ω: I = ε/(r + R) = 9/(1.5 + 0.5) = 4.5 A; U = ε − Ir = 9 − 4.5·1.5 = 2.25 V; P = U·I = 2.25·4.5 = 10.13 W; η = U/ε = 2.25/9 = 25%</w:t>
      </w:r>
    </w:p>
    <w:p w14:paraId="577B074B" w14:textId="197FD78A"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R_tashqi = 1.5 Ω (r = R): I = 9/(1.5 + 1.5) = 3 A; U = 9 − 3·1.5 = 4.5 V; P = 4.5·3 = 13.5 W; η = 4.5/9 = 50%</w:t>
      </w:r>
    </w:p>
    <w:p w14:paraId="43FDCC27" w14:textId="587C95EF" w:rsidR="00310E1D" w:rsidRPr="00310E1D" w:rsidRDefault="00310E1D" w:rsidP="00B62828">
      <w:pPr>
        <w:spacing w:after="0" w:line="360" w:lineRule="auto"/>
        <w:ind w:firstLine="708"/>
        <w:jc w:val="both"/>
        <w:rPr>
          <w:sz w:val="28"/>
          <w:szCs w:val="28"/>
          <w:lang w:val="uz-Latn-UZ"/>
        </w:rPr>
      </w:pPr>
      <w:r w:rsidRPr="00310E1D">
        <w:rPr>
          <w:sz w:val="28"/>
          <w:szCs w:val="28"/>
          <w:lang w:val="uz-Latn-UZ"/>
        </w:rPr>
        <w:lastRenderedPageBreak/>
        <w:t>R_tashqi = 3 Ω: I = 9/(1.5 + 3) = 2 A; U = 9 − 2·1.5 = 6 V; P = 6·2 = 12 W; η = 6/9 = 67%</w:t>
      </w:r>
    </w:p>
    <w:p w14:paraId="2F9A7814" w14:textId="3E90D2A2"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R_tashqi = 6 Ω: I = 9/(1.5 + 6) = 1.2 A; U = 9 − 1.2·1.5 = 7.2 V; P = 7.2·1.2 = 8.64 W; η = 7.2/9 = 80%</w:t>
      </w:r>
    </w:p>
    <w:p w14:paraId="39D54DEB" w14:textId="54ED5E6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R_tashqi = 10 Ω: I = 9/(1.5 + 10) = 0.78 A; U = 9 − 0.78·1.5 = 7.83 V; P = 7.83·0.78 = 6.11 W; η = 7.83/9 = 87%</w:t>
      </w:r>
    </w:p>
    <w:p w14:paraId="7010B191" w14:textId="314B6F2F"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Natijalardan ko'rinib turibdiki, maksimal quvvat R = r = 1.5 Ω da erishiladi va u 13.5 W ni tashkil etadi. Ammo bu rejimda samaradorlik faqat 50 foiz. Qarshilik ortgan sari samaradorlik oshadi, ammo foydali quvvat kamayadi.</w:t>
      </w:r>
    </w:p>
    <w:p w14:paraId="7BF3E2B5" w14:textId="35F528C7"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Hisoblash misoli 4: Ichki qarshiligi 0.2 Ω bo'lgan avtomobil akkumulyatori (ε = 12 V) starter motorini ishga tushirishda 80 A tok beradi. Starter ishlaganda akkumulyator qisqichlaridagi kuchlanishni, ichki qarshilikda yo'qoladigan quvvatni va samaradorlikni hisoblang.</w:t>
      </w:r>
    </w:p>
    <w:p w14:paraId="1F1F0A01" w14:textId="03ABA7B1" w:rsidR="00310E1D" w:rsidRPr="00310E1D" w:rsidRDefault="00310E1D" w:rsidP="00B62828">
      <w:pPr>
        <w:spacing w:after="0" w:line="360" w:lineRule="auto"/>
        <w:ind w:firstLine="708"/>
        <w:jc w:val="both"/>
        <w:rPr>
          <w:sz w:val="28"/>
          <w:szCs w:val="28"/>
          <w:lang w:val="uz-Latn-UZ"/>
        </w:rPr>
      </w:pPr>
      <w:r w:rsidRPr="00310E1D">
        <w:rPr>
          <w:sz w:val="28"/>
          <w:szCs w:val="28"/>
          <w:lang w:val="uz-Latn-UZ"/>
        </w:rPr>
        <w:t>Yechish: Terminal kuchlanish: U = ε − I·r = 12 − 80·0.2 = 12 − 16 = −4 V. Bu natija noto'g'ri bo'lib, bu shuni ko'rsatadiki, berilgan sharoitlarda tok 80 A ga etisha olmaydi. Maksimal qisqa tutashuv toki I_qt = ε/r = 12/0.2 = 60 A. Demak, 80 A tok olish uchun batareya yetarli emas yoki berilgan ma'lumotlarda xatolik bor. Agar I = 60 A deb olsak: U = 12 − 60·0.2 = 0 V (qisqa tutashuv rejimi). Ichki qarshilikda yo'qoladigan quvvat: P_ichki = I²·r = 60²·0.2 = 720 W. Bu juda katta quvvat va akkumulyator tezda isib ketadi. Amalda starter bir necha soniya davomida ishlaydi va akkumulyator bunday yuqori tokni qisqa vaqt davomida berishi mumkin.</w:t>
      </w:r>
      <w:r w:rsidR="00D30686">
        <w:rPr>
          <w:sz w:val="28"/>
          <w:szCs w:val="28"/>
          <w:lang w:val="uz-Latn-UZ"/>
        </w:rPr>
        <w:t xml:space="preserve"> </w:t>
      </w:r>
      <w:r w:rsidRPr="00310E1D">
        <w:rPr>
          <w:sz w:val="28"/>
          <w:szCs w:val="28"/>
          <w:lang w:val="uz-Latn-UZ"/>
        </w:rPr>
        <w:t>Real vaziyatda esa akkumulyatorning ichki qarshiligi haroratga, zaryadlanganlik darajasiga va yashiga bog'liq ravishda o'zgaradi. Sovuq havoda ichki qarshilik ortadi va akkumulyator kamroq tok beradi, shuning uchun qishda avtomobilni ishga tushirish qiyinlashadi.</w:t>
      </w:r>
    </w:p>
    <w:p w14:paraId="444BA871" w14:textId="77777777" w:rsidR="0064409C" w:rsidRDefault="0064409C" w:rsidP="00B62828">
      <w:pPr>
        <w:spacing w:after="0" w:line="360" w:lineRule="auto"/>
        <w:ind w:firstLine="708"/>
        <w:jc w:val="both"/>
        <w:rPr>
          <w:sz w:val="28"/>
          <w:szCs w:val="28"/>
          <w:lang w:val="uz-Latn-UZ"/>
        </w:rPr>
      </w:pPr>
    </w:p>
    <w:p w14:paraId="7E5C2A32" w14:textId="77777777" w:rsidR="00D30686" w:rsidRDefault="00D30686" w:rsidP="00B62828">
      <w:pPr>
        <w:spacing w:after="0" w:line="360" w:lineRule="auto"/>
        <w:ind w:firstLine="708"/>
        <w:jc w:val="both"/>
        <w:rPr>
          <w:sz w:val="28"/>
          <w:szCs w:val="28"/>
          <w:lang w:val="uz-Latn-UZ"/>
        </w:rPr>
      </w:pPr>
    </w:p>
    <w:p w14:paraId="1468DED8" w14:textId="77777777" w:rsidR="00D30686" w:rsidRDefault="00D30686" w:rsidP="00B62828">
      <w:pPr>
        <w:spacing w:after="0" w:line="360" w:lineRule="auto"/>
        <w:ind w:firstLine="708"/>
        <w:jc w:val="both"/>
        <w:rPr>
          <w:sz w:val="28"/>
          <w:szCs w:val="28"/>
          <w:lang w:val="uz-Latn-UZ"/>
        </w:rPr>
      </w:pPr>
    </w:p>
    <w:p w14:paraId="2F345A85" w14:textId="77777777" w:rsidR="00D30686" w:rsidRDefault="00D30686" w:rsidP="00B62828">
      <w:pPr>
        <w:spacing w:after="0" w:line="360" w:lineRule="auto"/>
        <w:ind w:firstLine="708"/>
        <w:jc w:val="both"/>
        <w:rPr>
          <w:sz w:val="28"/>
          <w:szCs w:val="28"/>
          <w:lang w:val="uz-Latn-UZ"/>
        </w:rPr>
      </w:pPr>
    </w:p>
    <w:p w14:paraId="7DA7F68F" w14:textId="77777777" w:rsidR="00DA141E" w:rsidRPr="0064409C" w:rsidRDefault="00DA141E" w:rsidP="00B62828">
      <w:pPr>
        <w:spacing w:after="0" w:line="360" w:lineRule="auto"/>
        <w:ind w:firstLine="708"/>
        <w:jc w:val="both"/>
        <w:rPr>
          <w:sz w:val="28"/>
          <w:szCs w:val="28"/>
          <w:lang w:val="uz-Latn-UZ"/>
        </w:rPr>
      </w:pPr>
    </w:p>
    <w:p w14:paraId="2589DDC8" w14:textId="77777777" w:rsidR="0064409C" w:rsidRPr="00D30686" w:rsidRDefault="0064409C" w:rsidP="00B62828">
      <w:pPr>
        <w:spacing w:after="0" w:line="360" w:lineRule="auto"/>
        <w:ind w:firstLine="708"/>
        <w:jc w:val="center"/>
        <w:rPr>
          <w:b/>
          <w:bCs/>
          <w:sz w:val="28"/>
          <w:szCs w:val="28"/>
          <w:lang w:val="uz-Latn-UZ"/>
        </w:rPr>
      </w:pPr>
      <w:r w:rsidRPr="00D30686">
        <w:rPr>
          <w:b/>
          <w:bCs/>
          <w:sz w:val="28"/>
          <w:szCs w:val="28"/>
          <w:lang w:val="uz-Latn-UZ"/>
        </w:rPr>
        <w:lastRenderedPageBreak/>
        <w:t>XULOSA</w:t>
      </w:r>
    </w:p>
    <w:p w14:paraId="73AD0915" w14:textId="0681785C"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Ushbu referatda elektr energiya manbalari, xususan ideal va real tok manbalari to'liq va batafsil o'rganildi. Asosiy xulosalar quyidagilardan iborat:</w:t>
      </w:r>
    </w:p>
    <w:p w14:paraId="1B74484F" w14:textId="2FF3254F"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1. Nazariy asoslar: Elektr energiya manbasi zaryadlarni harakatga keltiruvchi va ularga energiya beradigan qurilma hisoblanadi. Manbaning asosiy xarakteristikalari elektr yurituvchi kuch (ε), ichki qarshilik (r), terminal kuchlanish (U) va tok kuchi (I) dan iborat. Bu parametrlar o'rtasidagi bog'lanish U = ε − I·r formulasi bilan ifodalanadi va bu formula real manbalarning barcha xususiyatlarini tavsiflovchi asosiy tenglama hisoblanadi.</w:t>
      </w:r>
    </w:p>
    <w:p w14:paraId="3866C914" w14:textId="1DEB10E8"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2. Ideal manba modeli: Ideal tok manbasi nazariy abstraksiya bo'lib, unda ichki qarshilik nolga teng va manba cheksiz katta tok ta'minlay oladi. Ideal manbada terminal kuchlanish yuklamadan mutlaqo mustaqil (U = ε) va samaradorlik 100 foizni tashkil etadi. Ideal manba modeli murakkab elektr zanjirlarini soddalashtirishda va nazariy tahlillarda keng qo'llaniladi. Amalda ideal manbaga to'liq mos keladigan qurilma mavjud emas, ammo ko'plab vaziyatlarda real manbalarni ideal deb hisoblash mumkin va bu yetarli aniqlikda natijalar beradi.</w:t>
      </w:r>
    </w:p>
    <w:p w14:paraId="6BA5E90A" w14:textId="5DF45983"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3. Real manba modeli: Real tok manbasi har doim ichki qarshilikga ega bo'lib, bu qarshilik orqali energiyaning bir qismi issiqlik shaklida yo'qoladi. Real manbada terminal kuchlanish tok kuchiga bog'liq ravishda kamayadi, maksimal bera oladigan tok cheklangan (I_qt = ε/r) va samaradorlik 100 foizdan past bo'ladi. Real manbalarni tahlil qilishda ichki qarshilikni albatta hisobga olish zarur, ayniqsa yuqori toklarda yoki aniq o'lchashlarda.</w:t>
      </w:r>
    </w:p>
    <w:p w14:paraId="6D523168" w14:textId="021AF081"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4. Amaliy ahamiyat: Ideal va real manba tushunchalari elektrotexnika va elektronikada fundamental ahamiyatga ega. Elektr zanjirlarini loyihalashda, energiya samaradorligini oshirishda, optimal ish rejimlarini tanlashda va xatoliklarni baholashda ushbu bilimlar zarur. Zamonaviy texnologiyalarda - smartfonlardan elektromobillargacha, tibbiy asboblardan quyosh elektr stantsiyalarigacha - tok manbalari xususiyatlarini to'g'ri tushunish va hisobga olish muhim ahamiyatga ega.</w:t>
      </w:r>
    </w:p>
    <w:p w14:paraId="42FE2B06" w14:textId="5E892648"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 xml:space="preserve">5. Energiya yo'qotishlari: Real manbalarda energiya yo'qotishi P_ichki = I²·r formulasi bilan aniqlanadi va tok oshgan sari bu yo'qotishlar kvadratik ravishda </w:t>
      </w:r>
      <w:r w:rsidRPr="0064409C">
        <w:rPr>
          <w:sz w:val="28"/>
          <w:szCs w:val="28"/>
          <w:lang w:val="uz-Latn-UZ"/>
        </w:rPr>
        <w:lastRenderedPageBreak/>
        <w:t>ortadi. Foydali ish koeffitsienti η = U/ε = 1 − (I·r/ε) formulasi orqali hisoblanadi va maksimal quvvat uzatish sharti R_yuk = r da amalga oshadi, ammo bu rejimda samaradorlik faqat 50 foizni tashkil etadi. Shuning uchun amaliy qurilmalarda yuqori samaradorlikka erishish uchun tashqi qarshilik ichki qarshilikdan ancha katta qilib tanlanadi.</w:t>
      </w:r>
    </w:p>
    <w:p w14:paraId="4E56AEED" w14:textId="4E8E7272"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6. Zamonaviy tendentsiyalar: Hozirgi zamon elektrotexnikasida ideal manbaga yaqinlashish yo'nalishi rivojlanmoqda. Impulsli quvvat manbalari, elektronli stabilizatorlar, yuqori sifatli akkumulyatorlar past ichki qarshilik va yuqori samaradorlik bilan ajralib turadi. Elektromobillarda qo'llaniladigan zamonaviy litiy-ion akkumulyatorlar 95% gacha samaradorlikka erishadi va ularning ichki qarshiligi 0.02-0.05 Ω atrofida bo'ladi. Quyosh energetikasida esa maksimal quvvat nuqtasini kuzatish tizimlari (MPPT) qo'llaniladi va bu quyosh panellarining samaradorligini 20-30 foizga oshiradi.</w:t>
      </w:r>
    </w:p>
    <w:p w14:paraId="7E34776A" w14:textId="49C96B89"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7. Istiqbollar: Kelajakda elektr energiya manbalari texnologiyasi yanada rivojlanadi. Superkondensatorlar, yoqilg'i elementlari (fuel cells), yangi avlod akkumulyatorlari (qattiq elektrolitli litiy akkumulyatorlar) yuqori energiya zichligi, past ichki qarshilik va uzoq xizmat muddati bilan ajralib turadi. Simsiz quvvat uzatish texnologiyalari, induktiv zaryadlash tizimlari va kvant batareyalari kelajakdagi istiqbolli yo'nalishlardir.</w:t>
      </w:r>
    </w:p>
    <w:p w14:paraId="3DD611B9" w14:textId="77777777" w:rsidR="0064409C" w:rsidRPr="0064409C" w:rsidRDefault="0064409C" w:rsidP="00B62828">
      <w:pPr>
        <w:spacing w:after="0" w:line="360" w:lineRule="auto"/>
        <w:ind w:firstLine="708"/>
        <w:jc w:val="both"/>
        <w:rPr>
          <w:sz w:val="28"/>
          <w:szCs w:val="28"/>
          <w:lang w:val="uz-Latn-UZ"/>
        </w:rPr>
      </w:pPr>
      <w:r w:rsidRPr="0064409C">
        <w:rPr>
          <w:sz w:val="28"/>
          <w:szCs w:val="28"/>
          <w:lang w:val="uz-Latn-UZ"/>
        </w:rPr>
        <w:t>Xulosa qilib aytganda, elektr energiya manbalari nazariyasi va amaliyoti zamonaviy texnologiyaning asosidir. Ideal va real manba modellarini to'g'ri tushunish, ularning xususiyatlarini bilish va qo'llay olish muhandislar, fiziklar va texnologlar uchun zarurdir. Ushbu referat orqali biz elektr energiya manbalari haqida chuqur va sistemali bilimlar oldik va bu bilimlar amaliy loyihalashda va ilmiy tadqiqotlarda qo'llanilishi mumkin.</w:t>
      </w:r>
    </w:p>
    <w:p w14:paraId="5872B58E" w14:textId="77777777" w:rsidR="0064409C" w:rsidRPr="0064409C" w:rsidRDefault="0064409C" w:rsidP="0064409C">
      <w:pPr>
        <w:spacing w:after="0" w:line="360" w:lineRule="auto"/>
        <w:jc w:val="both"/>
        <w:rPr>
          <w:sz w:val="28"/>
          <w:szCs w:val="28"/>
          <w:lang w:val="uz-Latn-UZ"/>
        </w:rPr>
      </w:pPr>
    </w:p>
    <w:p w14:paraId="636C8B3B" w14:textId="77777777" w:rsidR="00D30686" w:rsidRDefault="00D30686" w:rsidP="0064409C">
      <w:pPr>
        <w:spacing w:after="0" w:line="360" w:lineRule="auto"/>
        <w:jc w:val="both"/>
        <w:rPr>
          <w:sz w:val="28"/>
          <w:szCs w:val="28"/>
          <w:lang w:val="uz-Latn-UZ"/>
        </w:rPr>
      </w:pPr>
    </w:p>
    <w:p w14:paraId="128C99CD" w14:textId="77777777" w:rsidR="00D30686" w:rsidRDefault="00D30686" w:rsidP="0064409C">
      <w:pPr>
        <w:spacing w:after="0" w:line="360" w:lineRule="auto"/>
        <w:jc w:val="both"/>
        <w:rPr>
          <w:sz w:val="28"/>
          <w:szCs w:val="28"/>
          <w:lang w:val="uz-Latn-UZ"/>
        </w:rPr>
      </w:pPr>
    </w:p>
    <w:p w14:paraId="738DB547" w14:textId="77777777" w:rsidR="00D30686" w:rsidRDefault="00D30686" w:rsidP="0064409C">
      <w:pPr>
        <w:spacing w:after="0" w:line="360" w:lineRule="auto"/>
        <w:jc w:val="both"/>
        <w:rPr>
          <w:sz w:val="28"/>
          <w:szCs w:val="28"/>
          <w:lang w:val="uz-Latn-UZ"/>
        </w:rPr>
      </w:pPr>
    </w:p>
    <w:p w14:paraId="6DF6AC58" w14:textId="77777777" w:rsidR="00B62828" w:rsidRDefault="00B62828" w:rsidP="0064409C">
      <w:pPr>
        <w:spacing w:after="0" w:line="360" w:lineRule="auto"/>
        <w:jc w:val="both"/>
        <w:rPr>
          <w:sz w:val="28"/>
          <w:szCs w:val="28"/>
          <w:lang w:val="uz-Latn-UZ"/>
        </w:rPr>
      </w:pPr>
    </w:p>
    <w:p w14:paraId="43ABF023" w14:textId="1E705FFA" w:rsidR="0064409C" w:rsidRPr="00D30686" w:rsidRDefault="0064409C" w:rsidP="00D30686">
      <w:pPr>
        <w:spacing w:after="0" w:line="360" w:lineRule="auto"/>
        <w:jc w:val="center"/>
        <w:rPr>
          <w:b/>
          <w:bCs/>
          <w:sz w:val="28"/>
          <w:szCs w:val="28"/>
          <w:lang w:val="uz-Latn-UZ"/>
        </w:rPr>
      </w:pPr>
      <w:r w:rsidRPr="00D30686">
        <w:rPr>
          <w:b/>
          <w:bCs/>
          <w:sz w:val="28"/>
          <w:szCs w:val="28"/>
          <w:lang w:val="uz-Latn-UZ"/>
        </w:rPr>
        <w:lastRenderedPageBreak/>
        <w:t>FOYDALANILGAN ADABIYOTLAR</w:t>
      </w:r>
    </w:p>
    <w:p w14:paraId="429C7F73" w14:textId="2BBE0EFE"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Савельев И.В. Курс общей физики. Том 2: Электричество и магнетизм. - Москва: Наука, 2019. - 496 с.</w:t>
      </w:r>
    </w:p>
    <w:p w14:paraId="00DBF937" w14:textId="3551FB3E"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Ландсберг Г.С. Элементарный учебник физики. Том 2: Электричество и магнетизм. - Москва: Физматлит, 2017. - 480 с.</w:t>
      </w:r>
    </w:p>
    <w:p w14:paraId="6A0B1128" w14:textId="2520529D"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Калашников С.Г. Электричество: Учебное пособие. - Москва: Физматлит, 2018. - 624 с.</w:t>
      </w:r>
    </w:p>
    <w:p w14:paraId="5B36A42A" w14:textId="640E29C0"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Halliday D., Resnick R., Walker J. Fundamentals of Physics. 11th Edition. - Wiley, 2018. - 1450 p.</w:t>
      </w:r>
    </w:p>
    <w:p w14:paraId="18E28CBD" w14:textId="0E6486FD"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Serway R.A., Jewett J.W. Physics for Scientists and Engineers with Modern Physics. 10th Edition. - Cengage Learning, 2019. - 1472 p.</w:t>
      </w:r>
    </w:p>
    <w:p w14:paraId="53A27623" w14:textId="419B6264"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Boylestad R.L. Introductory Circuit Analysis. 13th Edition. - Pearson, 2016. - 1104 p.</w:t>
      </w:r>
    </w:p>
    <w:p w14:paraId="49559033" w14:textId="011A5EF0" w:rsidR="0064409C"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Иродов И.Е. Электромагнетизм. Основные законы. - Москва: Лаборатория знаний, 2020. - 320 с.</w:t>
      </w:r>
    </w:p>
    <w:p w14:paraId="31AD43E8" w14:textId="2C383AC9" w:rsidR="00AA0115" w:rsidRPr="00D30686" w:rsidRDefault="0064409C" w:rsidP="00D30686">
      <w:pPr>
        <w:pStyle w:val="a3"/>
        <w:numPr>
          <w:ilvl w:val="0"/>
          <w:numId w:val="28"/>
        </w:numPr>
        <w:spacing w:after="0" w:line="360" w:lineRule="auto"/>
        <w:jc w:val="both"/>
        <w:rPr>
          <w:sz w:val="28"/>
          <w:szCs w:val="28"/>
          <w:lang w:val="uz-Latn-UZ"/>
        </w:rPr>
      </w:pPr>
      <w:r w:rsidRPr="00D30686">
        <w:rPr>
          <w:sz w:val="28"/>
          <w:szCs w:val="28"/>
          <w:lang w:val="uz-Latn-UZ"/>
        </w:rPr>
        <w:t>Нильсон Дж., Рейдел С. Электрические цепи. 10-е издание. - Москва: Вильямс, 2015. - 664 с.</w:t>
      </w:r>
    </w:p>
    <w:sectPr w:rsidR="00AA0115" w:rsidRPr="00D3068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1F4C3" w14:textId="77777777" w:rsidR="00D6088F" w:rsidRDefault="00D6088F" w:rsidP="00F57BA2">
      <w:pPr>
        <w:spacing w:after="0" w:line="240" w:lineRule="auto"/>
      </w:pPr>
      <w:r>
        <w:separator/>
      </w:r>
    </w:p>
  </w:endnote>
  <w:endnote w:type="continuationSeparator" w:id="0">
    <w:p w14:paraId="5A1CD004" w14:textId="77777777" w:rsidR="00D6088F" w:rsidRDefault="00D6088F" w:rsidP="00F57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F6A82D" w14:textId="77777777" w:rsidR="00D6088F" w:rsidRDefault="00D6088F" w:rsidP="00F57BA2">
      <w:pPr>
        <w:spacing w:after="0" w:line="240" w:lineRule="auto"/>
      </w:pPr>
      <w:r>
        <w:separator/>
      </w:r>
    </w:p>
  </w:footnote>
  <w:footnote w:type="continuationSeparator" w:id="0">
    <w:p w14:paraId="71EE39C1" w14:textId="77777777" w:rsidR="00D6088F" w:rsidRDefault="00D6088F" w:rsidP="00F57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DFA2DC54"/>
    <w:lvl w:ilvl="0" w:tplc="0419000B">
      <w:start w:val="1"/>
      <w:numFmt w:val="bullet"/>
      <w:lvlText w:val=""/>
      <w:lvlJc w:val="left"/>
      <w:pPr>
        <w:ind w:left="928"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15:restartNumberingAfterBreak="0">
    <w:nsid w:val="033008B7"/>
    <w:multiLevelType w:val="hybridMultilevel"/>
    <w:tmpl w:val="156AC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2A2E39"/>
    <w:multiLevelType w:val="hybridMultilevel"/>
    <w:tmpl w:val="EE8C06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B0A04"/>
    <w:multiLevelType w:val="hybridMultilevel"/>
    <w:tmpl w:val="BEA698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F44FF"/>
    <w:multiLevelType w:val="hybridMultilevel"/>
    <w:tmpl w:val="75B05F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F50868"/>
    <w:multiLevelType w:val="hybridMultilevel"/>
    <w:tmpl w:val="39420B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F6315"/>
    <w:multiLevelType w:val="hybridMultilevel"/>
    <w:tmpl w:val="B60A3C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46F73"/>
    <w:multiLevelType w:val="hybridMultilevel"/>
    <w:tmpl w:val="B578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D308F"/>
    <w:multiLevelType w:val="hybridMultilevel"/>
    <w:tmpl w:val="54A805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4079C"/>
    <w:multiLevelType w:val="hybridMultilevel"/>
    <w:tmpl w:val="24A4F9B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FD14F2"/>
    <w:multiLevelType w:val="hybridMultilevel"/>
    <w:tmpl w:val="69B024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E2737"/>
    <w:multiLevelType w:val="hybridMultilevel"/>
    <w:tmpl w:val="1FDA514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3C1AE3"/>
    <w:multiLevelType w:val="hybridMultilevel"/>
    <w:tmpl w:val="3DA2C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F961D3"/>
    <w:multiLevelType w:val="hybridMultilevel"/>
    <w:tmpl w:val="106EA8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AB6504"/>
    <w:multiLevelType w:val="hybridMultilevel"/>
    <w:tmpl w:val="317026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90737"/>
    <w:multiLevelType w:val="hybridMultilevel"/>
    <w:tmpl w:val="0CCC4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5251D"/>
    <w:multiLevelType w:val="hybridMultilevel"/>
    <w:tmpl w:val="49A0ED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E01D6"/>
    <w:multiLevelType w:val="hybridMultilevel"/>
    <w:tmpl w:val="5336C9C2"/>
    <w:lvl w:ilvl="0" w:tplc="0419000B">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B">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49DD63F4"/>
    <w:multiLevelType w:val="hybridMultilevel"/>
    <w:tmpl w:val="C52E2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416AFE"/>
    <w:multiLevelType w:val="hybridMultilevel"/>
    <w:tmpl w:val="DD3E2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71D28"/>
    <w:multiLevelType w:val="hybridMultilevel"/>
    <w:tmpl w:val="6148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BE1E91"/>
    <w:multiLevelType w:val="hybridMultilevel"/>
    <w:tmpl w:val="9B127F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969EE"/>
    <w:multiLevelType w:val="hybridMultilevel"/>
    <w:tmpl w:val="79E25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560DE2"/>
    <w:multiLevelType w:val="hybridMultilevel"/>
    <w:tmpl w:val="76342D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C365A7"/>
    <w:multiLevelType w:val="hybridMultilevel"/>
    <w:tmpl w:val="234C69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4827BE"/>
    <w:multiLevelType w:val="hybridMultilevel"/>
    <w:tmpl w:val="A6A6C8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15E70E7"/>
    <w:multiLevelType w:val="hybridMultilevel"/>
    <w:tmpl w:val="19927F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3B091F"/>
    <w:multiLevelType w:val="hybridMultilevel"/>
    <w:tmpl w:val="31A27C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20"/>
  </w:num>
  <w:num w:numId="4">
    <w:abstractNumId w:val="7"/>
  </w:num>
  <w:num w:numId="5">
    <w:abstractNumId w:val="8"/>
  </w:num>
  <w:num w:numId="6">
    <w:abstractNumId w:val="21"/>
  </w:num>
  <w:num w:numId="7">
    <w:abstractNumId w:val="2"/>
  </w:num>
  <w:num w:numId="8">
    <w:abstractNumId w:val="22"/>
  </w:num>
  <w:num w:numId="9">
    <w:abstractNumId w:val="19"/>
  </w:num>
  <w:num w:numId="10">
    <w:abstractNumId w:val="27"/>
  </w:num>
  <w:num w:numId="11">
    <w:abstractNumId w:val="6"/>
  </w:num>
  <w:num w:numId="12">
    <w:abstractNumId w:val="24"/>
  </w:num>
  <w:num w:numId="13">
    <w:abstractNumId w:val="3"/>
  </w:num>
  <w:num w:numId="14">
    <w:abstractNumId w:val="23"/>
  </w:num>
  <w:num w:numId="15">
    <w:abstractNumId w:val="26"/>
  </w:num>
  <w:num w:numId="16">
    <w:abstractNumId w:val="14"/>
  </w:num>
  <w:num w:numId="17">
    <w:abstractNumId w:val="5"/>
  </w:num>
  <w:num w:numId="18">
    <w:abstractNumId w:val="15"/>
  </w:num>
  <w:num w:numId="19">
    <w:abstractNumId w:val="10"/>
  </w:num>
  <w:num w:numId="20">
    <w:abstractNumId w:val="16"/>
  </w:num>
  <w:num w:numId="21">
    <w:abstractNumId w:val="9"/>
  </w:num>
  <w:num w:numId="22">
    <w:abstractNumId w:val="11"/>
  </w:num>
  <w:num w:numId="23">
    <w:abstractNumId w:val="12"/>
  </w:num>
  <w:num w:numId="24">
    <w:abstractNumId w:val="4"/>
  </w:num>
  <w:num w:numId="25">
    <w:abstractNumId w:val="1"/>
  </w:num>
  <w:num w:numId="26">
    <w:abstractNumId w:val="18"/>
  </w:num>
  <w:num w:numId="27">
    <w:abstractNumId w:val="25"/>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26A"/>
    <w:rsid w:val="000074B8"/>
    <w:rsid w:val="000850B3"/>
    <w:rsid w:val="00090320"/>
    <w:rsid w:val="00090B5A"/>
    <w:rsid w:val="000B4516"/>
    <w:rsid w:val="000C63AE"/>
    <w:rsid w:val="000C6DB1"/>
    <w:rsid w:val="00105011"/>
    <w:rsid w:val="001210EB"/>
    <w:rsid w:val="0012600B"/>
    <w:rsid w:val="001263B8"/>
    <w:rsid w:val="001327D0"/>
    <w:rsid w:val="00135EFA"/>
    <w:rsid w:val="00174DBE"/>
    <w:rsid w:val="00186233"/>
    <w:rsid w:val="001A265F"/>
    <w:rsid w:val="001C0EB3"/>
    <w:rsid w:val="001C6E12"/>
    <w:rsid w:val="001D6D93"/>
    <w:rsid w:val="001F25DA"/>
    <w:rsid w:val="00203275"/>
    <w:rsid w:val="00211A87"/>
    <w:rsid w:val="00225610"/>
    <w:rsid w:val="002315C9"/>
    <w:rsid w:val="00237ED2"/>
    <w:rsid w:val="002D4222"/>
    <w:rsid w:val="002F0E38"/>
    <w:rsid w:val="002F2F79"/>
    <w:rsid w:val="002F4B97"/>
    <w:rsid w:val="003005DB"/>
    <w:rsid w:val="00310E1D"/>
    <w:rsid w:val="00331FC6"/>
    <w:rsid w:val="00343B15"/>
    <w:rsid w:val="003507CB"/>
    <w:rsid w:val="003743FA"/>
    <w:rsid w:val="003960D2"/>
    <w:rsid w:val="003E4ED0"/>
    <w:rsid w:val="0040525D"/>
    <w:rsid w:val="00411E85"/>
    <w:rsid w:val="00434215"/>
    <w:rsid w:val="0043422A"/>
    <w:rsid w:val="00435AA6"/>
    <w:rsid w:val="00472C38"/>
    <w:rsid w:val="00474EEA"/>
    <w:rsid w:val="00480C69"/>
    <w:rsid w:val="004A3CB9"/>
    <w:rsid w:val="004F1BA8"/>
    <w:rsid w:val="00503382"/>
    <w:rsid w:val="005110DB"/>
    <w:rsid w:val="005120F1"/>
    <w:rsid w:val="00520D34"/>
    <w:rsid w:val="00542F77"/>
    <w:rsid w:val="0054783C"/>
    <w:rsid w:val="005B32B8"/>
    <w:rsid w:val="005C147A"/>
    <w:rsid w:val="005F2314"/>
    <w:rsid w:val="00622F1B"/>
    <w:rsid w:val="0062353A"/>
    <w:rsid w:val="006273E3"/>
    <w:rsid w:val="0064409C"/>
    <w:rsid w:val="00676DDE"/>
    <w:rsid w:val="006A3F41"/>
    <w:rsid w:val="006B0CC9"/>
    <w:rsid w:val="006E0ACC"/>
    <w:rsid w:val="007040FF"/>
    <w:rsid w:val="00710D48"/>
    <w:rsid w:val="00747E27"/>
    <w:rsid w:val="00750B3B"/>
    <w:rsid w:val="00751071"/>
    <w:rsid w:val="00755465"/>
    <w:rsid w:val="00763CC0"/>
    <w:rsid w:val="00767F7E"/>
    <w:rsid w:val="00792E40"/>
    <w:rsid w:val="007A1D55"/>
    <w:rsid w:val="007E36AF"/>
    <w:rsid w:val="007F51D6"/>
    <w:rsid w:val="007F705E"/>
    <w:rsid w:val="00814CE7"/>
    <w:rsid w:val="00840462"/>
    <w:rsid w:val="00857557"/>
    <w:rsid w:val="00861E61"/>
    <w:rsid w:val="008712B8"/>
    <w:rsid w:val="00871401"/>
    <w:rsid w:val="00896D34"/>
    <w:rsid w:val="008D24FD"/>
    <w:rsid w:val="008E4605"/>
    <w:rsid w:val="008E526A"/>
    <w:rsid w:val="008F063C"/>
    <w:rsid w:val="0090339F"/>
    <w:rsid w:val="00926EF4"/>
    <w:rsid w:val="0093174D"/>
    <w:rsid w:val="00957049"/>
    <w:rsid w:val="00996AF5"/>
    <w:rsid w:val="00997685"/>
    <w:rsid w:val="00997A95"/>
    <w:rsid w:val="009A668F"/>
    <w:rsid w:val="009B6545"/>
    <w:rsid w:val="009E4463"/>
    <w:rsid w:val="00A206BE"/>
    <w:rsid w:val="00A5145C"/>
    <w:rsid w:val="00AA0115"/>
    <w:rsid w:val="00B007EF"/>
    <w:rsid w:val="00B540A1"/>
    <w:rsid w:val="00B62828"/>
    <w:rsid w:val="00B75FBE"/>
    <w:rsid w:val="00B8383B"/>
    <w:rsid w:val="00B84DB6"/>
    <w:rsid w:val="00C003F4"/>
    <w:rsid w:val="00C007F2"/>
    <w:rsid w:val="00C01128"/>
    <w:rsid w:val="00C04B20"/>
    <w:rsid w:val="00C12521"/>
    <w:rsid w:val="00C25C0E"/>
    <w:rsid w:val="00C45796"/>
    <w:rsid w:val="00C87667"/>
    <w:rsid w:val="00C91279"/>
    <w:rsid w:val="00C956E1"/>
    <w:rsid w:val="00C95C59"/>
    <w:rsid w:val="00CA3C00"/>
    <w:rsid w:val="00CB73DC"/>
    <w:rsid w:val="00CC3A2A"/>
    <w:rsid w:val="00CF162B"/>
    <w:rsid w:val="00D15B1F"/>
    <w:rsid w:val="00D21584"/>
    <w:rsid w:val="00D30686"/>
    <w:rsid w:val="00D40A14"/>
    <w:rsid w:val="00D42D6C"/>
    <w:rsid w:val="00D4482C"/>
    <w:rsid w:val="00D50663"/>
    <w:rsid w:val="00D6088F"/>
    <w:rsid w:val="00DA141E"/>
    <w:rsid w:val="00DD262F"/>
    <w:rsid w:val="00DE795C"/>
    <w:rsid w:val="00DF4278"/>
    <w:rsid w:val="00E03E05"/>
    <w:rsid w:val="00E0508E"/>
    <w:rsid w:val="00E42A2C"/>
    <w:rsid w:val="00EA4399"/>
    <w:rsid w:val="00EB4ED8"/>
    <w:rsid w:val="00EC5D3B"/>
    <w:rsid w:val="00ED178F"/>
    <w:rsid w:val="00EE45C1"/>
    <w:rsid w:val="00EF0974"/>
    <w:rsid w:val="00F13777"/>
    <w:rsid w:val="00F24B14"/>
    <w:rsid w:val="00F55111"/>
    <w:rsid w:val="00F553F9"/>
    <w:rsid w:val="00F57BA2"/>
    <w:rsid w:val="00F76275"/>
    <w:rsid w:val="00F76BF3"/>
    <w:rsid w:val="00F77A70"/>
    <w:rsid w:val="00FA60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2C3B"/>
  <w15:docId w15:val="{C7AF35B0-29FA-334A-B8B8-C0961D00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32"/>
      <w:szCs w:val="32"/>
      <w:lang w:val="kk-KZ" w:eastAsia="ru-RU"/>
    </w:rPr>
  </w:style>
  <w:style w:type="paragraph" w:styleId="1">
    <w:name w:val="heading 1"/>
    <w:basedOn w:val="a"/>
    <w:next w:val="a"/>
    <w:link w:val="10"/>
    <w:uiPriority w:val="9"/>
    <w:qFormat/>
    <w:rsid w:val="001263B8"/>
    <w:pPr>
      <w:keepNext/>
      <w:keepLines/>
      <w:spacing w:before="240" w:after="0"/>
      <w:outlineLvl w:val="0"/>
    </w:pPr>
    <w:rPr>
      <w:rFonts w:asciiTheme="majorHAnsi" w:eastAsiaTheme="majorEastAsia" w:hAnsiTheme="majorHAnsi" w:cstheme="majorBidi"/>
      <w:color w:val="365F91" w:themeColor="accent1" w:themeShade="BF"/>
    </w:rPr>
  </w:style>
  <w:style w:type="paragraph" w:styleId="2">
    <w:name w:val="heading 2"/>
    <w:basedOn w:val="a"/>
    <w:next w:val="a"/>
    <w:link w:val="20"/>
    <w:uiPriority w:val="9"/>
    <w:semiHidden/>
    <w:unhideWhenUsed/>
    <w:qFormat/>
    <w:rsid w:val="001263B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1263B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F553F9"/>
    <w:pPr>
      <w:keepNext/>
      <w:keepLines/>
      <w:spacing w:before="80" w:after="40"/>
      <w:outlineLvl w:val="3"/>
    </w:pPr>
    <w:rPr>
      <w:rFonts w:asciiTheme="minorHAnsi" w:eastAsiaTheme="majorEastAsia" w:hAnsiTheme="min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pPr>
      <w:ind w:left="720"/>
      <w:contextualSpacing/>
    </w:pPr>
  </w:style>
  <w:style w:type="character" w:customStyle="1" w:styleId="a4">
    <w:name w:val="Абзац списка Знак"/>
    <w:link w:val="a3"/>
    <w:uiPriority w:val="34"/>
    <w:rPr>
      <w:rFonts w:ascii="Times New Roman" w:eastAsia="Times New Roman" w:hAnsi="Times New Roman" w:cs="Times New Roman"/>
      <w:sz w:val="32"/>
      <w:szCs w:val="32"/>
      <w:lang w:val="kk-KZ" w:eastAsia="ru-RU"/>
    </w:rPr>
  </w:style>
  <w:style w:type="character" w:customStyle="1" w:styleId="10">
    <w:name w:val="Заголовок 1 Знак"/>
    <w:basedOn w:val="a0"/>
    <w:link w:val="1"/>
    <w:uiPriority w:val="9"/>
    <w:rsid w:val="001263B8"/>
    <w:rPr>
      <w:rFonts w:asciiTheme="majorHAnsi" w:eastAsiaTheme="majorEastAsia" w:hAnsiTheme="majorHAnsi" w:cstheme="majorBidi"/>
      <w:color w:val="365F91" w:themeColor="accent1" w:themeShade="BF"/>
      <w:sz w:val="32"/>
      <w:szCs w:val="32"/>
      <w:lang w:val="kk-KZ" w:eastAsia="ru-RU"/>
    </w:rPr>
  </w:style>
  <w:style w:type="character" w:customStyle="1" w:styleId="20">
    <w:name w:val="Заголовок 2 Знак"/>
    <w:basedOn w:val="a0"/>
    <w:link w:val="2"/>
    <w:uiPriority w:val="9"/>
    <w:semiHidden/>
    <w:rsid w:val="001263B8"/>
    <w:rPr>
      <w:rFonts w:asciiTheme="majorHAnsi" w:eastAsiaTheme="majorEastAsia" w:hAnsiTheme="majorHAnsi" w:cstheme="majorBidi"/>
      <w:color w:val="365F91" w:themeColor="accent1" w:themeShade="BF"/>
      <w:sz w:val="26"/>
      <w:szCs w:val="26"/>
      <w:lang w:val="kk-KZ" w:eastAsia="ru-RU"/>
    </w:rPr>
  </w:style>
  <w:style w:type="character" w:customStyle="1" w:styleId="30">
    <w:name w:val="Заголовок 3 Знак"/>
    <w:basedOn w:val="a0"/>
    <w:link w:val="3"/>
    <w:uiPriority w:val="9"/>
    <w:semiHidden/>
    <w:rsid w:val="001263B8"/>
    <w:rPr>
      <w:rFonts w:asciiTheme="majorHAnsi" w:eastAsiaTheme="majorEastAsia" w:hAnsiTheme="majorHAnsi" w:cstheme="majorBidi"/>
      <w:color w:val="243F60" w:themeColor="accent1" w:themeShade="7F"/>
      <w:sz w:val="24"/>
      <w:szCs w:val="24"/>
      <w:lang w:val="kk-KZ" w:eastAsia="ru-RU"/>
    </w:rPr>
  </w:style>
  <w:style w:type="paragraph" w:styleId="a5">
    <w:name w:val="header"/>
    <w:basedOn w:val="a"/>
    <w:link w:val="a6"/>
    <w:uiPriority w:val="99"/>
    <w:unhideWhenUsed/>
    <w:rsid w:val="00F57BA2"/>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F57BA2"/>
    <w:rPr>
      <w:rFonts w:ascii="Times New Roman" w:eastAsia="Times New Roman" w:hAnsi="Times New Roman" w:cs="Times New Roman"/>
      <w:sz w:val="32"/>
      <w:szCs w:val="32"/>
      <w:lang w:val="kk-KZ" w:eastAsia="ru-RU"/>
    </w:rPr>
  </w:style>
  <w:style w:type="paragraph" w:styleId="a7">
    <w:name w:val="footer"/>
    <w:basedOn w:val="a"/>
    <w:link w:val="a8"/>
    <w:uiPriority w:val="99"/>
    <w:unhideWhenUsed/>
    <w:rsid w:val="00F57BA2"/>
    <w:pPr>
      <w:tabs>
        <w:tab w:val="center" w:pos="4680"/>
        <w:tab w:val="right" w:pos="9360"/>
      </w:tabs>
      <w:spacing w:after="0" w:line="240" w:lineRule="auto"/>
    </w:pPr>
  </w:style>
  <w:style w:type="character" w:customStyle="1" w:styleId="a8">
    <w:name w:val="Нижний колонтитул Знак"/>
    <w:basedOn w:val="a0"/>
    <w:link w:val="a7"/>
    <w:uiPriority w:val="99"/>
    <w:rsid w:val="00F57BA2"/>
    <w:rPr>
      <w:rFonts w:ascii="Times New Roman" w:eastAsia="Times New Roman" w:hAnsi="Times New Roman" w:cs="Times New Roman"/>
      <w:sz w:val="32"/>
      <w:szCs w:val="32"/>
      <w:lang w:val="kk-KZ" w:eastAsia="ru-RU"/>
    </w:rPr>
  </w:style>
  <w:style w:type="character" w:customStyle="1" w:styleId="40">
    <w:name w:val="Заголовок 4 Знак"/>
    <w:basedOn w:val="a0"/>
    <w:link w:val="4"/>
    <w:uiPriority w:val="9"/>
    <w:semiHidden/>
    <w:rsid w:val="00F553F9"/>
    <w:rPr>
      <w:rFonts w:asciiTheme="minorHAnsi" w:eastAsiaTheme="majorEastAsia" w:hAnsiTheme="minorHAnsi" w:cstheme="majorBidi"/>
      <w:i/>
      <w:iCs/>
      <w:color w:val="365F91" w:themeColor="accent1" w:themeShade="BF"/>
      <w:sz w:val="32"/>
      <w:szCs w:val="32"/>
      <w:lang w:val="kk-KZ" w:eastAsia="ru-RU"/>
    </w:rPr>
  </w:style>
  <w:style w:type="table" w:styleId="a9">
    <w:name w:val="Table Grid"/>
    <w:basedOn w:val="a1"/>
    <w:uiPriority w:val="39"/>
    <w:rsid w:val="00C45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C457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866266">
      <w:bodyDiv w:val="1"/>
      <w:marLeft w:val="0"/>
      <w:marRight w:val="0"/>
      <w:marTop w:val="0"/>
      <w:marBottom w:val="0"/>
      <w:divBdr>
        <w:top w:val="none" w:sz="0" w:space="0" w:color="auto"/>
        <w:left w:val="none" w:sz="0" w:space="0" w:color="auto"/>
        <w:bottom w:val="none" w:sz="0" w:space="0" w:color="auto"/>
        <w:right w:val="none" w:sz="0" w:space="0" w:color="auto"/>
      </w:divBdr>
    </w:div>
    <w:div w:id="395711152">
      <w:bodyDiv w:val="1"/>
      <w:marLeft w:val="0"/>
      <w:marRight w:val="0"/>
      <w:marTop w:val="0"/>
      <w:marBottom w:val="0"/>
      <w:divBdr>
        <w:top w:val="none" w:sz="0" w:space="0" w:color="auto"/>
        <w:left w:val="none" w:sz="0" w:space="0" w:color="auto"/>
        <w:bottom w:val="none" w:sz="0" w:space="0" w:color="auto"/>
        <w:right w:val="none" w:sz="0" w:space="0" w:color="auto"/>
      </w:divBdr>
    </w:div>
    <w:div w:id="502941975">
      <w:bodyDiv w:val="1"/>
      <w:marLeft w:val="0"/>
      <w:marRight w:val="0"/>
      <w:marTop w:val="0"/>
      <w:marBottom w:val="0"/>
      <w:divBdr>
        <w:top w:val="none" w:sz="0" w:space="0" w:color="auto"/>
        <w:left w:val="none" w:sz="0" w:space="0" w:color="auto"/>
        <w:bottom w:val="none" w:sz="0" w:space="0" w:color="auto"/>
        <w:right w:val="none" w:sz="0" w:space="0" w:color="auto"/>
      </w:divBdr>
    </w:div>
    <w:div w:id="700786561">
      <w:bodyDiv w:val="1"/>
      <w:marLeft w:val="0"/>
      <w:marRight w:val="0"/>
      <w:marTop w:val="0"/>
      <w:marBottom w:val="0"/>
      <w:divBdr>
        <w:top w:val="none" w:sz="0" w:space="0" w:color="auto"/>
        <w:left w:val="none" w:sz="0" w:space="0" w:color="auto"/>
        <w:bottom w:val="none" w:sz="0" w:space="0" w:color="auto"/>
        <w:right w:val="none" w:sz="0" w:space="0" w:color="auto"/>
      </w:divBdr>
    </w:div>
    <w:div w:id="798644749">
      <w:bodyDiv w:val="1"/>
      <w:marLeft w:val="0"/>
      <w:marRight w:val="0"/>
      <w:marTop w:val="0"/>
      <w:marBottom w:val="0"/>
      <w:divBdr>
        <w:top w:val="none" w:sz="0" w:space="0" w:color="auto"/>
        <w:left w:val="none" w:sz="0" w:space="0" w:color="auto"/>
        <w:bottom w:val="none" w:sz="0" w:space="0" w:color="auto"/>
        <w:right w:val="none" w:sz="0" w:space="0" w:color="auto"/>
      </w:divBdr>
    </w:div>
    <w:div w:id="947388886">
      <w:bodyDiv w:val="1"/>
      <w:marLeft w:val="0"/>
      <w:marRight w:val="0"/>
      <w:marTop w:val="0"/>
      <w:marBottom w:val="0"/>
      <w:divBdr>
        <w:top w:val="none" w:sz="0" w:space="0" w:color="auto"/>
        <w:left w:val="none" w:sz="0" w:space="0" w:color="auto"/>
        <w:bottom w:val="none" w:sz="0" w:space="0" w:color="auto"/>
        <w:right w:val="none" w:sz="0" w:space="0" w:color="auto"/>
      </w:divBdr>
    </w:div>
    <w:div w:id="1125733095">
      <w:bodyDiv w:val="1"/>
      <w:marLeft w:val="0"/>
      <w:marRight w:val="0"/>
      <w:marTop w:val="0"/>
      <w:marBottom w:val="0"/>
      <w:divBdr>
        <w:top w:val="none" w:sz="0" w:space="0" w:color="auto"/>
        <w:left w:val="none" w:sz="0" w:space="0" w:color="auto"/>
        <w:bottom w:val="none" w:sz="0" w:space="0" w:color="auto"/>
        <w:right w:val="none" w:sz="0" w:space="0" w:color="auto"/>
      </w:divBdr>
    </w:div>
    <w:div w:id="1367177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3483</Words>
  <Characters>19859</Characters>
  <Application>Microsoft Office Word</Application>
  <DocSecurity>0</DocSecurity>
  <Lines>165</Lines>
  <Paragraphs>46</Paragraphs>
  <ScaleCrop>false</ScaleCrop>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Dilya</dc:creator>
  <cp:lastModifiedBy>Пользователь</cp:lastModifiedBy>
  <cp:revision>4</cp:revision>
  <dcterms:created xsi:type="dcterms:W3CDTF">2025-12-05T03:11:00Z</dcterms:created>
  <dcterms:modified xsi:type="dcterms:W3CDTF">2026-02-25T10:18:00Z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24fcd49b086844b18ffe735726588efb</vt:lpwstr>
  </property>
</Properties>
</file>