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36" w:rsidRDefault="00873D36"/>
    <w:p w:rsidR="002D0A6E" w:rsidRDefault="002D0A6E" w:rsidP="002D0A6E">
      <w:pPr>
        <w:pStyle w:val="Title"/>
      </w:pPr>
      <w:r>
        <w:t>Symbolic analysis of time series</w:t>
      </w:r>
    </w:p>
    <w:p w:rsidR="002D0A6E" w:rsidRDefault="002D0A6E" w:rsidP="002D0A6E"/>
    <w:p w:rsidR="002D0A6E" w:rsidRDefault="002D0A6E" w:rsidP="002D0A6E">
      <w:r>
        <w:t># Symbolic analysis using the method by Kamberaj &amp; van der Vaart :</w:t>
      </w:r>
    </w:p>
    <w:p w:rsidR="002D0A6E" w:rsidRDefault="002D0A6E" w:rsidP="002D0A6E">
      <w:r>
        <w:t># Makefile_symb</w:t>
      </w:r>
      <w:r w:rsidR="00AA4BD3">
        <w:t>_mpi</w:t>
      </w:r>
      <w:r>
        <w:t xml:space="preserve"> --- make file for compiling and creating the executable symbrun.exe (MPI version);</w:t>
      </w:r>
      <w:r w:rsidR="00C95CC4">
        <w:t xml:space="preserve"> To be used as:  make -f Makefile_symb</w:t>
      </w:r>
      <w:r w:rsidR="00AA4BD3">
        <w:t>_mpi</w:t>
      </w:r>
    </w:p>
    <w:p w:rsidR="002D0A6E" w:rsidRDefault="002D0A6E" w:rsidP="002D0A6E">
      <w:r>
        <w:t xml:space="preserve"># Makefile_symb_ser ----- make file for compiling and creating the executable symbrun_ser.exe (serial </w:t>
      </w:r>
    </w:p>
    <w:p w:rsidR="002D0A6E" w:rsidRDefault="002D0A6E" w:rsidP="002D0A6E">
      <w:r>
        <w:t>#  version);</w:t>
      </w:r>
      <w:r w:rsidR="00C95CC4">
        <w:t xml:space="preserve"> To be used as: </w:t>
      </w:r>
      <w:r w:rsidR="00C95CC4" w:rsidRPr="00C95CC4">
        <w:t>make -f Makefile_symb_ser</w:t>
      </w:r>
    </w:p>
    <w:p w:rsidR="002D0A6E" w:rsidRDefault="002D0A6E" w:rsidP="002D0A6E">
      <w:pPr>
        <w:pStyle w:val="Heading1"/>
      </w:pPr>
      <w:r>
        <w:t xml:space="preserve"> This class contains the following files:</w:t>
      </w:r>
    </w:p>
    <w:p w:rsidR="002D0A6E" w:rsidRDefault="002D0A6E" w:rsidP="002D0A6E"/>
    <w:p w:rsidR="002D0A6E" w:rsidRDefault="002D0A6E" w:rsidP="002D0A6E">
      <w:r>
        <w:t># demo_symb.f90:</w:t>
      </w:r>
    </w:p>
    <w:p w:rsidR="002D0A6E" w:rsidRDefault="002D0A6E" w:rsidP="002D0A6E">
      <w:r>
        <w:t>This file is initializing the SYMB_CLASS, which is the module used for symbolization of the dynamical variables. It contains the subroutines/functions used to read the input parameters for symbolization of the time series.</w:t>
      </w:r>
      <w:r>
        <w:tab/>
      </w:r>
    </w:p>
    <w:p w:rsidR="002D0A6E" w:rsidRDefault="002D0A6E" w:rsidP="002D0A6E">
      <w:r>
        <w:t>This subroutine calls the function 'SYMB_DRIVER', which is part of the module SYMB_CLASS found in these fortran subroutines/functions:</w:t>
      </w:r>
    </w:p>
    <w:p w:rsidR="002D0A6E" w:rsidRDefault="002D0A6E" w:rsidP="002D0A6E">
      <w:r>
        <w:t>#  symbmodule.f90       -- Parallel (using MPI protocols) of the SYMB_CLASS</w:t>
      </w:r>
    </w:p>
    <w:p w:rsidR="002D0A6E" w:rsidRDefault="002D0A6E" w:rsidP="002D0A6E">
      <w:r>
        <w:t>#  symbmodule_ser.f90   -- Serial version of the SYMB_CLASS</w:t>
      </w:r>
    </w:p>
    <w:p w:rsidR="002D0A6E" w:rsidRDefault="002D0A6E" w:rsidP="002D0A6E">
      <w:pPr>
        <w:pStyle w:val="Heading1"/>
      </w:pPr>
      <w:r>
        <w:t>SYMB_CLASS contains the following subroutines/functions:</w:t>
      </w:r>
    </w:p>
    <w:p w:rsidR="002D0A6E" w:rsidRPr="002D0A6E" w:rsidRDefault="002D0A6E" w:rsidP="002D0A6E"/>
    <w:p w:rsidR="002D0A6E" w:rsidRDefault="002D0A6E" w:rsidP="002D0A6E">
      <w:r>
        <w:t># subroutine read_embdparam() -- it reads the embedded parameters calculated from the EMBD_CLASS functions</w:t>
      </w:r>
    </w:p>
    <w:p w:rsidR="002D0A6E" w:rsidRDefault="002D0A6E" w:rsidP="002D0A6E">
      <w:r>
        <w:t># subroutine write_xyzs() -- It prints out the symbolic Trajectories of dynamical variables</w:t>
      </w:r>
    </w:p>
    <w:p w:rsidR="002D0A6E" w:rsidRDefault="002D0A6E" w:rsidP="002D0A6E">
      <w:r>
        <w:t># subroutine Allocate_Symbolics() -- It is used to allocate memory for the global dynamical variables of the SYMB_CLASS</w:t>
      </w:r>
    </w:p>
    <w:p w:rsidR="002D0A6E" w:rsidRDefault="002D0A6E" w:rsidP="002D0A6E">
      <w:r>
        <w:t># subroutine deAllocate_Symbolics() -- It is used to free the memory allocated for the global dynamical variables of the SYMB_CLASS</w:t>
      </w:r>
    </w:p>
    <w:p w:rsidR="002D0A6E" w:rsidRDefault="002D0A6E" w:rsidP="002D0A6E">
      <w:r>
        <w:t># subroutine symbolize_trajectoryMC(Ndof, nframes, X, global_XS, tau, mopt, Nmc) -- Symbolizes the time series using Monte Carlo Method 1 (0,1,2,...)</w:t>
      </w:r>
    </w:p>
    <w:p w:rsidR="002D0A6E" w:rsidRDefault="002D0A6E" w:rsidP="002D0A6E"/>
    <w:p w:rsidR="002D0A6E" w:rsidRDefault="002D0A6E" w:rsidP="002D0A6E">
      <w:pPr>
        <w:pStyle w:val="Heading1"/>
      </w:pPr>
    </w:p>
    <w:p w:rsidR="002D0A6E" w:rsidRDefault="002D0A6E" w:rsidP="002D0A6E">
      <w:pPr>
        <w:pStyle w:val="Heading1"/>
      </w:pPr>
      <w:r>
        <w:t xml:space="preserve">Parallel and Serial versions </w:t>
      </w:r>
    </w:p>
    <w:p w:rsidR="002D0A6E" w:rsidRDefault="002D0A6E" w:rsidP="002D0A6E"/>
    <w:p w:rsidR="002D0A6E" w:rsidRDefault="002D0A6E" w:rsidP="002D0A6E">
      <w:r>
        <w:t xml:space="preserve"># subroutine symbolize_trajectory(Natoms, Ndim, nframes, X, XS, topt, mopt) -- Symbolizes the time series using Method 2 (0,1,2, ...) (only serial routine) </w:t>
      </w:r>
    </w:p>
    <w:p w:rsidR="002D0A6E" w:rsidRDefault="002D0A6E" w:rsidP="002D0A6E">
      <w:r>
        <w:t># subroutine symbolize(Natoms, Ndim, nframes, X, XS) -- Symbolizes the time series using Method 3 (0 and 1) (only serial routine)</w:t>
      </w:r>
    </w:p>
    <w:p w:rsidR="002D0A6E" w:rsidRDefault="002D0A6E" w:rsidP="002D0A6E">
      <w:r>
        <w:t># subroutine symbolic_entropy1D(ndata,xs,m,tau,H) -- Computes the Shannon entropy of one dimensional symbolic time series</w:t>
      </w:r>
    </w:p>
    <w:p w:rsidR="002D0A6E" w:rsidRDefault="002D0A6E" w:rsidP="002D0A6E">
      <w:pPr>
        <w:pStyle w:val="Heading1"/>
      </w:pPr>
      <w:r>
        <w:t>The Input Parameters of the Module are:</w:t>
      </w:r>
    </w:p>
    <w:p w:rsidR="002D0A6E" w:rsidRDefault="002D0A6E"/>
    <w:p w:rsidR="002D0A6E" w:rsidRDefault="002D0A6E" w:rsidP="002D0A6E">
      <w:r>
        <w:t xml:space="preserve">Number of Time Frames                                                </w:t>
      </w:r>
      <w:r w:rsidR="002D1C1F">
        <w:t xml:space="preserve">                          </w:t>
      </w:r>
      <w:r>
        <w:t xml:space="preserve">- </w:t>
      </w:r>
      <w:r w:rsidRPr="002D1C1F">
        <w:rPr>
          <w:b/>
        </w:rPr>
        <w:t>Nframes</w:t>
      </w:r>
    </w:p>
    <w:p w:rsidR="002D0A6E" w:rsidRPr="002D1C1F" w:rsidRDefault="002D0A6E" w:rsidP="002D0A6E">
      <w:pPr>
        <w:rPr>
          <w:b/>
        </w:rPr>
      </w:pPr>
      <w:r>
        <w:t xml:space="preserve">Number of time series                                               </w:t>
      </w:r>
      <w:r w:rsidR="002D1C1F">
        <w:t xml:space="preserve">                              </w:t>
      </w:r>
      <w:r>
        <w:t xml:space="preserve"> - </w:t>
      </w:r>
      <w:r w:rsidRPr="002D1C1F">
        <w:rPr>
          <w:b/>
        </w:rPr>
        <w:t>Natoms</w:t>
      </w:r>
    </w:p>
    <w:p w:rsidR="002D0A6E" w:rsidRDefault="002D0A6E" w:rsidP="002D0A6E">
      <w:r>
        <w:t xml:space="preserve">Dimensionality of the problem                                        </w:t>
      </w:r>
      <w:r w:rsidR="002D1C1F">
        <w:t xml:space="preserve">                       </w:t>
      </w:r>
      <w:r>
        <w:t xml:space="preserve">- </w:t>
      </w:r>
      <w:r w:rsidRPr="002D1C1F">
        <w:rPr>
          <w:b/>
        </w:rPr>
        <w:t>Ndim</w:t>
      </w:r>
    </w:p>
    <w:p w:rsidR="002D0A6E" w:rsidRDefault="002D0A6E" w:rsidP="002D0A6E">
      <w:r>
        <w:t xml:space="preserve">Set debugging flag value                                            </w:t>
      </w:r>
      <w:r w:rsidR="002D1C1F">
        <w:t xml:space="preserve">                             </w:t>
      </w:r>
      <w:r>
        <w:t xml:space="preserve"> - </w:t>
      </w:r>
      <w:r w:rsidRPr="002D1C1F">
        <w:rPr>
          <w:b/>
        </w:rPr>
        <w:t>Debug</w:t>
      </w:r>
    </w:p>
    <w:p w:rsidR="002D0A6E" w:rsidRDefault="002D0A6E" w:rsidP="002D0A6E">
      <w:r>
        <w:t xml:space="preserve">Symbolic method flag (1: 0s, 1s; 2: 0s, 1s, 2s, etc; 3: Monte Carlo) - </w:t>
      </w:r>
      <w:r w:rsidRPr="002D1C1F">
        <w:rPr>
          <w:b/>
        </w:rPr>
        <w:t>qSymbolic</w:t>
      </w:r>
      <w:r>
        <w:tab/>
      </w:r>
      <w:r>
        <w:tab/>
      </w:r>
      <w:r>
        <w:tab/>
      </w:r>
    </w:p>
    <w:p w:rsidR="002D0A6E" w:rsidRDefault="002D0A6E" w:rsidP="002D0A6E">
      <w:r>
        <w:t xml:space="preserve">Set Nr of Monte Carlo Steps                                          </w:t>
      </w:r>
      <w:r w:rsidR="002D1C1F">
        <w:t xml:space="preserve">                         </w:t>
      </w:r>
      <w:r>
        <w:t xml:space="preserve">- </w:t>
      </w:r>
      <w:r w:rsidRPr="002D1C1F">
        <w:rPr>
          <w:b/>
        </w:rPr>
        <w:t>Nmc</w:t>
      </w:r>
    </w:p>
    <w:p w:rsidR="00AA4BD3" w:rsidRDefault="00AA4BD3" w:rsidP="00AA4BD3">
      <w:r w:rsidRPr="00023C90">
        <w:t xml:space="preserve">Chose the format of Input/Output data </w:t>
      </w:r>
      <w:r>
        <w:t xml:space="preserve">                                              </w:t>
      </w:r>
      <w:r w:rsidRPr="00023C90">
        <w:t xml:space="preserve">– </w:t>
      </w:r>
      <w:r w:rsidRPr="00023C90">
        <w:rPr>
          <w:b/>
        </w:rPr>
        <w:t>frmt</w:t>
      </w:r>
    </w:p>
    <w:p w:rsidR="00EC6471" w:rsidRDefault="00EC6471" w:rsidP="002D0A6E"/>
    <w:p w:rsidR="00EC6471" w:rsidRPr="007678C1" w:rsidRDefault="00EC6471" w:rsidP="00EC647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A bash shell script is given below:</w:t>
      </w:r>
    </w:p>
    <w:p w:rsidR="004A5CAA" w:rsidRDefault="004A5CAA" w:rsidP="002D0A6E"/>
    <w:p w:rsidR="004A5CAA" w:rsidRDefault="004A5CAA" w:rsidP="004A5CAA">
      <w:pPr>
        <w:pStyle w:val="Quote"/>
        <w:spacing w:after="0"/>
      </w:pPr>
      <w:r>
        <w:t>!#/bin/bash</w:t>
      </w:r>
    </w:p>
    <w:p w:rsidR="004A5CAA" w:rsidRDefault="004A5CAA" w:rsidP="004A5CAA">
      <w:pPr>
        <w:pStyle w:val="Quote"/>
        <w:spacing w:after="0"/>
      </w:pPr>
      <w:r>
        <w:t>root=../fortran</w:t>
      </w:r>
    </w:p>
    <w:p w:rsidR="004A5CAA" w:rsidRDefault="004A5CAA" w:rsidP="004A5CAA">
      <w:pPr>
        <w:pStyle w:val="Quote"/>
        <w:spacing w:after="0"/>
      </w:pPr>
      <w:r>
        <w:t xml:space="preserve">nframes=10000 </w:t>
      </w:r>
    </w:p>
    <w:p w:rsidR="004A5CAA" w:rsidRDefault="004A5CAA" w:rsidP="004A5CAA">
      <w:pPr>
        <w:pStyle w:val="Quote"/>
        <w:spacing w:after="0"/>
      </w:pPr>
      <w:r>
        <w:t>natoms=2</w:t>
      </w:r>
    </w:p>
    <w:p w:rsidR="004A5CAA" w:rsidRDefault="004A5CAA" w:rsidP="004A5CAA">
      <w:pPr>
        <w:pStyle w:val="Quote"/>
        <w:spacing w:after="0"/>
      </w:pPr>
      <w:r>
        <w:t>ndim=1</w:t>
      </w:r>
    </w:p>
    <w:p w:rsidR="004A5CAA" w:rsidRDefault="004A5CAA" w:rsidP="004A5CAA">
      <w:pPr>
        <w:pStyle w:val="Quote"/>
        <w:spacing w:after="0"/>
      </w:pPr>
      <w:r>
        <w:t>qSymbolic=1</w:t>
      </w:r>
    </w:p>
    <w:p w:rsidR="004A5CAA" w:rsidRDefault="004A5CAA" w:rsidP="004A5CAA">
      <w:pPr>
        <w:pStyle w:val="Quote"/>
        <w:spacing w:after="0"/>
      </w:pPr>
      <w:r>
        <w:t>Debug=1</w:t>
      </w:r>
    </w:p>
    <w:p w:rsidR="004A5CAA" w:rsidRDefault="004A5CAA" w:rsidP="004A5CAA">
      <w:pPr>
        <w:pStyle w:val="Quote"/>
        <w:spacing w:after="0"/>
      </w:pPr>
      <w:r>
        <w:t>nmc=1000</w:t>
      </w:r>
    </w:p>
    <w:p w:rsidR="004A5CAA" w:rsidRDefault="004A5CAA" w:rsidP="004A5CAA">
      <w:pPr>
        <w:pStyle w:val="Quote"/>
        <w:spacing w:after="0"/>
      </w:pPr>
      <w:r>
        <w:t>parallel=0</w:t>
      </w:r>
    </w:p>
    <w:p w:rsidR="004A5CAA" w:rsidRDefault="004A5CAA" w:rsidP="004A5CAA">
      <w:pPr>
        <w:pStyle w:val="Quote"/>
        <w:spacing w:after="0"/>
      </w:pPr>
      <w:r>
        <w:t>NP=2</w:t>
      </w:r>
    </w:p>
    <w:p w:rsidR="00AA4BD3" w:rsidRPr="00AA4BD3" w:rsidRDefault="00AA4BD3" w:rsidP="00AA4BD3">
      <w:pPr>
        <w:pStyle w:val="Quote"/>
        <w:spacing w:after="0"/>
      </w:pPr>
      <w:r>
        <w:t>Frmt=’csv’</w:t>
      </w:r>
    </w:p>
    <w:p w:rsidR="004A5CAA" w:rsidRDefault="004A5CAA" w:rsidP="004A5CAA">
      <w:pPr>
        <w:pStyle w:val="Quote"/>
        <w:spacing w:after="0"/>
      </w:pPr>
    </w:p>
    <w:p w:rsidR="004A5CAA" w:rsidRDefault="004A5CAA" w:rsidP="004A5CAA">
      <w:pPr>
        <w:pStyle w:val="Quote"/>
        <w:spacing w:after="0"/>
      </w:pPr>
      <w:r>
        <w:t>if [ parallel == 1 ]; then</w:t>
      </w:r>
    </w:p>
    <w:p w:rsidR="004A5CAA" w:rsidRDefault="004A5CAA" w:rsidP="004A5CAA">
      <w:pPr>
        <w:pStyle w:val="Quote"/>
        <w:spacing w:after="0"/>
      </w:pPr>
      <w:r>
        <w:t xml:space="preserve">     mpirun -np $NP ${root}/symbrun.exe ${nframes} ${natoms} ${ndim} ${qSymbolic} ${Debug} ${nmc}</w:t>
      </w:r>
      <w:r w:rsidR="00AA4BD3">
        <w:t xml:space="preserve"> ${frmt}</w:t>
      </w:r>
    </w:p>
    <w:p w:rsidR="004A5CAA" w:rsidRDefault="004A5CAA" w:rsidP="004A5CAA">
      <w:pPr>
        <w:pStyle w:val="Quote"/>
        <w:spacing w:after="0"/>
      </w:pPr>
      <w:r>
        <w:t>else</w:t>
      </w:r>
    </w:p>
    <w:p w:rsidR="004A5CAA" w:rsidRDefault="004A5CAA" w:rsidP="004A5CAA">
      <w:pPr>
        <w:pStyle w:val="Quote"/>
        <w:spacing w:after="0"/>
      </w:pPr>
      <w:r>
        <w:t xml:space="preserve">     ${root}/symbrun_ser.exe ${nframes} ${natoms} ${ndim} ${qSymbolic} ${Debug} ${nmc}</w:t>
      </w:r>
      <w:r w:rsidR="00AA4BD3">
        <w:t xml:space="preserve"> ${frmt}</w:t>
      </w:r>
    </w:p>
    <w:p w:rsidR="002D0A6E" w:rsidRDefault="004A5CAA" w:rsidP="004A5CAA">
      <w:pPr>
        <w:pStyle w:val="Quote"/>
        <w:spacing w:after="0"/>
      </w:pPr>
      <w:r>
        <w:t>fi</w:t>
      </w:r>
      <w:r w:rsidR="002D0A6E">
        <w:tab/>
      </w:r>
    </w:p>
    <w:sectPr w:rsidR="002D0A6E" w:rsidSect="0087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2D0A6E"/>
    <w:rsid w:val="00257377"/>
    <w:rsid w:val="002D0A6E"/>
    <w:rsid w:val="002D1C1F"/>
    <w:rsid w:val="004A5CAA"/>
    <w:rsid w:val="00873D36"/>
    <w:rsid w:val="00AA4BD3"/>
    <w:rsid w:val="00C95CC4"/>
    <w:rsid w:val="00DB320B"/>
    <w:rsid w:val="00EC6471"/>
    <w:rsid w:val="00F8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6E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D0A6E"/>
    <w:pPr>
      <w:spacing w:after="300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A6E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2"/>
      <w:szCs w:val="52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2D0A6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q-AL"/>
    </w:rPr>
  </w:style>
  <w:style w:type="paragraph" w:styleId="Quote">
    <w:name w:val="Quote"/>
    <w:basedOn w:val="Normal"/>
    <w:next w:val="Normal"/>
    <w:link w:val="QuoteChar"/>
    <w:uiPriority w:val="29"/>
    <w:qFormat/>
    <w:rsid w:val="004A5C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5CAA"/>
    <w:rPr>
      <w:i/>
      <w:iCs/>
      <w:color w:val="000000" w:themeColor="text1"/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Hiqmet Kamberaj</dc:creator>
  <cp:lastModifiedBy>Hiqmet Kamberaj</cp:lastModifiedBy>
  <cp:revision>3</cp:revision>
  <dcterms:created xsi:type="dcterms:W3CDTF">2020-02-10T11:56:00Z</dcterms:created>
  <dcterms:modified xsi:type="dcterms:W3CDTF">2020-02-12T14:41:00Z</dcterms:modified>
</cp:coreProperties>
</file>