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610" w:type="dxa"/>
        <w:tblLook w:val="04A0" w:firstRow="1" w:lastRow="0" w:firstColumn="1" w:lastColumn="0" w:noHBand="0" w:noVBand="1"/>
      </w:tblPr>
      <w:tblGrid>
        <w:gridCol w:w="2657"/>
        <w:gridCol w:w="2651"/>
        <w:gridCol w:w="2651"/>
        <w:gridCol w:w="2651"/>
      </w:tblGrid>
      <w:tr w:rsidR="00F3411F" w:rsidRPr="00824006" w14:paraId="5DCC2DAF" w14:textId="622AD70E" w:rsidTr="00824006">
        <w:trPr>
          <w:trHeight w:val="850"/>
        </w:trPr>
        <w:tc>
          <w:tcPr>
            <w:tcW w:w="2657" w:type="dxa"/>
          </w:tcPr>
          <w:p w14:paraId="1DD3B4CF" w14:textId="77777777" w:rsidR="00F3411F" w:rsidRPr="00824006" w:rsidRDefault="00F3411F" w:rsidP="008D3A2D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 w:rsidRPr="00824006"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  <w:t>التاريخ</w:t>
            </w:r>
          </w:p>
        </w:tc>
        <w:tc>
          <w:tcPr>
            <w:tcW w:w="2651" w:type="dxa"/>
          </w:tcPr>
          <w:p w14:paraId="6DDE8D35" w14:textId="7B460141" w:rsidR="00F3411F" w:rsidRPr="00824006" w:rsidRDefault="00537C76" w:rsidP="008D3A2D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  <w:r w:rsidRPr="00824006"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  <w:t>الحفظ</w:t>
            </w:r>
          </w:p>
        </w:tc>
        <w:tc>
          <w:tcPr>
            <w:tcW w:w="2651" w:type="dxa"/>
          </w:tcPr>
          <w:p w14:paraId="3308558C" w14:textId="70ED219A" w:rsidR="00F3411F" w:rsidRPr="00824006" w:rsidRDefault="00537C76" w:rsidP="008D3A2D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  <w:r w:rsidRPr="00824006"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  <w:t>المراجعه</w:t>
            </w:r>
          </w:p>
        </w:tc>
        <w:tc>
          <w:tcPr>
            <w:tcW w:w="2651" w:type="dxa"/>
          </w:tcPr>
          <w:p w14:paraId="20890CBA" w14:textId="70E404EB" w:rsidR="00F3411F" w:rsidRPr="00824006" w:rsidRDefault="00537C76" w:rsidP="008D3A2D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  <w:r w:rsidRPr="00824006"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  <w:t>التقييم</w:t>
            </w:r>
          </w:p>
        </w:tc>
      </w:tr>
      <w:tr w:rsidR="00F3411F" w:rsidRPr="00824006" w14:paraId="674454AE" w14:textId="44BA10D7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4CC759D1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السبت</w:t>
            </w:r>
          </w:p>
          <w:p w14:paraId="16CD911A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11/07/2026</w:t>
            </w:r>
          </w:p>
        </w:tc>
        <w:tc>
          <w:tcPr>
            <w:tcW w:w="2651" w:type="dxa"/>
          </w:tcPr>
          <w:p w14:paraId="51BA633C" w14:textId="3443FA75" w:rsidR="0024518D" w:rsidRPr="00824006" w:rsidRDefault="00824006" w:rsidP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الناس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>سورة قريش</w:t>
            </w:r>
          </w:p>
        </w:tc>
        <w:tc>
          <w:tcPr>
            <w:tcW w:w="2651" w:type="dxa"/>
          </w:tcPr>
          <w:p w14:paraId="1EED9752" w14:textId="6CFF7259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------------------</w:t>
            </w:r>
          </w:p>
        </w:tc>
        <w:tc>
          <w:tcPr>
            <w:tcW w:w="2651" w:type="dxa"/>
          </w:tcPr>
          <w:p w14:paraId="3124D6B5" w14:textId="61C6B3D3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432AC47B" w14:textId="6D4DA5FB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54791423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الأحد</w:t>
            </w:r>
          </w:p>
          <w:p w14:paraId="44065D01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12/07/2026</w:t>
            </w:r>
          </w:p>
        </w:tc>
        <w:tc>
          <w:tcPr>
            <w:tcW w:w="2651" w:type="dxa"/>
          </w:tcPr>
          <w:p w14:paraId="5341F6D3" w14:textId="284965E0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الفيل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الزلزلة</w:t>
            </w:r>
          </w:p>
        </w:tc>
        <w:tc>
          <w:tcPr>
            <w:tcW w:w="2651" w:type="dxa"/>
          </w:tcPr>
          <w:p w14:paraId="05E7360A" w14:textId="3DA2C999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الناس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>سورة قريش</w:t>
            </w:r>
          </w:p>
        </w:tc>
        <w:tc>
          <w:tcPr>
            <w:tcW w:w="2651" w:type="dxa"/>
          </w:tcPr>
          <w:p w14:paraId="56E59248" w14:textId="1BD2ED52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2C63A498" w14:textId="4029B6FD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2C217DE8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الاثنين</w:t>
            </w:r>
          </w:p>
          <w:p w14:paraId="1BE7F30B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13/07/2026</w:t>
            </w:r>
          </w:p>
        </w:tc>
        <w:tc>
          <w:tcPr>
            <w:tcW w:w="2651" w:type="dxa"/>
          </w:tcPr>
          <w:p w14:paraId="32F4C99D" w14:textId="69FD9F4C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البينة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الشرح</w:t>
            </w:r>
          </w:p>
        </w:tc>
        <w:tc>
          <w:tcPr>
            <w:tcW w:w="2651" w:type="dxa"/>
          </w:tcPr>
          <w:p w14:paraId="29109DE8" w14:textId="7108C46B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الناس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الزلزلة</w:t>
            </w:r>
          </w:p>
        </w:tc>
        <w:tc>
          <w:tcPr>
            <w:tcW w:w="2651" w:type="dxa"/>
          </w:tcPr>
          <w:p w14:paraId="1B5DD1CB" w14:textId="1210C98B" w:rsidR="00F3411F" w:rsidRPr="00824006" w:rsidRDefault="00F3411F">
            <w:pPr>
              <w:jc w:val="right"/>
              <w:rPr>
                <w:rFonts w:asciiTheme="majorBidi" w:hAnsiTheme="majorBidi" w:cstheme="majorBidi" w:hint="cs"/>
                <w:sz w:val="40"/>
                <w:szCs w:val="40"/>
                <w:rtl/>
              </w:rPr>
            </w:pPr>
          </w:p>
        </w:tc>
      </w:tr>
      <w:tr w:rsidR="00F3411F" w:rsidRPr="00824006" w14:paraId="30424C8F" w14:textId="79460FF7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036945C8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الثلاثاء</w:t>
            </w:r>
          </w:p>
          <w:p w14:paraId="78A6C0E0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14/07/2026</w:t>
            </w:r>
          </w:p>
        </w:tc>
        <w:tc>
          <w:tcPr>
            <w:tcW w:w="2651" w:type="dxa"/>
          </w:tcPr>
          <w:p w14:paraId="0EAC5A84" w14:textId="5FA06CC3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الضحي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الشمس</w:t>
            </w:r>
          </w:p>
        </w:tc>
        <w:tc>
          <w:tcPr>
            <w:tcW w:w="2651" w:type="dxa"/>
          </w:tcPr>
          <w:p w14:paraId="30D78CAB" w14:textId="53AE8CAA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من سورة الفيل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>سورة الشرح</w:t>
            </w:r>
          </w:p>
        </w:tc>
        <w:tc>
          <w:tcPr>
            <w:tcW w:w="2651" w:type="dxa"/>
          </w:tcPr>
          <w:p w14:paraId="0FDF71EA" w14:textId="7D86A0E6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66A395C1" w14:textId="0A21E92A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55B8D68B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الأربعاء</w:t>
            </w:r>
          </w:p>
          <w:p w14:paraId="2F0B7C12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15/07/2026</w:t>
            </w:r>
          </w:p>
        </w:tc>
        <w:tc>
          <w:tcPr>
            <w:tcW w:w="2651" w:type="dxa"/>
          </w:tcPr>
          <w:p w14:paraId="34018ED6" w14:textId="527636FC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البلد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الفجر</w:t>
            </w:r>
          </w:p>
        </w:tc>
        <w:tc>
          <w:tcPr>
            <w:tcW w:w="2651" w:type="dxa"/>
          </w:tcPr>
          <w:p w14:paraId="1D309640" w14:textId="64B36BD9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البينة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الشمس</w:t>
            </w:r>
          </w:p>
        </w:tc>
        <w:tc>
          <w:tcPr>
            <w:tcW w:w="2651" w:type="dxa"/>
          </w:tcPr>
          <w:p w14:paraId="51FAAADA" w14:textId="583C525D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402A7450" w14:textId="187948AF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2AD54AFA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الخميس</w:t>
            </w:r>
          </w:p>
          <w:p w14:paraId="53AA1D14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16/07/2026</w:t>
            </w:r>
          </w:p>
        </w:tc>
        <w:tc>
          <w:tcPr>
            <w:tcW w:w="2651" w:type="dxa"/>
          </w:tcPr>
          <w:p w14:paraId="13ACB410" w14:textId="11C497DF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الغاشية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الطارق</w:t>
            </w:r>
          </w:p>
        </w:tc>
        <w:tc>
          <w:tcPr>
            <w:tcW w:w="2651" w:type="dxa"/>
          </w:tcPr>
          <w:p w14:paraId="75F60FAB" w14:textId="3561DA8F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الضحي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الفجر</w:t>
            </w:r>
          </w:p>
        </w:tc>
        <w:tc>
          <w:tcPr>
            <w:tcW w:w="2651" w:type="dxa"/>
          </w:tcPr>
          <w:p w14:paraId="7FE63318" w14:textId="6C00CE45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306BB228" w14:textId="3D431189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33F3B268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الجمعة</w:t>
            </w:r>
          </w:p>
          <w:p w14:paraId="27101E6B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17/07/2026</w:t>
            </w:r>
          </w:p>
        </w:tc>
        <w:tc>
          <w:tcPr>
            <w:tcW w:w="2651" w:type="dxa"/>
          </w:tcPr>
          <w:p w14:paraId="6B4BE2A0" w14:textId="01DE96CB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البروج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الانشقاق</w:t>
            </w:r>
          </w:p>
        </w:tc>
        <w:tc>
          <w:tcPr>
            <w:tcW w:w="2651" w:type="dxa"/>
          </w:tcPr>
          <w:p w14:paraId="2C5FA650" w14:textId="63BDD634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البلد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الطارق</w:t>
            </w:r>
          </w:p>
        </w:tc>
        <w:tc>
          <w:tcPr>
            <w:tcW w:w="2651" w:type="dxa"/>
          </w:tcPr>
          <w:p w14:paraId="51048B50" w14:textId="7BC414D2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10959388" w14:textId="36614E09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3CB72B37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السبت</w:t>
            </w:r>
          </w:p>
          <w:p w14:paraId="5A01C2A8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18/07/2026</w:t>
            </w:r>
          </w:p>
        </w:tc>
        <w:tc>
          <w:tcPr>
            <w:tcW w:w="2651" w:type="dxa"/>
          </w:tcPr>
          <w:p w14:paraId="524A235B" w14:textId="30844A3F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سورة المطففين</w:t>
            </w:r>
          </w:p>
        </w:tc>
        <w:tc>
          <w:tcPr>
            <w:tcW w:w="2651" w:type="dxa"/>
          </w:tcPr>
          <w:p w14:paraId="71C30209" w14:textId="5959F4ED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الغاشية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الانشقاق</w:t>
            </w:r>
          </w:p>
        </w:tc>
        <w:tc>
          <w:tcPr>
            <w:tcW w:w="2651" w:type="dxa"/>
          </w:tcPr>
          <w:p w14:paraId="4DFB7E2B" w14:textId="6C7C25CC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10721E60" w14:textId="44241BBA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370DB8B6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الأحد</w:t>
            </w:r>
          </w:p>
          <w:p w14:paraId="2473FB08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19/07/2026</w:t>
            </w:r>
          </w:p>
        </w:tc>
        <w:tc>
          <w:tcPr>
            <w:tcW w:w="2651" w:type="dxa"/>
          </w:tcPr>
          <w:p w14:paraId="56DE34C0" w14:textId="0AE59438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الانفطار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التكوير</w:t>
            </w:r>
          </w:p>
        </w:tc>
        <w:tc>
          <w:tcPr>
            <w:tcW w:w="2651" w:type="dxa"/>
          </w:tcPr>
          <w:p w14:paraId="576CEE5C" w14:textId="0DBB6F8A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البروج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المطففين</w:t>
            </w:r>
          </w:p>
        </w:tc>
        <w:tc>
          <w:tcPr>
            <w:tcW w:w="2651" w:type="dxa"/>
          </w:tcPr>
          <w:p w14:paraId="38487BD2" w14:textId="61320815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5DFAD159" w14:textId="4FC30B8B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1CB725FD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lastRenderedPageBreak/>
              <w:t>الاثنين</w:t>
            </w:r>
          </w:p>
          <w:p w14:paraId="39391581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20/07/2026</w:t>
            </w:r>
          </w:p>
        </w:tc>
        <w:tc>
          <w:tcPr>
            <w:tcW w:w="2651" w:type="dxa"/>
          </w:tcPr>
          <w:p w14:paraId="38040376" w14:textId="46E8AA66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سورة عبس</w:t>
            </w:r>
          </w:p>
        </w:tc>
        <w:tc>
          <w:tcPr>
            <w:tcW w:w="2651" w:type="dxa"/>
          </w:tcPr>
          <w:p w14:paraId="0D0FF009" w14:textId="3CABAEF6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المطففين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التكوير</w:t>
            </w:r>
          </w:p>
        </w:tc>
        <w:tc>
          <w:tcPr>
            <w:tcW w:w="2651" w:type="dxa"/>
          </w:tcPr>
          <w:p w14:paraId="089EAEB0" w14:textId="09012C5F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11AC646D" w14:textId="4AA04B96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05FEAEA5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الثلاثاء</w:t>
            </w:r>
          </w:p>
          <w:p w14:paraId="167E987B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21/07/2026</w:t>
            </w:r>
          </w:p>
        </w:tc>
        <w:tc>
          <w:tcPr>
            <w:tcW w:w="2651" w:type="dxa"/>
          </w:tcPr>
          <w:p w14:paraId="29B60C7B" w14:textId="024BBF6A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سورة النازعات</w:t>
            </w:r>
          </w:p>
        </w:tc>
        <w:tc>
          <w:tcPr>
            <w:tcW w:w="2651" w:type="dxa"/>
          </w:tcPr>
          <w:p w14:paraId="1E2BF59E" w14:textId="12F0986F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الانفطار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عبس</w:t>
            </w:r>
          </w:p>
        </w:tc>
        <w:tc>
          <w:tcPr>
            <w:tcW w:w="2651" w:type="dxa"/>
          </w:tcPr>
          <w:p w14:paraId="0280956F" w14:textId="37785399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5050FB69" w14:textId="19F171EF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2403AABA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الأربعاء</w:t>
            </w:r>
          </w:p>
          <w:p w14:paraId="3BB95725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22/07/2026</w:t>
            </w:r>
          </w:p>
        </w:tc>
        <w:tc>
          <w:tcPr>
            <w:tcW w:w="2651" w:type="dxa"/>
          </w:tcPr>
          <w:p w14:paraId="34CB7C6C" w14:textId="46E43B82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سورة النبأ</w:t>
            </w:r>
          </w:p>
        </w:tc>
        <w:tc>
          <w:tcPr>
            <w:tcW w:w="2651" w:type="dxa"/>
          </w:tcPr>
          <w:p w14:paraId="4E54312C" w14:textId="28DC0322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من 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عبس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 xml:space="preserve">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الي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br/>
              <w:t xml:space="preserve">سورة </w:t>
            </w: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النازعات</w:t>
            </w:r>
          </w:p>
        </w:tc>
        <w:tc>
          <w:tcPr>
            <w:tcW w:w="2651" w:type="dxa"/>
          </w:tcPr>
          <w:p w14:paraId="5EAC908D" w14:textId="177A6A7E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  <w:tr w:rsidR="00F3411F" w:rsidRPr="00824006" w14:paraId="191F84FB" w14:textId="1D3260F1" w:rsidTr="00824006">
        <w:trPr>
          <w:trHeight w:val="1393"/>
        </w:trPr>
        <w:tc>
          <w:tcPr>
            <w:tcW w:w="2657" w:type="dxa"/>
            <w:tcBorders>
              <w:tl2br w:val="single" w:sz="4" w:space="0" w:color="000000"/>
            </w:tcBorders>
            <w:vAlign w:val="center"/>
          </w:tcPr>
          <w:p w14:paraId="07BBD280" w14:textId="77777777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الخميس</w:t>
            </w:r>
          </w:p>
          <w:p w14:paraId="4B871AE4" w14:textId="77777777" w:rsidR="00F3411F" w:rsidRPr="00824006" w:rsidRDefault="00F3411F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23/07/2026</w:t>
            </w:r>
          </w:p>
        </w:tc>
        <w:tc>
          <w:tcPr>
            <w:tcW w:w="2651" w:type="dxa"/>
          </w:tcPr>
          <w:p w14:paraId="74931EF8" w14:textId="21CB9C0D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مراجعه جزء (عم) كامل</w:t>
            </w:r>
          </w:p>
        </w:tc>
        <w:tc>
          <w:tcPr>
            <w:tcW w:w="2651" w:type="dxa"/>
          </w:tcPr>
          <w:p w14:paraId="0EF02C4C" w14:textId="1ED2A6C3" w:rsidR="00F3411F" w:rsidRPr="00824006" w:rsidRDefault="00824006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824006">
              <w:rPr>
                <w:rFonts w:asciiTheme="majorBidi" w:hAnsiTheme="majorBidi" w:cstheme="majorBidi"/>
                <w:sz w:val="40"/>
                <w:szCs w:val="40"/>
                <w:rtl/>
              </w:rPr>
              <w:t>------------------</w:t>
            </w:r>
          </w:p>
        </w:tc>
        <w:tc>
          <w:tcPr>
            <w:tcW w:w="2651" w:type="dxa"/>
          </w:tcPr>
          <w:p w14:paraId="30BDD0B9" w14:textId="0EEF572E" w:rsidR="00F3411F" w:rsidRPr="00824006" w:rsidRDefault="00F3411F">
            <w:pPr>
              <w:jc w:val="right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</w:tr>
    </w:tbl>
    <w:p w14:paraId="11402054" w14:textId="77777777" w:rsidR="005939CD" w:rsidRPr="00824006" w:rsidRDefault="005939CD" w:rsidP="008D3A2D">
      <w:pPr>
        <w:jc w:val="center"/>
        <w:rPr>
          <w:rFonts w:asciiTheme="majorBidi" w:hAnsiTheme="majorBidi" w:cstheme="majorBidi"/>
          <w:sz w:val="40"/>
          <w:szCs w:val="40"/>
        </w:rPr>
      </w:pPr>
    </w:p>
    <w:sectPr w:rsidR="005939CD" w:rsidRPr="00824006">
      <w:pgSz w:w="12240" w:h="15840"/>
      <w:pgMar w:top="560" w:right="1000" w:bottom="56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CD"/>
    <w:rsid w:val="00034CD0"/>
    <w:rsid w:val="001C2748"/>
    <w:rsid w:val="0024518D"/>
    <w:rsid w:val="003506C6"/>
    <w:rsid w:val="00537C76"/>
    <w:rsid w:val="005939CD"/>
    <w:rsid w:val="00824006"/>
    <w:rsid w:val="008B0867"/>
    <w:rsid w:val="008D3A2D"/>
    <w:rsid w:val="00CF1E63"/>
    <w:rsid w:val="00D8786C"/>
    <w:rsid w:val="00F04A89"/>
    <w:rsid w:val="00F3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B4C5"/>
  <w15:chartTrackingRefBased/>
  <w15:docId w15:val="{3CB2EA55-4E56-44B4-9A09-83C9270C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0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320230191</dc:creator>
  <cp:keywords/>
  <dc:description/>
  <cp:lastModifiedBy>Mohamed 320230191</cp:lastModifiedBy>
  <cp:revision>11</cp:revision>
  <cp:lastPrinted>2026-07-11T10:47:00Z</cp:lastPrinted>
  <dcterms:created xsi:type="dcterms:W3CDTF">2026-07-11T10:17:00Z</dcterms:created>
  <dcterms:modified xsi:type="dcterms:W3CDTF">2026-07-12T18:17:00Z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f5c0d56d-f370-4b8e-bd42-f29e615dbfa0</vt:lpwstr>
  </property>
</Properties>
</file>