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rPr>
          <w:rFonts w:ascii="Arial" w:hAnsi="Arial" w:cs="Arial"/>
          <w:b/>
          <w:b/>
          <w:bCs/>
          <w:sz w:val="22"/>
          <w:szCs w:val="22"/>
        </w:rPr>
      </w:pPr>
      <w:r>
        <w:rPr>
          <w:rFonts w:cs="Arial" w:ascii="Arial" w:hAnsi="Arial"/>
          <w:b/>
          <w:bCs/>
          <w:sz w:val="22"/>
          <w:szCs w:val="22"/>
        </w:rPr>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 xml:space="preserve">Services informatiques aux organisations                      </w:t>
            </w:r>
            <w:r>
              <w:rPr>
                <w:rFonts w:cs="Arial" w:ascii="Arial" w:hAnsi="Arial"/>
                <w:b/>
                <w:bCs/>
                <w:sz w:val="22"/>
                <w:szCs w:val="22"/>
              </w:rPr>
              <w:t xml:space="preserve">SESSION   </w:t>
            </w:r>
            <w:r>
              <w:rPr>
                <w:rFonts w:cs="Arial" w:ascii="Arial" w:hAnsi="Arial"/>
                <w:b/>
                <w:bCs/>
                <w:sz w:val="22"/>
                <w:szCs w:val="22"/>
              </w:rPr>
              <w:t>2021-2022</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Fiche descriptive de réalisation professionnelle (recto)</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3117"/>
        <w:gridCol w:w="4111"/>
        <w:gridCol w:w="711"/>
        <w:gridCol w:w="1984"/>
      </w:tblGrid>
      <w:tr>
        <w:trPr>
          <w:trHeight w:val="406" w:hRule="atLeast"/>
          <w:cantSplit w:val="true"/>
        </w:trPr>
        <w:tc>
          <w:tcPr>
            <w:tcW w:w="7939"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center"/>
              <w:rPr>
                <w:rFonts w:ascii="Arial" w:hAnsi="Arial"/>
                <w:b/>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right" w:pos="1837" w:leader="dot"/>
              </w:tabs>
              <w:snapToGrid w:val="false"/>
              <w:spacing w:lineRule="auto" w:line="276" w:before="120" w:after="60"/>
              <w:rPr>
                <w:rFonts w:ascii="Arial" w:hAnsi="Arial"/>
                <w:b/>
                <w:b/>
                <w:sz w:val="20"/>
              </w:rPr>
            </w:pPr>
            <w:r>
              <w:rPr>
                <w:rFonts w:ascii="Arial" w:hAnsi="Arial"/>
                <w:b/>
                <w:sz w:val="20"/>
              </w:rPr>
              <w:t>N° réalisation :</w:t>
            </w:r>
            <w:r>
              <w:rPr>
                <w:rFonts w:ascii="Arial" w:hAnsi="Arial"/>
                <w:b/>
                <w:sz w:val="20"/>
              </w:rPr>
              <w:t>2</w:t>
            </w:r>
          </w:p>
        </w:tc>
      </w:tr>
      <w:tr>
        <w:trPr>
          <w:trHeight w:val="438" w:hRule="atLeast"/>
          <w:cantSplit w:val="true"/>
        </w:trPr>
        <w:tc>
          <w:tcPr>
            <w:tcW w:w="7228"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rPr>
              <w:t xml:space="preserve">Nom, prénom : </w:t>
            </w:r>
            <w:r>
              <w:rPr>
                <w:rFonts w:ascii="Arial" w:hAnsi="Arial"/>
                <w:b/>
                <w:sz w:val="20"/>
              </w:rPr>
              <w:t>MARIE Noéline</w:t>
            </w:r>
          </w:p>
        </w:tc>
        <w:tc>
          <w:tcPr>
            <w:tcW w:w="2695" w:type="dxa"/>
            <w:gridSpan w:val="2"/>
            <w:tcBorders>
              <w:top w:val="single" w:sz="4" w:space="0" w:color="000000"/>
              <w:left w:val="single" w:sz="4" w:space="0" w:color="000000"/>
              <w:right w:val="single" w:sz="4" w:space="0" w:color="000000"/>
            </w:tcBorders>
          </w:tcPr>
          <w:p>
            <w:pPr>
              <w:pStyle w:val="Normal"/>
              <w:widowControl w:val="false"/>
              <w:snapToGrid w:val="false"/>
              <w:spacing w:lineRule="auto" w:line="276" w:before="60" w:after="60"/>
              <w:rPr>
                <w:rFonts w:ascii="Arial" w:hAnsi="Arial"/>
                <w:b/>
                <w:b/>
                <w:sz w:val="20"/>
              </w:rPr>
            </w:pPr>
            <w:r>
              <w:rPr>
                <w:rFonts w:ascii="Arial" w:hAnsi="Arial"/>
                <w:b/>
                <w:sz w:val="20"/>
                <w:szCs w:val="20"/>
              </w:rPr>
              <w:t>N° candidat :</w:t>
            </w:r>
          </w:p>
        </w:tc>
      </w:tr>
      <w:tr>
        <w:trPr>
          <w:trHeight w:val="406" w:hRule="atLeast"/>
          <w:cantSplit w:val="true"/>
        </w:trPr>
        <w:tc>
          <w:tcPr>
            <w:tcW w:w="3117" w:type="dxa"/>
            <w:tcBorders>
              <w:top w:val="single" w:sz="4" w:space="0" w:color="000000"/>
              <w:left w:val="single" w:sz="4" w:space="0" w:color="000000"/>
              <w:bottom w:val="single" w:sz="4" w:space="0" w:color="000000"/>
            </w:tcBorders>
            <w:vAlign w:val="center"/>
          </w:tcPr>
          <w:p>
            <w:pPr>
              <w:pStyle w:val="Normal"/>
              <w:widowControl w:val="false"/>
              <w:tabs>
                <w:tab w:val="clear" w:pos="708"/>
                <w:tab w:val="right" w:pos="2554" w:leader="none"/>
              </w:tabs>
              <w:snapToGrid w:val="false"/>
              <w:spacing w:before="120" w:after="120"/>
              <w:jc w:val="both"/>
              <w:rPr>
                <w:rFonts w:ascii="Arial" w:hAnsi="Arial"/>
                <w:b/>
                <w:b/>
                <w:sz w:val="20"/>
                <w:szCs w:val="21"/>
              </w:rPr>
            </w:pPr>
            <w:r>
              <w:rPr>
                <w:rFonts w:ascii="Arial" w:hAnsi="Arial"/>
                <w:b/>
                <w:sz w:val="20"/>
                <w:szCs w:val="21"/>
              </w:rPr>
              <w:t>Épreuve ponctuelle</w:t>
              <w:tab/>
            </w:r>
            <w:r>
              <w:fldChar w:fldCharType="begin">
                <w:ffData>
                  <w:name w:val=""/>
                  <w:enabled/>
                  <w:calcOnExit w:val="0"/>
                  <w:checkBox>
                    <w:sizeAuto/>
                  </w:checkBox>
                </w:ffData>
              </w:fldChar>
            </w:r>
            <w:r>
              <w:rPr>
                <w:sz w:val="20"/>
                <w:b/>
                <w:szCs w:val="21"/>
                <w:rFonts w:ascii="Arial" w:hAnsi="Arial"/>
              </w:rPr>
              <w:instrText> FORMCHECKBOX </w:instrText>
            </w:r>
            <w:r>
              <w:rPr>
                <w:sz w:val="20"/>
                <w:b/>
                <w:szCs w:val="21"/>
                <w:rFonts w:ascii="Arial" w:hAnsi="Arial"/>
              </w:rPr>
              <w:fldChar w:fldCharType="separate"/>
            </w:r>
            <w:bookmarkStart w:id="0" w:name="__Fieldmark__13513_3585091367"/>
            <w:bookmarkStart w:id="1" w:name="__Fieldmark__13513_3585091367"/>
            <w:bookmarkEnd w:id="1"/>
            <w:r>
              <w:rPr>
                <w:rFonts w:ascii="Arial" w:hAnsi="Arial"/>
                <w:b/>
                <w:sz w:val="20"/>
                <w:szCs w:val="21"/>
              </w:rPr>
            </w:r>
            <w:r>
              <w:rPr>
                <w:sz w:val="20"/>
                <w:b/>
                <w:szCs w:val="21"/>
                <w:rFonts w:ascii="Arial" w:hAnsi="Arial"/>
              </w:rPr>
              <w:fldChar w:fldCharType="end"/>
            </w:r>
          </w:p>
        </w:tc>
        <w:tc>
          <w:tcPr>
            <w:tcW w:w="4111" w:type="dxa"/>
            <w:tcBorders>
              <w:top w:val="single" w:sz="4" w:space="0" w:color="000000"/>
              <w:bottom w:val="single" w:sz="4" w:space="0" w:color="000000"/>
              <w:right w:val="single" w:sz="4" w:space="0" w:color="000000"/>
            </w:tcBorders>
            <w:vAlign w:val="center"/>
          </w:tcPr>
          <w:p>
            <w:pPr>
              <w:pStyle w:val="Normal"/>
              <w:widowControl w:val="false"/>
              <w:tabs>
                <w:tab w:val="clear" w:pos="708"/>
                <w:tab w:val="right" w:pos="1986" w:leader="none"/>
              </w:tabs>
              <w:snapToGrid w:val="false"/>
              <w:spacing w:before="120" w:after="120"/>
              <w:jc w:val="both"/>
              <w:rPr>
                <w:rFonts w:ascii="Arial" w:hAnsi="Arial"/>
                <w:b/>
                <w:b/>
                <w:sz w:val="20"/>
                <w:szCs w:val="21"/>
              </w:rPr>
            </w:pPr>
            <w:r>
              <w:rPr>
                <w:rFonts w:ascii="Arial" w:hAnsi="Arial"/>
                <w:b/>
                <w:sz w:val="20"/>
                <w:szCs w:val="21"/>
              </w:rPr>
              <w:t>Contrôle en cours de formation</w:t>
              <w:tab/>
            </w:r>
            <w:r>
              <w:fldChar w:fldCharType="begin">
                <w:ffData>
                  <w:name w:val=""/>
                  <w:enabled/>
                  <w:calcOnExit w:val="0"/>
                  <w:checkBox>
                    <w:sizeAuto/>
                    <w:checked/>
                  </w:checkBox>
                </w:ffData>
              </w:fldChar>
            </w:r>
            <w:r>
              <w:rPr>
                <w:sz w:val="20"/>
                <w:b/>
                <w:szCs w:val="21"/>
                <w:rFonts w:ascii="Arial" w:hAnsi="Arial"/>
              </w:rPr>
              <w:instrText> FORMCHECKBOX </w:instrText>
            </w:r>
            <w:r>
              <w:rPr>
                <w:sz w:val="20"/>
                <w:b/>
                <w:szCs w:val="21"/>
                <w:rFonts w:ascii="Arial" w:hAnsi="Arial"/>
              </w:rPr>
              <w:fldChar w:fldCharType="separate"/>
            </w:r>
            <w:bookmarkStart w:id="2" w:name="__Fieldmark__13522_3585091367"/>
            <w:bookmarkStart w:id="3" w:name="__Fieldmark__13522_3585091367"/>
            <w:bookmarkEnd w:id="3"/>
            <w:r>
              <w:rPr>
                <w:rFonts w:ascii="Arial" w:hAnsi="Arial"/>
                <w:b/>
                <w:sz w:val="20"/>
                <w:szCs w:val="21"/>
              </w:rPr>
            </w:r>
            <w:r>
              <w:rPr>
                <w:sz w:val="20"/>
                <w:b/>
                <w:szCs w:val="21"/>
                <w:rFonts w:ascii="Arial" w:hAnsi="Arial"/>
              </w:rPr>
              <w:fldChar w:fldCharType="end"/>
            </w:r>
          </w:p>
        </w:tc>
        <w:tc>
          <w:tcPr>
            <w:tcW w:w="2695" w:type="dxa"/>
            <w:gridSpan w:val="2"/>
            <w:tcBorders>
              <w:top w:val="single" w:sz="4" w:space="0" w:color="000000"/>
              <w:bottom w:val="single" w:sz="4" w:space="0" w:color="000000"/>
              <w:right w:val="single" w:sz="4" w:space="0" w:color="000000"/>
            </w:tcBorders>
            <w:vAlign w:val="center"/>
          </w:tcPr>
          <w:p>
            <w:pPr>
              <w:pStyle w:val="Normal"/>
              <w:widowControl w:val="false"/>
              <w:snapToGrid w:val="false"/>
              <w:spacing w:lineRule="auto" w:line="276" w:before="120" w:after="120"/>
              <w:jc w:val="both"/>
              <w:rPr>
                <w:rFonts w:ascii="Arial" w:hAnsi="Arial"/>
                <w:b/>
                <w:b/>
                <w:sz w:val="20"/>
                <w:szCs w:val="21"/>
              </w:rPr>
            </w:pPr>
            <w:r>
              <w:rPr>
                <w:rFonts w:ascii="Arial" w:hAnsi="Arial"/>
                <w:b/>
                <w:sz w:val="20"/>
                <w:szCs w:val="20"/>
              </w:rPr>
              <w:t xml:space="preserve">Date : </w:t>
            </w:r>
            <w:r>
              <w:rPr>
                <w:rFonts w:cs="Arial" w:ascii="Arial" w:hAnsi="Arial"/>
                <w:sz w:val="20"/>
                <w:szCs w:val="20"/>
              </w:rPr>
              <w:t>.</w:t>
            </w:r>
            <w:r>
              <w:rPr>
                <w:rFonts w:cs="Arial" w:ascii="Arial" w:hAnsi="Arial"/>
                <w:sz w:val="20"/>
                <w:szCs w:val="20"/>
              </w:rPr>
              <w:t>03</w:t>
            </w:r>
            <w:r>
              <w:rPr>
                <w:rFonts w:cs="Arial" w:ascii="Arial" w:hAnsi="Arial"/>
                <w:sz w:val="20"/>
                <w:szCs w:val="20"/>
              </w:rPr>
              <w:t>. /</w:t>
            </w:r>
            <w:r>
              <w:rPr>
                <w:rFonts w:cs="Arial" w:ascii="Arial" w:hAnsi="Arial"/>
                <w:sz w:val="20"/>
                <w:szCs w:val="20"/>
              </w:rPr>
              <w:t>04</w:t>
            </w:r>
            <w:r>
              <w:rPr>
                <w:rFonts w:cs="Arial" w:ascii="Arial" w:hAnsi="Arial"/>
                <w:sz w:val="20"/>
                <w:szCs w:val="20"/>
              </w:rPr>
              <w:t>... /.</w:t>
            </w:r>
            <w:r>
              <w:rPr>
                <w:rFonts w:cs="Arial" w:ascii="Arial" w:hAnsi="Arial"/>
                <w:sz w:val="20"/>
                <w:szCs w:val="20"/>
              </w:rPr>
              <w:t>2022</w:t>
            </w:r>
            <w:r>
              <w:rPr>
                <w:rFonts w:cs="Arial" w:ascii="Arial" w:hAnsi="Arial"/>
                <w:sz w:val="20"/>
                <w:szCs w:val="20"/>
              </w:rPr>
              <w:t>....</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before="0" w:after="0"/>
              <w:rPr>
                <w:b/>
                <w:b/>
                <w:szCs w:val="24"/>
              </w:rPr>
            </w:pPr>
            <w:r>
              <w:rPr>
                <w:b/>
                <w:szCs w:val="24"/>
              </w:rPr>
              <w:t>Contexte de la réalisation professionnelle</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t>Développement et évolutions de fonctionnalités de l’application bureau en C# de gestion des ressources documentaires pour le réseau de médiathèques de la Vienne, MediaTek86</w:t>
            </w:r>
          </w:p>
        </w:tc>
      </w:tr>
      <w:tr>
        <w:trPr>
          <w:trHeight w:val="51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before="0" w:after="0"/>
              <w:rPr>
                <w:b/>
                <w:b/>
                <w:szCs w:val="24"/>
              </w:rPr>
            </w:pPr>
            <w:r>
              <w:rPr>
                <w:b/>
                <w:szCs w:val="24"/>
              </w:rPr>
              <w:t>Intitulé de la réalisation professionnelle</w:t>
            </w:r>
          </w:p>
          <w:p>
            <w:pPr>
              <w:pStyle w:val="Normal"/>
              <w:widowControl w:val="false"/>
              <w:rPr>
                <w:rFonts w:ascii="Arial" w:hAnsi="Arial" w:cs="Arial"/>
                <w:sz w:val="20"/>
              </w:rPr>
            </w:pPr>
            <w:r>
              <w:rPr>
                <w:rFonts w:cs="Arial" w:ascii="Arial" w:hAnsi="Arial"/>
                <w:sz w:val="20"/>
              </w:rPr>
              <w:t>Application bureau gestion</w:t>
            </w:r>
          </w:p>
        </w:tc>
      </w:tr>
      <w:tr>
        <w:trPr>
          <w:trHeight w:val="624"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 w:val="right" w:pos="5104" w:leader="dot"/>
                <w:tab w:val="right" w:pos="9781" w:leader="dot"/>
              </w:tabs>
              <w:spacing w:lineRule="auto" w:line="276" w:before="120" w:after="0"/>
              <w:rPr>
                <w:b/>
                <w:b/>
                <w:szCs w:val="24"/>
              </w:rPr>
            </w:pPr>
            <w:r>
              <w:rPr>
                <w:b/>
                <w:szCs w:val="24"/>
              </w:rPr>
              <w:t>Période de réalisation :</w:t>
            </w:r>
            <w:r>
              <w:rPr>
                <w:bCs/>
                <w:szCs w:val="24"/>
              </w:rPr>
              <w:t xml:space="preserve"> </w:t>
            </w:r>
            <w:r>
              <w:rPr>
                <w:rFonts w:cs="Arial" w:ascii="Arial" w:hAnsi="Arial"/>
                <w:bCs/>
                <w:sz w:val="20"/>
                <w:szCs w:val="20"/>
              </w:rPr>
              <w:t>mars - avril</w:t>
            </w:r>
            <w:r>
              <w:rPr>
                <w:bCs/>
                <w:szCs w:val="24"/>
              </w:rPr>
              <w:tab/>
            </w:r>
            <w:r>
              <w:rPr>
                <w:b/>
                <w:szCs w:val="24"/>
              </w:rPr>
              <w:t xml:space="preserve"> Lieu :</w:t>
            </w:r>
            <w:r>
              <w:rPr>
                <w:bCs/>
                <w:szCs w:val="24"/>
              </w:rPr>
              <w:t xml:space="preserve"> </w:t>
            </w:r>
            <w:r>
              <w:rPr>
                <w:bCs/>
                <w:szCs w:val="24"/>
              </w:rPr>
              <w:t>senas</w:t>
            </w:r>
            <w:r>
              <w:rPr>
                <w:bCs/>
                <w:szCs w:val="24"/>
              </w:rPr>
              <w:tab/>
            </w:r>
          </w:p>
          <w:p>
            <w:pPr>
              <w:pStyle w:val="Titre9"/>
              <w:widowControl w:val="false"/>
              <w:tabs>
                <w:tab w:val="clear" w:pos="708"/>
                <w:tab w:val="left" w:pos="0" w:leader="none"/>
              </w:tabs>
              <w:snapToGrid w:val="false"/>
              <w:spacing w:lineRule="auto" w:line="276" w:before="0" w:after="120"/>
              <w:rPr>
                <w:b/>
                <w:b/>
                <w:szCs w:val="24"/>
              </w:rPr>
            </w:pPr>
            <w:r>
              <w:rPr>
                <w:b/>
                <w:szCs w:val="24"/>
              </w:rPr>
              <w:t>Modalité :</w:t>
              <w:tab/>
            </w:r>
            <w:r>
              <w:fldChar w:fldCharType="begin">
                <w:ffData>
                  <w:name w:val=""/>
                  <w:enabled/>
                  <w:calcOnExit w:val="0"/>
                  <w:checkBox>
                    <w:sizeAuto/>
                    <w:checked/>
                  </w:checkBox>
                </w:ffData>
              </w:fldChar>
            </w:r>
            <w:r>
              <w:rPr>
                <w:b/>
                <w:szCs w:val="24"/>
              </w:rPr>
              <w:instrText> FORMCHECKBOX </w:instrText>
            </w:r>
            <w:r>
              <w:rPr>
                <w:b/>
                <w:szCs w:val="24"/>
              </w:rPr>
              <w:fldChar w:fldCharType="separate"/>
            </w:r>
            <w:bookmarkStart w:id="4" w:name="__Fieldmark__13541_3585091367"/>
            <w:bookmarkStart w:id="5" w:name="__Fieldmark__13541_3585091367"/>
            <w:bookmarkEnd w:id="5"/>
            <w:r>
              <w:rPr>
                <w:b/>
                <w:szCs w:val="24"/>
              </w:rPr>
            </w:r>
            <w:r>
              <w:rPr>
                <w:b/>
                <w:szCs w:val="24"/>
              </w:rPr>
              <w:fldChar w:fldCharType="end"/>
            </w:r>
            <w:bookmarkStart w:id="6" w:name="__Fieldmark__44_575960380"/>
            <w:bookmarkEnd w:id="6"/>
            <w:r>
              <w:rPr>
                <w:b/>
                <w:szCs w:val="24"/>
              </w:rPr>
              <w:t xml:space="preserve">  Seul(e)</w:t>
              <w:tab/>
              <w:tab/>
            </w:r>
            <w:r>
              <w:fldChar w:fldCharType="begin">
                <w:ffData>
                  <w:name w:val=""/>
                  <w:enabled/>
                  <w:calcOnExit w:val="0"/>
                  <w:checkBox>
                    <w:sizeAuto/>
                  </w:checkBox>
                </w:ffData>
              </w:fldChar>
            </w:r>
            <w:r>
              <w:rPr>
                <w:b/>
                <w:szCs w:val="24"/>
              </w:rPr>
              <w:instrText> FORMCHECKBOX </w:instrText>
            </w:r>
            <w:r>
              <w:rPr>
                <w:b/>
                <w:szCs w:val="24"/>
              </w:rPr>
              <w:fldChar w:fldCharType="separate"/>
            </w:r>
            <w:bookmarkStart w:id="7" w:name="__Fieldmark__13550_3585091367"/>
            <w:bookmarkStart w:id="8" w:name="__Fieldmark__13550_3585091367"/>
            <w:bookmarkEnd w:id="8"/>
            <w:r>
              <w:rPr>
                <w:b/>
                <w:szCs w:val="24"/>
              </w:rPr>
            </w:r>
            <w:r>
              <w:rPr>
                <w:b/>
                <w:szCs w:val="24"/>
              </w:rPr>
              <w:fldChar w:fldCharType="end"/>
            </w:r>
            <w:bookmarkStart w:id="9" w:name="__Fieldmark__50_575960380"/>
            <w:bookmarkEnd w:id="9"/>
            <w:r>
              <w:rPr>
                <w:b/>
                <w:szCs w:val="24"/>
              </w:rPr>
              <w:t xml:space="preserve">  En équipe</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Titre9"/>
              <w:widowControl w:val="false"/>
              <w:tabs>
                <w:tab w:val="clear" w:pos="708"/>
                <w:tab w:val="left" w:pos="0" w:leader="none"/>
              </w:tabs>
              <w:snapToGrid w:val="false"/>
              <w:spacing w:lineRule="auto" w:line="276" w:before="0" w:after="0"/>
              <w:rPr>
                <w:b/>
                <w:b/>
                <w:szCs w:val="24"/>
              </w:rPr>
            </w:pPr>
            <w:r>
              <w:rPr>
                <w:b/>
                <w:szCs w:val="24"/>
              </w:rPr>
              <w:t>Compétences travaillées</w:t>
            </w:r>
          </w:p>
          <w:p>
            <w:pPr>
              <w:pStyle w:val="Normal"/>
              <w:widowControl w:val="false"/>
              <w:tabs>
                <w:tab w:val="clear" w:pos="708"/>
                <w:tab w:val="left" w:pos="1135" w:leader="none"/>
              </w:tabs>
              <w:spacing w:lineRule="auto" w:line="276"/>
              <w:rPr>
                <w:rFonts w:ascii="Arial" w:hAnsi="Arial" w:cs="Arial"/>
                <w:bCs/>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0" w:name="__Fieldmark__13560_3585091367"/>
            <w:bookmarkStart w:id="11" w:name="__Fieldmark__13560_3585091367"/>
            <w:bookmarkEnd w:id="11"/>
            <w:r>
              <w:rPr>
                <w:rFonts w:cs="Arial" w:ascii="Arial" w:hAnsi="Arial"/>
                <w:sz w:val="20"/>
              </w:rPr>
            </w:r>
            <w:r>
              <w:rPr>
                <w:sz w:val="20"/>
                <w:rFonts w:cs="Arial" w:ascii="Arial" w:hAnsi="Arial"/>
              </w:rPr>
              <w:fldChar w:fldCharType="end"/>
            </w:r>
            <w:bookmarkStart w:id="12" w:name="__Fieldmark__56_575960380"/>
            <w:bookmarkEnd w:id="12"/>
            <w:r>
              <w:rPr>
                <w:rFonts w:cs="Arial" w:ascii="Arial" w:hAnsi="Arial"/>
                <w:b/>
                <w:sz w:val="20"/>
              </w:rPr>
              <w:t xml:space="preserve"> </w:t>
            </w:r>
            <w:r>
              <w:rPr>
                <w:rFonts w:cs="Arial" w:ascii="Arial" w:hAnsi="Arial"/>
                <w:bCs/>
                <w:sz w:val="20"/>
              </w:rPr>
              <w:t>Concevoir et développer une solution applicative</w:t>
            </w:r>
          </w:p>
          <w:p>
            <w:pPr>
              <w:pStyle w:val="Normal"/>
              <w:widowControl w:val="false"/>
              <w:tabs>
                <w:tab w:val="clear" w:pos="708"/>
                <w:tab w:val="left" w:pos="1135" w:leader="none"/>
              </w:tabs>
              <w:spacing w:lineRule="auto" w:line="276"/>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3" w:name="__Fieldmark__13570_3585091367"/>
            <w:bookmarkStart w:id="14" w:name="__Fieldmark__13570_3585091367"/>
            <w:bookmarkEnd w:id="14"/>
            <w:r>
              <w:rPr>
                <w:rFonts w:cs="Arial" w:ascii="Arial" w:hAnsi="Arial"/>
                <w:sz w:val="20"/>
              </w:rPr>
            </w:r>
            <w:r>
              <w:rPr>
                <w:sz w:val="20"/>
                <w:rFonts w:cs="Arial" w:ascii="Arial" w:hAnsi="Arial"/>
              </w:rPr>
              <w:fldChar w:fldCharType="end"/>
            </w:r>
            <w:bookmarkStart w:id="15" w:name="__Fieldmark__63_575960380"/>
            <w:bookmarkEnd w:id="15"/>
            <w:r>
              <w:rPr>
                <w:rFonts w:cs="Arial" w:ascii="Arial" w:hAnsi="Arial"/>
                <w:b/>
                <w:sz w:val="20"/>
              </w:rPr>
              <w:t xml:space="preserve"> </w:t>
            </w:r>
            <w:r>
              <w:rPr>
                <w:rFonts w:cs="Arial" w:ascii="Arial" w:hAnsi="Arial"/>
                <w:sz w:val="20"/>
              </w:rPr>
              <w:t>Assurer la maintenance corrective ou évolutive d’une solution applicative</w:t>
            </w:r>
          </w:p>
          <w:p>
            <w:pPr>
              <w:pStyle w:val="Normal"/>
              <w:widowControl w:val="false"/>
              <w:tabs>
                <w:tab w:val="clear" w:pos="708"/>
                <w:tab w:val="left" w:pos="1135" w:leader="none"/>
              </w:tabs>
              <w:spacing w:lineRule="auto" w:line="276" w:before="0" w:after="120"/>
              <w:rPr>
                <w:rFonts w:ascii="Arial" w:hAnsi="Arial" w:cs="Arial"/>
                <w:sz w:val="20"/>
              </w:rPr>
            </w:pPr>
            <w:r>
              <w:rPr>
                <w:rFonts w:cs="Arial" w:ascii="Arial" w:hAnsi="Arial"/>
                <w:sz w:val="20"/>
              </w:rPr>
              <w:tab/>
            </w:r>
            <w:r>
              <w:fldChar w:fldCharType="begin">
                <w:ffData>
                  <w:name w:val=""/>
                  <w:enabled/>
                  <w:calcOnExit w:val="0"/>
                  <w:checkBox>
                    <w:sizeAuto/>
                    <w:checked/>
                  </w:checkBox>
                </w:ffData>
              </w:fldChar>
            </w:r>
            <w:r>
              <w:rPr>
                <w:sz w:val="20"/>
                <w:rFonts w:cs="Arial" w:ascii="Arial" w:hAnsi="Arial"/>
              </w:rPr>
              <w:instrText> FORMCHECKBOX </w:instrText>
            </w:r>
            <w:r>
              <w:rPr>
                <w:sz w:val="20"/>
                <w:rFonts w:cs="Arial" w:ascii="Arial" w:hAnsi="Arial"/>
              </w:rPr>
              <w:fldChar w:fldCharType="separate"/>
            </w:r>
            <w:bookmarkStart w:id="16" w:name="__Fieldmark__13580_3585091367"/>
            <w:bookmarkStart w:id="17" w:name="__Fieldmark__13580_3585091367"/>
            <w:bookmarkEnd w:id="17"/>
            <w:r>
              <w:rPr>
                <w:rFonts w:cs="Arial" w:ascii="Arial" w:hAnsi="Arial"/>
                <w:sz w:val="20"/>
              </w:rPr>
            </w:r>
            <w:r>
              <w:rPr>
                <w:sz w:val="20"/>
                <w:rFonts w:cs="Arial" w:ascii="Arial" w:hAnsi="Arial"/>
              </w:rPr>
              <w:fldChar w:fldCharType="end"/>
            </w:r>
            <w:bookmarkStart w:id="18" w:name="__Fieldmark__70_575960380"/>
            <w:bookmarkEnd w:id="18"/>
            <w:r>
              <w:rPr>
                <w:rFonts w:cs="Arial" w:ascii="Arial" w:hAnsi="Arial"/>
                <w:b/>
                <w:sz w:val="20"/>
              </w:rPr>
              <w:t xml:space="preserve"> </w:t>
            </w:r>
            <w:r>
              <w:rPr>
                <w:rFonts w:cs="Arial" w:ascii="Arial" w:hAnsi="Arial"/>
                <w:sz w:val="20"/>
              </w:rPr>
              <w:t>Gérer les données</w:t>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bCs/>
                <w:sz w:val="20"/>
                <w:szCs w:val="20"/>
              </w:rPr>
            </w:pPr>
            <w:r>
              <w:rPr>
                <w:rFonts w:cs="Arial" w:ascii="Arial" w:hAnsi="Arial"/>
                <w:b/>
                <w:bCs/>
                <w:sz w:val="20"/>
                <w:szCs w:val="20"/>
              </w:rPr>
              <w:t>Conditions de réalisation</w:t>
            </w:r>
            <w:r>
              <w:rPr>
                <w:rStyle w:val="Ancredenotedebasdepage"/>
                <w:rFonts w:cs="Arial" w:ascii="Arial" w:hAnsi="Arial"/>
                <w:b/>
                <w:bCs/>
                <w:sz w:val="20"/>
                <w:szCs w:val="20"/>
              </w:rPr>
              <w:footnoteReference w:id="2"/>
            </w:r>
            <w:r>
              <w:rPr>
                <w:rFonts w:cs="Arial" w:ascii="Arial" w:hAnsi="Arial"/>
                <w:b/>
                <w:bCs/>
                <w:sz w:val="20"/>
                <w:szCs w:val="20"/>
              </w:rPr>
              <w:t xml:space="preserve"> (ressources fournies, résultats attendus)</w:t>
            </w:r>
          </w:p>
          <w:p>
            <w:pPr>
              <w:pStyle w:val="Titre9"/>
              <w:widowControl w:val="false"/>
              <w:tabs>
                <w:tab w:val="clear" w:pos="708"/>
                <w:tab w:val="left" w:pos="0" w:leader="none"/>
              </w:tabs>
              <w:snapToGrid w:val="false"/>
              <w:spacing w:lineRule="auto" w:line="276" w:before="0" w:after="0"/>
              <w:rPr>
                <w:bCs/>
                <w:szCs w:val="24"/>
              </w:rPr>
            </w:pPr>
            <w:r>
              <w:rPr>
                <w:bCs/>
                <w:szCs w:val="24"/>
              </w:rPr>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sans-serif" w:hAnsi="sans-serif"/>
                <w:sz w:val="19"/>
              </w:rPr>
              <w:t>C</w:t>
            </w:r>
            <w:r>
              <w:rPr>
                <w:rFonts w:cs="Arial" w:ascii="sans-serif" w:hAnsi="sans-serif"/>
                <w:sz w:val="19"/>
              </w:rPr>
              <w:t xml:space="preserve">ode source de l’application </w:t>
            </w:r>
            <w:r>
              <w:rPr>
                <w:rFonts w:cs="Arial" w:ascii="sans-serif" w:hAnsi="sans-serif"/>
                <w:sz w:val="19"/>
              </w:rPr>
              <w:t>initial</w:t>
            </w:r>
            <w:r>
              <w:rPr>
                <w:rFonts w:cs="Arial" w:ascii="sans-serif" w:hAnsi="sans-serif"/>
                <w:sz w:val="19"/>
              </w:rPr>
              <w:t xml:space="preserve">, script SQL </w:t>
            </w:r>
            <w:r>
              <w:rPr>
                <w:rFonts w:cs="Arial" w:ascii="sans-serif" w:hAnsi="sans-serif"/>
                <w:sz w:val="19"/>
              </w:rPr>
              <w:t>pour reconstruire la base de données</w:t>
            </w:r>
            <w:r>
              <w:rPr>
                <w:rFonts w:cs="Arial" w:ascii="Arial" w:hAnsi="Arial"/>
                <w:sz w:val="20"/>
              </w:rPr>
              <w:br/>
            </w:r>
            <w:r>
              <w:rPr>
                <w:rFonts w:cs="Arial" w:ascii="sans-serif" w:hAnsi="sans-serif"/>
                <w:sz w:val="19"/>
              </w:rPr>
              <w:t xml:space="preserve">Dossier </w:t>
            </w:r>
            <w:r>
              <w:rPr>
                <w:rFonts w:cs="Arial" w:ascii="sans-serif" w:hAnsi="sans-serif"/>
                <w:sz w:val="19"/>
              </w:rPr>
              <w:t>de l’existant et des besoins</w:t>
            </w:r>
          </w:p>
          <w:p>
            <w:pPr>
              <w:pStyle w:val="Normal"/>
              <w:widowControl w:val="false"/>
              <w:rPr>
                <w:rFonts w:ascii="Arial" w:hAnsi="Arial" w:cs="Arial"/>
                <w:sz w:val="20"/>
              </w:rPr>
            </w:pPr>
            <w:r>
              <w:rPr>
                <w:rFonts w:cs="Arial" w:ascii="Arial" w:hAnsi="Arial"/>
                <w:sz w:val="20"/>
              </w:rPr>
              <w:br/>
            </w:r>
            <w:r>
              <w:rPr>
                <w:rFonts w:cs="Arial" w:ascii="sans-serif" w:hAnsi="sans-serif"/>
                <w:sz w:val="19"/>
              </w:rPr>
              <w:t xml:space="preserve">Faire évoluer l’application afin d’implémenter les fonctionnalités </w:t>
            </w:r>
            <w:r>
              <w:rPr>
                <w:rFonts w:cs="Arial" w:ascii="sans-serif" w:hAnsi="sans-serif"/>
                <w:sz w:val="19"/>
              </w:rPr>
              <w:t xml:space="preserve">de suivi des commandes, d’ajouter des opérations CRUD pour la documentation et de mettre en place un système d’authentification restreignant les actions des utilisateurs selon leurs services </w:t>
            </w:r>
            <w:r>
              <w:rPr>
                <w:rFonts w:cs="Arial" w:ascii="Arial" w:hAnsi="Arial"/>
                <w:sz w:val="20"/>
              </w:rPr>
              <w:br/>
            </w:r>
            <w:r>
              <w:rPr>
                <w:rFonts w:cs="Arial" w:ascii="sans-serif" w:hAnsi="sans-serif"/>
                <w:sz w:val="19"/>
              </w:rPr>
              <w:t>Gérer le déploiement</w:t>
            </w:r>
            <w:r>
              <w:rPr>
                <w:rFonts w:cs="Arial" w:ascii="Arial" w:hAnsi="Arial"/>
                <w:sz w:val="20"/>
              </w:rPr>
              <w:t xml:space="preserve"> </w:t>
            </w:r>
            <w:r>
              <w:rPr>
                <w:rFonts w:cs="Arial" w:ascii="Arial" w:hAnsi="Arial"/>
                <w:sz w:val="20"/>
              </w:rPr>
              <w:t>de la base et de l’installateur</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t>https://github.com/Elshindr/Mediatek86_Documentaire</w:t>
            </w:r>
          </w:p>
          <w:p>
            <w:pPr>
              <w:pStyle w:val="Normal"/>
              <w:widowControl w:val="false"/>
              <w:rPr>
                <w:rFonts w:ascii="Arial" w:hAnsi="Arial" w:cs="Arial"/>
                <w:sz w:val="20"/>
              </w:rPr>
            </w:pPr>
            <w:r>
              <w:rPr>
                <w:rFonts w:cs="Arial" w:ascii="Arial" w:hAnsi="Arial"/>
                <w:sz w:val="20"/>
              </w:rPr>
            </w:r>
          </w:p>
          <w:p>
            <w:pPr>
              <w:pStyle w:val="Normal"/>
              <w:widowControl w:val="false"/>
              <w:rPr>
                <w:rFonts w:ascii="Arial" w:hAnsi="Arial" w:cs="Arial"/>
                <w:sz w:val="20"/>
              </w:rPr>
            </w:pPr>
            <w:r>
              <w:rPr>
                <w:rFonts w:cs="Arial" w:ascii="Arial" w:hAnsi="Arial"/>
                <w:sz w:val="20"/>
              </w:rPr>
            </w:r>
          </w:p>
        </w:tc>
      </w:tr>
      <w:tr>
        <w:trPr>
          <w:trHeight w:val="1077"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Description des ressources documentaires, matérielles et logicielles utilisées </w:t>
            </w:r>
            <w:r>
              <w:rPr>
                <w:rStyle w:val="Ancredenotedebasdepage"/>
                <w:rFonts w:cs="Arial" w:ascii="Arial" w:hAnsi="Arial"/>
                <w:b/>
                <w:sz w:val="20"/>
              </w:rPr>
              <w:footnoteReference w:id="3"/>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Visual Studio 2019</w:t>
            </w:r>
          </w:p>
          <w:p>
            <w:pPr>
              <w:pStyle w:val="Normal"/>
              <w:widowControl w:val="false"/>
              <w:snapToGrid w:val="false"/>
              <w:jc w:val="both"/>
              <w:rPr>
                <w:rFonts w:ascii="Arial" w:hAnsi="Arial" w:cs="Arial"/>
                <w:bCs/>
                <w:sz w:val="20"/>
              </w:rPr>
            </w:pPr>
            <w:r>
              <w:rPr>
                <w:rFonts w:cs="Arial" w:ascii="Arial" w:hAnsi="Arial"/>
                <w:bCs/>
                <w:sz w:val="20"/>
              </w:rPr>
              <w:t>spectflow pour les tests unitaires</w:t>
            </w:r>
          </w:p>
          <w:p>
            <w:pPr>
              <w:pStyle w:val="Normal"/>
              <w:widowControl w:val="false"/>
              <w:snapToGrid w:val="false"/>
              <w:jc w:val="both"/>
              <w:rPr>
                <w:rFonts w:ascii="Arial" w:hAnsi="Arial" w:cs="Arial"/>
                <w:bCs/>
                <w:sz w:val="20"/>
              </w:rPr>
            </w:pPr>
            <w:r>
              <w:rPr>
                <w:rFonts w:cs="Arial" w:ascii="Arial" w:hAnsi="Arial"/>
                <w:bCs/>
                <w:sz w:val="20"/>
              </w:rPr>
              <w:t>heroku pour le déploiement de la base de données</w:t>
            </w:r>
          </w:p>
          <w:p>
            <w:pPr>
              <w:pStyle w:val="Normal"/>
              <w:widowControl w:val="false"/>
              <w:snapToGrid w:val="false"/>
              <w:jc w:val="both"/>
              <w:rPr>
                <w:rFonts w:ascii="Arial" w:hAnsi="Arial" w:cs="Arial"/>
                <w:bCs/>
                <w:sz w:val="20"/>
              </w:rPr>
            </w:pPr>
            <w:r>
              <w:rPr>
                <w:rFonts w:cs="Arial" w:ascii="Arial" w:hAnsi="Arial"/>
                <w:bCs/>
                <w:sz w:val="20"/>
              </w:rPr>
              <w:t>SonarLint et sonarQube</w:t>
            </w:r>
          </w:p>
          <w:p>
            <w:pPr>
              <w:pStyle w:val="Normal"/>
              <w:widowControl w:val="false"/>
              <w:snapToGrid w:val="false"/>
              <w:jc w:val="both"/>
              <w:rPr>
                <w:rFonts w:ascii="Arial" w:hAnsi="Arial" w:cs="Arial"/>
                <w:bCs/>
                <w:sz w:val="20"/>
              </w:rPr>
            </w:pPr>
            <w:r>
              <w:rPr>
                <w:rFonts w:cs="Arial" w:ascii="Arial" w:hAnsi="Arial"/>
                <w:bCs/>
                <w:sz w:val="20"/>
              </w:rPr>
              <w:t>GitDesktop</w:t>
            </w:r>
          </w:p>
          <w:p>
            <w:pPr>
              <w:pStyle w:val="Normal"/>
              <w:widowControl w:val="false"/>
              <w:snapToGrid w:val="false"/>
              <w:jc w:val="both"/>
              <w:rPr>
                <w:rFonts w:ascii="Arial" w:hAnsi="Arial" w:cs="Arial"/>
                <w:bCs/>
                <w:sz w:val="20"/>
              </w:rPr>
            </w:pPr>
            <w:r>
              <w:rPr>
                <w:rFonts w:cs="Arial" w:ascii="Arial" w:hAnsi="Arial"/>
                <w:bCs/>
                <w:sz w:val="20"/>
              </w:rPr>
              <w:t>GitBash</w:t>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tc>
      </w:tr>
      <w:tr>
        <w:trPr>
          <w:trHeight w:val="850" w:hRule="atLeast"/>
          <w:cantSplit w:val="true"/>
        </w:trPr>
        <w:tc>
          <w:tcPr>
            <w:tcW w:w="9923"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napToGrid w:val="false"/>
              <w:jc w:val="both"/>
              <w:rPr>
                <w:rFonts w:ascii="Arial" w:hAnsi="Arial" w:cs="Arial"/>
                <w:b/>
                <w:b/>
                <w:sz w:val="20"/>
              </w:rPr>
            </w:pPr>
            <w:r>
              <w:rPr>
                <w:rFonts w:cs="Arial" w:ascii="Arial" w:hAnsi="Arial"/>
                <w:b/>
                <w:sz w:val="20"/>
              </w:rPr>
              <w:t xml:space="preserve">Modalités d’accès aux productions </w:t>
            </w:r>
            <w:r>
              <w:rPr>
                <w:rStyle w:val="Ancredenotedebasdepage"/>
                <w:rFonts w:cs="Arial" w:ascii="Arial" w:hAnsi="Arial"/>
                <w:b/>
                <w:sz w:val="20"/>
                <w:vertAlign w:val="superscript"/>
              </w:rPr>
              <w:footnoteReference w:id="4"/>
            </w:r>
            <w:r>
              <w:rPr>
                <w:rFonts w:cs="Arial" w:ascii="Arial" w:hAnsi="Arial"/>
                <w:b/>
                <w:sz w:val="20"/>
              </w:rPr>
              <w:t xml:space="preserve"> et à leur documentation </w:t>
            </w:r>
            <w:r>
              <w:rPr>
                <w:rStyle w:val="Ancredenotedebasdepage"/>
                <w:rFonts w:cs="Arial" w:ascii="Arial" w:hAnsi="Arial"/>
                <w:b/>
                <w:sz w:val="20"/>
                <w:vertAlign w:val="superscript"/>
              </w:rPr>
              <w:footnoteReference w:id="5"/>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hyperlink r:id="rId3">
              <w:r>
                <w:rPr>
                  <w:rStyle w:val="LienInternet"/>
                  <w:rFonts w:cs="Arial" w:ascii="Arial" w:hAnsi="Arial"/>
                  <w:bCs/>
                  <w:sz w:val="20"/>
                </w:rPr>
                <w:t>https://github.com/Elshindr/Mediatek86_Documentaire</w:t>
              </w:r>
            </w:hyperlink>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r>
          </w:p>
          <w:p>
            <w:pPr>
              <w:pStyle w:val="Normal"/>
              <w:widowControl w:val="false"/>
              <w:snapToGrid w:val="false"/>
              <w:jc w:val="both"/>
              <w:rPr>
                <w:rFonts w:ascii="Arial" w:hAnsi="Arial" w:cs="Arial"/>
                <w:bCs/>
                <w:sz w:val="20"/>
              </w:rPr>
            </w:pPr>
            <w:r>
              <w:rPr>
                <w:rFonts w:cs="Arial" w:ascii="Arial" w:hAnsi="Arial"/>
                <w:bCs/>
                <w:sz w:val="20"/>
              </w:rPr>
              <w:t>https://elshindr.github.io/Mediatek86_Documentaire/</w:t>
            </w:r>
          </w:p>
          <w:p>
            <w:pPr>
              <w:pStyle w:val="Normal"/>
              <w:widowControl w:val="false"/>
              <w:snapToGrid w:val="false"/>
              <w:jc w:val="both"/>
              <w:rPr>
                <w:rFonts w:ascii="Arial" w:hAnsi="Arial" w:cs="Arial"/>
                <w:bCs/>
                <w:sz w:val="20"/>
              </w:rPr>
            </w:pPr>
            <w:r>
              <w:rPr>
                <w:rFonts w:cs="Arial" w:ascii="Arial" w:hAnsi="Arial"/>
                <w:bCs/>
                <w:sz w:val="20"/>
              </w:rPr>
            </w:r>
          </w:p>
        </w:tc>
      </w:tr>
    </w:tbl>
    <w:p>
      <w:pPr>
        <w:pStyle w:val="Normal"/>
        <w:suppressAutoHyphens w:val="false"/>
        <w:rPr>
          <w:rFonts w:ascii="Arial" w:hAnsi="Arial" w:cs="Arial"/>
          <w:b/>
          <w:b/>
          <w:bCs/>
          <w:sz w:val="22"/>
          <w:szCs w:val="22"/>
        </w:rPr>
      </w:pPr>
      <w:r>
        <w:rPr>
          <w:rFonts w:cs="Arial" w:ascii="Arial" w:hAnsi="Arial"/>
          <w:b/>
          <w:bCs/>
          <w:sz w:val="22"/>
          <w:szCs w:val="22"/>
        </w:rPr>
      </w:r>
      <w:r>
        <w:br w:type="page"/>
      </w:r>
    </w:p>
    <w:tbl>
      <w:tblPr>
        <w:tblW w:w="9923" w:type="dxa"/>
        <w:jc w:val="left"/>
        <w:tblInd w:w="-147" w:type="dxa"/>
        <w:tblLayout w:type="fixed"/>
        <w:tblCellMar>
          <w:top w:w="0" w:type="dxa"/>
          <w:left w:w="108" w:type="dxa"/>
          <w:bottom w:w="0" w:type="dxa"/>
          <w:right w:w="108" w:type="dxa"/>
        </w:tblCellMar>
        <w:tblLook w:firstRow="1" w:noVBand="1" w:lastRow="0" w:firstColumn="1" w:lastColumn="0" w:noHBand="0" w:val="04a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pageBreakBefore/>
              <w:widowControl w:val="false"/>
              <w:tabs>
                <w:tab w:val="clear" w:pos="708"/>
                <w:tab w:val="left" w:pos="7822" w:leader="none"/>
              </w:tabs>
              <w:spacing w:before="120" w:after="120"/>
              <w:rPr>
                <w:rFonts w:ascii="Arial" w:hAnsi="Arial" w:cs="Arial"/>
                <w:b/>
                <w:b/>
                <w:bCs/>
                <w:sz w:val="22"/>
                <w:szCs w:val="22"/>
              </w:rPr>
            </w:pPr>
            <w:r>
              <w:rPr>
                <w:rFonts w:cs="Arial" w:ascii="Arial" w:hAnsi="Arial"/>
                <w:b/>
                <w:bCs/>
                <w:sz w:val="22"/>
                <w:szCs w:val="22"/>
              </w:rPr>
              <w:t xml:space="preserve">BTS </w:t>
            </w:r>
            <w:r>
              <w:rPr>
                <w:rFonts w:cs="Arial" w:ascii="Arial" w:hAnsi="Arial"/>
                <w:b/>
                <w:caps/>
                <w:sz w:val="22"/>
                <w:szCs w:val="22"/>
              </w:rPr>
              <w:t>Services informatiques aux organisations</w:t>
            </w:r>
            <w:r>
              <w:rPr>
                <w:rFonts w:cs="Arial" w:ascii="Arial" w:hAnsi="Arial"/>
                <w:b/>
                <w:bCs/>
                <w:sz w:val="22"/>
                <w:szCs w:val="22"/>
              </w:rPr>
              <w:tab/>
              <w:t>SESSION ….</w:t>
            </w:r>
          </w:p>
          <w:p>
            <w:pPr>
              <w:pStyle w:val="Normal"/>
              <w:widowControl w:val="false"/>
              <w:numPr>
                <w:ilvl w:val="0"/>
                <w:numId w:val="0"/>
              </w:numPr>
              <w:spacing w:before="120" w:after="120"/>
              <w:ind w:left="0" w:hanging="0"/>
              <w:jc w:val="center"/>
              <w:outlineLvl w:val="0"/>
              <w:rPr>
                <w:rFonts w:ascii="Arial" w:hAnsi="Arial" w:cs="Arial"/>
                <w:b/>
                <w:b/>
                <w:bCs/>
                <w:sz w:val="22"/>
                <w:szCs w:val="22"/>
              </w:rPr>
            </w:pPr>
            <w:r>
              <w:rPr>
                <w:rFonts w:cs="Arial" w:ascii="Arial" w:hAnsi="Arial"/>
                <w:b/>
                <w:bCs/>
                <w:sz w:val="22"/>
                <w:szCs w:val="22"/>
              </w:rPr>
              <w:t xml:space="preserve">ANNEXE 7-1-B : </w:t>
            </w:r>
            <w:r>
              <w:rPr>
                <w:rFonts w:ascii="Arial" w:hAnsi="Arial"/>
                <w:b/>
                <w:bCs/>
                <w:sz w:val="22"/>
                <w:szCs w:val="22"/>
              </w:rPr>
              <w:t xml:space="preserve">Fiche descriptive de réalisation professionnelle </w:t>
            </w:r>
            <w:r>
              <w:rPr/>
              <w:br/>
            </w:r>
            <w:r>
              <w:rPr>
                <w:rFonts w:cs="Arial" w:ascii="Arial" w:hAnsi="Arial"/>
                <w:b/>
                <w:bCs/>
                <w:sz w:val="22"/>
                <w:szCs w:val="22"/>
              </w:rPr>
              <w:t>(verso, éventuellement pages suivantes)</w:t>
            </w:r>
          </w:p>
          <w:p>
            <w:pPr>
              <w:pStyle w:val="Normal"/>
              <w:widowControl w:val="false"/>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pPr>
        <w:pStyle w:val="Normal"/>
        <w:numPr>
          <w:ilvl w:val="0"/>
          <w:numId w:val="0"/>
        </w:numPr>
        <w:ind w:left="0" w:hanging="0"/>
        <w:outlineLvl w:val="0"/>
        <w:rPr>
          <w:rFonts w:ascii="Arial" w:hAnsi="Arial" w:cs="Arial"/>
          <w:bCs/>
          <w:sz w:val="11"/>
          <w:szCs w:val="11"/>
          <w:u w:val="single"/>
        </w:rPr>
      </w:pPr>
      <w:r>
        <w:rPr>
          <w:rFonts w:cs="Arial" w:ascii="Arial" w:hAnsi="Arial"/>
          <w:bCs/>
          <w:sz w:val="11"/>
          <w:szCs w:val="11"/>
          <w:u w:val="single"/>
        </w:rPr>
      </w:r>
    </w:p>
    <w:tbl>
      <w:tblPr>
        <w:tblW w:w="9923" w:type="dxa"/>
        <w:jc w:val="left"/>
        <w:tblInd w:w="-147" w:type="dxa"/>
        <w:tblLayout w:type="fixed"/>
        <w:tblCellMar>
          <w:top w:w="0" w:type="dxa"/>
          <w:left w:w="5" w:type="dxa"/>
          <w:bottom w:w="0" w:type="dxa"/>
          <w:right w:w="5" w:type="dxa"/>
        </w:tblCellMar>
        <w:tblLook w:firstRow="0" w:noVBand="0" w:lastRow="0" w:firstColumn="0" w:lastColumn="0" w:noHBand="0" w:val="0000"/>
      </w:tblPr>
      <w:tblGrid>
        <w:gridCol w:w="9923"/>
      </w:tblGrid>
      <w:tr>
        <w:trPr>
          <w:trHeight w:val="406" w:hRule="atLeast"/>
          <w:cantSplit w:val="true"/>
        </w:trPr>
        <w:tc>
          <w:tcPr>
            <w:tcW w:w="99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spacing w:lineRule="auto" w:line="276"/>
              <w:rPr>
                <w:rFonts w:ascii="Arial" w:hAnsi="Arial" w:cs="Arial"/>
                <w:bCs/>
                <w:sz w:val="20"/>
                <w:szCs w:val="20"/>
              </w:rPr>
            </w:pPr>
            <w:r>
              <w:rPr>
                <w:rFonts w:cs="Arial" w:ascii="Arial" w:hAnsi="Arial"/>
                <w:b/>
                <w:sz w:val="20"/>
                <w:szCs w:val="20"/>
              </w:rPr>
              <w:t>Descriptif de la réalisation professionnelle, y compris les productions réalisées et schémas explicatifs</w:t>
            </w:r>
          </w:p>
          <w:p>
            <w:pPr>
              <w:pStyle w:val="Normal"/>
              <w:rPr>
                <w:rFonts w:ascii="Arial" w:hAnsi="Arial"/>
              </w:rPr>
            </w:pPr>
            <w:r>
              <w:rPr>
                <w:rFonts w:ascii="Arial" w:hAnsi="Arial"/>
              </w:rPr>
              <w:t xml:space="preserve">L’application </w:t>
            </w:r>
            <w:r>
              <w:rPr>
                <w:rFonts w:ascii="Arial" w:hAnsi="Arial"/>
              </w:rPr>
              <w:t>bureau</w:t>
            </w:r>
            <w:r>
              <w:rPr>
                <w:rFonts w:ascii="Arial" w:hAnsi="Arial"/>
              </w:rPr>
              <w:t xml:space="preserve"> de MediaTek86 </w:t>
            </w:r>
            <w:r>
              <w:rPr>
                <w:rFonts w:ascii="Arial" w:hAnsi="Arial"/>
              </w:rPr>
              <w:t>est</w:t>
            </w:r>
            <w:r>
              <w:rPr>
                <w:rFonts w:ascii="Arial" w:hAnsi="Arial"/>
              </w:rPr>
              <w:t xml:space="preserve"> écrite en </w:t>
            </w:r>
            <w:r>
              <w:rPr>
                <w:rFonts w:ascii="Arial" w:hAnsi="Arial"/>
              </w:rPr>
              <w:t>C#</w:t>
            </w:r>
            <w:r>
              <w:rPr>
                <w:rFonts w:ascii="Arial" w:hAnsi="Arial"/>
              </w:rPr>
              <w:t xml:space="preserve">. </w:t>
            </w:r>
            <w:r>
              <w:rPr>
                <w:rFonts w:ascii="Arial" w:hAnsi="Arial"/>
              </w:rPr>
              <w:t xml:space="preserve">Actuellement, elle permet de </w:t>
            </w:r>
            <w:r>
              <w:rPr>
                <w:rFonts w:ascii="Arial" w:hAnsi="Arial"/>
              </w:rPr>
              <w:t>faire des recherches</w:t>
            </w:r>
            <w:r>
              <w:rPr>
                <w:rFonts w:ascii="Arial" w:hAnsi="Arial"/>
              </w:rPr>
              <w:t>(tris et filtres)</w:t>
            </w:r>
            <w:r>
              <w:rPr>
                <w:rFonts w:ascii="Arial" w:hAnsi="Arial"/>
              </w:rPr>
              <w:t xml:space="preserve"> et d’afficher les informations sur les documents de la bibliothéque, qu’il s’agisse de livre, DVD ou revue. De plus, elle permet de gérer la réception des nouveaux numero de revues. Cette application est actuellement utilisée sur plusieurs postes de travail au sein de la médiathèque et accède à la même base de donnée. Enfin, il n’y a actuellement qu’une seule fenêtre divisée en plusieurs onglets.</w:t>
            </w:r>
            <w:r>
              <w:rPr>
                <w:rFonts w:ascii="Arial" w:hAnsi="Arial"/>
              </w:rPr>
              <w:t xml:space="preserve"> </w:t>
            </w:r>
          </w:p>
          <w:p>
            <w:pPr>
              <w:pStyle w:val="Corpsdetexte"/>
              <w:widowControl w:val="false"/>
              <w:snapToGrid w:val="false"/>
              <w:spacing w:lineRule="auto" w:line="276"/>
              <w:rPr>
                <w:rFonts w:ascii="Arial" w:hAnsi="Arial"/>
                <w:bCs/>
                <w:sz w:val="24"/>
                <w:szCs w:val="24"/>
              </w:rPr>
            </w:pPr>
            <w:r>
              <w:rPr>
                <w:rFonts w:ascii="Arial" w:hAnsi="Arial"/>
                <w:bCs/>
                <w:sz w:val="24"/>
                <w:szCs w:val="24"/>
              </w:rPr>
            </w:r>
          </w:p>
          <w:p>
            <w:pPr>
              <w:pStyle w:val="Titre4"/>
              <w:rPr>
                <w:rFonts w:ascii="Arial" w:hAnsi="Arial"/>
                <w:sz w:val="24"/>
                <w:szCs w:val="24"/>
              </w:rPr>
            </w:pPr>
            <w:bookmarkStart w:id="19" w:name="__RefHeading___Toc1856888_3146458408"/>
            <w:bookmarkEnd w:id="19"/>
            <w:r>
              <w:rPr>
                <w:rFonts w:ascii="Arial" w:hAnsi="Arial"/>
                <w:sz w:val="24"/>
                <w:szCs w:val="24"/>
              </w:rPr>
              <w:t>R</w:t>
            </w:r>
            <w:r>
              <w:rPr>
                <w:rFonts w:ascii="Arial" w:hAnsi="Arial"/>
                <w:sz w:val="24"/>
                <w:szCs w:val="24"/>
              </w:rPr>
              <w:t>e</w:t>
            </w:r>
            <w:r>
              <w:rPr>
                <w:rFonts w:ascii="Arial" w:hAnsi="Arial"/>
                <w:sz w:val="24"/>
                <w:szCs w:val="24"/>
              </w:rPr>
              <w:t>marques</w:t>
            </w:r>
            <w:r>
              <w:rPr>
                <w:rFonts w:ascii="Arial" w:hAnsi="Arial"/>
                <w:sz w:val="24"/>
                <w:szCs w:val="24"/>
              </w:rPr>
              <w:t xml:space="preserve"> générales</w:t>
            </w:r>
          </w:p>
          <w:p>
            <w:pPr>
              <w:pStyle w:val="Corpsdetexte"/>
              <w:rPr>
                <w:rFonts w:ascii="Arial" w:hAnsi="Arial"/>
                <w:sz w:val="24"/>
                <w:szCs w:val="24"/>
              </w:rPr>
            </w:pPr>
            <w:r>
              <w:rPr>
                <w:rFonts w:ascii="Arial" w:hAnsi="Arial"/>
                <w:sz w:val="24"/>
                <w:szCs w:val="24"/>
              </w:rPr>
              <w:t>L’évolution de l’application doit respecter la structure des couches ainsi que la logique du code actuelle. L’objectif est de restreindre les possibilités de manipulations des utilisateurs, ici en mode lecture seule pour certains objets, ainsi que d’être sécurisé contrôle les injections SQL. Enfin de manière générale, il ne doit pas y avoir de saisie utilisateur, par conséquent, il faut restreindre le choix des utilisateurs à une liste de valeurs prédéfinies.</w:t>
            </w:r>
          </w:p>
          <w:p>
            <w:pPr>
              <w:pStyle w:val="Titre4"/>
              <w:rPr>
                <w:rFonts w:ascii="Arial" w:hAnsi="Arial"/>
                <w:sz w:val="24"/>
                <w:szCs w:val="24"/>
              </w:rPr>
            </w:pPr>
            <w:bookmarkStart w:id="20" w:name="__RefHeading___Toc30943_1814977494"/>
            <w:bookmarkEnd w:id="20"/>
            <w:r>
              <w:rPr>
                <w:rFonts w:ascii="Arial" w:hAnsi="Arial"/>
                <w:sz w:val="24"/>
                <w:szCs w:val="24"/>
              </w:rPr>
              <w:t xml:space="preserve">Fonctionnalité </w:t>
            </w:r>
            <w:r>
              <w:rPr>
                <w:rFonts w:ascii="Arial" w:hAnsi="Arial"/>
                <w:sz w:val="24"/>
                <w:szCs w:val="24"/>
              </w:rPr>
              <w:t>gestion des documents</w:t>
            </w:r>
          </w:p>
          <w:p>
            <w:pPr>
              <w:pStyle w:val="Corpsdetexte"/>
              <w:rPr>
                <w:rFonts w:ascii="Arial" w:hAnsi="Arial"/>
                <w:sz w:val="24"/>
                <w:szCs w:val="24"/>
                <w:highlight w:val="none"/>
                <w:shd w:fill="auto" w:val="clear"/>
              </w:rPr>
            </w:pPr>
            <w:r>
              <w:rPr>
                <w:rFonts w:ascii="Arial" w:hAnsi="Arial"/>
                <w:sz w:val="24"/>
                <w:szCs w:val="24"/>
                <w:shd w:fill="auto" w:val="clear"/>
              </w:rPr>
              <w:t xml:space="preserve">L’application doit pouvoir ajouter, modifier ou supprimer des documents de types livres, DVD et revues. </w:t>
            </w:r>
            <w:r>
              <w:rPr>
                <w:rFonts w:ascii="Arial" w:hAnsi="Arial"/>
                <w:sz w:val="24"/>
                <w:szCs w:val="24"/>
                <w:shd w:fill="auto" w:val="clear"/>
              </w:rPr>
              <w:t>(actuellement non géré)</w:t>
            </w:r>
          </w:p>
          <w:p>
            <w:pPr>
              <w:pStyle w:val="Titre4"/>
              <w:rPr>
                <w:rFonts w:ascii="Arial" w:hAnsi="Arial"/>
                <w:sz w:val="24"/>
                <w:szCs w:val="24"/>
              </w:rPr>
            </w:pPr>
            <w:bookmarkStart w:id="21" w:name="__RefHeading___Toc30945_1814977494"/>
            <w:bookmarkEnd w:id="21"/>
            <w:r>
              <w:rPr>
                <w:rFonts w:ascii="Arial" w:hAnsi="Arial"/>
                <w:sz w:val="24"/>
                <w:szCs w:val="24"/>
              </w:rPr>
              <w:t xml:space="preserve">Fonctionnalité de </w:t>
            </w:r>
            <w:r>
              <w:rPr>
                <w:rFonts w:ascii="Arial" w:hAnsi="Arial"/>
                <w:sz w:val="24"/>
                <w:szCs w:val="24"/>
              </w:rPr>
              <w:t xml:space="preserve">gestion des </w:t>
            </w:r>
            <w:r>
              <w:rPr>
                <w:rFonts w:ascii="Arial" w:hAnsi="Arial"/>
                <w:sz w:val="24"/>
                <w:szCs w:val="24"/>
              </w:rPr>
              <w:t>commandes</w:t>
            </w:r>
          </w:p>
          <w:p>
            <w:pPr>
              <w:pStyle w:val="Corpsdetexte"/>
              <w:rPr>
                <w:rFonts w:ascii="Arial" w:hAnsi="Arial"/>
                <w:sz w:val="24"/>
                <w:szCs w:val="24"/>
              </w:rPr>
            </w:pPr>
            <w:r>
              <w:rPr>
                <w:rFonts w:ascii="Arial" w:hAnsi="Arial"/>
                <w:sz w:val="24"/>
                <w:szCs w:val="24"/>
              </w:rPr>
              <w:t xml:space="preserve">Pour les commandes des livres ou des DVD, </w:t>
            </w:r>
            <w:r>
              <w:rPr>
                <w:rFonts w:ascii="Arial" w:hAnsi="Arial"/>
                <w:sz w:val="24"/>
                <w:szCs w:val="24"/>
              </w:rPr>
              <w:t>il faut que l’application soit capable de gérer et suivre l’évolution d’une commande qui passe par différents stade : (en cours, livrée, réglée, relancée). Cette fonctionnalité n’étant pas initialement gérée ni dans l’application, ni dans la base, il faudra mettre en place ce système. Une commande peut concerner un ou plusieurs exemplaires d’un objet. Il est aussi nécessaire de mettre en place une interface de visualisation du suivi et de gestion de ces commandes. Une fois au stade « livré », le ou les articles commandés doivent être automatiquement généré dans la BDD avec un numéro séquentiel par rapport au document concerné. Enfin, si une commande n’est pas au stade « livré », elle doit pouvoir être supprimé.</w:t>
            </w:r>
          </w:p>
          <w:p>
            <w:pPr>
              <w:pStyle w:val="Corpsdetexte"/>
              <w:rPr>
                <w:rFonts w:ascii="Arial" w:hAnsi="Arial"/>
                <w:sz w:val="24"/>
                <w:szCs w:val="24"/>
              </w:rPr>
            </w:pPr>
            <w:r>
              <w:rPr>
                <w:rFonts w:ascii="Arial" w:hAnsi="Arial"/>
                <w:sz w:val="24"/>
                <w:szCs w:val="24"/>
              </w:rPr>
              <w:t xml:space="preserve">Concernant la commande de revues ce qui revient à réaliser un abonnement, ou un renouvellement d’abonnement. Il est donc nécessaire de mettre en place une interface de visualisation et de gestion, </w:t>
            </w:r>
            <w:r>
              <w:rPr>
                <w:rFonts w:ascii="Arial" w:hAnsi="Arial"/>
                <w:sz w:val="24"/>
                <w:szCs w:val="24"/>
              </w:rPr>
              <w:t>sur laquelle il sera possible de consulter l’ensemble</w:t>
            </w:r>
            <w:r>
              <w:rPr>
                <w:rFonts w:ascii="Arial" w:hAnsi="Arial"/>
                <w:sz w:val="24"/>
                <w:szCs w:val="24"/>
              </w:rPr>
              <w:t xml:space="preserve"> </w:t>
            </w:r>
            <w:r>
              <w:rPr>
                <w:rFonts w:ascii="Arial" w:hAnsi="Arial"/>
                <w:sz w:val="24"/>
                <w:szCs w:val="24"/>
              </w:rPr>
              <w:t>des commandes de revues, dont celles dont les abonnements sont expirés. Enfin, une commandes de revue peut être supprimés que si aucun exemplaire lié à cette commande est enregistré.</w:t>
            </w:r>
          </w:p>
          <w:p>
            <w:pPr>
              <w:pStyle w:val="Titre4"/>
              <w:rPr>
                <w:rFonts w:ascii="Arial" w:hAnsi="Arial"/>
                <w:sz w:val="24"/>
                <w:szCs w:val="24"/>
              </w:rPr>
            </w:pPr>
            <w:bookmarkStart w:id="22" w:name="__RefHeading___Toc1856890_3146458408"/>
            <w:bookmarkEnd w:id="22"/>
            <w:r>
              <w:rPr>
                <w:rFonts w:ascii="Arial" w:hAnsi="Arial"/>
                <w:sz w:val="24"/>
                <w:szCs w:val="24"/>
              </w:rPr>
              <w:t xml:space="preserve">Fonctionnalité de gestion du suivi de </w:t>
            </w:r>
            <w:r>
              <w:rPr>
                <w:rFonts w:ascii="Arial" w:hAnsi="Arial"/>
                <w:sz w:val="24"/>
                <w:szCs w:val="24"/>
              </w:rPr>
              <w:t>l’état des documents</w:t>
            </w:r>
          </w:p>
          <w:p>
            <w:pPr>
              <w:pStyle w:val="Corpsdetexte"/>
              <w:rPr>
                <w:rFonts w:ascii="Arial" w:hAnsi="Arial"/>
                <w:sz w:val="24"/>
                <w:szCs w:val="24"/>
              </w:rPr>
            </w:pPr>
            <w:r>
              <w:rPr>
                <w:rFonts w:ascii="Arial" w:hAnsi="Arial"/>
                <w:sz w:val="24"/>
                <w:szCs w:val="24"/>
              </w:rPr>
              <w:t>Cette fonctionnalité permet le suivi de l’état des documents physiques : livres, DVD et revue. A la création d’un nouveau document, il est marqué automatiquement comme « neuf », puis l’application doit pouvoir de changer l’état à : usagé, détérioré, inutilisable. Enfin, il doit être possible de supprimer un exemplaire.</w:t>
            </w:r>
          </w:p>
          <w:p>
            <w:pPr>
              <w:pStyle w:val="Corpsdetexte"/>
              <w:rPr>
                <w:rFonts w:ascii="Arial" w:hAnsi="Arial"/>
                <w:sz w:val="24"/>
                <w:szCs w:val="24"/>
                <w:shd w:fill="E16173" w:val="clear"/>
              </w:rPr>
            </w:pPr>
            <w:r>
              <w:rPr>
                <w:rFonts w:ascii="Arial" w:hAnsi="Arial"/>
                <w:sz w:val="24"/>
                <w:szCs w:val="24"/>
                <w:shd w:fill="E16173" w:val="clear"/>
              </w:rPr>
              <w:t>(actuellement non géré)</w:t>
            </w:r>
          </w:p>
          <w:p>
            <w:pPr>
              <w:pStyle w:val="Titre4"/>
              <w:rPr>
                <w:rFonts w:ascii="Arial" w:hAnsi="Arial"/>
                <w:sz w:val="24"/>
                <w:szCs w:val="24"/>
              </w:rPr>
            </w:pPr>
            <w:bookmarkStart w:id="23" w:name="__RefHeading___Toc1856892_3146458408"/>
            <w:bookmarkEnd w:id="23"/>
            <w:r>
              <w:rPr>
                <w:rFonts w:ascii="Arial" w:hAnsi="Arial"/>
                <w:sz w:val="24"/>
                <w:szCs w:val="24"/>
              </w:rPr>
              <w:t>Fonctionnalité d’</w:t>
            </w:r>
            <w:r>
              <w:rPr>
                <w:rFonts w:ascii="Arial" w:hAnsi="Arial"/>
                <w:sz w:val="24"/>
                <w:szCs w:val="24"/>
              </w:rPr>
              <w:t>authentification des utilisateurs</w:t>
            </w:r>
          </w:p>
          <w:p>
            <w:pPr>
              <w:pStyle w:val="Corpsdetexte"/>
              <w:rPr>
                <w:rFonts w:ascii="Arial" w:hAnsi="Arial"/>
                <w:sz w:val="24"/>
                <w:szCs w:val="24"/>
              </w:rPr>
            </w:pPr>
            <w:r>
              <w:rPr>
                <w:rFonts w:ascii="Arial" w:hAnsi="Arial"/>
                <w:sz w:val="24"/>
                <w:szCs w:val="24"/>
              </w:rPr>
              <w:t>L’application doit démarrer sur une demande d’authentification permettant de déterminer si l’employé est reconnu et son service. Dans le cas d’un employé du service Culture, un message doit l’informer que l’application n’est pas accessible pour leur service.</w:t>
            </w:r>
          </w:p>
          <w:p>
            <w:pPr>
              <w:pStyle w:val="Corpsdetexte"/>
              <w:rPr>
                <w:rFonts w:ascii="Arial" w:hAnsi="Arial"/>
                <w:sz w:val="24"/>
                <w:szCs w:val="24"/>
              </w:rPr>
            </w:pPr>
            <w:r>
              <w:rPr>
                <w:rFonts w:ascii="Arial" w:hAnsi="Arial"/>
                <w:sz w:val="24"/>
                <w:szCs w:val="24"/>
              </w:rPr>
              <w:t xml:space="preserve">Une restriction des droits </w:t>
            </w:r>
            <w:r>
              <w:rPr>
                <w:rFonts w:ascii="Arial" w:hAnsi="Arial"/>
                <w:sz w:val="24"/>
                <w:szCs w:val="24"/>
              </w:rPr>
              <w:t xml:space="preserve">d’accès aux différentes fonctionnalités </w:t>
            </w:r>
            <w:r>
              <w:rPr>
                <w:rFonts w:ascii="Arial" w:hAnsi="Arial"/>
                <w:sz w:val="24"/>
                <w:szCs w:val="24"/>
              </w:rPr>
              <w:t>doi</w:t>
            </w:r>
            <w:r>
              <w:rPr>
                <w:rFonts w:ascii="Arial" w:hAnsi="Arial"/>
                <w:sz w:val="24"/>
                <w:szCs w:val="24"/>
              </w:rPr>
              <w:t>vent</w:t>
            </w:r>
            <w:r>
              <w:rPr>
                <w:rFonts w:ascii="Arial" w:hAnsi="Arial"/>
                <w:sz w:val="24"/>
                <w:szCs w:val="24"/>
              </w:rPr>
              <w:t xml:space="preserve"> être</w:t>
            </w:r>
            <w:r>
              <w:rPr>
                <w:rFonts w:ascii="Arial" w:hAnsi="Arial"/>
                <w:sz w:val="24"/>
                <w:szCs w:val="24"/>
              </w:rPr>
              <w:t>s</w:t>
            </w:r>
            <w:r>
              <w:rPr>
                <w:rFonts w:ascii="Arial" w:hAnsi="Arial"/>
                <w:sz w:val="24"/>
                <w:szCs w:val="24"/>
              </w:rPr>
              <w:t xml:space="preserve"> mise</w:t>
            </w:r>
            <w:r>
              <w:rPr>
                <w:rFonts w:ascii="Arial" w:hAnsi="Arial"/>
                <w:sz w:val="24"/>
                <w:szCs w:val="24"/>
              </w:rPr>
              <w:t>s</w:t>
            </w:r>
            <w:r>
              <w:rPr>
                <w:rFonts w:ascii="Arial" w:hAnsi="Arial"/>
                <w:sz w:val="24"/>
                <w:szCs w:val="24"/>
              </w:rPr>
              <w:t xml:space="preserve"> en place selon les services des différents employés.</w:t>
            </w:r>
          </w:p>
          <w:p>
            <w:pPr>
              <w:pStyle w:val="Corpsdetexte"/>
              <w:rPr>
                <w:rFonts w:ascii="Arial" w:hAnsi="Arial"/>
                <w:b/>
                <w:b/>
                <w:bCs/>
                <w:sz w:val="24"/>
                <w:szCs w:val="24"/>
              </w:rPr>
            </w:pPr>
            <w:r>
              <w:rPr>
                <w:rFonts w:ascii="Arial" w:hAnsi="Arial"/>
                <w:b/>
                <w:bCs/>
                <w:sz w:val="24"/>
                <w:szCs w:val="24"/>
              </w:rPr>
              <w:t xml:space="preserve">Service Administratif : </w:t>
            </w:r>
          </w:p>
          <w:p>
            <w:pPr>
              <w:pStyle w:val="Corpsdetexte"/>
              <w:numPr>
                <w:ilvl w:val="0"/>
                <w:numId w:val="2"/>
              </w:numPr>
              <w:rPr>
                <w:rFonts w:ascii="Arial" w:hAnsi="Arial"/>
                <w:sz w:val="24"/>
                <w:szCs w:val="24"/>
              </w:rPr>
            </w:pPr>
            <w:r>
              <w:rPr>
                <w:rFonts w:ascii="Arial" w:hAnsi="Arial"/>
                <w:sz w:val="24"/>
                <w:szCs w:val="24"/>
              </w:rPr>
              <w:t>gestion des commandes</w:t>
            </w:r>
          </w:p>
          <w:p>
            <w:pPr>
              <w:pStyle w:val="Corpsdetexte"/>
              <w:numPr>
                <w:ilvl w:val="0"/>
                <w:numId w:val="2"/>
              </w:numPr>
              <w:rPr>
                <w:rFonts w:ascii="Arial" w:hAnsi="Arial"/>
                <w:sz w:val="24"/>
                <w:szCs w:val="24"/>
              </w:rPr>
            </w:pPr>
            <w:r>
              <w:rPr>
                <w:rFonts w:ascii="Arial" w:hAnsi="Arial"/>
                <w:sz w:val="24"/>
                <w:szCs w:val="24"/>
              </w:rPr>
              <w:t>consultation du catalogue (livre, DVD, Revue)</w:t>
            </w:r>
          </w:p>
          <w:p>
            <w:pPr>
              <w:pStyle w:val="Corpsdetexte"/>
              <w:numPr>
                <w:ilvl w:val="0"/>
                <w:numId w:val="2"/>
              </w:numPr>
              <w:rPr>
                <w:rFonts w:ascii="Arial" w:hAnsi="Arial"/>
                <w:sz w:val="24"/>
                <w:szCs w:val="24"/>
              </w:rPr>
            </w:pPr>
            <w:r>
              <w:rPr>
                <w:rFonts w:ascii="Arial" w:hAnsi="Arial"/>
                <w:sz w:val="24"/>
                <w:szCs w:val="24"/>
              </w:rPr>
              <w:t>mise a jour du catalogue (livre, DVD, Revue)</w:t>
            </w:r>
          </w:p>
          <w:p>
            <w:pPr>
              <w:pStyle w:val="Corpsdetexte"/>
              <w:rPr>
                <w:rFonts w:ascii="Arial" w:hAnsi="Arial"/>
                <w:b/>
                <w:b/>
                <w:bCs/>
                <w:sz w:val="24"/>
                <w:szCs w:val="24"/>
              </w:rPr>
            </w:pPr>
            <w:r>
              <w:rPr>
                <w:rFonts w:ascii="Arial" w:hAnsi="Arial"/>
                <w:b/>
                <w:bCs/>
                <w:sz w:val="24"/>
                <w:szCs w:val="24"/>
              </w:rPr>
              <w:t>Service Prêts</w:t>
            </w:r>
          </w:p>
          <w:p>
            <w:pPr>
              <w:pStyle w:val="Corpsdetexte"/>
              <w:numPr>
                <w:ilvl w:val="0"/>
                <w:numId w:val="3"/>
              </w:numPr>
              <w:rPr>
                <w:rFonts w:ascii="Arial" w:hAnsi="Arial"/>
                <w:sz w:val="24"/>
                <w:szCs w:val="24"/>
              </w:rPr>
            </w:pPr>
            <w:r>
              <w:rPr>
                <w:rFonts w:ascii="Arial" w:hAnsi="Arial"/>
                <w:sz w:val="24"/>
                <w:szCs w:val="24"/>
              </w:rPr>
              <w:t>Consultation du catalogue disponible (livre, DVD, Revue)</w:t>
            </w:r>
          </w:p>
          <w:p>
            <w:pPr>
              <w:pStyle w:val="Corpsdetexte"/>
              <w:rPr>
                <w:rFonts w:ascii="Arial" w:hAnsi="Arial"/>
                <w:b/>
                <w:b/>
                <w:bCs/>
                <w:sz w:val="24"/>
                <w:szCs w:val="24"/>
              </w:rPr>
            </w:pPr>
            <w:r>
              <w:rPr>
                <w:rFonts w:ascii="Arial" w:hAnsi="Arial"/>
                <w:b/>
                <w:bCs/>
                <w:sz w:val="24"/>
                <w:szCs w:val="24"/>
              </w:rPr>
              <w:t>Service Culture</w:t>
            </w:r>
          </w:p>
          <w:p>
            <w:pPr>
              <w:pStyle w:val="Corpsdetexte"/>
              <w:numPr>
                <w:ilvl w:val="0"/>
                <w:numId w:val="4"/>
              </w:numPr>
              <w:rPr>
                <w:rFonts w:ascii="Arial" w:hAnsi="Arial"/>
                <w:sz w:val="24"/>
                <w:szCs w:val="24"/>
              </w:rPr>
            </w:pPr>
            <w:r>
              <w:rPr>
                <w:rFonts w:ascii="Arial" w:hAnsi="Arial"/>
                <w:sz w:val="24"/>
                <w:szCs w:val="24"/>
              </w:rPr>
              <w:t>Aucuns accès</w:t>
            </w:r>
          </w:p>
          <w:p>
            <w:pPr>
              <w:pStyle w:val="Corpsdetexte"/>
              <w:rPr>
                <w:rFonts w:ascii="Arial" w:hAnsi="Arial"/>
                <w:b/>
                <w:b/>
                <w:bCs/>
                <w:sz w:val="24"/>
                <w:szCs w:val="24"/>
              </w:rPr>
            </w:pPr>
            <w:r>
              <w:rPr>
                <w:rFonts w:ascii="Arial" w:hAnsi="Arial"/>
                <w:b/>
                <w:bCs/>
                <w:sz w:val="24"/>
                <w:szCs w:val="24"/>
              </w:rPr>
              <w:t>Administrateur</w:t>
            </w:r>
          </w:p>
          <w:p>
            <w:pPr>
              <w:pStyle w:val="Corpsdetexte"/>
              <w:numPr>
                <w:ilvl w:val="0"/>
                <w:numId w:val="5"/>
              </w:numPr>
              <w:rPr>
                <w:rFonts w:ascii="Arial" w:hAnsi="Arial"/>
                <w:sz w:val="24"/>
                <w:szCs w:val="24"/>
              </w:rPr>
            </w:pPr>
            <w:r>
              <w:rPr>
                <w:rFonts w:ascii="Arial" w:hAnsi="Arial"/>
                <w:sz w:val="24"/>
                <w:szCs w:val="24"/>
              </w:rPr>
              <w:t>Tout accès</w:t>
            </w:r>
          </w:p>
          <w:p>
            <w:pPr>
              <w:pStyle w:val="Titre4"/>
              <w:rPr>
                <w:rFonts w:ascii="Arial" w:hAnsi="Arial"/>
                <w:sz w:val="24"/>
                <w:szCs w:val="24"/>
              </w:rPr>
            </w:pPr>
            <w:bookmarkStart w:id="24" w:name="__RefHeading___Toc1209_2562775505"/>
            <w:bookmarkEnd w:id="24"/>
            <w:r>
              <w:rPr>
                <w:rFonts w:ascii="Arial" w:hAnsi="Arial"/>
                <w:sz w:val="24"/>
                <w:szCs w:val="24"/>
              </w:rPr>
              <w:t>Qualité, logs et t</w:t>
            </w:r>
            <w:r>
              <w:rPr>
                <w:rFonts w:ascii="Arial" w:hAnsi="Arial"/>
                <w:sz w:val="24"/>
                <w:szCs w:val="24"/>
              </w:rPr>
              <w:t xml:space="preserve">ests unitaires </w:t>
            </w:r>
          </w:p>
          <w:p>
            <w:pPr>
              <w:pStyle w:val="Corpsdetexte"/>
              <w:widowControl w:val="false"/>
              <w:snapToGrid w:val="false"/>
              <w:spacing w:lineRule="auto" w:line="276"/>
              <w:rPr>
                <w:rFonts w:ascii="Arial" w:hAnsi="Arial"/>
                <w:bCs/>
                <w:sz w:val="24"/>
                <w:szCs w:val="24"/>
              </w:rPr>
            </w:pPr>
            <w:r>
              <w:rPr>
                <w:rFonts w:ascii="Arial" w:hAnsi="Arial"/>
                <w:bCs/>
                <w:sz w:val="24"/>
                <w:szCs w:val="24"/>
              </w:rPr>
              <w:t xml:space="preserve">Afin d’assurer la </w:t>
            </w:r>
            <w:r>
              <w:rPr>
                <w:rFonts w:ascii="Arial" w:hAnsi="Arial"/>
                <w:bCs/>
                <w:sz w:val="24"/>
                <w:szCs w:val="24"/>
              </w:rPr>
              <w:t xml:space="preserve">propreté du code de l’application, l’extension SonarLint sera mise en place afin de trouver les erreurs de code ou de mauvaises mise en forme. Aussi des logs de journalisation doivent être ajoutés dans les catchs qui contiennent les messages consoles afin de les enregistrer dans un fichier. </w:t>
            </w:r>
            <w:r>
              <w:rPr>
                <w:rFonts w:ascii="Arial" w:hAnsi="Arial"/>
                <w:bCs/>
                <w:sz w:val="24"/>
                <w:szCs w:val="24"/>
              </w:rPr>
              <w:t>De plus</w:t>
            </w:r>
            <w:r>
              <w:rPr>
                <w:rFonts w:ascii="Arial" w:hAnsi="Arial"/>
                <w:bCs/>
                <w:sz w:val="24"/>
                <w:szCs w:val="24"/>
              </w:rPr>
              <w:t xml:space="preserve">, des tests unitaires seront mis en place afin de vérifier la </w:t>
            </w:r>
            <w:r>
              <w:rPr>
                <w:rFonts w:ascii="Arial" w:hAnsi="Arial"/>
                <w:bCs/>
                <w:sz w:val="24"/>
                <w:szCs w:val="24"/>
              </w:rPr>
              <w:t xml:space="preserve">non régression de l’application actuelle </w:t>
            </w:r>
            <w:r>
              <w:rPr>
                <w:rFonts w:ascii="Arial" w:hAnsi="Arial"/>
                <w:bCs/>
                <w:sz w:val="24"/>
                <w:szCs w:val="24"/>
              </w:rPr>
              <w:t>lors du</w:t>
            </w:r>
            <w:r>
              <w:rPr>
                <w:rFonts w:ascii="Arial" w:hAnsi="Arial"/>
                <w:bCs/>
                <w:sz w:val="24"/>
                <w:szCs w:val="24"/>
              </w:rPr>
              <w:t xml:space="preserve"> développement </w:t>
            </w:r>
            <w:r>
              <w:rPr>
                <w:rFonts w:ascii="Arial" w:hAnsi="Arial"/>
                <w:bCs/>
                <w:sz w:val="24"/>
                <w:szCs w:val="24"/>
              </w:rPr>
              <w:t>sur la certaines des fonctionnalités clés</w:t>
            </w:r>
            <w:r>
              <w:rPr>
                <w:rFonts w:ascii="Arial" w:hAnsi="Arial"/>
                <w:bCs/>
                <w:sz w:val="24"/>
                <w:szCs w:val="24"/>
              </w:rPr>
              <w:t>.</w:t>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p>
            <w:pPr>
              <w:pStyle w:val="Normal"/>
              <w:widowControl w:val="false"/>
              <w:snapToGrid w:val="false"/>
              <w:spacing w:lineRule="auto" w:line="276"/>
              <w:rPr>
                <w:rFonts w:ascii="Arial" w:hAnsi="Arial"/>
                <w:bCs/>
                <w:sz w:val="20"/>
                <w:szCs w:val="20"/>
              </w:rPr>
            </w:pPr>
            <w:r>
              <w:rPr>
                <w:rFonts w:ascii="Arial" w:hAnsi="Arial"/>
                <w:bCs/>
                <w:sz w:val="20"/>
                <w:szCs w:val="20"/>
              </w:rPr>
            </w:r>
          </w:p>
        </w:tc>
      </w:tr>
    </w:tbl>
    <w:p>
      <w:pPr>
        <w:pStyle w:val="Normal"/>
        <w:suppressAutoHyphens w:val="false"/>
        <w:rPr>
          <w:rFonts w:ascii="Arial" w:hAnsi="Arial" w:cs="Arial"/>
          <w:b/>
          <w:b/>
          <w:bCs/>
          <w:sz w:val="22"/>
          <w:szCs w:val="22"/>
        </w:rPr>
      </w:pPr>
      <w:r>
        <w:rPr>
          <w:rFonts w:cs="Arial" w:ascii="Arial" w:hAnsi="Arial"/>
          <w:b/>
          <w:bCs/>
          <w:sz w:val="22"/>
          <w:szCs w:val="22"/>
        </w:rPr>
      </w:r>
    </w:p>
    <w:p>
      <w:pPr>
        <w:pStyle w:val="Normal"/>
        <w:suppressAutoHyphens w:val="false"/>
        <w:rPr>
          <w:rFonts w:ascii="Arial" w:hAnsi="Arial" w:cs="Arial"/>
          <w:b/>
          <w:b/>
          <w:bCs/>
          <w:sz w:val="22"/>
          <w:szCs w:val="22"/>
        </w:rPr>
      </w:pPr>
      <w:r>
        <w:rPr/>
      </w:r>
    </w:p>
    <w:sectPr>
      <w:footnotePr>
        <w:numFmt w:val="decimal"/>
      </w:footnotePr>
      <w:type w:val="nextPage"/>
      <w:pgSz w:w="11906" w:h="16838"/>
      <w:pgMar w:left="1417" w:right="1417" w:gutter="0" w:header="0" w:top="993"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Verdana">
    <w:charset w:val="00"/>
    <w:family w:val="roman"/>
    <w:pitch w:val="variable"/>
  </w:font>
  <w:font w:name="sans-serif">
    <w:altName w:val="Arial"/>
    <w:charset w:val="00"/>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pPr>
        <w:pStyle w:val="Notedebasdepage"/>
        <w:widowControl w:val="false"/>
        <w:rPr>
          <w:rFonts w:ascii="Arial" w:hAnsi="Arial" w:cs="Arial"/>
          <w:sz w:val="16"/>
          <w:szCs w:val="16"/>
        </w:rPr>
      </w:pPr>
      <w:r>
        <w:rPr>
          <w:rStyle w:val="Caractresdenotedebasdepage"/>
        </w:rPr>
        <w:footnoteRef/>
      </w:r>
      <w:r>
        <w:rPr>
          <w:rFonts w:cs="Arial" w:ascii="Arial" w:hAnsi="Arial"/>
          <w:sz w:val="16"/>
          <w:szCs w:val="16"/>
        </w:rPr>
        <w:t xml:space="preserve"> </w:t>
      </w:r>
      <w:r>
        <w:rPr>
          <w:rFonts w:cs="Arial" w:ascii="Arial" w:hAnsi="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pPr>
        <w:pStyle w:val="Normal"/>
        <w:widowControl w:val="false"/>
        <w:suppressAutoHyphens w:val="false"/>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3">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5">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42a"/>
    <w:pPr>
      <w:widowControl/>
      <w:suppressAutoHyphens w:val="true"/>
      <w:bidi w:val="0"/>
      <w:spacing w:before="0" w:after="0"/>
      <w:jc w:val="left"/>
    </w:pPr>
    <w:rPr>
      <w:rFonts w:ascii="Times" w:hAnsi="Times" w:eastAsia="Times" w:cs="Times"/>
      <w:color w:val="auto"/>
      <w:kern w:val="0"/>
      <w:sz w:val="24"/>
      <w:szCs w:val="24"/>
      <w:lang w:val="fr-FR" w:eastAsia="ar-SA" w:bidi="ar-SA"/>
    </w:rPr>
  </w:style>
  <w:style w:type="paragraph" w:styleId="Titre1">
    <w:name w:val="Heading 1"/>
    <w:basedOn w:val="Normal"/>
    <w:next w:val="Normal"/>
    <w:link w:val="Titre1Car"/>
    <w:uiPriority w:val="9"/>
    <w:qFormat/>
    <w:rsid w:val="00ee0dcc"/>
    <w:pPr>
      <w:keepNext w:val="true"/>
      <w:pBdr>
        <w:top w:val="single" w:sz="18" w:space="1" w:color="E5457D"/>
        <w:left w:val="single" w:sz="18" w:space="4" w:color="E5457D"/>
      </w:pBdr>
      <w:suppressAutoHyphens w:val="false"/>
      <w:spacing w:before="360" w:after="80"/>
      <w:outlineLvl w:val="0"/>
    </w:pPr>
    <w:rPr>
      <w:rFonts w:ascii="Arial" w:hAnsi="Arial" w:eastAsia="" w:cs="" w:cstheme="majorBidi" w:eastAsiaTheme="majorEastAsia"/>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val="true"/>
      <w:suppressAutoHyphens w:val="false"/>
      <w:spacing w:before="240" w:after="60"/>
      <w:jc w:val="both"/>
      <w:outlineLvl w:val="1"/>
    </w:pPr>
    <w:rPr>
      <w:rFonts w:ascii="Arial" w:hAnsi="Arial" w:eastAsia="Times New Roman" w:cs="Times New Roman"/>
      <w:bCs/>
      <w:iCs/>
      <w:sz w:val="34"/>
      <w:szCs w:val="28"/>
      <w:lang w:eastAsia="en-US"/>
    </w:rPr>
  </w:style>
  <w:style w:type="paragraph" w:styleId="Titre3">
    <w:name w:val="Heading 3"/>
    <w:basedOn w:val="Normal"/>
    <w:next w:val="Normal"/>
    <w:link w:val="Titre3Car"/>
    <w:uiPriority w:val="9"/>
    <w:qFormat/>
    <w:rsid w:val="00ee0dcc"/>
    <w:pPr>
      <w:keepNext w:val="true"/>
      <w:tabs>
        <w:tab w:val="clear" w:pos="708"/>
        <w:tab w:val="left" w:pos="340" w:leader="none"/>
      </w:tabs>
      <w:suppressAutoHyphens w:val="false"/>
      <w:spacing w:before="240" w:after="60"/>
      <w:ind w:left="340" w:right="340" w:hanging="340"/>
      <w:jc w:val="both"/>
      <w:outlineLvl w:val="2"/>
    </w:pPr>
    <w:rPr>
      <w:rFonts w:ascii="Arial" w:hAnsi="Arial" w:eastAsia="Times New Roman" w:cs="Times New Roman"/>
      <w:b/>
      <w:bCs/>
      <w:sz w:val="28"/>
      <w:szCs w:val="26"/>
      <w:lang w:eastAsia="en-US"/>
    </w:rPr>
  </w:style>
  <w:style w:type="paragraph" w:styleId="Titre4">
    <w:name w:val="Heading 4"/>
    <w:basedOn w:val="Normal"/>
    <w:next w:val="Normal"/>
    <w:link w:val="Titre4Car"/>
    <w:uiPriority w:val="9"/>
    <w:qFormat/>
    <w:rsid w:val="00ee0dcc"/>
    <w:pPr>
      <w:keepNext w:val="true"/>
      <w:suppressAutoHyphens w:val="false"/>
      <w:spacing w:before="240" w:after="60"/>
      <w:ind w:left="340" w:right="340" w:hanging="0"/>
      <w:outlineLvl w:val="3"/>
    </w:pPr>
    <w:rPr>
      <w:rFonts w:ascii="Arial" w:hAnsi="Arial" w:eastAsia="Times New Roman"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clear" w:pos="708"/>
        <w:tab w:val="left" w:pos="680" w:leader="none"/>
      </w:tabs>
      <w:suppressAutoHyphens w:val="false"/>
      <w:spacing w:before="240" w:after="60"/>
      <w:ind w:left="680" w:right="340" w:hanging="255"/>
      <w:jc w:val="both"/>
      <w:outlineLvl w:val="4"/>
    </w:pPr>
    <w:rPr>
      <w:rFonts w:ascii="Arial" w:hAnsi="Arial" w:eastAsia="Times New Roman"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val="true"/>
      <w:keepLines/>
      <w:suppressAutoHyphens w:val="false"/>
      <w:spacing w:before="200" w:after="0"/>
      <w:ind w:left="1288" w:right="340" w:hanging="360"/>
      <w:jc w:val="both"/>
      <w:outlineLvl w:val="5"/>
    </w:pPr>
    <w:rPr>
      <w:rFonts w:ascii="Calibri" w:hAnsi="Calibri" w:eastAsia="" w:cs="" w:cstheme="majorBidi" w:eastAsiaTheme="majorEastAsia"/>
      <w:b/>
      <w:i/>
      <w:iCs/>
      <w:color w:val="595959"/>
      <w:lang w:eastAsia="en-US"/>
    </w:rPr>
  </w:style>
  <w:style w:type="paragraph" w:styleId="Titre7">
    <w:name w:val="Heading 7"/>
    <w:basedOn w:val="Normal"/>
    <w:next w:val="Normal"/>
    <w:link w:val="Titre7Car"/>
    <w:uiPriority w:val="9"/>
    <w:semiHidden/>
    <w:unhideWhenUsed/>
    <w:qFormat/>
    <w:rsid w:val="00ee0dcc"/>
    <w:pPr>
      <w:keepNext w:val="true"/>
      <w:keepLines/>
      <w:suppressAutoHyphens w:val="false"/>
      <w:spacing w:before="200" w:after="0"/>
      <w:ind w:left="284" w:right="340" w:hanging="0"/>
      <w:jc w:val="both"/>
      <w:outlineLvl w:val="6"/>
    </w:pPr>
    <w:rPr>
      <w:rFonts w:ascii="Cambria" w:hAnsi="Cambria" w:eastAsia="" w:cs="" w:asciiTheme="majorHAnsi" w:cstheme="majorBidi" w:eastAsiaTheme="majorEastAsia" w:hAnsiTheme="majorHAns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val="true"/>
      <w:keepLines/>
      <w:suppressAutoHyphens w:val="false"/>
      <w:spacing w:before="200" w:after="0"/>
      <w:ind w:left="284" w:right="340" w:hanging="0"/>
      <w:jc w:val="both"/>
      <w:outlineLvl w:val="7"/>
    </w:pPr>
    <w:rPr>
      <w:rFonts w:ascii="Cambria" w:hAnsi="Cambria" w:eastAsia="" w:cs="" w:asciiTheme="majorHAnsi" w:cstheme="majorBidi" w:eastAsiaTheme="majorEastAsia" w:hAnsiTheme="majorHAns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val="true"/>
      <w:keepLines/>
      <w:suppressAutoHyphens w:val="false"/>
      <w:spacing w:before="200" w:after="0"/>
      <w:ind w:left="284" w:right="340" w:hanging="0"/>
      <w:jc w:val="both"/>
      <w:outlineLvl w:val="8"/>
    </w:pPr>
    <w:rPr>
      <w:rFonts w:ascii="Cambria" w:hAnsi="Cambria" w:eastAsia="" w:cs="" w:asciiTheme="majorHAnsi" w:cstheme="majorBidi" w:eastAsiaTheme="majorEastAsia" w:hAnsiTheme="majorHAnsi"/>
      <w:i/>
      <w:iCs/>
      <w:color w:val="404040" w:themeColor="text1" w:themeTint="bf"/>
      <w:sz w:val="20"/>
      <w:szCs w:val="20"/>
      <w:lang w:eastAsia="en-US"/>
    </w:rPr>
  </w:style>
  <w:style w:type="character" w:styleId="DefaultParagraphFont" w:default="1">
    <w:name w:val="Default Paragraph Font"/>
    <w:uiPriority w:val="1"/>
    <w:semiHidden/>
    <w:unhideWhenUsed/>
    <w:qFormat/>
    <w:rPr/>
  </w:style>
  <w:style w:type="character" w:styleId="PieddepageCar" w:customStyle="1">
    <w:name w:val="Pied de page Car"/>
    <w:basedOn w:val="DefaultParagraphFont"/>
    <w:link w:val="Pieddepage"/>
    <w:uiPriority w:val="99"/>
    <w:semiHidden/>
    <w:qFormat/>
    <w:rsid w:val="00ee0dcc"/>
    <w:rPr/>
  </w:style>
  <w:style w:type="character" w:styleId="EntteCar" w:customStyle="1">
    <w:name w:val="En-tête Car"/>
    <w:basedOn w:val="DefaultParagraphFont"/>
    <w:link w:val="En-tte"/>
    <w:uiPriority w:val="99"/>
    <w:semiHidden/>
    <w:qFormat/>
    <w:rsid w:val="00ee0dcc"/>
    <w:rPr/>
  </w:style>
  <w:style w:type="character" w:styleId="Titre1Car" w:customStyle="1">
    <w:name w:val="Titre1 Car"/>
    <w:basedOn w:val="Titre1Car1"/>
    <w:link w:val="Titre11"/>
    <w:qFormat/>
    <w:rsid w:val="00ee0dcc"/>
    <w:rPr>
      <w:rFonts w:ascii="Arial" w:hAnsi="Arial" w:eastAsia="" w:cs="" w:cstheme="majorBidi" w:eastAsiaTheme="majorEastAsia"/>
      <w:b/>
      <w:bCs/>
      <w:color w:val="000000" w:themeColor="text1"/>
      <w:kern w:val="2"/>
      <w:sz w:val="40"/>
      <w:szCs w:val="32"/>
    </w:rPr>
  </w:style>
  <w:style w:type="character" w:styleId="Titre1Car1" w:customStyle="1">
    <w:name w:val="Titre 1 Car"/>
    <w:link w:val="Titre10"/>
    <w:uiPriority w:val="9"/>
    <w:qFormat/>
    <w:rsid w:val="00ee0dcc"/>
    <w:rPr>
      <w:rFonts w:ascii="Arial" w:hAnsi="Arial" w:eastAsia="" w:cs="" w:cstheme="majorBidi" w:eastAsiaTheme="majorEastAsia"/>
      <w:b/>
      <w:bCs/>
      <w:color w:val="000000" w:themeColor="text1"/>
      <w:kern w:val="2"/>
      <w:sz w:val="40"/>
      <w:szCs w:val="32"/>
    </w:rPr>
  </w:style>
  <w:style w:type="character" w:styleId="1repageCar" w:customStyle="1">
    <w:name w:val="1ère page Car"/>
    <w:link w:val="1repage"/>
    <w:qFormat/>
    <w:rsid w:val="00ee0dcc"/>
    <w:rPr>
      <w:rFonts w:ascii="Arial" w:hAnsi="Arial"/>
      <w:b/>
      <w:bCs/>
      <w:color w:val="FFFFFF"/>
      <w:kern w:val="2"/>
      <w:sz w:val="32"/>
      <w:szCs w:val="32"/>
      <w:shd w:fill="E5457D" w:val="clear"/>
    </w:rPr>
  </w:style>
  <w:style w:type="character" w:styleId="TitreCar" w:customStyle="1">
    <w:name w:val="Titre Car"/>
    <w:link w:val="Titre"/>
    <w:uiPriority w:val="10"/>
    <w:qFormat/>
    <w:rsid w:val="00ee0dcc"/>
    <w:rPr>
      <w:rFonts w:ascii="Arial" w:hAnsi="Arial" w:eastAsia="" w:cs="" w:cstheme="majorBidi" w:eastAsiaTheme="majorEastAsia"/>
      <w:b/>
      <w:bCs/>
      <w:color w:val="000000" w:themeColor="text1"/>
      <w:kern w:val="2"/>
      <w:sz w:val="48"/>
      <w:szCs w:val="32"/>
    </w:rPr>
  </w:style>
  <w:style w:type="character" w:styleId="1repagesoustitreCar" w:customStyle="1">
    <w:name w:val="1ère page - sous-titre Car"/>
    <w:link w:val="1repage-sous-titre"/>
    <w:qFormat/>
    <w:rsid w:val="00ee0dcc"/>
    <w:rPr>
      <w:rFonts w:ascii="Arial" w:hAnsi="Arial"/>
      <w:sz w:val="32"/>
      <w:szCs w:val="24"/>
      <w:shd w:fill="DCDCDC" w:val="clear"/>
    </w:rPr>
  </w:style>
  <w:style w:type="character" w:styleId="SoustitreCar" w:customStyle="1">
    <w:name w:val="Sous-titre Car"/>
    <w:link w:val="Sous-titre"/>
    <w:uiPriority w:val="11"/>
    <w:qFormat/>
    <w:rsid w:val="00ee0dcc"/>
    <w:rPr>
      <w:rFonts w:ascii="Arial" w:hAnsi="Arial" w:eastAsia="" w:cs="" w:cstheme="minorBidi" w:eastAsiaTheme="minorEastAsia"/>
      <w:color w:val="4A575E" w:themeColor="text2" w:themeShade="bf"/>
      <w:sz w:val="44"/>
      <w:szCs w:val="24"/>
    </w:rPr>
  </w:style>
  <w:style w:type="character" w:styleId="CNEDTITRE4Car" w:customStyle="1">
    <w:name w:val="CNED_TITRE_4 Car"/>
    <w:link w:val="CNEDTITRE4"/>
    <w:qFormat/>
    <w:rsid w:val="00ee0dcc"/>
    <w:rPr>
      <w:rFonts w:ascii="Calibri" w:hAnsi="Calibri"/>
      <w:b/>
      <w:bCs/>
      <w:iCs/>
      <w:color w:val="1F497D"/>
      <w:sz w:val="24"/>
      <w:szCs w:val="22"/>
    </w:rPr>
  </w:style>
  <w:style w:type="character" w:styleId="CNEDTITRE5Car" w:customStyle="1">
    <w:name w:val="CNED_TITRE_5 Car"/>
    <w:link w:val="CNEDTITRE5"/>
    <w:qFormat/>
    <w:rsid w:val="00ee0dcc"/>
    <w:rPr>
      <w:rFonts w:ascii="Calibri" w:hAnsi="Calibri"/>
      <w:b/>
      <w:bCs/>
      <w:i/>
      <w:iCs/>
      <w:color w:val="1F497D"/>
      <w:sz w:val="22"/>
      <w:szCs w:val="22"/>
    </w:rPr>
  </w:style>
  <w:style w:type="character" w:styleId="CNEDTITRE2Car" w:customStyle="1">
    <w:name w:val="CNED_TITRE_2 Car"/>
    <w:link w:val="CNEDTITRE2"/>
    <w:qFormat/>
    <w:rsid w:val="00ee0dcc"/>
    <w:rPr>
      <w:rFonts w:ascii="Calibri" w:hAnsi="Calibri"/>
      <w:b/>
      <w:bCs/>
      <w:color w:val="1F497D"/>
      <w:sz w:val="36"/>
      <w:szCs w:val="22"/>
    </w:rPr>
  </w:style>
  <w:style w:type="character" w:styleId="CNEDTITRE3Car" w:customStyle="1">
    <w:name w:val="CNED_TITRE_3 Car"/>
    <w:link w:val="CNEDTITRE3"/>
    <w:qFormat/>
    <w:rsid w:val="00ee0dcc"/>
    <w:rPr>
      <w:rFonts w:ascii="Calibri" w:hAnsi="Calibri"/>
      <w:b/>
      <w:bCs/>
      <w:iCs/>
      <w:color w:val="1F497D"/>
      <w:sz w:val="28"/>
      <w:szCs w:val="22"/>
    </w:rPr>
  </w:style>
  <w:style w:type="character" w:styleId="Style1Car" w:customStyle="1">
    <w:name w:val="Style1 Car"/>
    <w:basedOn w:val="1repageCar"/>
    <w:link w:val="Style1"/>
    <w:qFormat/>
    <w:rsid w:val="00ee0dcc"/>
    <w:rPr>
      <w:rFonts w:ascii="Calibri" w:hAnsi="Calibri" w:asciiTheme="minorHAnsi" w:hAnsiTheme="minorHAnsi"/>
      <w:b/>
      <w:bCs/>
      <w:color w:val="FFFFFF"/>
      <w:kern w:val="2"/>
      <w:sz w:val="48"/>
      <w:szCs w:val="48"/>
      <w:shd w:fill="E5457D" w:val="clear"/>
    </w:rPr>
  </w:style>
  <w:style w:type="character" w:styleId="Titre2Car" w:customStyle="1">
    <w:name w:val="Titre 2 Car"/>
    <w:link w:val="Titre20"/>
    <w:uiPriority w:val="9"/>
    <w:qFormat/>
    <w:rsid w:val="00ee0dcc"/>
    <w:rPr>
      <w:rFonts w:ascii="Arial" w:hAnsi="Arial"/>
      <w:bCs/>
      <w:iCs/>
      <w:sz w:val="34"/>
      <w:szCs w:val="28"/>
    </w:rPr>
  </w:style>
  <w:style w:type="character" w:styleId="Titre3Car" w:customStyle="1">
    <w:name w:val="Titre 3 Car"/>
    <w:link w:val="Titre30"/>
    <w:uiPriority w:val="9"/>
    <w:qFormat/>
    <w:rsid w:val="00ee0dcc"/>
    <w:rPr>
      <w:rFonts w:ascii="Arial" w:hAnsi="Arial"/>
      <w:b/>
      <w:bCs/>
      <w:sz w:val="28"/>
      <w:szCs w:val="26"/>
    </w:rPr>
  </w:style>
  <w:style w:type="character" w:styleId="Titre4Car" w:customStyle="1">
    <w:name w:val="Titre 4 Car"/>
    <w:link w:val="Titre40"/>
    <w:uiPriority w:val="9"/>
    <w:qFormat/>
    <w:rsid w:val="00ee0dcc"/>
    <w:rPr>
      <w:rFonts w:ascii="Arial" w:hAnsi="Arial"/>
      <w:b/>
      <w:bCs/>
      <w:i/>
      <w:color w:val="008A9B" w:themeColor="accent4"/>
      <w:sz w:val="26"/>
      <w:szCs w:val="28"/>
    </w:rPr>
  </w:style>
  <w:style w:type="character" w:styleId="Titre5Car" w:customStyle="1">
    <w:name w:val="Titre 5 Car"/>
    <w:link w:val="Titre5"/>
    <w:uiPriority w:val="9"/>
    <w:qFormat/>
    <w:rsid w:val="00ee0dcc"/>
    <w:rPr>
      <w:rFonts w:ascii="Arial" w:hAnsi="Arial"/>
      <w:b/>
      <w:bCs/>
      <w:iCs/>
      <w:caps/>
      <w:szCs w:val="26"/>
    </w:rPr>
  </w:style>
  <w:style w:type="character" w:styleId="Titre6Car" w:customStyle="1">
    <w:name w:val="Titre 6 Car"/>
    <w:basedOn w:val="DefaultParagraphFont"/>
    <w:link w:val="Titre6"/>
    <w:uiPriority w:val="9"/>
    <w:semiHidden/>
    <w:qFormat/>
    <w:rsid w:val="00ee0dcc"/>
    <w:rPr>
      <w:rFonts w:ascii="Calibri" w:hAnsi="Calibri" w:eastAsia="" w:cs="" w:cstheme="majorBidi" w:eastAsiaTheme="majorEastAsia"/>
      <w:b/>
      <w:i/>
      <w:iCs/>
      <w:color w:val="595959"/>
      <w:sz w:val="24"/>
      <w:szCs w:val="24"/>
    </w:rPr>
  </w:style>
  <w:style w:type="character" w:styleId="Titre7Car" w:customStyle="1">
    <w:name w:val="Titre 7 Car"/>
    <w:basedOn w:val="DefaultParagraphFont"/>
    <w:link w:val="Titre7"/>
    <w:uiPriority w:val="9"/>
    <w:semiHidden/>
    <w:qFormat/>
    <w:rsid w:val="00ee0dcc"/>
    <w:rPr>
      <w:rFonts w:ascii="Cambria" w:hAnsi="Cambria" w:eastAsia="" w:cs="" w:asciiTheme="majorHAnsi" w:cstheme="majorBidi" w:eastAsiaTheme="majorEastAsia" w:hAnsiTheme="majorHAnsi"/>
      <w:i/>
      <w:iCs/>
      <w:color w:val="404040" w:themeColor="text1" w:themeTint="bf"/>
      <w:szCs w:val="24"/>
    </w:rPr>
  </w:style>
  <w:style w:type="character" w:styleId="Titre8Car" w:customStyle="1">
    <w:name w:val="Titre 8 Car"/>
    <w:basedOn w:val="DefaultParagraphFont"/>
    <w:link w:val="Titre8"/>
    <w:uiPriority w:val="9"/>
    <w:semiHidden/>
    <w:qFormat/>
    <w:rsid w:val="00ee0dcc"/>
    <w:rPr>
      <w:rFonts w:ascii="Cambria" w:hAnsi="Cambria" w:eastAsia="" w:cs="" w:asciiTheme="majorHAnsi" w:cstheme="majorBidi" w:eastAsiaTheme="majorEastAsia" w:hAnsiTheme="majorHAnsi"/>
      <w:color w:val="404040" w:themeColor="text1" w:themeTint="bf"/>
    </w:rPr>
  </w:style>
  <w:style w:type="character" w:styleId="Titre9Car" w:customStyle="1">
    <w:name w:val="Titre 9 Car"/>
    <w:basedOn w:val="DefaultParagraphFont"/>
    <w:link w:val="Titre9"/>
    <w:qFormat/>
    <w:rsid w:val="00ee0dcc"/>
    <w:rPr>
      <w:rFonts w:ascii="Cambria" w:hAnsi="Cambria" w:eastAsia="" w:cs="" w:asciiTheme="majorHAnsi" w:cstheme="majorBidi" w:eastAsiaTheme="majorEastAsia" w:hAnsiTheme="majorHAnsi"/>
      <w:i/>
      <w:iCs/>
      <w:color w:val="404040" w:themeColor="text1" w:themeTint="bf"/>
    </w:rPr>
  </w:style>
  <w:style w:type="character" w:styleId="Strong">
    <w:name w:val="Strong"/>
    <w:uiPriority w:val="22"/>
    <w:qFormat/>
    <w:rsid w:val="00ee0dcc"/>
    <w:rPr>
      <w:b/>
      <w:bCs/>
    </w:rPr>
  </w:style>
  <w:style w:type="character" w:styleId="Accentuation">
    <w:name w:val="Accentuation"/>
    <w:basedOn w:val="DefaultParagraphFont"/>
    <w:uiPriority w:val="20"/>
    <w:qFormat/>
    <w:rsid w:val="00ee0dcc"/>
    <w:rPr>
      <w:i/>
      <w:iCs/>
    </w:rPr>
  </w:style>
  <w:style w:type="character" w:styleId="ParagraphedelisteCar" w:customStyle="1">
    <w:name w:val="Paragraphe de liste Car"/>
    <w:basedOn w:val="DefaultParagraphFont"/>
    <w:link w:val="Paragraphedeliste"/>
    <w:uiPriority w:val="34"/>
    <w:qFormat/>
    <w:rsid w:val="00ee0dcc"/>
    <w:rPr>
      <w:rFonts w:ascii="Arial" w:hAnsi="Arial"/>
      <w:szCs w:val="24"/>
    </w:rPr>
  </w:style>
  <w:style w:type="character" w:styleId="SubtleEmphasis">
    <w:name w:val="Subtle Emphasis"/>
    <w:basedOn w:val="DefaultParagraphFont"/>
    <w:uiPriority w:val="19"/>
    <w:qFormat/>
    <w:rsid w:val="00ee0dcc"/>
    <w:rPr>
      <w:i/>
      <w:iCs/>
      <w:color w:val="808080" w:themeColor="text1" w:themeTint="7f"/>
    </w:rPr>
  </w:style>
  <w:style w:type="character" w:styleId="IntenseEmphasis">
    <w:name w:val="Intense Emphasis"/>
    <w:uiPriority w:val="21"/>
    <w:qFormat/>
    <w:rsid w:val="00ee0dcc"/>
    <w:rPr>
      <w:b/>
      <w:bCs/>
      <w:i/>
      <w:iCs/>
      <w:color w:val="E5457D" w:themeColor="accent1"/>
    </w:rPr>
  </w:style>
  <w:style w:type="character" w:styleId="SubtleReference">
    <w:name w:val="Subtle Reference"/>
    <w:uiPriority w:val="31"/>
    <w:qFormat/>
    <w:rsid w:val="00ee0dcc"/>
    <w:rPr>
      <w:smallCaps/>
      <w:color w:val="3DB6B3" w:themeColor="accent2"/>
      <w:u w:val="single"/>
    </w:rPr>
  </w:style>
  <w:style w:type="character" w:styleId="IntenseReference">
    <w:name w:val="Intense Reference"/>
    <w:uiPriority w:val="32"/>
    <w:qFormat/>
    <w:rsid w:val="00ee0dcc"/>
    <w:rPr>
      <w:b/>
      <w:bCs/>
      <w:smallCaps/>
      <w:color w:val="3DB6B3" w:themeColor="accent2"/>
      <w:spacing w:val="5"/>
      <w:u w:val="single"/>
    </w:rPr>
  </w:style>
  <w:style w:type="character" w:styleId="BookTitle">
    <w:name w:val="Book Title"/>
    <w:uiPriority w:val="33"/>
    <w:qFormat/>
    <w:rsid w:val="00ee0dcc"/>
    <w:rPr>
      <w:b/>
      <w:bCs/>
      <w:smallCaps/>
      <w:spacing w:val="5"/>
    </w:rPr>
  </w:style>
  <w:style w:type="character" w:styleId="NotedebasdepageCar" w:customStyle="1">
    <w:name w:val="Note de bas de page Car"/>
    <w:basedOn w:val="DefaultParagraphFont"/>
    <w:link w:val="Notedebasdepage"/>
    <w:semiHidden/>
    <w:qFormat/>
    <w:rsid w:val="0020742a"/>
    <w:rPr>
      <w:rFonts w:ascii="Times" w:hAnsi="Times" w:eastAsia="Times" w:cs="Times"/>
      <w:lang w:eastAsia="ar-SA"/>
    </w:rPr>
  </w:style>
  <w:style w:type="character" w:styleId="Ancredenotedebasdepage">
    <w:name w:val="Ancre de note de bas de page"/>
    <w:rPr>
      <w:vertAlign w:val="superscript"/>
    </w:rPr>
  </w:style>
  <w:style w:type="character" w:styleId="FootnoteCharacters">
    <w:name w:val="Footnote Characters"/>
    <w:semiHidden/>
    <w:qFormat/>
    <w:rsid w:val="0020742a"/>
    <w:rPr>
      <w:vertAlign w:val="superscrip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color w:val="01878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gauche" w:customStyle="1">
    <w:name w:val="Normal gauche"/>
    <w:basedOn w:val="BlockText"/>
    <w:semiHidden/>
    <w:qFormat/>
    <w:rsid w:val="00ee0dcc"/>
    <w:pPr>
      <w:pBdr>
        <w:top w:val="nil"/>
        <w:left w:val="nil"/>
        <w:bottom w:val="nil"/>
        <w:right w:val="nil"/>
      </w:pBdr>
      <w:suppressAutoHyphens w:val="true"/>
      <w:ind w:left="0" w:right="0" w:hanging="0"/>
    </w:pPr>
    <w:rPr>
      <w:rFonts w:ascii="Verdana" w:hAnsi="Verdana" w:eastAsia="Times New Roman" w:cs="Times New Roman"/>
      <w:i w:val="false"/>
      <w:iCs w:val="false"/>
      <w:color w:val="auto"/>
      <w:sz w:val="18"/>
    </w:rPr>
  </w:style>
  <w:style w:type="paragraph" w:styleId="BlockText">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false"/>
      <w:spacing w:before="120" w:after="120"/>
      <w:ind w:left="1152" w:right="1152" w:hanging="0"/>
      <w:jc w:val="both"/>
    </w:pPr>
    <w:rPr>
      <w:rFonts w:ascii="Calibri" w:hAnsi="Calibri" w:eastAsia="" w:cs="" w:asciiTheme="minorHAnsi" w:cstheme="minorBidi" w:eastAsiaTheme="minorEastAsia" w:hAnsiTheme="minorHAnsi"/>
      <w:i/>
      <w:iCs/>
      <w:color w:val="E5457D" w:themeColor="accent1"/>
      <w:sz w:val="20"/>
      <w:lang w:eastAsia="fr-FR"/>
    </w:rPr>
  </w:style>
  <w:style w:type="paragraph" w:styleId="Normalgauche1" w:customStyle="1">
    <w:name w:val="Normal (gauche)"/>
    <w:basedOn w:val="Normal"/>
    <w:semiHidden/>
    <w:qFormat/>
    <w:rsid w:val="00ee0dcc"/>
    <w:pPr>
      <w:spacing w:before="120" w:after="120"/>
      <w:ind w:left="284" w:right="340" w:hanging="0"/>
      <w:jc w:val="both"/>
    </w:pPr>
    <w:rPr>
      <w:rFonts w:ascii="Verdana" w:hAnsi="Verdana" w:eastAsia="Times New Roman" w:cs="Times New Roman"/>
      <w:sz w:val="18"/>
      <w:lang w:eastAsia="fr-FR"/>
    </w:rPr>
  </w:style>
  <w:style w:type="paragraph" w:styleId="Blocentte" w:customStyle="1">
    <w:name w:val="Bloc entête"/>
    <w:basedOn w:val="Normal"/>
    <w:qFormat/>
    <w:rsid w:val="00ee0dcc"/>
    <w:pPr>
      <w:tabs>
        <w:tab w:val="clear" w:pos="708"/>
        <w:tab w:val="left" w:pos="993" w:leader="none"/>
      </w:tabs>
      <w:suppressAutoHyphens w:val="false"/>
      <w:spacing w:before="120" w:after="120"/>
      <w:ind w:left="993" w:right="340" w:hanging="993"/>
      <w:jc w:val="both"/>
    </w:pPr>
    <w:rPr>
      <w:rFonts w:ascii="Arial" w:hAnsi="Arial" w:eastAsia="Times New Roman" w:cs="Times New Roman"/>
      <w:sz w:val="20"/>
      <w:lang w:eastAsia="fr-FR"/>
    </w:rPr>
  </w:style>
  <w:style w:type="paragraph" w:styleId="Pieddepagepagedegarde" w:customStyle="1">
    <w:name w:val="Pied de page (page de garde)"/>
    <w:basedOn w:val="Pieddepage"/>
    <w:semiHidden/>
    <w:qFormat/>
    <w:rsid w:val="00ee0dcc"/>
    <w:pPr>
      <w:tabs>
        <w:tab w:val="clear" w:pos="4536"/>
        <w:tab w:val="clear" w:pos="9072"/>
        <w:tab w:val="right" w:pos="10206" w:leader="none"/>
      </w:tabs>
      <w:spacing w:before="800" w:after="0"/>
      <w:ind w:right="1134" w:hanging="0"/>
    </w:pPr>
    <w:rPr>
      <w:sz w:val="15"/>
    </w:rPr>
  </w:style>
  <w:style w:type="paragraph" w:styleId="Entteetpieddepage">
    <w:name w:val="En-tête et pied de page"/>
    <w:basedOn w:val="Normal"/>
    <w:qFormat/>
    <w:pPr/>
    <w:rPr/>
  </w:style>
  <w:style w:type="paragraph" w:styleId="Pieddepage">
    <w:name w:val="Footer"/>
    <w:basedOn w:val="Normal"/>
    <w:link w:val="Pieddepag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Enttepagesdesuite" w:customStyle="1">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link w:val="En-tteCar"/>
    <w:uiPriority w:val="99"/>
    <w:semiHidden/>
    <w:unhideWhenUsed/>
    <w:rsid w:val="00ee0dcc"/>
    <w:pPr>
      <w:tabs>
        <w:tab w:val="clear" w:pos="708"/>
        <w:tab w:val="center" w:pos="4536" w:leader="none"/>
        <w:tab w:val="right" w:pos="9072" w:leader="none"/>
      </w:tabs>
      <w:suppressAutoHyphens w:val="false"/>
      <w:spacing w:before="120" w:after="120"/>
      <w:ind w:left="284" w:right="340" w:hanging="0"/>
      <w:jc w:val="both"/>
    </w:pPr>
    <w:rPr>
      <w:rFonts w:ascii="Arial" w:hAnsi="Arial" w:eastAsia="Times New Roman" w:cs="Times New Roman"/>
      <w:sz w:val="20"/>
      <w:lang w:eastAsia="fr-FR"/>
    </w:rPr>
  </w:style>
  <w:style w:type="paragraph" w:styleId="Normal2" w:customStyle="1">
    <w:name w:val="Normal 2"/>
    <w:basedOn w:val="Normal"/>
    <w:qFormat/>
    <w:rsid w:val="00ee0dcc"/>
    <w:pPr>
      <w:suppressAutoHyphens w:val="false"/>
      <w:spacing w:before="120" w:after="120"/>
      <w:ind w:left="851" w:right="340" w:hanging="0"/>
      <w:jc w:val="both"/>
    </w:pPr>
    <w:rPr>
      <w:rFonts w:ascii="Arial" w:hAnsi="Arial" w:eastAsia="Times New Roman" w:cs="Times New Roman"/>
      <w:sz w:val="20"/>
      <w:lang w:eastAsia="fr-FR"/>
    </w:rPr>
  </w:style>
  <w:style w:type="paragraph" w:styleId="Blocpieddepage1" w:customStyle="1">
    <w:name w:val="Bloc pied de page 1"/>
    <w:basedOn w:val="Blocentte"/>
    <w:qFormat/>
    <w:rsid w:val="00ee0dcc"/>
    <w:pPr>
      <w:tabs>
        <w:tab w:val="clear" w:pos="993"/>
        <w:tab w:val="left" w:pos="1418" w:leader="none"/>
      </w:tabs>
      <w:spacing w:before="120" w:after="240"/>
      <w:ind w:left="1418" w:right="340" w:hanging="1418"/>
    </w:pPr>
    <w:rPr/>
  </w:style>
  <w:style w:type="paragraph" w:styleId="Blocpieddepage2" w:customStyle="1">
    <w:name w:val="Bloc pied de page 2"/>
    <w:basedOn w:val="Blocpieddepage1"/>
    <w:qFormat/>
    <w:rsid w:val="00ee0dcc"/>
    <w:pPr>
      <w:tabs>
        <w:tab w:val="clear" w:pos="1418"/>
      </w:tabs>
      <w:ind w:left="0" w:right="340" w:hanging="0"/>
    </w:pPr>
    <w:rPr/>
  </w:style>
  <w:style w:type="paragraph" w:styleId="Rfrence" w:customStyle="1">
    <w:name w:val="Référence"/>
    <w:basedOn w:val="Normal"/>
    <w:qFormat/>
    <w:rsid w:val="00ee0dcc"/>
    <w:pPr>
      <w:suppressAutoHyphens w:val="false"/>
      <w:spacing w:before="120" w:after="120"/>
      <w:ind w:left="284" w:right="340" w:hanging="0"/>
      <w:jc w:val="both"/>
    </w:pPr>
    <w:rPr>
      <w:rFonts w:ascii="Arial" w:hAnsi="Arial" w:eastAsia="Times New Roman" w:cs="Times New Roman"/>
      <w:sz w:val="15"/>
      <w:lang w:eastAsia="fr-FR"/>
    </w:rPr>
  </w:style>
  <w:style w:type="paragraph" w:styleId="Titre11" w:customStyle="1">
    <w:name w:val="Titre1"/>
    <w:basedOn w:val="Titre1"/>
    <w:link w:val="Titre1Car0"/>
    <w:qFormat/>
    <w:rsid w:val="00ee0dcc"/>
    <w:pPr>
      <w:outlineLvl w:val="9"/>
    </w:pPr>
    <w:rPr/>
  </w:style>
  <w:style w:type="paragraph" w:styleId="1repage" w:customStyle="1">
    <w:name w:val="1ère page"/>
    <w:basedOn w:val="Titreprincipal"/>
    <w:link w:val="1repageCar"/>
    <w:qFormat/>
    <w:rsid w:val="00ee0dcc"/>
    <w:pPr>
      <w:pBdr>
        <w:top w:val="nil"/>
        <w:left w:val="nil"/>
      </w:pBdr>
      <w:shd w:val="clear" w:color="auto" w:fill="E5457D"/>
      <w:tabs>
        <w:tab w:val="clear" w:pos="425"/>
        <w:tab w:val="left" w:pos="284" w:leader="none"/>
        <w:tab w:val="left" w:pos="6244" w:leader="none"/>
        <w:tab w:val="left" w:pos="7212" w:leader="none"/>
      </w:tabs>
      <w:spacing w:before="120" w:after="120"/>
      <w:ind w:left="227" w:hanging="0"/>
      <w:outlineLvl w:val="9"/>
    </w:pPr>
    <w:rPr>
      <w:rFonts w:eastAsia="Times New Roman" w:cs="Times New Roman"/>
      <w:color w:val="FFFFFF"/>
      <w:sz w:val="32"/>
    </w:rPr>
  </w:style>
  <w:style w:type="paragraph" w:styleId="Titreprincipal">
    <w:name w:val="Title"/>
    <w:basedOn w:val="Normal"/>
    <w:next w:val="Normal"/>
    <w:link w:val="TitreCar"/>
    <w:uiPriority w:val="10"/>
    <w:qFormat/>
    <w:rsid w:val="00ee0dcc"/>
    <w:pPr>
      <w:pBdr>
        <w:top w:val="single" w:sz="36" w:space="1" w:color="E5457D"/>
        <w:left w:val="single" w:sz="36" w:space="4" w:color="E5457D"/>
      </w:pBdr>
      <w:tabs>
        <w:tab w:val="clear" w:pos="708"/>
        <w:tab w:val="left" w:pos="425" w:leader="none"/>
      </w:tabs>
      <w:suppressAutoHyphens w:val="false"/>
      <w:spacing w:before="440" w:after="60"/>
      <w:ind w:left="425" w:right="340" w:hanging="425"/>
      <w:jc w:val="both"/>
      <w:outlineLvl w:val="0"/>
    </w:pPr>
    <w:rPr>
      <w:rFonts w:ascii="Arial" w:hAnsi="Arial" w:eastAsia="" w:cs="" w:cstheme="majorBidi" w:eastAsiaTheme="majorEastAsia"/>
      <w:b/>
      <w:bCs/>
      <w:color w:val="000000" w:themeColor="text1"/>
      <w:kern w:val="2"/>
      <w:sz w:val="48"/>
      <w:szCs w:val="32"/>
      <w:lang w:eastAsia="en-US"/>
    </w:rPr>
  </w:style>
  <w:style w:type="paragraph" w:styleId="1repagesoustitre" w:customStyle="1">
    <w:name w:val="1ère page - sous-titre"/>
    <w:basedOn w:val="Soustitre"/>
    <w:link w:val="1repage-sous-titreCar"/>
    <w:qFormat/>
    <w:rsid w:val="00ee0dcc"/>
    <w:pPr>
      <w:pBdr>
        <w:top w:val="single" w:sz="8" w:space="1" w:color="DCDCDC"/>
        <w:left w:val="single" w:sz="48" w:space="4" w:color="DCDCDC"/>
        <w:bottom w:val="single" w:sz="8" w:space="1" w:color="DCDCDC"/>
        <w:right w:val="nil"/>
      </w:pBdr>
      <w:shd w:val="clear" w:color="auto" w:fill="DCDCDC"/>
      <w:spacing w:before="0" w:after="120"/>
      <w:outlineLvl w:val="9"/>
    </w:pPr>
    <w:rPr>
      <w:rFonts w:eastAsia="Times New Roman" w:cs="Times New Roman"/>
      <w:color w:val="auto"/>
      <w:sz w:val="32"/>
    </w:rPr>
  </w:style>
  <w:style w:type="paragraph" w:styleId="Soustitre">
    <w:name w:val="Subtitle"/>
    <w:basedOn w:val="Normal"/>
    <w:next w:val="Normal"/>
    <w:link w:val="Sous-titreCar"/>
    <w:uiPriority w:val="11"/>
    <w:qFormat/>
    <w:rsid w:val="00ee0dcc"/>
    <w:pPr>
      <w:pBdr>
        <w:bottom w:val="single" w:sz="24" w:space="1" w:color="3DB6B3"/>
        <w:right w:val="single" w:sz="24" w:space="4" w:color="3DB6B3"/>
      </w:pBdr>
      <w:suppressAutoHyphens w:val="false"/>
      <w:spacing w:before="360" w:after="60"/>
      <w:ind w:left="227" w:right="340" w:hanging="0"/>
      <w:jc w:val="both"/>
      <w:outlineLvl w:val="1"/>
    </w:pPr>
    <w:rPr>
      <w:rFonts w:ascii="Arial" w:hAnsi="Arial" w:eastAsia="" w:cs="" w:cstheme="minorBidi" w:eastAsiaTheme="minorEastAsia"/>
      <w:color w:val="4A575E" w:themeColor="text2" w:themeShade="bf"/>
      <w:sz w:val="44"/>
      <w:lang w:eastAsia="en-US"/>
    </w:rPr>
  </w:style>
  <w:style w:type="paragraph" w:styleId="CNEDTITRE4" w:customStyle="1">
    <w:name w:val="CNED_TITRE_4"/>
    <w:basedOn w:val="Normal"/>
    <w:link w:val="CNEDTITRE4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Cs w:val="22"/>
      <w:lang w:eastAsia="en-US"/>
    </w:rPr>
  </w:style>
  <w:style w:type="paragraph" w:styleId="CNEDTITRE5" w:customStyle="1">
    <w:name w:val="CNED_TITRE_5"/>
    <w:basedOn w:val="CNEDTITRE4"/>
    <w:link w:val="CNEDTITRE5Car"/>
    <w:qFormat/>
    <w:rsid w:val="00ee0dcc"/>
    <w:pPr>
      <w:outlineLvl w:val="9"/>
    </w:pPr>
    <w:rPr>
      <w:i/>
      <w:sz w:val="22"/>
    </w:rPr>
  </w:style>
  <w:style w:type="paragraph" w:styleId="CNEDTITRE2" w:customStyle="1">
    <w:name w:val="CNED_TITRE_2"/>
    <w:basedOn w:val="Normal"/>
    <w:link w:val="CNEDTITRE2Car"/>
    <w:qFormat/>
    <w:rsid w:val="00ee0dcc"/>
    <w:pPr>
      <w:keepNext w:val="true"/>
      <w:keepLines/>
      <w:suppressAutoHyphens w:val="false"/>
      <w:spacing w:lineRule="auto" w:line="276" w:before="200" w:after="0"/>
      <w:outlineLvl w:val="2"/>
    </w:pPr>
    <w:rPr>
      <w:rFonts w:ascii="Calibri" w:hAnsi="Calibri" w:eastAsia="Times New Roman" w:cs="Times New Roman"/>
      <w:b/>
      <w:bCs/>
      <w:color w:val="1F497D"/>
      <w:sz w:val="36"/>
      <w:szCs w:val="22"/>
      <w:lang w:eastAsia="en-US"/>
    </w:rPr>
  </w:style>
  <w:style w:type="paragraph" w:styleId="CNEDTITRE3" w:customStyle="1">
    <w:name w:val="CNED_TITRE_3"/>
    <w:basedOn w:val="Normal"/>
    <w:link w:val="CNEDTITRE3Car"/>
    <w:qFormat/>
    <w:rsid w:val="00ee0dcc"/>
    <w:pPr>
      <w:keepNext w:val="true"/>
      <w:keepLines/>
      <w:suppressAutoHyphens w:val="false"/>
      <w:spacing w:lineRule="auto" w:line="276" w:before="200" w:after="0"/>
      <w:outlineLvl w:val="3"/>
    </w:pPr>
    <w:rPr>
      <w:rFonts w:ascii="Calibri" w:hAnsi="Calibri" w:eastAsia="Times New Roman" w:cs="Times New Roman"/>
      <w:b/>
      <w:bCs/>
      <w:iCs/>
      <w:color w:val="1F497D"/>
      <w:sz w:val="28"/>
      <w:szCs w:val="22"/>
      <w:lang w:eastAsia="en-US"/>
    </w:rPr>
  </w:style>
  <w:style w:type="paragraph" w:styleId="Style11" w:customStyle="1">
    <w:name w:val="Style1"/>
    <w:basedOn w:val="1repage"/>
    <w:link w:val="Style1Car"/>
    <w:qFormat/>
    <w:rsid w:val="00ee0dcc"/>
    <w:pPr>
      <w:shd w:val="clear" w:fill="E5457D"/>
      <w:tabs>
        <w:tab w:val="clear" w:pos="284"/>
        <w:tab w:val="left" w:pos="0" w:leader="none"/>
        <w:tab w:val="left" w:pos="6244" w:leader="none"/>
        <w:tab w:val="left" w:pos="7212" w:leader="none"/>
      </w:tabs>
      <w:ind w:left="0" w:hanging="0"/>
    </w:pPr>
    <w:rPr>
      <w:rFonts w:ascii="Calibri" w:hAnsi="Calibri" w:asciiTheme="minorHAnsi" w:hAnsiTheme="minorHAnsi"/>
      <w:sz w:val="48"/>
      <w:szCs w:val="48"/>
    </w:rPr>
  </w:style>
  <w:style w:type="paragraph" w:styleId="Titre12" w:customStyle="1">
    <w:name w:val="titre1"/>
    <w:basedOn w:val="ListParagraph"/>
    <w:qFormat/>
    <w:rsid w:val="00ee0dcc"/>
    <w:pPr>
      <w:numPr>
        <w:ilvl w:val="0"/>
        <w:numId w:val="1"/>
      </w:numPr>
      <w:shd w:val="clear" w:color="auto" w:fill="3DB6B3"/>
      <w:spacing w:before="0" w:after="0"/>
      <w:ind w:right="0" w:hanging="0"/>
      <w:contextualSpacing w:val="false"/>
    </w:pPr>
    <w:rPr>
      <w:rFonts w:ascii="Calibri" w:hAnsi="Calibri" w:eastAsia="Calibri" w:cs="" w:cstheme="minorBidi" w:eastAsiaTheme="minorHAnsi"/>
      <w:b/>
      <w:color w:val="FFFFFF" w:themeColor="background1"/>
      <w:sz w:val="36"/>
      <w:lang w:eastAsia="fr-FR"/>
    </w:rPr>
  </w:style>
  <w:style w:type="paragraph" w:styleId="ListParagraph">
    <w:name w:val="List Paragraph"/>
    <w:basedOn w:val="Normal"/>
    <w:link w:val="ParagraphedelisteCar"/>
    <w:uiPriority w:val="34"/>
    <w:qFormat/>
    <w:rsid w:val="00ee0dcc"/>
    <w:pPr>
      <w:suppressAutoHyphens w:val="false"/>
      <w:spacing w:before="120" w:after="120"/>
      <w:ind w:left="720" w:right="340" w:hanging="0"/>
      <w:contextualSpacing/>
      <w:jc w:val="both"/>
    </w:pPr>
    <w:rPr>
      <w:rFonts w:ascii="Arial" w:hAnsi="Arial" w:eastAsia="Times New Roman" w:cs="Times New Roman"/>
      <w:sz w:val="20"/>
      <w:lang w:eastAsia="en-US"/>
    </w:rPr>
  </w:style>
  <w:style w:type="paragraph" w:styleId="Titre21" w:customStyle="1">
    <w:name w:val="titre2"/>
    <w:basedOn w:val="ListParagraph"/>
    <w:qFormat/>
    <w:rsid w:val="00ee0dcc"/>
    <w:pPr>
      <w:numPr>
        <w:ilvl w:val="0"/>
        <w:numId w:val="1"/>
      </w:numPr>
      <w:spacing w:before="0" w:after="0"/>
      <w:ind w:left="720" w:right="0" w:hanging="0"/>
      <w:contextualSpacing/>
    </w:pPr>
    <w:rPr>
      <w:rFonts w:ascii="Calibri" w:hAnsi="Calibri" w:eastAsia="Calibri" w:cs="" w:cstheme="minorBidi" w:eastAsiaTheme="minorHAnsi"/>
      <w:b/>
      <w:color w:val="A4AAAA"/>
      <w:sz w:val="28"/>
      <w:lang w:eastAsia="fr-FR"/>
    </w:rPr>
  </w:style>
  <w:style w:type="paragraph" w:styleId="Titre31" w:customStyle="1">
    <w:name w:val="titre3"/>
    <w:basedOn w:val="ListParagraph"/>
    <w:qFormat/>
    <w:rsid w:val="00ee0dcc"/>
    <w:pPr>
      <w:numPr>
        <w:ilvl w:val="0"/>
        <w:numId w:val="1"/>
      </w:numPr>
      <w:spacing w:before="0" w:after="0"/>
      <w:ind w:left="720" w:right="0" w:hanging="0"/>
      <w:contextualSpacing/>
    </w:pPr>
    <w:rPr>
      <w:rFonts w:ascii="Calibri" w:hAnsi="Calibri" w:eastAsia="Calibri" w:cs="" w:cstheme="minorBidi" w:eastAsiaTheme="minorHAnsi"/>
      <w:b/>
      <w:sz w:val="22"/>
      <w:lang w:eastAsia="fr-FR"/>
    </w:rPr>
  </w:style>
  <w:style w:type="paragraph" w:styleId="Titre41" w:customStyle="1">
    <w:name w:val="titre4"/>
    <w:basedOn w:val="ListParagraph"/>
    <w:qFormat/>
    <w:rsid w:val="00ee0dcc"/>
    <w:pPr>
      <w:numPr>
        <w:ilvl w:val="0"/>
        <w:numId w:val="1"/>
      </w:numPr>
      <w:spacing w:before="0" w:after="0"/>
      <w:ind w:left="720" w:right="0" w:hanging="0"/>
      <w:contextualSpacing/>
    </w:pPr>
    <w:rPr>
      <w:rFonts w:ascii="Calibri" w:hAnsi="Calibri" w:eastAsia="Calibri" w:cs="Arial" w:eastAsiaTheme="minorHAnsi"/>
      <w:sz w:val="22"/>
      <w:szCs w:val="20"/>
      <w:lang w:eastAsia="fr-F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ee0dcc"/>
    <w:pPr>
      <w:keepLines/>
      <w:pBdr>
        <w:top w:val="nil"/>
        <w:left w:val="nil"/>
      </w:pBdr>
      <w:shd w:val="clear" w:color="auto" w:fill="3DB6B3"/>
      <w:tabs>
        <w:tab w:val="clear" w:pos="708"/>
        <w:tab w:val="left" w:pos="9072" w:leader="none"/>
      </w:tabs>
      <w:spacing w:lineRule="auto" w:line="276" w:before="480" w:after="0"/>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pPr/>
    <w:rPr>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lshindr/Mediatek86_Documentaire" TargetMode="External"/><Relationship Id="rId3" Type="http://schemas.openxmlformats.org/officeDocument/2006/relationships/hyperlink" Target=""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LibreOffice/7.2.5.2$Windows_X86_64 LibreOffice_project/499f9727c189e6ef3471021d6132d4c694f357e5</Application>
  <AppVersion>15.0000</AppVersion>
  <Pages>6</Pages>
  <Words>1098</Words>
  <Characters>6452</Characters>
  <CharactersWithSpaces>7517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2021-11-23T12:48:00Z</dcterms:created>
  <dc:creator>Henquinet Sophie</dc:creator>
  <dc:description/>
  <dc:language>fr-FR</dc:language>
  <cp:lastModifiedBy/>
  <dcterms:modified xsi:type="dcterms:W3CDTF">2022-04-04T22:05:12Z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