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34A2AD" w14:textId="77777777" w:rsidR="00076B76" w:rsidRDefault="00076B76" w:rsidP="00076B76">
      <w:pPr>
        <w:spacing w:after="360"/>
        <w:jc w:val="center"/>
        <w:rPr>
          <w:rFonts w:ascii="Times New Roman" w:hAnsi="Times New Roman" w:cs="Times New Roman"/>
          <w:b/>
          <w:sz w:val="96"/>
          <w:szCs w:val="96"/>
          <w:lang w:eastAsia="zh-TW"/>
        </w:rPr>
      </w:pPr>
    </w:p>
    <w:p w14:paraId="26C42648" w14:textId="77777777" w:rsidR="00DE01AC" w:rsidRDefault="00DE01AC" w:rsidP="00DE01AC">
      <w:pPr>
        <w:jc w:val="center"/>
        <w:rPr>
          <w:rFonts w:ascii="Times New Roman" w:hAnsi="Times New Roman" w:cs="Times New Roman"/>
          <w:b/>
          <w:sz w:val="56"/>
          <w:szCs w:val="56"/>
        </w:rPr>
      </w:pPr>
      <w:r w:rsidRPr="00DE01AC">
        <w:rPr>
          <w:rFonts w:ascii="Times New Roman" w:hAnsi="Times New Roman" w:cs="Times New Roman"/>
          <w:b/>
          <w:sz w:val="56"/>
          <w:szCs w:val="56"/>
        </w:rPr>
        <w:t>Yin-Hsia Yen</w:t>
      </w:r>
    </w:p>
    <w:p w14:paraId="4DFD5F6A" w14:textId="77777777" w:rsidR="00DE01AC" w:rsidRPr="00DE01AC" w:rsidRDefault="00DE01AC" w:rsidP="00DE01AC">
      <w:pPr>
        <w:jc w:val="center"/>
        <w:rPr>
          <w:rFonts w:ascii="Times New Roman" w:hAnsi="Times New Roman" w:cs="Times New Roman"/>
          <w:b/>
          <w:sz w:val="56"/>
          <w:szCs w:val="56"/>
        </w:rPr>
      </w:pPr>
    </w:p>
    <w:p w14:paraId="053185AB" w14:textId="77777777" w:rsidR="00DE01AC" w:rsidRPr="00DE01AC" w:rsidRDefault="00DE01AC" w:rsidP="00076B76">
      <w:pPr>
        <w:spacing w:after="360"/>
        <w:jc w:val="center"/>
        <w:rPr>
          <w:rFonts w:ascii="Times New Roman" w:hAnsi="Times New Roman" w:cs="Times New Roman"/>
          <w:b/>
          <w:sz w:val="56"/>
          <w:szCs w:val="56"/>
        </w:rPr>
      </w:pPr>
    </w:p>
    <w:p w14:paraId="6A1A92F2" w14:textId="608EECAA" w:rsidR="00DE01AC" w:rsidRPr="00DE01AC" w:rsidRDefault="00DE01AC" w:rsidP="00DE01AC">
      <w:pPr>
        <w:jc w:val="center"/>
        <w:rPr>
          <w:rFonts w:ascii="Helvetica" w:eastAsia="Times New Roman" w:hAnsi="Helvetica" w:cs="Times New Roman"/>
          <w:b/>
          <w:bCs/>
          <w:color w:val="000000"/>
          <w:sz w:val="40"/>
          <w:szCs w:val="40"/>
        </w:rPr>
      </w:pPr>
      <w:r w:rsidRPr="00DE01AC">
        <w:rPr>
          <w:rFonts w:ascii="Helvetica" w:eastAsia="Times New Roman" w:hAnsi="Helvetica" w:cs="Times New Roman"/>
          <w:b/>
          <w:bCs/>
          <w:color w:val="000000"/>
          <w:sz w:val="40"/>
          <w:szCs w:val="40"/>
        </w:rPr>
        <w:t>Routing Protocols;</w:t>
      </w:r>
    </w:p>
    <w:p w14:paraId="355CC5EB" w14:textId="714BD4D9" w:rsidR="00076B76" w:rsidRDefault="00DE01AC" w:rsidP="00DE01AC">
      <w:pPr>
        <w:jc w:val="center"/>
        <w:rPr>
          <w:rFonts w:ascii="Helvetica" w:eastAsia="Times New Roman" w:hAnsi="Helvetica" w:cs="Times New Roman"/>
          <w:b/>
          <w:bCs/>
          <w:color w:val="000000"/>
          <w:sz w:val="32"/>
          <w:szCs w:val="32"/>
        </w:rPr>
      </w:pPr>
      <w:r w:rsidRPr="00DE01AC">
        <w:rPr>
          <w:rFonts w:ascii="Helvetica" w:eastAsia="Times New Roman" w:hAnsi="Helvetica" w:cs="Times New Roman"/>
          <w:b/>
          <w:bCs/>
          <w:color w:val="000000"/>
          <w:sz w:val="32"/>
          <w:szCs w:val="32"/>
        </w:rPr>
        <w:t xml:space="preserve">RIP &amp; OSPF Simulation using Riverbed </w:t>
      </w:r>
      <w:proofErr w:type="spellStart"/>
      <w:r w:rsidRPr="00DE01AC">
        <w:rPr>
          <w:rFonts w:ascii="Helvetica" w:eastAsia="Times New Roman" w:hAnsi="Helvetica" w:cs="Times New Roman"/>
          <w:b/>
          <w:bCs/>
          <w:color w:val="000000"/>
          <w:sz w:val="32"/>
          <w:szCs w:val="32"/>
        </w:rPr>
        <w:t>Modeller</w:t>
      </w:r>
      <w:proofErr w:type="spellEnd"/>
      <w:r w:rsidRPr="00DE01AC">
        <w:rPr>
          <w:rFonts w:ascii="Helvetica" w:eastAsia="Times New Roman" w:hAnsi="Helvetica" w:cs="Times New Roman"/>
          <w:b/>
          <w:bCs/>
          <w:color w:val="000000"/>
          <w:sz w:val="32"/>
          <w:szCs w:val="32"/>
        </w:rPr>
        <w:t xml:space="preserve"> (OPNET)</w:t>
      </w:r>
    </w:p>
    <w:p w14:paraId="57E195E9" w14:textId="77777777" w:rsidR="00DE01AC" w:rsidRPr="00DE01AC" w:rsidRDefault="00DE01AC" w:rsidP="00DE01AC">
      <w:pPr>
        <w:jc w:val="center"/>
        <w:rPr>
          <w:rFonts w:ascii="Helvetica" w:eastAsia="Times New Roman" w:hAnsi="Helvetica" w:cs="Times New Roman"/>
          <w:b/>
          <w:bCs/>
          <w:color w:val="000000"/>
          <w:sz w:val="32"/>
          <w:szCs w:val="32"/>
        </w:rPr>
      </w:pPr>
    </w:p>
    <w:p w14:paraId="661A16B7" w14:textId="77777777" w:rsidR="00DE01AC" w:rsidRDefault="00DE01AC" w:rsidP="00DE01AC">
      <w:pPr>
        <w:jc w:val="center"/>
        <w:rPr>
          <w:rFonts w:ascii="Times New Roman" w:eastAsia="Times New Roman" w:hAnsi="Times New Roman" w:cs="Times New Roman"/>
          <w:sz w:val="44"/>
          <w:szCs w:val="44"/>
        </w:rPr>
      </w:pPr>
    </w:p>
    <w:p w14:paraId="13AF83B5" w14:textId="77777777" w:rsidR="00DE01AC" w:rsidRPr="00DE01AC" w:rsidRDefault="00DE01AC" w:rsidP="00DE01AC">
      <w:pPr>
        <w:jc w:val="center"/>
        <w:rPr>
          <w:rFonts w:ascii="Times New Roman" w:eastAsia="Times New Roman" w:hAnsi="Times New Roman" w:cs="Times New Roman"/>
          <w:sz w:val="44"/>
          <w:szCs w:val="44"/>
        </w:rPr>
      </w:pPr>
    </w:p>
    <w:p w14:paraId="5A6DBCE5" w14:textId="77777777" w:rsidR="00DE01AC" w:rsidRDefault="00DE01AC" w:rsidP="00DE01AC">
      <w:pPr>
        <w:spacing w:after="480"/>
        <w:jc w:val="center"/>
        <w:rPr>
          <w:rFonts w:ascii="Times New Roman" w:hAnsi="Times New Roman" w:cs="Times New Roman"/>
          <w:b/>
          <w:sz w:val="56"/>
          <w:szCs w:val="56"/>
        </w:rPr>
      </w:pPr>
      <w:r w:rsidRPr="00DE01AC">
        <w:rPr>
          <w:rFonts w:ascii="Times New Roman" w:hAnsi="Times New Roman" w:cs="Times New Roman"/>
          <w:b/>
          <w:sz w:val="56"/>
          <w:szCs w:val="56"/>
        </w:rPr>
        <w:t xml:space="preserve">EE450 </w:t>
      </w:r>
    </w:p>
    <w:p w14:paraId="42D43F2B" w14:textId="7F1BC381" w:rsidR="008C6FAB" w:rsidRDefault="002E3E68" w:rsidP="00DE01AC">
      <w:pPr>
        <w:spacing w:after="480"/>
        <w:jc w:val="center"/>
        <w:rPr>
          <w:rFonts w:ascii="Times New Roman" w:hAnsi="Times New Roman" w:cs="Times New Roman"/>
          <w:b/>
          <w:sz w:val="56"/>
          <w:szCs w:val="56"/>
        </w:rPr>
      </w:pPr>
      <w:r w:rsidRPr="00DE01AC">
        <w:rPr>
          <w:rFonts w:ascii="Times New Roman" w:hAnsi="Times New Roman" w:cs="Times New Roman"/>
          <w:b/>
          <w:sz w:val="56"/>
          <w:szCs w:val="56"/>
        </w:rPr>
        <w:t>Session 2</w:t>
      </w:r>
    </w:p>
    <w:p w14:paraId="77AAF639" w14:textId="7C98705E" w:rsidR="008C6FAB" w:rsidRDefault="008C6FAB">
      <w:pPr>
        <w:rPr>
          <w:rFonts w:ascii="Times New Roman" w:hAnsi="Times New Roman" w:cs="Times New Roman"/>
          <w:b/>
          <w:sz w:val="56"/>
          <w:szCs w:val="56"/>
        </w:rPr>
      </w:pPr>
      <w:r>
        <w:rPr>
          <w:rFonts w:ascii="Times New Roman" w:hAnsi="Times New Roman" w:cs="Times New Roman"/>
          <w:b/>
          <w:sz w:val="56"/>
          <w:szCs w:val="56"/>
        </w:rPr>
        <w:br w:type="page"/>
      </w:r>
    </w:p>
    <w:p w14:paraId="575B923A" w14:textId="67DA9B9F" w:rsidR="008C6FAB" w:rsidRDefault="002E3E68" w:rsidP="006819B6">
      <w:pPr>
        <w:spacing w:after="240"/>
        <w:rPr>
          <w:rFonts w:ascii="Times New Roman" w:hAnsi="Times New Roman" w:cs="Times New Roman"/>
          <w:b/>
          <w:sz w:val="28"/>
          <w:szCs w:val="28"/>
        </w:rPr>
      </w:pPr>
      <w:r w:rsidRPr="006819B6">
        <w:rPr>
          <w:rFonts w:ascii="Times New Roman" w:hAnsi="Times New Roman" w:cs="Times New Roman"/>
          <w:b/>
          <w:sz w:val="28"/>
          <w:szCs w:val="28"/>
        </w:rPr>
        <w:lastRenderedPageBreak/>
        <w:t>Abstract</w:t>
      </w:r>
    </w:p>
    <w:p w14:paraId="3E620B9C" w14:textId="77777777" w:rsidR="006819B6" w:rsidRPr="00B63304" w:rsidRDefault="006819B6" w:rsidP="006819B6">
      <w:pPr>
        <w:spacing w:line="320" w:lineRule="atLeast"/>
        <w:jc w:val="both"/>
        <w:rPr>
          <w:rFonts w:ascii="Times New Roman" w:hAnsi="Times New Roman" w:cs="Times New Roman"/>
        </w:rPr>
      </w:pPr>
      <w:r w:rsidRPr="00B63304">
        <w:rPr>
          <w:rFonts w:ascii="Times New Roman" w:hAnsi="Times New Roman" w:cs="Times New Roman"/>
        </w:rPr>
        <w:t xml:space="preserve">This lab is consisted of two separate mini labs, the first one is </w:t>
      </w:r>
      <w:r w:rsidRPr="00B63304">
        <w:rPr>
          <w:rFonts w:ascii="Times New Roman" w:hAnsi="Times New Roman" w:cs="Times New Roman"/>
          <w:b/>
        </w:rPr>
        <w:t xml:space="preserve">Routing Information Protocol </w:t>
      </w:r>
      <w:r w:rsidRPr="00B63304">
        <w:rPr>
          <w:rFonts w:ascii="Times New Roman" w:hAnsi="Times New Roman" w:cs="Times New Roman"/>
        </w:rPr>
        <w:t xml:space="preserve">and the second one is </w:t>
      </w:r>
      <w:r w:rsidRPr="00B63304">
        <w:rPr>
          <w:rFonts w:ascii="Times New Roman" w:hAnsi="Times New Roman" w:cs="Times New Roman"/>
          <w:b/>
        </w:rPr>
        <w:t>Open Shortest Path First</w:t>
      </w:r>
      <w:r w:rsidRPr="00B63304">
        <w:rPr>
          <w:rFonts w:ascii="Times New Roman" w:hAnsi="Times New Roman" w:cs="Times New Roman"/>
        </w:rPr>
        <w:t>. Both lab examines the behavior of network under different events.</w:t>
      </w:r>
    </w:p>
    <w:p w14:paraId="526436F6" w14:textId="77777777" w:rsidR="006819B6" w:rsidRPr="00B63304" w:rsidRDefault="006819B6" w:rsidP="006819B6">
      <w:pPr>
        <w:spacing w:line="320" w:lineRule="atLeast"/>
        <w:jc w:val="both"/>
        <w:rPr>
          <w:rFonts w:ascii="Times New Roman" w:hAnsi="Times New Roman" w:cs="Times New Roman"/>
        </w:rPr>
      </w:pPr>
      <w:r w:rsidRPr="00B63304">
        <w:rPr>
          <w:rFonts w:ascii="Times New Roman" w:hAnsi="Times New Roman" w:cs="Times New Roman"/>
        </w:rPr>
        <w:t xml:space="preserve">The first lab examines the change of route table and network behavior after a link failure in a small network that consists of four interconnected routers and each connected with two </w:t>
      </w:r>
      <w:proofErr w:type="spellStart"/>
      <w:r w:rsidRPr="00B63304">
        <w:rPr>
          <w:rFonts w:ascii="Times New Roman" w:hAnsi="Times New Roman" w:cs="Times New Roman"/>
        </w:rPr>
        <w:t>subnetworks</w:t>
      </w:r>
      <w:proofErr w:type="spellEnd"/>
      <w:r w:rsidRPr="00B63304">
        <w:rPr>
          <w:rFonts w:ascii="Times New Roman" w:hAnsi="Times New Roman" w:cs="Times New Roman"/>
        </w:rPr>
        <w:t xml:space="preserve">. </w:t>
      </w:r>
    </w:p>
    <w:p w14:paraId="699D6CA8" w14:textId="77777777" w:rsidR="006819B6" w:rsidRPr="00B63304" w:rsidRDefault="006819B6" w:rsidP="006819B6">
      <w:pPr>
        <w:spacing w:line="320" w:lineRule="atLeast"/>
        <w:jc w:val="both"/>
        <w:rPr>
          <w:rFonts w:ascii="Times New Roman" w:hAnsi="Times New Roman" w:cs="Times New Roman"/>
        </w:rPr>
      </w:pPr>
      <w:r w:rsidRPr="00B63304">
        <w:rPr>
          <w:rFonts w:ascii="Times New Roman" w:hAnsi="Times New Roman" w:cs="Times New Roman"/>
        </w:rPr>
        <w:t xml:space="preserve">The second lab examines the effects of link failure, network area, and mode of network on the network routing behavior in a small network that consists of eight interconnected routers. </w:t>
      </w:r>
    </w:p>
    <w:p w14:paraId="22D3F86E" w14:textId="77777777" w:rsidR="006819B6" w:rsidRPr="006819B6" w:rsidRDefault="006819B6" w:rsidP="008C6FAB">
      <w:pPr>
        <w:spacing w:after="480"/>
        <w:rPr>
          <w:rFonts w:ascii="Times New Roman" w:hAnsi="Times New Roman" w:cs="Times New Roman"/>
          <w:sz w:val="28"/>
          <w:szCs w:val="28"/>
        </w:rPr>
      </w:pPr>
    </w:p>
    <w:p w14:paraId="71F0BF2D" w14:textId="1139873B" w:rsidR="002E3E68" w:rsidRPr="00DE01AC" w:rsidRDefault="008C6FAB" w:rsidP="002E3E68">
      <w:pPr>
        <w:spacing w:after="480"/>
        <w:jc w:val="center"/>
        <w:rPr>
          <w:rFonts w:ascii="Times New Roman" w:hAnsi="Times New Roman" w:cs="Times New Roman"/>
          <w:b/>
          <w:sz w:val="56"/>
          <w:szCs w:val="56"/>
        </w:rPr>
      </w:pPr>
      <w:r>
        <w:rPr>
          <w:rFonts w:ascii="Times New Roman" w:hAnsi="Times New Roman" w:cs="Times New Roman"/>
          <w:b/>
          <w:sz w:val="56"/>
          <w:szCs w:val="56"/>
        </w:rPr>
        <w:br w:type="page"/>
      </w:r>
    </w:p>
    <w:p w14:paraId="75BFA60F" w14:textId="4A959AB0" w:rsidR="00FB61F9" w:rsidRDefault="00FB61F9" w:rsidP="00FB61F9">
      <w:pPr>
        <w:widowControl w:val="0"/>
        <w:autoSpaceDE w:val="0"/>
        <w:autoSpaceDN w:val="0"/>
        <w:adjustRightInd w:val="0"/>
        <w:spacing w:after="240" w:line="620" w:lineRule="atLeast"/>
        <w:rPr>
          <w:rFonts w:ascii="Times New Roman" w:hAnsi="Times New Roman" w:cs="Times New Roman"/>
          <w:b/>
          <w:bCs/>
          <w:color w:val="000000"/>
          <w:sz w:val="32"/>
          <w:szCs w:val="32"/>
        </w:rPr>
      </w:pPr>
      <w:r w:rsidRPr="00FB61F9">
        <w:rPr>
          <w:rFonts w:ascii="Times New Roman" w:hAnsi="Times New Roman" w:cs="Times New Roman"/>
          <w:b/>
          <w:sz w:val="32"/>
          <w:szCs w:val="32"/>
        </w:rPr>
        <w:t xml:space="preserve">Lab RIP: </w:t>
      </w:r>
      <w:r w:rsidRPr="00FB61F9">
        <w:rPr>
          <w:rFonts w:ascii="Times New Roman" w:hAnsi="Times New Roman" w:cs="Times New Roman"/>
          <w:b/>
          <w:bCs/>
          <w:color w:val="000000"/>
          <w:sz w:val="32"/>
          <w:szCs w:val="32"/>
        </w:rPr>
        <w:t xml:space="preserve">Routing Information Protocol </w:t>
      </w:r>
    </w:p>
    <w:p w14:paraId="685C32AC" w14:textId="6ABAF1E8" w:rsidR="00DD0064" w:rsidRPr="000F43E2" w:rsidRDefault="000F43E2" w:rsidP="00234E8C">
      <w:pPr>
        <w:widowControl w:val="0"/>
        <w:autoSpaceDE w:val="0"/>
        <w:autoSpaceDN w:val="0"/>
        <w:adjustRightInd w:val="0"/>
        <w:spacing w:after="60" w:line="620" w:lineRule="atLeast"/>
        <w:rPr>
          <w:rFonts w:ascii="Times New Roman" w:hAnsi="Times New Roman" w:cs="Times New Roman"/>
          <w:bCs/>
          <w:color w:val="000000"/>
        </w:rPr>
      </w:pPr>
      <w:r w:rsidRPr="000F43E2">
        <w:rPr>
          <w:rFonts w:ascii="Times New Roman" w:hAnsi="Times New Roman" w:cs="Times New Roman"/>
          <w:bCs/>
          <w:color w:val="000000"/>
        </w:rPr>
        <w:t>Simulation Model</w:t>
      </w:r>
    </w:p>
    <w:p w14:paraId="22D2C771" w14:textId="1D6F5770" w:rsidR="0034276F" w:rsidRPr="0034276F" w:rsidRDefault="00BA53BE" w:rsidP="000F43E2">
      <w:pPr>
        <w:widowControl w:val="0"/>
        <w:autoSpaceDE w:val="0"/>
        <w:autoSpaceDN w:val="0"/>
        <w:adjustRightInd w:val="0"/>
        <w:spacing w:line="620" w:lineRule="atLeast"/>
        <w:rPr>
          <w:rFonts w:ascii="Times New Roman" w:hAnsi="Times New Roman" w:cs="Times New Roman"/>
          <w:color w:val="000000"/>
        </w:rPr>
      </w:pPr>
      <w:r>
        <w:rPr>
          <w:rFonts w:ascii="Times New Roman" w:hAnsi="Times New Roman" w:cs="Times New Roman"/>
          <w:noProof/>
          <w:color w:val="000000"/>
        </w:rPr>
        <w:drawing>
          <wp:inline distT="0" distB="0" distL="0" distR="0" wp14:anchorId="55A63F12" wp14:editId="39712ADC">
            <wp:extent cx="2794635" cy="2189430"/>
            <wp:effectExtent l="0" t="0" r="0" b="0"/>
            <wp:docPr id="2" name="Picture 2" descr="pic/Screenshot%202019-11-27%2011.0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Screenshot%202019-11-27%2011.06.30.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11837" cy="2202907"/>
                    </a:xfrm>
                    <a:prstGeom prst="rect">
                      <a:avLst/>
                    </a:prstGeom>
                    <a:noFill/>
                    <a:ln>
                      <a:noFill/>
                    </a:ln>
                  </pic:spPr>
                </pic:pic>
              </a:graphicData>
            </a:graphic>
          </wp:inline>
        </w:drawing>
      </w:r>
      <w:r w:rsidR="001F2E3D">
        <w:rPr>
          <w:rFonts w:ascii="Times New Roman" w:hAnsi="Times New Roman" w:cs="Times New Roman"/>
          <w:color w:val="000000"/>
        </w:rPr>
        <w:t xml:space="preserve">  </w:t>
      </w:r>
      <w:r>
        <w:rPr>
          <w:rFonts w:ascii="Times New Roman" w:hAnsi="Times New Roman" w:cs="Times New Roman"/>
          <w:noProof/>
          <w:color w:val="000000"/>
        </w:rPr>
        <w:drawing>
          <wp:inline distT="0" distB="0" distL="0" distR="0" wp14:anchorId="4A501596" wp14:editId="05B5320D">
            <wp:extent cx="2743835" cy="2192723"/>
            <wp:effectExtent l="0" t="0" r="0" b="0"/>
            <wp:docPr id="1" name="Picture 1" descr="pic/Screenshot%202019-11-27%2011.0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Screenshot%202019-11-27%2011.04.55.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67421" cy="2211572"/>
                    </a:xfrm>
                    <a:prstGeom prst="rect">
                      <a:avLst/>
                    </a:prstGeom>
                    <a:noFill/>
                    <a:ln>
                      <a:noFill/>
                    </a:ln>
                  </pic:spPr>
                </pic:pic>
              </a:graphicData>
            </a:graphic>
          </wp:inline>
        </w:drawing>
      </w:r>
    </w:p>
    <w:p w14:paraId="44E6780A" w14:textId="51E95670" w:rsidR="002E3E68" w:rsidRPr="006705CC" w:rsidRDefault="002E3E68">
      <w:pPr>
        <w:rPr>
          <w:rFonts w:ascii="Times New Roman" w:hAnsi="Times New Roman" w:cs="Times New Roman"/>
          <w:b/>
        </w:rPr>
      </w:pPr>
    </w:p>
    <w:p w14:paraId="06785C0B" w14:textId="6EE97578" w:rsidR="00DD0064" w:rsidRPr="00C71EFB" w:rsidRDefault="00C71EFB" w:rsidP="00C71EFB">
      <w:pPr>
        <w:widowControl w:val="0"/>
        <w:autoSpaceDE w:val="0"/>
        <w:autoSpaceDN w:val="0"/>
        <w:adjustRightInd w:val="0"/>
        <w:spacing w:after="240" w:line="300" w:lineRule="atLeast"/>
        <w:jc w:val="both"/>
        <w:rPr>
          <w:rFonts w:ascii="Times New Roman" w:hAnsi="Times New Roman" w:cs="Times New Roman"/>
          <w:color w:val="000000"/>
        </w:rPr>
      </w:pPr>
      <w:r w:rsidRPr="00C71EFB">
        <w:rPr>
          <w:rFonts w:ascii="Times New Roman" w:hAnsi="Times New Roman" w:cs="Times New Roman"/>
          <w:color w:val="000000"/>
          <w:sz w:val="26"/>
          <w:szCs w:val="26"/>
        </w:rPr>
        <w:t xml:space="preserve">Print out the layout of the network you implemented in this lab. On this layout, from the information included in the </w:t>
      </w:r>
      <w:proofErr w:type="spellStart"/>
      <w:r w:rsidRPr="00C71EFB">
        <w:rPr>
          <w:rFonts w:ascii="Times New Roman" w:hAnsi="Times New Roman" w:cs="Times New Roman"/>
          <w:b/>
          <w:bCs/>
          <w:color w:val="000000"/>
          <w:sz w:val="26"/>
          <w:szCs w:val="26"/>
        </w:rPr>
        <w:t>gdf</w:t>
      </w:r>
      <w:proofErr w:type="spellEnd"/>
      <w:r w:rsidRPr="00C71EFB">
        <w:rPr>
          <w:rFonts w:ascii="Times New Roman" w:hAnsi="Times New Roman" w:cs="Times New Roman"/>
          <w:b/>
          <w:bCs/>
          <w:color w:val="000000"/>
          <w:sz w:val="26"/>
          <w:szCs w:val="26"/>
        </w:rPr>
        <w:t xml:space="preserve"> </w:t>
      </w:r>
      <w:r w:rsidRPr="00C71EFB">
        <w:rPr>
          <w:rFonts w:ascii="Times New Roman" w:hAnsi="Times New Roman" w:cs="Times New Roman"/>
          <w:color w:val="000000"/>
          <w:sz w:val="26"/>
          <w:szCs w:val="26"/>
        </w:rPr>
        <w:t xml:space="preserve">file, write down the IP addresses associated with </w:t>
      </w:r>
      <w:r w:rsidRPr="00C71EFB">
        <w:rPr>
          <w:rFonts w:ascii="Times New Roman" w:hAnsi="Times New Roman" w:cs="Times New Roman"/>
          <w:b/>
          <w:bCs/>
          <w:color w:val="000000"/>
          <w:sz w:val="26"/>
          <w:szCs w:val="26"/>
        </w:rPr>
        <w:t xml:space="preserve">Router1 </w:t>
      </w:r>
      <w:r w:rsidRPr="00C71EFB">
        <w:rPr>
          <w:rFonts w:ascii="Times New Roman" w:hAnsi="Times New Roman" w:cs="Times New Roman"/>
          <w:color w:val="000000"/>
          <w:sz w:val="26"/>
          <w:szCs w:val="26"/>
        </w:rPr>
        <w:t>as well as the addresses assigned to each sub</w:t>
      </w:r>
      <w:r>
        <w:rPr>
          <w:rFonts w:ascii="Times New Roman" w:hAnsi="Times New Roman" w:cs="Times New Roman"/>
          <w:color w:val="000000"/>
          <w:sz w:val="26"/>
          <w:szCs w:val="26"/>
        </w:rPr>
        <w:t xml:space="preserve"> network</w:t>
      </w:r>
    </w:p>
    <w:p w14:paraId="3B651E52" w14:textId="35917CBB" w:rsidR="00C71EFB" w:rsidRDefault="00234E8C" w:rsidP="000D5FB0">
      <w:pPr>
        <w:spacing w:after="240"/>
        <w:rPr>
          <w:rFonts w:ascii="Times New Roman" w:hAnsi="Times New Roman" w:cs="Times New Roman"/>
          <w:b/>
          <w:sz w:val="56"/>
          <w:szCs w:val="56"/>
        </w:rPr>
      </w:pPr>
      <w:r>
        <w:rPr>
          <w:rFonts w:ascii="Times New Roman" w:hAnsi="Times New Roman" w:cs="Times New Roman"/>
          <w:b/>
          <w:noProof/>
          <w:sz w:val="56"/>
          <w:szCs w:val="56"/>
        </w:rPr>
        <w:drawing>
          <wp:inline distT="0" distB="0" distL="0" distR="0" wp14:anchorId="4C0119C5" wp14:editId="2099CD97">
            <wp:extent cx="5943600" cy="4013200"/>
            <wp:effectExtent l="0" t="0" r="0" b="0"/>
            <wp:docPr id="5" name="Picture 5" descr="pic/Screenshot%202019-11-27%2015.0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Screenshot%202019-11-27%2015.08.2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13200"/>
                    </a:xfrm>
                    <a:prstGeom prst="rect">
                      <a:avLst/>
                    </a:prstGeom>
                    <a:noFill/>
                    <a:ln>
                      <a:noFill/>
                    </a:ln>
                  </pic:spPr>
                </pic:pic>
              </a:graphicData>
            </a:graphic>
          </wp:inline>
        </w:drawing>
      </w:r>
    </w:p>
    <w:p w14:paraId="71800170" w14:textId="3A341883" w:rsidR="000F3ED9" w:rsidRDefault="000F3ED9" w:rsidP="000F3ED9">
      <w:pPr>
        <w:spacing w:after="120"/>
        <w:rPr>
          <w:rFonts w:ascii="Times New Roman" w:hAnsi="Times New Roman" w:cs="Times New Roman"/>
        </w:rPr>
      </w:pPr>
      <w:r>
        <w:rPr>
          <w:rFonts w:ascii="Times New Roman" w:hAnsi="Times New Roman" w:cs="Times New Roman"/>
        </w:rPr>
        <w:t>IP addresses associated to Router 1</w:t>
      </w:r>
    </w:p>
    <w:p w14:paraId="56C40D03" w14:textId="33277233" w:rsidR="000F3ED9" w:rsidRDefault="0083068E" w:rsidP="000F3ED9">
      <w:pPr>
        <w:spacing w:after="120"/>
        <w:rPr>
          <w:rFonts w:ascii="Times New Roman" w:hAnsi="Times New Roman" w:cs="Times New Roman"/>
        </w:rPr>
      </w:pPr>
      <w:r>
        <w:rPr>
          <w:rFonts w:ascii="Times New Roman" w:hAnsi="Times New Roman" w:cs="Times New Roman"/>
          <w:noProof/>
        </w:rPr>
        <w:drawing>
          <wp:inline distT="0" distB="0" distL="0" distR="0" wp14:anchorId="7F2A5CF1" wp14:editId="4F1657EF">
            <wp:extent cx="3480435" cy="2311540"/>
            <wp:effectExtent l="0" t="0" r="0" b="0"/>
            <wp:docPr id="10" name="Picture 10" descr="pic/Screenshot%202019-11-27%2016.0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Screenshot%202019-11-27%2016.00.1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7286" cy="2322732"/>
                    </a:xfrm>
                    <a:prstGeom prst="rect">
                      <a:avLst/>
                    </a:prstGeom>
                    <a:noFill/>
                    <a:ln>
                      <a:noFill/>
                    </a:ln>
                  </pic:spPr>
                </pic:pic>
              </a:graphicData>
            </a:graphic>
          </wp:inline>
        </w:drawing>
      </w:r>
    </w:p>
    <w:p w14:paraId="5D227F8F" w14:textId="0F846672" w:rsidR="000F3ED9" w:rsidRPr="000F3ED9" w:rsidRDefault="000F3ED9" w:rsidP="000F3ED9">
      <w:pPr>
        <w:spacing w:after="120"/>
        <w:rPr>
          <w:rFonts w:ascii="Times New Roman" w:hAnsi="Times New Roman" w:cs="Times New Roman"/>
        </w:rPr>
      </w:pPr>
      <w:r w:rsidRPr="000F3ED9">
        <w:rPr>
          <w:rFonts w:ascii="Times New Roman" w:hAnsi="Times New Roman" w:cs="Times New Roman"/>
        </w:rPr>
        <w:t>IP address for each sub network</w:t>
      </w:r>
    </w:p>
    <w:p w14:paraId="3AF87E26" w14:textId="6FAC7C77" w:rsidR="001C3A1F" w:rsidRPr="00330C4A" w:rsidRDefault="0024307B" w:rsidP="00330C4A">
      <w:pPr>
        <w:spacing w:after="360"/>
        <w:rPr>
          <w:rFonts w:ascii="Times New Roman" w:hAnsi="Times New Roman" w:cs="Times New Roman"/>
          <w:b/>
          <w:sz w:val="56"/>
          <w:szCs w:val="56"/>
        </w:rPr>
      </w:pPr>
      <w:r>
        <w:rPr>
          <w:rFonts w:ascii="Times New Roman" w:hAnsi="Times New Roman" w:cs="Times New Roman"/>
          <w:b/>
          <w:noProof/>
          <w:sz w:val="56"/>
          <w:szCs w:val="56"/>
        </w:rPr>
        <w:drawing>
          <wp:inline distT="0" distB="0" distL="0" distR="0" wp14:anchorId="6188AE12" wp14:editId="22E567B7">
            <wp:extent cx="5935345" cy="3970655"/>
            <wp:effectExtent l="0" t="0" r="8255" b="0"/>
            <wp:docPr id="8" name="Picture 8" descr="pic/Screenshot%202019-11-27%2015.4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Screenshot%202019-11-27%2015.46.4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345" cy="3970655"/>
                    </a:xfrm>
                    <a:prstGeom prst="rect">
                      <a:avLst/>
                    </a:prstGeom>
                    <a:noFill/>
                    <a:ln>
                      <a:noFill/>
                    </a:ln>
                  </pic:spPr>
                </pic:pic>
              </a:graphicData>
            </a:graphic>
          </wp:inline>
        </w:drawing>
      </w:r>
    </w:p>
    <w:p w14:paraId="76EE00F6" w14:textId="77777777" w:rsidR="00C73B2C" w:rsidRPr="00330C4A" w:rsidRDefault="00C73B2C" w:rsidP="00330C4A">
      <w:pPr>
        <w:widowControl w:val="0"/>
        <w:tabs>
          <w:tab w:val="left" w:pos="220"/>
          <w:tab w:val="left" w:pos="720"/>
        </w:tabs>
        <w:autoSpaceDE w:val="0"/>
        <w:autoSpaceDN w:val="0"/>
        <w:adjustRightInd w:val="0"/>
        <w:spacing w:after="120" w:line="280" w:lineRule="atLeast"/>
        <w:jc w:val="both"/>
        <w:rPr>
          <w:rFonts w:ascii="Times New Roman" w:eastAsia="MS Mincho" w:hAnsi="Times New Roman" w:cs="Times New Roman"/>
          <w:color w:val="000000"/>
          <w:lang w:eastAsia="zh-TW"/>
        </w:rPr>
      </w:pPr>
      <w:r w:rsidRPr="00330C4A">
        <w:rPr>
          <w:rFonts w:ascii="Times New Roman" w:hAnsi="Times New Roman" w:cs="Times New Roman"/>
          <w:color w:val="000000"/>
        </w:rPr>
        <w:t xml:space="preserve">Q1. </w:t>
      </w:r>
      <w:r w:rsidR="001C3A1F" w:rsidRPr="00330C4A">
        <w:rPr>
          <w:rFonts w:ascii="Times New Roman" w:hAnsi="Times New Roman" w:cs="Times New Roman"/>
          <w:color w:val="000000"/>
        </w:rPr>
        <w:t xml:space="preserve">Obtain and analyze the graphs that compare the sent RIP traffic for both scenarios. Make sure to change the draw style for the graphs to </w:t>
      </w:r>
      <w:r w:rsidR="001C3A1F" w:rsidRPr="00330C4A">
        <w:rPr>
          <w:rFonts w:ascii="Times New Roman" w:hAnsi="Times New Roman" w:cs="Times New Roman"/>
          <w:b/>
          <w:bCs/>
          <w:color w:val="000000"/>
        </w:rPr>
        <w:t xml:space="preserve">Bar Chart. </w:t>
      </w:r>
      <w:r w:rsidR="001C3A1F" w:rsidRPr="00330C4A">
        <w:rPr>
          <w:rFonts w:ascii="MS Mincho" w:eastAsia="MS Mincho" w:hAnsi="MS Mincho" w:cs="MS Mincho"/>
          <w:color w:val="000000"/>
        </w:rPr>
        <w:t> </w:t>
      </w:r>
    </w:p>
    <w:p w14:paraId="66BC30D6" w14:textId="2C6510C9" w:rsidR="00C73B2C" w:rsidRPr="008A6726" w:rsidRDefault="008A6726" w:rsidP="00D81B12">
      <w:pPr>
        <w:widowControl w:val="0"/>
        <w:tabs>
          <w:tab w:val="left" w:pos="220"/>
          <w:tab w:val="left" w:pos="720"/>
        </w:tabs>
        <w:autoSpaceDE w:val="0"/>
        <w:autoSpaceDN w:val="0"/>
        <w:adjustRightInd w:val="0"/>
        <w:spacing w:line="320" w:lineRule="atLeast"/>
        <w:jc w:val="both"/>
        <w:rPr>
          <w:rFonts w:ascii="Times New Roman" w:eastAsia="MS Mincho" w:hAnsi="Times New Roman" w:cs="Times New Roman"/>
          <w:color w:val="000000"/>
          <w:lang w:eastAsia="zh-TW"/>
        </w:rPr>
      </w:pPr>
      <w:r w:rsidRPr="008A6726">
        <w:rPr>
          <w:rFonts w:ascii="Times New Roman" w:hAnsi="Times New Roman" w:cs="Times New Roman"/>
        </w:rPr>
        <w:t xml:space="preserve">The traffic sent in the No Failure scenario </w:t>
      </w:r>
      <w:r w:rsidRPr="008A6726">
        <w:rPr>
          <w:rFonts w:ascii="Times New Roman" w:hAnsi="Times New Roman" w:cs="Times New Roman"/>
          <w:spacing w:val="-4"/>
        </w:rPr>
        <w:t xml:space="preserve">is </w:t>
      </w:r>
      <w:r w:rsidRPr="008A6726">
        <w:rPr>
          <w:rFonts w:ascii="Times New Roman" w:hAnsi="Times New Roman" w:cs="Times New Roman"/>
        </w:rPr>
        <w:t>smoother than the Failure scenario</w:t>
      </w:r>
      <w:r w:rsidR="00C73B2C" w:rsidRPr="008A6726">
        <w:rPr>
          <w:rFonts w:ascii="Times New Roman" w:hAnsi="Times New Roman" w:cs="Times New Roman"/>
        </w:rPr>
        <w:t xml:space="preserve">. </w:t>
      </w:r>
      <w:r w:rsidRPr="008A6726">
        <w:rPr>
          <w:rFonts w:ascii="Times New Roman" w:hAnsi="Times New Roman" w:cs="Times New Roman"/>
        </w:rPr>
        <w:t>T</w:t>
      </w:r>
      <w:r w:rsidR="00C73B2C" w:rsidRPr="008A6726">
        <w:rPr>
          <w:rFonts w:ascii="Times New Roman" w:hAnsi="Times New Roman" w:cs="Times New Roman"/>
        </w:rPr>
        <w:t>he nodes rep</w:t>
      </w:r>
      <w:r w:rsidR="00D51E9E" w:rsidRPr="008A6726">
        <w:rPr>
          <w:rFonts w:ascii="Times New Roman" w:hAnsi="Times New Roman" w:cs="Times New Roman"/>
        </w:rPr>
        <w:t xml:space="preserve">eated sending </w:t>
      </w:r>
      <w:r w:rsidR="00C73B2C" w:rsidRPr="008A6726">
        <w:rPr>
          <w:rFonts w:ascii="Times New Roman" w:hAnsi="Times New Roman" w:cs="Times New Roman"/>
        </w:rPr>
        <w:t xml:space="preserve">packets in the failure </w:t>
      </w:r>
      <w:r w:rsidR="004A5CE3" w:rsidRPr="008A6726">
        <w:rPr>
          <w:rFonts w:ascii="Times New Roman" w:hAnsi="Times New Roman" w:cs="Times New Roman"/>
        </w:rPr>
        <w:t xml:space="preserve">scenario </w:t>
      </w:r>
      <w:r w:rsidR="00C73B2C" w:rsidRPr="008A6726">
        <w:rPr>
          <w:rFonts w:ascii="Times New Roman" w:hAnsi="Times New Roman" w:cs="Times New Roman"/>
        </w:rPr>
        <w:t>in o</w:t>
      </w:r>
      <w:r w:rsidR="002C363C">
        <w:rPr>
          <w:rFonts w:ascii="Times New Roman" w:hAnsi="Times New Roman" w:cs="Times New Roman"/>
        </w:rPr>
        <w:t>rder to learn that there is</w:t>
      </w:r>
      <w:r w:rsidR="00C73B2C" w:rsidRPr="008A6726">
        <w:rPr>
          <w:rFonts w:ascii="Times New Roman" w:hAnsi="Times New Roman" w:cs="Times New Roman"/>
        </w:rPr>
        <w:t xml:space="preserve"> a failure in the network and adjust routing table to avoid the failed link. </w:t>
      </w:r>
    </w:p>
    <w:p w14:paraId="67382845" w14:textId="677AD7E2" w:rsidR="008F15A4" w:rsidRDefault="00857C7B" w:rsidP="00EC440C">
      <w:pPr>
        <w:spacing w:after="240"/>
      </w:pPr>
      <w:r>
        <w:rPr>
          <w:noProof/>
        </w:rPr>
        <w:drawing>
          <wp:inline distT="0" distB="0" distL="0" distR="0" wp14:anchorId="62CAB933" wp14:editId="7FC05703">
            <wp:extent cx="3937635" cy="4149486"/>
            <wp:effectExtent l="0" t="0" r="0" b="0"/>
            <wp:docPr id="3" name="Picture 3" descr="pic/Screenshot%202019-11-27%2021.4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Screenshot%202019-11-27%2021.42.0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9082" cy="4161549"/>
                    </a:xfrm>
                    <a:prstGeom prst="rect">
                      <a:avLst/>
                    </a:prstGeom>
                    <a:noFill/>
                    <a:ln>
                      <a:noFill/>
                    </a:ln>
                  </pic:spPr>
                </pic:pic>
              </a:graphicData>
            </a:graphic>
          </wp:inline>
        </w:drawing>
      </w:r>
    </w:p>
    <w:p w14:paraId="6DE0E9B7" w14:textId="3B5B86AD" w:rsidR="00EC440C" w:rsidRDefault="008A6726" w:rsidP="00EC440C">
      <w:pPr>
        <w:widowControl w:val="0"/>
        <w:tabs>
          <w:tab w:val="left" w:pos="220"/>
          <w:tab w:val="left" w:pos="720"/>
        </w:tabs>
        <w:autoSpaceDE w:val="0"/>
        <w:autoSpaceDN w:val="0"/>
        <w:adjustRightInd w:val="0"/>
        <w:spacing w:after="120" w:line="300" w:lineRule="atLeast"/>
        <w:jc w:val="both"/>
        <w:rPr>
          <w:rFonts w:ascii="MS Mincho" w:eastAsia="MS Mincho" w:hAnsi="MS Mincho" w:cs="MS Mincho"/>
          <w:color w:val="000000"/>
        </w:rPr>
      </w:pPr>
      <w:r w:rsidRPr="003A7DF1">
        <w:rPr>
          <w:rFonts w:ascii="Times New Roman" w:hAnsi="Times New Roman" w:cs="Times New Roman"/>
        </w:rPr>
        <w:t xml:space="preserve">Q2. </w:t>
      </w:r>
      <w:r w:rsidR="003A7DF1" w:rsidRPr="003A7DF1">
        <w:rPr>
          <w:rFonts w:ascii="Times New Roman" w:hAnsi="Times New Roman" w:cs="Times New Roman"/>
          <w:color w:val="000000"/>
          <w:sz w:val="26"/>
          <w:szCs w:val="26"/>
        </w:rPr>
        <w:t xml:space="preserve">Describe and explain the effect of the failure of the link connecting </w:t>
      </w:r>
      <w:r w:rsidR="003A7DF1" w:rsidRPr="00330C4A">
        <w:rPr>
          <w:rFonts w:ascii="Times New Roman" w:hAnsi="Times New Roman" w:cs="Times New Roman"/>
          <w:bCs/>
          <w:color w:val="000000"/>
          <w:sz w:val="26"/>
          <w:szCs w:val="26"/>
        </w:rPr>
        <w:t>Router1</w:t>
      </w:r>
      <w:r w:rsidR="003A7DF1" w:rsidRPr="003A7DF1">
        <w:rPr>
          <w:rFonts w:ascii="Times New Roman" w:hAnsi="Times New Roman" w:cs="Times New Roman"/>
          <w:b/>
          <w:bCs/>
          <w:color w:val="000000"/>
          <w:sz w:val="26"/>
          <w:szCs w:val="26"/>
        </w:rPr>
        <w:t xml:space="preserve"> </w:t>
      </w:r>
      <w:r w:rsidR="003A7DF1" w:rsidRPr="003A7DF1">
        <w:rPr>
          <w:rFonts w:ascii="Times New Roman" w:hAnsi="Times New Roman" w:cs="Times New Roman"/>
          <w:color w:val="000000"/>
          <w:sz w:val="26"/>
          <w:szCs w:val="26"/>
        </w:rPr>
        <w:t xml:space="preserve">to </w:t>
      </w:r>
      <w:r w:rsidR="003A7DF1" w:rsidRPr="00330C4A">
        <w:rPr>
          <w:rFonts w:ascii="Times New Roman" w:hAnsi="Times New Roman" w:cs="Times New Roman"/>
          <w:bCs/>
          <w:color w:val="000000"/>
          <w:sz w:val="26"/>
          <w:szCs w:val="26"/>
        </w:rPr>
        <w:t xml:space="preserve">Router2 </w:t>
      </w:r>
      <w:r w:rsidR="003A7DF1" w:rsidRPr="003A7DF1">
        <w:rPr>
          <w:rFonts w:ascii="Times New Roman" w:hAnsi="Times New Roman" w:cs="Times New Roman"/>
          <w:color w:val="000000"/>
          <w:sz w:val="26"/>
          <w:szCs w:val="26"/>
        </w:rPr>
        <w:t>on the routing tables.</w:t>
      </w:r>
      <w:r w:rsidR="003A7DF1">
        <w:rPr>
          <w:rFonts w:ascii="Arial" w:hAnsi="Arial" w:cs="Arial"/>
          <w:color w:val="000000"/>
          <w:sz w:val="26"/>
          <w:szCs w:val="26"/>
        </w:rPr>
        <w:t xml:space="preserve"> </w:t>
      </w:r>
      <w:r w:rsidR="003A7DF1">
        <w:rPr>
          <w:rFonts w:ascii="MS Mincho" w:eastAsia="MS Mincho" w:hAnsi="MS Mincho" w:cs="MS Mincho"/>
          <w:color w:val="000000"/>
        </w:rPr>
        <w:t> </w:t>
      </w:r>
    </w:p>
    <w:p w14:paraId="62D40179" w14:textId="7DBB0A2D" w:rsidR="00EC440C" w:rsidRPr="00EC440C" w:rsidRDefault="00D138EF" w:rsidP="00D3313C">
      <w:pPr>
        <w:pStyle w:val="BodyText"/>
        <w:spacing w:after="120" w:line="320" w:lineRule="atLeast"/>
        <w:ind w:right="130"/>
        <w:jc w:val="both"/>
      </w:pPr>
      <w:r>
        <w:t>After</w:t>
      </w:r>
      <w:r w:rsidR="00EC440C">
        <w:t xml:space="preserve"> the failure of the link detected, the routing table</w:t>
      </w:r>
      <w:r w:rsidR="00435C80">
        <w:t xml:space="preserve"> update the path. As a result, R</w:t>
      </w:r>
      <w:r w:rsidR="00EC440C">
        <w:t>out</w:t>
      </w:r>
      <w:r>
        <w:t xml:space="preserve">er4 is the next hop </w:t>
      </w:r>
      <w:r w:rsidR="00EC440C">
        <w:t xml:space="preserve">and the </w:t>
      </w:r>
      <w:r w:rsidR="00890499">
        <w:t xml:space="preserve">corresponding </w:t>
      </w:r>
      <w:r w:rsidR="00EC440C">
        <w:t>next hop addresses change</w:t>
      </w:r>
      <w:r>
        <w:t>d</w:t>
      </w:r>
      <w:r w:rsidR="00EC440C">
        <w:t xml:space="preserve"> on the routing table.</w:t>
      </w:r>
    </w:p>
    <w:p w14:paraId="27385121" w14:textId="3B867482" w:rsidR="00330C4A" w:rsidRPr="00330C4A" w:rsidRDefault="00330C4A" w:rsidP="00D81B12">
      <w:pPr>
        <w:widowControl w:val="0"/>
        <w:tabs>
          <w:tab w:val="left" w:pos="220"/>
          <w:tab w:val="left" w:pos="720"/>
        </w:tabs>
        <w:autoSpaceDE w:val="0"/>
        <w:autoSpaceDN w:val="0"/>
        <w:adjustRightInd w:val="0"/>
        <w:spacing w:after="120" w:line="320" w:lineRule="atLeast"/>
        <w:jc w:val="both"/>
        <w:rPr>
          <w:rFonts w:ascii="Times New Roman" w:eastAsia="MS Mincho" w:hAnsi="Times New Roman" w:cs="Times New Roman"/>
          <w:color w:val="000000"/>
        </w:rPr>
      </w:pPr>
      <w:r>
        <w:rPr>
          <w:rFonts w:ascii="Times New Roman" w:eastAsia="MS Mincho" w:hAnsi="Times New Roman" w:cs="Times New Roman"/>
          <w:color w:val="000000"/>
        </w:rPr>
        <w:t>(No F</w:t>
      </w:r>
      <w:r w:rsidRPr="00330C4A">
        <w:rPr>
          <w:rFonts w:ascii="Times New Roman" w:eastAsia="MS Mincho" w:hAnsi="Times New Roman" w:cs="Times New Roman"/>
          <w:color w:val="000000"/>
        </w:rPr>
        <w:t>ailure</w:t>
      </w:r>
      <w:r>
        <w:rPr>
          <w:rFonts w:ascii="Times New Roman" w:eastAsia="MS Mincho" w:hAnsi="Times New Roman" w:cs="Times New Roman"/>
          <w:color w:val="000000"/>
        </w:rPr>
        <w:t>)</w:t>
      </w:r>
    </w:p>
    <w:p w14:paraId="3907CFD8" w14:textId="387149E6" w:rsidR="003A7DF1" w:rsidRDefault="00330C4A" w:rsidP="003A7DF1">
      <w:pPr>
        <w:widowControl w:val="0"/>
        <w:tabs>
          <w:tab w:val="left" w:pos="220"/>
          <w:tab w:val="left" w:pos="720"/>
        </w:tabs>
        <w:autoSpaceDE w:val="0"/>
        <w:autoSpaceDN w:val="0"/>
        <w:adjustRightInd w:val="0"/>
        <w:spacing w:after="240" w:line="300" w:lineRule="atLeast"/>
        <w:jc w:val="both"/>
        <w:rPr>
          <w:rFonts w:ascii="Times" w:hAnsi="Times" w:cs="Times"/>
          <w:color w:val="000000"/>
        </w:rPr>
      </w:pPr>
      <w:r>
        <w:rPr>
          <w:rFonts w:ascii="Times" w:hAnsi="Times" w:cs="Times"/>
          <w:noProof/>
          <w:color w:val="000000"/>
        </w:rPr>
        <w:drawing>
          <wp:inline distT="0" distB="0" distL="0" distR="0" wp14:anchorId="37AD399A" wp14:editId="0479319F">
            <wp:extent cx="5935345" cy="2616200"/>
            <wp:effectExtent l="0" t="0" r="8255" b="0"/>
            <wp:docPr id="6" name="Picture 6" descr="pic/Screenshot%202019-11-27%2021.5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Screenshot%202019-11-27%2021.57.2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345" cy="2616200"/>
                    </a:xfrm>
                    <a:prstGeom prst="rect">
                      <a:avLst/>
                    </a:prstGeom>
                    <a:noFill/>
                    <a:ln>
                      <a:noFill/>
                    </a:ln>
                  </pic:spPr>
                </pic:pic>
              </a:graphicData>
            </a:graphic>
          </wp:inline>
        </w:drawing>
      </w:r>
    </w:p>
    <w:p w14:paraId="75B621B6" w14:textId="0ACE1A5D" w:rsidR="008F15A4" w:rsidRDefault="008F15A4" w:rsidP="00490A6D">
      <w:pPr>
        <w:widowControl w:val="0"/>
        <w:tabs>
          <w:tab w:val="left" w:pos="220"/>
          <w:tab w:val="left" w:pos="720"/>
        </w:tabs>
        <w:autoSpaceDE w:val="0"/>
        <w:autoSpaceDN w:val="0"/>
        <w:adjustRightInd w:val="0"/>
        <w:spacing w:line="300" w:lineRule="atLeast"/>
        <w:jc w:val="both"/>
        <w:rPr>
          <w:rFonts w:ascii="Times" w:hAnsi="Times" w:cs="Times"/>
          <w:color w:val="000000"/>
        </w:rPr>
      </w:pPr>
      <w:r>
        <w:rPr>
          <w:rFonts w:ascii="Times" w:hAnsi="Times" w:cs="Times"/>
          <w:color w:val="000000"/>
        </w:rPr>
        <w:t>(Failure)</w:t>
      </w:r>
    </w:p>
    <w:p w14:paraId="459CB42F" w14:textId="2BA24216" w:rsidR="00330C4A" w:rsidRDefault="00435C80" w:rsidP="003A7DF1">
      <w:pPr>
        <w:widowControl w:val="0"/>
        <w:tabs>
          <w:tab w:val="left" w:pos="220"/>
          <w:tab w:val="left" w:pos="720"/>
        </w:tabs>
        <w:autoSpaceDE w:val="0"/>
        <w:autoSpaceDN w:val="0"/>
        <w:adjustRightInd w:val="0"/>
        <w:spacing w:after="240" w:line="300" w:lineRule="atLeast"/>
        <w:jc w:val="both"/>
        <w:rPr>
          <w:rFonts w:ascii="Times" w:hAnsi="Times" w:cs="Times"/>
          <w:color w:val="000000"/>
        </w:rPr>
      </w:pPr>
      <w:r>
        <w:rPr>
          <w:rFonts w:ascii="Times" w:hAnsi="Times" w:cs="Times"/>
          <w:noProof/>
          <w:color w:val="000000"/>
        </w:rPr>
        <w:drawing>
          <wp:inline distT="0" distB="0" distL="0" distR="0" wp14:anchorId="0E23A7F1" wp14:editId="584008E6">
            <wp:extent cx="5935345" cy="2480945"/>
            <wp:effectExtent l="0" t="0" r="8255" b="8255"/>
            <wp:docPr id="9" name="Picture 9" descr="pic/Screenshot%202019-11-27%2022.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Screenshot%202019-11-27%2022.05.5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345" cy="2480945"/>
                    </a:xfrm>
                    <a:prstGeom prst="rect">
                      <a:avLst/>
                    </a:prstGeom>
                    <a:noFill/>
                    <a:ln>
                      <a:noFill/>
                    </a:ln>
                  </pic:spPr>
                </pic:pic>
              </a:graphicData>
            </a:graphic>
          </wp:inline>
        </w:drawing>
      </w:r>
    </w:p>
    <w:p w14:paraId="6A50C6C6" w14:textId="142DEF39" w:rsidR="002F4ED5" w:rsidRDefault="002F4ED5" w:rsidP="005A64DB">
      <w:pPr>
        <w:widowControl w:val="0"/>
        <w:tabs>
          <w:tab w:val="left" w:pos="220"/>
          <w:tab w:val="left" w:pos="720"/>
        </w:tabs>
        <w:autoSpaceDE w:val="0"/>
        <w:autoSpaceDN w:val="0"/>
        <w:adjustRightInd w:val="0"/>
        <w:spacing w:after="120" w:line="300" w:lineRule="atLeast"/>
        <w:jc w:val="both"/>
        <w:rPr>
          <w:rFonts w:ascii="MS Mincho" w:eastAsia="MS Mincho" w:hAnsi="MS Mincho" w:cs="MS Mincho"/>
          <w:color w:val="000000"/>
        </w:rPr>
      </w:pPr>
      <w:r w:rsidRPr="002F4ED5">
        <w:rPr>
          <w:rFonts w:ascii="Times New Roman" w:hAnsi="Times New Roman" w:cs="Times New Roman"/>
        </w:rPr>
        <w:t>Q3.</w:t>
      </w:r>
      <w:r w:rsidRPr="002F4ED5">
        <w:rPr>
          <w:rFonts w:ascii="Times New Roman" w:hAnsi="Times New Roman" w:cs="Times New Roman"/>
          <w:color w:val="000000"/>
        </w:rPr>
        <w:t xml:space="preserve"> Create another scenario </w:t>
      </w:r>
      <w:r w:rsidR="005A64DB">
        <w:rPr>
          <w:rFonts w:ascii="Times New Roman" w:hAnsi="Times New Roman" w:cs="Times New Roman"/>
          <w:color w:val="000000"/>
        </w:rPr>
        <w:t>which has</w:t>
      </w:r>
      <w:r w:rsidRPr="002F4ED5">
        <w:rPr>
          <w:rFonts w:ascii="Times New Roman" w:hAnsi="Times New Roman" w:cs="Times New Roman"/>
          <w:color w:val="000000"/>
        </w:rPr>
        <w:t xml:space="preserve"> the link connecting </w:t>
      </w:r>
      <w:r w:rsidRPr="002F4ED5">
        <w:rPr>
          <w:rFonts w:ascii="Times New Roman" w:hAnsi="Times New Roman" w:cs="Times New Roman"/>
          <w:b/>
          <w:bCs/>
          <w:color w:val="000000"/>
        </w:rPr>
        <w:t xml:space="preserve">Router1 </w:t>
      </w:r>
      <w:r w:rsidRPr="002F4ED5">
        <w:rPr>
          <w:rFonts w:ascii="Times New Roman" w:hAnsi="Times New Roman" w:cs="Times New Roman"/>
          <w:color w:val="000000"/>
        </w:rPr>
        <w:t xml:space="preserve">to </w:t>
      </w:r>
      <w:r w:rsidRPr="002F4ED5">
        <w:rPr>
          <w:rFonts w:ascii="Times New Roman" w:hAnsi="Times New Roman" w:cs="Times New Roman"/>
          <w:b/>
          <w:bCs/>
          <w:color w:val="000000"/>
        </w:rPr>
        <w:t xml:space="preserve">Router2 </w:t>
      </w:r>
      <w:r w:rsidRPr="002F4ED5">
        <w:rPr>
          <w:rFonts w:ascii="Times New Roman" w:hAnsi="Times New Roman" w:cs="Times New Roman"/>
          <w:color w:val="000000"/>
        </w:rPr>
        <w:t xml:space="preserve">recover after 400 seconds. Generate and analyze the graph that shows the effect of this recovery on the </w:t>
      </w:r>
      <w:r w:rsidRPr="002F4ED5">
        <w:rPr>
          <w:rFonts w:ascii="Times New Roman" w:hAnsi="Times New Roman" w:cs="Times New Roman"/>
          <w:b/>
          <w:bCs/>
          <w:color w:val="000000"/>
        </w:rPr>
        <w:t xml:space="preserve">Total Number of Updates </w:t>
      </w:r>
      <w:r w:rsidRPr="002F4ED5">
        <w:rPr>
          <w:rFonts w:ascii="Times New Roman" w:hAnsi="Times New Roman" w:cs="Times New Roman"/>
          <w:color w:val="000000"/>
        </w:rPr>
        <w:t xml:space="preserve">in the routing table of </w:t>
      </w:r>
      <w:r w:rsidRPr="002F4ED5">
        <w:rPr>
          <w:rFonts w:ascii="Times New Roman" w:hAnsi="Times New Roman" w:cs="Times New Roman"/>
          <w:b/>
          <w:bCs/>
          <w:color w:val="000000"/>
        </w:rPr>
        <w:t>Router1</w:t>
      </w:r>
      <w:r w:rsidRPr="002F4ED5">
        <w:rPr>
          <w:rFonts w:ascii="Times New Roman" w:hAnsi="Times New Roman" w:cs="Times New Roman"/>
          <w:color w:val="000000"/>
        </w:rPr>
        <w:t xml:space="preserve">. Check the contents of </w:t>
      </w:r>
      <w:r w:rsidRPr="002F4ED5">
        <w:rPr>
          <w:rFonts w:ascii="Times New Roman" w:hAnsi="Times New Roman" w:cs="Times New Roman"/>
          <w:b/>
          <w:bCs/>
          <w:color w:val="000000"/>
        </w:rPr>
        <w:t>Router1</w:t>
      </w:r>
      <w:r w:rsidRPr="002F4ED5">
        <w:rPr>
          <w:rFonts w:ascii="Times New Roman" w:hAnsi="Times New Roman" w:cs="Times New Roman"/>
          <w:color w:val="000000"/>
        </w:rPr>
        <w:t xml:space="preserve">‘s routing table. Compare this table with the corresponding routing tables generated in the </w:t>
      </w:r>
      <w:r w:rsidR="00492505">
        <w:rPr>
          <w:rFonts w:ascii="Times New Roman" w:hAnsi="Times New Roman" w:cs="Times New Roman"/>
          <w:b/>
          <w:bCs/>
          <w:color w:val="000000"/>
        </w:rPr>
        <w:t xml:space="preserve">NO </w:t>
      </w:r>
      <w:r w:rsidRPr="002F4ED5">
        <w:rPr>
          <w:rFonts w:ascii="Times New Roman" w:hAnsi="Times New Roman" w:cs="Times New Roman"/>
          <w:b/>
          <w:bCs/>
          <w:color w:val="000000"/>
        </w:rPr>
        <w:t xml:space="preserve">Failure </w:t>
      </w:r>
      <w:r w:rsidRPr="002F4ED5">
        <w:rPr>
          <w:rFonts w:ascii="Times New Roman" w:hAnsi="Times New Roman" w:cs="Times New Roman"/>
          <w:color w:val="000000"/>
        </w:rPr>
        <w:t xml:space="preserve">and </w:t>
      </w:r>
      <w:r w:rsidRPr="002F4ED5">
        <w:rPr>
          <w:rFonts w:ascii="Times New Roman" w:hAnsi="Times New Roman" w:cs="Times New Roman"/>
          <w:b/>
          <w:bCs/>
          <w:color w:val="000000"/>
        </w:rPr>
        <w:t xml:space="preserve">Failure </w:t>
      </w:r>
      <w:r w:rsidRPr="002F4ED5">
        <w:rPr>
          <w:rFonts w:ascii="Times New Roman" w:hAnsi="Times New Roman" w:cs="Times New Roman"/>
          <w:color w:val="000000"/>
        </w:rPr>
        <w:t>scenarios.</w:t>
      </w:r>
      <w:r>
        <w:rPr>
          <w:rFonts w:ascii="Arial" w:hAnsi="Arial" w:cs="Arial"/>
          <w:color w:val="000000"/>
          <w:sz w:val="26"/>
          <w:szCs w:val="26"/>
        </w:rPr>
        <w:t xml:space="preserve"> </w:t>
      </w:r>
      <w:r>
        <w:rPr>
          <w:rFonts w:ascii="MS Mincho" w:eastAsia="MS Mincho" w:hAnsi="MS Mincho" w:cs="MS Mincho"/>
          <w:color w:val="000000"/>
        </w:rPr>
        <w:t> </w:t>
      </w:r>
    </w:p>
    <w:p w14:paraId="45A2498E" w14:textId="68DE47ED" w:rsidR="00D932A0" w:rsidRDefault="00D932A0" w:rsidP="005A64DB">
      <w:pPr>
        <w:pStyle w:val="BodyText"/>
        <w:spacing w:after="120" w:line="300" w:lineRule="atLeast"/>
        <w:ind w:right="389"/>
        <w:jc w:val="both"/>
      </w:pPr>
      <w:r>
        <w:t>Th</w:t>
      </w:r>
      <w:r w:rsidR="005A64DB">
        <w:t xml:space="preserve">e number of updates </w:t>
      </w:r>
      <w:r w:rsidR="009961BB">
        <w:t>happened at</w:t>
      </w:r>
      <w:r w:rsidR="005A64DB">
        <w:t xml:space="preserve"> 200s </w:t>
      </w:r>
      <w:r w:rsidR="009961BB">
        <w:t>and</w:t>
      </w:r>
      <w:r>
        <w:t xml:space="preserve"> 4</w:t>
      </w:r>
      <w:r w:rsidR="005A64DB">
        <w:t xml:space="preserve">00s when the link </w:t>
      </w:r>
      <w:r w:rsidR="009961BB">
        <w:t xml:space="preserve">failed and </w:t>
      </w:r>
      <w:r w:rsidR="00F13812">
        <w:t>recovered</w:t>
      </w:r>
      <w:r>
        <w:t xml:space="preserve">. </w:t>
      </w:r>
      <w:r w:rsidR="009961BB" w:rsidRPr="00B63304">
        <w:t>The</w:t>
      </w:r>
      <w:r w:rsidR="004D5D24">
        <w:t xml:space="preserve"> routing</w:t>
      </w:r>
      <w:r w:rsidR="009961BB" w:rsidRPr="00B63304">
        <w:t xml:space="preserve"> table is updated at 200s when the</w:t>
      </w:r>
      <w:r w:rsidR="004D5D24">
        <w:t xml:space="preserve"> failure </w:t>
      </w:r>
      <w:r w:rsidR="008F22CB">
        <w:t>happened</w:t>
      </w:r>
      <w:r w:rsidR="004D5D24">
        <w:t>, and the routing</w:t>
      </w:r>
      <w:r w:rsidR="009961BB" w:rsidRPr="00B63304">
        <w:t xml:space="preserve"> table is updated again at 400s w</w:t>
      </w:r>
      <w:r w:rsidR="00F13812">
        <w:t>hen the link connection is recovered</w:t>
      </w:r>
      <w:r w:rsidR="006C3FC0">
        <w:t xml:space="preserve"> which is the same as No Failure.</w:t>
      </w:r>
    </w:p>
    <w:p w14:paraId="6055AAFB" w14:textId="7CF9CBE9" w:rsidR="00D932A0" w:rsidRDefault="00C36BC7" w:rsidP="00D932A0">
      <w:pPr>
        <w:pStyle w:val="BodyText"/>
        <w:spacing w:line="300" w:lineRule="atLeast"/>
        <w:ind w:right="389"/>
        <w:jc w:val="both"/>
      </w:pPr>
      <w:r>
        <w:rPr>
          <w:noProof/>
          <w:lang w:bidi="ar-SA"/>
        </w:rPr>
        <w:drawing>
          <wp:inline distT="0" distB="0" distL="0" distR="0" wp14:anchorId="72294B46" wp14:editId="6567527F">
            <wp:extent cx="3366135" cy="3634700"/>
            <wp:effectExtent l="0" t="0" r="12065" b="0"/>
            <wp:docPr id="22" name="Picture 22" descr="pic/Screenshot%202019-12-01%2010.5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Screenshot%202019-12-01%2010.55.4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08597" cy="3680550"/>
                    </a:xfrm>
                    <a:prstGeom prst="rect">
                      <a:avLst/>
                    </a:prstGeom>
                    <a:noFill/>
                    <a:ln>
                      <a:noFill/>
                    </a:ln>
                  </pic:spPr>
                </pic:pic>
              </a:graphicData>
            </a:graphic>
          </wp:inline>
        </w:drawing>
      </w:r>
      <w:bookmarkStart w:id="0" w:name="_GoBack"/>
      <w:bookmarkEnd w:id="0"/>
    </w:p>
    <w:p w14:paraId="1550B5ED" w14:textId="029633A6" w:rsidR="000515AB" w:rsidRDefault="000515AB" w:rsidP="00B15458">
      <w:pPr>
        <w:pStyle w:val="BodyText"/>
        <w:spacing w:after="120" w:line="300" w:lineRule="atLeast"/>
        <w:ind w:right="389"/>
        <w:jc w:val="both"/>
      </w:pPr>
      <w:r>
        <w:t>(Q3_RECOVERED)</w:t>
      </w:r>
    </w:p>
    <w:p w14:paraId="239A28B3" w14:textId="7DD95FFD" w:rsidR="002F4ED5" w:rsidRDefault="0020688E" w:rsidP="002F4ED5">
      <w:pPr>
        <w:widowControl w:val="0"/>
        <w:tabs>
          <w:tab w:val="left" w:pos="220"/>
          <w:tab w:val="left" w:pos="720"/>
        </w:tabs>
        <w:autoSpaceDE w:val="0"/>
        <w:autoSpaceDN w:val="0"/>
        <w:adjustRightInd w:val="0"/>
        <w:spacing w:after="240" w:line="300" w:lineRule="atLeast"/>
        <w:jc w:val="both"/>
        <w:rPr>
          <w:rFonts w:ascii="Times" w:hAnsi="Times" w:cs="Times"/>
          <w:color w:val="000000"/>
        </w:rPr>
      </w:pPr>
      <w:r>
        <w:rPr>
          <w:rFonts w:ascii="Times" w:hAnsi="Times" w:cs="Times"/>
          <w:noProof/>
          <w:color w:val="000000"/>
        </w:rPr>
        <w:drawing>
          <wp:inline distT="0" distB="0" distL="0" distR="0" wp14:anchorId="26F7A432" wp14:editId="5FF96660">
            <wp:extent cx="5943600" cy="2531745"/>
            <wp:effectExtent l="0" t="0" r="0" b="8255"/>
            <wp:docPr id="24" name="Picture 24" descr="pic/Screenshot%202019-12-01%2011.0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Screenshot%202019-12-01%2011.04.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31745"/>
                    </a:xfrm>
                    <a:prstGeom prst="rect">
                      <a:avLst/>
                    </a:prstGeom>
                    <a:noFill/>
                    <a:ln>
                      <a:noFill/>
                    </a:ln>
                  </pic:spPr>
                </pic:pic>
              </a:graphicData>
            </a:graphic>
          </wp:inline>
        </w:drawing>
      </w:r>
    </w:p>
    <w:p w14:paraId="70BEE127" w14:textId="77777777" w:rsidR="00FE017B" w:rsidRDefault="00FE017B" w:rsidP="002F4ED5">
      <w:pPr>
        <w:widowControl w:val="0"/>
        <w:tabs>
          <w:tab w:val="left" w:pos="220"/>
          <w:tab w:val="left" w:pos="720"/>
        </w:tabs>
        <w:autoSpaceDE w:val="0"/>
        <w:autoSpaceDN w:val="0"/>
        <w:adjustRightInd w:val="0"/>
        <w:spacing w:after="240" w:line="300" w:lineRule="atLeast"/>
        <w:jc w:val="both"/>
        <w:rPr>
          <w:rFonts w:ascii="Times" w:hAnsi="Times" w:cs="Times"/>
          <w:color w:val="000000"/>
        </w:rPr>
      </w:pPr>
    </w:p>
    <w:p w14:paraId="71F5F068" w14:textId="77777777" w:rsidR="005F2B46" w:rsidRDefault="005F2B46" w:rsidP="002F4ED5">
      <w:pPr>
        <w:widowControl w:val="0"/>
        <w:tabs>
          <w:tab w:val="left" w:pos="220"/>
          <w:tab w:val="left" w:pos="720"/>
        </w:tabs>
        <w:autoSpaceDE w:val="0"/>
        <w:autoSpaceDN w:val="0"/>
        <w:adjustRightInd w:val="0"/>
        <w:spacing w:after="240" w:line="300" w:lineRule="atLeast"/>
        <w:jc w:val="both"/>
        <w:rPr>
          <w:rFonts w:ascii="Times" w:hAnsi="Times" w:cs="Times"/>
          <w:color w:val="000000"/>
        </w:rPr>
      </w:pPr>
    </w:p>
    <w:p w14:paraId="1D019A53" w14:textId="0EBA06C8" w:rsidR="008A6726" w:rsidRDefault="00FE017B">
      <w:pPr>
        <w:rPr>
          <w:rFonts w:ascii="Times New Roman" w:hAnsi="Times New Roman" w:cs="Times New Roman"/>
          <w:b/>
          <w:sz w:val="32"/>
          <w:szCs w:val="32"/>
          <w:lang w:eastAsia="zh-TW"/>
        </w:rPr>
      </w:pPr>
      <w:r>
        <w:rPr>
          <w:rFonts w:ascii="Times New Roman" w:hAnsi="Times New Roman" w:cs="Times New Roman"/>
          <w:b/>
          <w:sz w:val="32"/>
          <w:szCs w:val="32"/>
        </w:rPr>
        <w:t>Lab</w:t>
      </w:r>
      <w:r w:rsidRPr="00FE017B">
        <w:rPr>
          <w:rFonts w:ascii="Times New Roman" w:hAnsi="Times New Roman" w:cs="Times New Roman"/>
          <w:b/>
          <w:sz w:val="32"/>
          <w:szCs w:val="32"/>
        </w:rPr>
        <w:t xml:space="preserve"> OSPF: Open Shortest Path First</w:t>
      </w:r>
    </w:p>
    <w:p w14:paraId="0C54E0CD" w14:textId="77777777" w:rsidR="00977C74" w:rsidRDefault="00977C74">
      <w:pPr>
        <w:rPr>
          <w:rFonts w:ascii="Times New Roman" w:hAnsi="Times New Roman" w:cs="Times New Roman"/>
          <w:b/>
          <w:sz w:val="32"/>
          <w:szCs w:val="32"/>
          <w:lang w:eastAsia="zh-TW"/>
        </w:rPr>
      </w:pPr>
    </w:p>
    <w:p w14:paraId="7D437BDE" w14:textId="406F9E80" w:rsidR="008D4E0B" w:rsidRDefault="00977C74" w:rsidP="008D4E0B">
      <w:pPr>
        <w:spacing w:after="120"/>
        <w:rPr>
          <w:rFonts w:ascii="Times New Roman" w:hAnsi="Times New Roman" w:cs="Times New Roman"/>
          <w:lang w:eastAsia="zh-TW"/>
        </w:rPr>
      </w:pPr>
      <w:r w:rsidRPr="00977C74">
        <w:rPr>
          <w:rFonts w:ascii="Times New Roman" w:hAnsi="Times New Roman" w:cs="Times New Roman"/>
          <w:lang w:eastAsia="zh-TW"/>
        </w:rPr>
        <w:t>Simulation Model</w:t>
      </w:r>
    </w:p>
    <w:p w14:paraId="273DD6C6" w14:textId="2FC57F3E" w:rsidR="00977C74" w:rsidRDefault="008D4E0B">
      <w:pPr>
        <w:rPr>
          <w:rFonts w:ascii="Times New Roman" w:hAnsi="Times New Roman" w:cs="Times New Roman"/>
          <w:lang w:eastAsia="zh-TW"/>
        </w:rPr>
      </w:pPr>
      <w:r>
        <w:rPr>
          <w:rFonts w:ascii="Times New Roman" w:hAnsi="Times New Roman" w:cs="Times New Roman"/>
          <w:noProof/>
        </w:rPr>
        <w:drawing>
          <wp:inline distT="0" distB="0" distL="0" distR="0" wp14:anchorId="0F9FE285" wp14:editId="10ACB529">
            <wp:extent cx="2972721" cy="1433407"/>
            <wp:effectExtent l="0" t="0" r="0" b="0"/>
            <wp:docPr id="7" name="Picture 7" descr="pic/Screenshot%202019-11-28%2012.3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Screenshot%202019-11-28%2012.35.3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9076" cy="1441293"/>
                    </a:xfrm>
                    <a:prstGeom prst="rect">
                      <a:avLst/>
                    </a:prstGeom>
                    <a:noFill/>
                    <a:ln>
                      <a:noFill/>
                    </a:ln>
                  </pic:spPr>
                </pic:pic>
              </a:graphicData>
            </a:graphic>
          </wp:inline>
        </w:drawing>
      </w:r>
      <w:r>
        <w:rPr>
          <w:rFonts w:ascii="Times New Roman" w:hAnsi="Times New Roman" w:cs="Times New Roman"/>
          <w:noProof/>
        </w:rPr>
        <w:drawing>
          <wp:inline distT="0" distB="0" distL="0" distR="0" wp14:anchorId="60784C1B" wp14:editId="5232A55E">
            <wp:extent cx="2786887" cy="1429173"/>
            <wp:effectExtent l="0" t="0" r="7620" b="0"/>
            <wp:docPr id="12" name="Picture 12" descr="pic/Screenshot%202019-11-28%2012.3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Screenshot%202019-11-28%2012.37.0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9476" cy="1435629"/>
                    </a:xfrm>
                    <a:prstGeom prst="rect">
                      <a:avLst/>
                    </a:prstGeom>
                    <a:noFill/>
                    <a:ln>
                      <a:noFill/>
                    </a:ln>
                  </pic:spPr>
                </pic:pic>
              </a:graphicData>
            </a:graphic>
          </wp:inline>
        </w:drawing>
      </w:r>
    </w:p>
    <w:p w14:paraId="15206A4C" w14:textId="2AE33EAD" w:rsidR="008D4E0B" w:rsidRDefault="008D4E0B">
      <w:pPr>
        <w:rPr>
          <w:rFonts w:ascii="Times New Roman" w:hAnsi="Times New Roman" w:cs="Times New Roman"/>
          <w:lang w:eastAsia="zh-TW"/>
        </w:rPr>
      </w:pPr>
      <w:r>
        <w:rPr>
          <w:rFonts w:ascii="Times New Roman" w:hAnsi="Times New Roman" w:cs="Times New Roman"/>
          <w:lang w:eastAsia="zh-TW"/>
        </w:rPr>
        <w:t xml:space="preserve">Fig. </w:t>
      </w:r>
      <w:proofErr w:type="spellStart"/>
      <w:r>
        <w:rPr>
          <w:rFonts w:ascii="Times New Roman" w:hAnsi="Times New Roman" w:cs="Times New Roman"/>
          <w:lang w:eastAsia="zh-TW"/>
        </w:rPr>
        <w:t>No_Areas</w:t>
      </w:r>
      <w:proofErr w:type="spellEnd"/>
      <w:r>
        <w:rPr>
          <w:rFonts w:ascii="Times New Roman" w:hAnsi="Times New Roman" w:cs="Times New Roman"/>
          <w:lang w:eastAsia="zh-TW"/>
        </w:rPr>
        <w:t xml:space="preserve"> (A-C)                                            Fig. </w:t>
      </w:r>
      <w:proofErr w:type="spellStart"/>
      <w:r>
        <w:rPr>
          <w:rFonts w:ascii="Times New Roman" w:hAnsi="Times New Roman" w:cs="Times New Roman"/>
          <w:lang w:eastAsia="zh-TW"/>
        </w:rPr>
        <w:t>No_Areas</w:t>
      </w:r>
      <w:proofErr w:type="spellEnd"/>
      <w:r w:rsidR="00652528">
        <w:rPr>
          <w:rFonts w:ascii="Times New Roman" w:hAnsi="Times New Roman" w:cs="Times New Roman"/>
          <w:lang w:eastAsia="zh-TW"/>
        </w:rPr>
        <w:t xml:space="preserve"> </w:t>
      </w:r>
      <w:r>
        <w:rPr>
          <w:rFonts w:ascii="Times New Roman" w:hAnsi="Times New Roman" w:cs="Times New Roman"/>
          <w:lang w:eastAsia="zh-TW"/>
        </w:rPr>
        <w:t>(B-H)</w:t>
      </w:r>
    </w:p>
    <w:p w14:paraId="0E17BB7D" w14:textId="77777777" w:rsidR="008D4E0B" w:rsidRDefault="008D4E0B">
      <w:pPr>
        <w:rPr>
          <w:rFonts w:ascii="Times New Roman" w:hAnsi="Times New Roman" w:cs="Times New Roman"/>
          <w:lang w:eastAsia="zh-TW"/>
        </w:rPr>
      </w:pPr>
    </w:p>
    <w:p w14:paraId="3F805B30" w14:textId="34F699C3" w:rsidR="008D4E0B" w:rsidRDefault="00652528">
      <w:pPr>
        <w:rPr>
          <w:rFonts w:ascii="Times New Roman" w:hAnsi="Times New Roman" w:cs="Times New Roman"/>
          <w:lang w:eastAsia="zh-TW"/>
        </w:rPr>
      </w:pPr>
      <w:r>
        <w:rPr>
          <w:rFonts w:ascii="Times New Roman" w:hAnsi="Times New Roman" w:cs="Times New Roman"/>
          <w:noProof/>
        </w:rPr>
        <w:drawing>
          <wp:inline distT="0" distB="0" distL="0" distR="0" wp14:anchorId="07AB7DBA" wp14:editId="2F6E92E8">
            <wp:extent cx="2927590" cy="1513840"/>
            <wp:effectExtent l="0" t="0" r="0" b="10160"/>
            <wp:docPr id="13" name="Picture 13" descr="pic/Screenshot%202019-11-28%2012.4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Screenshot%202019-11-28%2012.40.2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8986" cy="1519733"/>
                    </a:xfrm>
                    <a:prstGeom prst="rect">
                      <a:avLst/>
                    </a:prstGeom>
                    <a:noFill/>
                    <a:ln>
                      <a:noFill/>
                    </a:ln>
                  </pic:spPr>
                </pic:pic>
              </a:graphicData>
            </a:graphic>
          </wp:inline>
        </w:drawing>
      </w:r>
      <w:r>
        <w:rPr>
          <w:rFonts w:ascii="Times New Roman" w:hAnsi="Times New Roman" w:cs="Times New Roman"/>
          <w:noProof/>
        </w:rPr>
        <w:drawing>
          <wp:inline distT="0" distB="0" distL="0" distR="0" wp14:anchorId="5A35E164" wp14:editId="4B840DEE">
            <wp:extent cx="2939308" cy="1536541"/>
            <wp:effectExtent l="0" t="0" r="7620" b="0"/>
            <wp:docPr id="14" name="Picture 14" descr="pic/Screenshot%202019-11-28%2012.4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Screenshot%202019-11-28%2012.42.1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6116" cy="1545328"/>
                    </a:xfrm>
                    <a:prstGeom prst="rect">
                      <a:avLst/>
                    </a:prstGeom>
                    <a:noFill/>
                    <a:ln>
                      <a:noFill/>
                    </a:ln>
                  </pic:spPr>
                </pic:pic>
              </a:graphicData>
            </a:graphic>
          </wp:inline>
        </w:drawing>
      </w:r>
    </w:p>
    <w:p w14:paraId="241734FC" w14:textId="1959F39B" w:rsidR="00652528" w:rsidRDefault="00652528">
      <w:pPr>
        <w:rPr>
          <w:rFonts w:ascii="Times New Roman" w:hAnsi="Times New Roman" w:cs="Times New Roman"/>
          <w:lang w:eastAsia="zh-TW"/>
        </w:rPr>
      </w:pPr>
      <w:r>
        <w:rPr>
          <w:rFonts w:ascii="Times New Roman" w:hAnsi="Times New Roman" w:cs="Times New Roman"/>
          <w:lang w:eastAsia="zh-TW"/>
        </w:rPr>
        <w:t>Fig Areas (A-C)                                                   Fig. Balanced (B-H)</w:t>
      </w:r>
    </w:p>
    <w:p w14:paraId="6AE8439E" w14:textId="77777777" w:rsidR="00652528" w:rsidRDefault="00652528">
      <w:pPr>
        <w:rPr>
          <w:rFonts w:ascii="Times New Roman" w:hAnsi="Times New Roman" w:cs="Times New Roman"/>
          <w:lang w:eastAsia="zh-TW"/>
        </w:rPr>
      </w:pPr>
    </w:p>
    <w:p w14:paraId="6B76FD41" w14:textId="77777777" w:rsidR="00652528" w:rsidRDefault="00652528">
      <w:pPr>
        <w:rPr>
          <w:rFonts w:ascii="Times New Roman" w:hAnsi="Times New Roman" w:cs="Times New Roman"/>
          <w:lang w:eastAsia="zh-TW"/>
        </w:rPr>
      </w:pPr>
    </w:p>
    <w:p w14:paraId="0314AA6A" w14:textId="43450834" w:rsidR="005F2B46" w:rsidRDefault="005F2B46" w:rsidP="00D44C5C">
      <w:pPr>
        <w:spacing w:after="240" w:line="320" w:lineRule="atLeast"/>
        <w:jc w:val="both"/>
        <w:rPr>
          <w:rFonts w:ascii="Times New Roman" w:hAnsi="Times New Roman" w:cs="Times New Roman"/>
        </w:rPr>
      </w:pPr>
      <w:r w:rsidRPr="005F2B46">
        <w:rPr>
          <w:rFonts w:ascii="Times New Roman" w:hAnsi="Times New Roman" w:cs="Times New Roman"/>
        </w:rPr>
        <w:t xml:space="preserve">Q1. Explain why the Areas and Balanced scenarios result in different routes than those observed in the </w:t>
      </w:r>
      <w:proofErr w:type="spellStart"/>
      <w:r w:rsidRPr="005F2B46">
        <w:rPr>
          <w:rFonts w:ascii="Times New Roman" w:hAnsi="Times New Roman" w:cs="Times New Roman"/>
        </w:rPr>
        <w:t>No_Areas</w:t>
      </w:r>
      <w:proofErr w:type="spellEnd"/>
      <w:r w:rsidRPr="005F2B46">
        <w:rPr>
          <w:rFonts w:ascii="Times New Roman" w:hAnsi="Times New Roman" w:cs="Times New Roman"/>
        </w:rPr>
        <w:t xml:space="preserve"> scenario, for the same pair of routers.</w:t>
      </w:r>
    </w:p>
    <w:p w14:paraId="45EE06FD" w14:textId="0F750845" w:rsidR="00885CFA" w:rsidRDefault="00885CFA" w:rsidP="00D44C5C">
      <w:pPr>
        <w:spacing w:line="320" w:lineRule="atLeast"/>
        <w:jc w:val="both"/>
        <w:rPr>
          <w:rFonts w:ascii="Times New Roman" w:hAnsi="Times New Roman" w:cs="Times New Roman"/>
        </w:rPr>
      </w:pPr>
      <w:r w:rsidRPr="00D44C5C">
        <w:rPr>
          <w:rFonts w:ascii="Times New Roman" w:hAnsi="Times New Roman" w:cs="Times New Roman"/>
        </w:rPr>
        <w:t xml:space="preserve">In </w:t>
      </w:r>
      <w:proofErr w:type="spellStart"/>
      <w:r w:rsidRPr="00D44C5C">
        <w:rPr>
          <w:rFonts w:ascii="Times New Roman" w:hAnsi="Times New Roman" w:cs="Times New Roman"/>
          <w:b/>
        </w:rPr>
        <w:t>No_Areas</w:t>
      </w:r>
      <w:proofErr w:type="spellEnd"/>
      <w:r w:rsidRPr="00D44C5C">
        <w:rPr>
          <w:rFonts w:ascii="Times New Roman" w:hAnsi="Times New Roman" w:cs="Times New Roman"/>
        </w:rPr>
        <w:t xml:space="preserve"> scenario, the path from Router A to Router C is A - D - E - C where the total cost is 15. The path from Router B to Router H </w:t>
      </w:r>
      <w:r w:rsidRPr="00D44C5C">
        <w:rPr>
          <w:rFonts w:ascii="Times New Roman" w:hAnsi="Times New Roman" w:cs="Times New Roman"/>
          <w:spacing w:val="-4"/>
        </w:rPr>
        <w:t xml:space="preserve">is </w:t>
      </w:r>
      <w:r w:rsidRPr="00D44C5C">
        <w:rPr>
          <w:rFonts w:ascii="Times New Roman" w:hAnsi="Times New Roman" w:cs="Times New Roman"/>
        </w:rPr>
        <w:t xml:space="preserve">B - C - E - G - H where the total cost </w:t>
      </w:r>
      <w:r w:rsidRPr="00D44C5C">
        <w:rPr>
          <w:rFonts w:ascii="Times New Roman" w:hAnsi="Times New Roman" w:cs="Times New Roman"/>
          <w:spacing w:val="-4"/>
        </w:rPr>
        <w:t xml:space="preserve">is </w:t>
      </w:r>
      <w:r w:rsidRPr="00D44C5C">
        <w:rPr>
          <w:rFonts w:ascii="Times New Roman" w:hAnsi="Times New Roman" w:cs="Times New Roman"/>
        </w:rPr>
        <w:t xml:space="preserve">40 which </w:t>
      </w:r>
      <w:r w:rsidRPr="00D44C5C">
        <w:rPr>
          <w:rFonts w:ascii="Times New Roman" w:hAnsi="Times New Roman" w:cs="Times New Roman"/>
          <w:spacing w:val="-4"/>
        </w:rPr>
        <w:t xml:space="preserve">is </w:t>
      </w:r>
      <w:r w:rsidRPr="00D44C5C">
        <w:rPr>
          <w:rFonts w:ascii="Times New Roman" w:hAnsi="Times New Roman" w:cs="Times New Roman"/>
        </w:rPr>
        <w:t xml:space="preserve">the </w:t>
      </w:r>
      <w:r w:rsidR="00D44C5C" w:rsidRPr="00D44C5C">
        <w:rPr>
          <w:rFonts w:ascii="Times New Roman" w:hAnsi="Times New Roman" w:cs="Times New Roman"/>
        </w:rPr>
        <w:t>minimum</w:t>
      </w:r>
      <w:r w:rsidRPr="00D44C5C">
        <w:rPr>
          <w:rFonts w:ascii="Times New Roman" w:hAnsi="Times New Roman" w:cs="Times New Roman"/>
        </w:rPr>
        <w:t xml:space="preserve"> cost. In </w:t>
      </w:r>
      <w:r w:rsidRPr="00D44C5C">
        <w:rPr>
          <w:rFonts w:ascii="Times New Roman" w:hAnsi="Times New Roman" w:cs="Times New Roman"/>
          <w:b/>
        </w:rPr>
        <w:t>Areas</w:t>
      </w:r>
      <w:r w:rsidRPr="00D44C5C">
        <w:rPr>
          <w:rFonts w:ascii="Times New Roman" w:hAnsi="Times New Roman" w:cs="Times New Roman"/>
        </w:rPr>
        <w:t xml:space="preserve"> scenario, the router first considers the network area before the cost for each link. </w:t>
      </w:r>
      <w:r w:rsidR="00D44C5C" w:rsidRPr="00D44C5C">
        <w:rPr>
          <w:rFonts w:ascii="Times New Roman" w:hAnsi="Times New Roman" w:cs="Times New Roman"/>
        </w:rPr>
        <w:t>Therefore, Router A directly goes to Router C even though the cost is higher than the minimum cost.</w:t>
      </w:r>
      <w:r w:rsidRPr="00D44C5C">
        <w:rPr>
          <w:rFonts w:ascii="Times New Roman" w:hAnsi="Times New Roman" w:cs="Times New Roman"/>
        </w:rPr>
        <w:t xml:space="preserve"> In </w:t>
      </w:r>
      <w:r w:rsidRPr="00D44C5C">
        <w:rPr>
          <w:rFonts w:ascii="Times New Roman" w:hAnsi="Times New Roman" w:cs="Times New Roman"/>
          <w:b/>
        </w:rPr>
        <w:t>Balance</w:t>
      </w:r>
      <w:r w:rsidRPr="00D44C5C">
        <w:rPr>
          <w:rFonts w:ascii="Times New Roman" w:hAnsi="Times New Roman" w:cs="Times New Roman"/>
        </w:rPr>
        <w:t xml:space="preserve"> scenario, the router will select all the best paths and the traffic </w:t>
      </w:r>
      <w:r w:rsidRPr="00D44C5C">
        <w:rPr>
          <w:rFonts w:ascii="Times New Roman" w:hAnsi="Times New Roman" w:cs="Times New Roman"/>
          <w:spacing w:val="-4"/>
        </w:rPr>
        <w:t xml:space="preserve">is </w:t>
      </w:r>
      <w:r w:rsidRPr="00D44C5C">
        <w:rPr>
          <w:rFonts w:ascii="Times New Roman" w:hAnsi="Times New Roman" w:cs="Times New Roman"/>
        </w:rPr>
        <w:t xml:space="preserve">balanced between the path. Therefore, Router B to Router H </w:t>
      </w:r>
      <w:r w:rsidRPr="00D44C5C">
        <w:rPr>
          <w:rFonts w:ascii="Times New Roman" w:hAnsi="Times New Roman" w:cs="Times New Roman"/>
          <w:spacing w:val="-4"/>
        </w:rPr>
        <w:t xml:space="preserve">is </w:t>
      </w:r>
      <w:r w:rsidR="00D44C5C">
        <w:rPr>
          <w:rFonts w:ascii="Times New Roman" w:hAnsi="Times New Roman" w:cs="Times New Roman"/>
        </w:rPr>
        <w:t>B - C - E - G – H, as well as</w:t>
      </w:r>
      <w:r w:rsidRPr="00D44C5C">
        <w:rPr>
          <w:rFonts w:ascii="Times New Roman" w:hAnsi="Times New Roman" w:cs="Times New Roman"/>
        </w:rPr>
        <w:t xml:space="preserve"> B - A - D - F -</w:t>
      </w:r>
      <w:r w:rsidRPr="00D44C5C">
        <w:rPr>
          <w:rFonts w:ascii="Times New Roman" w:hAnsi="Times New Roman" w:cs="Times New Roman"/>
          <w:spacing w:val="-1"/>
        </w:rPr>
        <w:t xml:space="preserve"> </w:t>
      </w:r>
      <w:r w:rsidRPr="00D44C5C">
        <w:rPr>
          <w:rFonts w:ascii="Times New Roman" w:hAnsi="Times New Roman" w:cs="Times New Roman"/>
        </w:rPr>
        <w:t>H.</w:t>
      </w:r>
    </w:p>
    <w:p w14:paraId="17CAEF8C" w14:textId="77777777" w:rsidR="00D44C5C" w:rsidRDefault="00D44C5C" w:rsidP="00D44C5C">
      <w:pPr>
        <w:jc w:val="both"/>
        <w:rPr>
          <w:rFonts w:ascii="Times New Roman" w:hAnsi="Times New Roman" w:cs="Times New Roman"/>
        </w:rPr>
      </w:pPr>
    </w:p>
    <w:p w14:paraId="5F549557" w14:textId="6084B0AB" w:rsidR="00D44C5C" w:rsidRDefault="00D44C5C" w:rsidP="00406455">
      <w:pPr>
        <w:spacing w:after="240" w:line="320" w:lineRule="atLeast"/>
        <w:jc w:val="both"/>
        <w:rPr>
          <w:rFonts w:ascii="Times New Roman" w:hAnsi="Times New Roman" w:cs="Times New Roman"/>
        </w:rPr>
      </w:pPr>
      <w:r>
        <w:rPr>
          <w:rFonts w:ascii="Times New Roman" w:hAnsi="Times New Roman" w:cs="Times New Roman"/>
        </w:rPr>
        <w:t xml:space="preserve">Q2. </w:t>
      </w:r>
      <w:r w:rsidR="00406455" w:rsidRPr="00B63304">
        <w:rPr>
          <w:rFonts w:ascii="Times New Roman" w:hAnsi="Times New Roman" w:cs="Times New Roman"/>
        </w:rPr>
        <w:t xml:space="preserve">Using the simulation log, examine the generated routing table in </w:t>
      </w:r>
      <w:proofErr w:type="spellStart"/>
      <w:r w:rsidR="00406455" w:rsidRPr="00B63304">
        <w:rPr>
          <w:rFonts w:ascii="Times New Roman" w:hAnsi="Times New Roman" w:cs="Times New Roman"/>
        </w:rPr>
        <w:t>RouterA</w:t>
      </w:r>
      <w:proofErr w:type="spellEnd"/>
      <w:r w:rsidR="00406455" w:rsidRPr="00B63304">
        <w:rPr>
          <w:rFonts w:ascii="Times New Roman" w:hAnsi="Times New Roman" w:cs="Times New Roman"/>
        </w:rPr>
        <w:t xml:space="preserve"> for each of the three scenarios. Explain the values assigned to the Metric column of each route.</w:t>
      </w:r>
    </w:p>
    <w:p w14:paraId="5C1CC24E" w14:textId="63852BA4" w:rsidR="00621C17" w:rsidRDefault="00414503" w:rsidP="00621C17">
      <w:pPr>
        <w:spacing w:after="120"/>
        <w:jc w:val="both"/>
        <w:rPr>
          <w:rFonts w:ascii="Times New Roman" w:hAnsi="Times New Roman" w:cs="Times New Roman"/>
        </w:rPr>
      </w:pPr>
      <w:r w:rsidRPr="00B63304">
        <w:rPr>
          <w:rFonts w:ascii="Times New Roman" w:hAnsi="Times New Roman" w:cs="Times New Roman"/>
        </w:rPr>
        <w:t>The metric column shows the cost through the corresponding link.</w:t>
      </w:r>
      <w:r>
        <w:rPr>
          <w:rFonts w:ascii="Times New Roman" w:hAnsi="Times New Roman" w:cs="Times New Roman"/>
        </w:rPr>
        <w:t xml:space="preserve"> </w:t>
      </w:r>
      <w:r w:rsidR="00621C17" w:rsidRPr="00B63304">
        <w:rPr>
          <w:rFonts w:ascii="Times New Roman" w:hAnsi="Times New Roman" w:cs="Times New Roman"/>
        </w:rPr>
        <w:t xml:space="preserve">In the No-Areas case, the </w:t>
      </w:r>
      <w:r w:rsidR="00621C17">
        <w:rPr>
          <w:rFonts w:ascii="Times New Roman" w:hAnsi="Times New Roman" w:cs="Times New Roman"/>
        </w:rPr>
        <w:t>cost going through</w:t>
      </w:r>
      <w:r w:rsidR="00621C17" w:rsidRPr="00B63304">
        <w:rPr>
          <w:rFonts w:ascii="Times New Roman" w:hAnsi="Times New Roman" w:cs="Times New Roman"/>
        </w:rPr>
        <w:t xml:space="preserve"> Router A, D, E, and to C is 15.</w:t>
      </w:r>
      <w:r w:rsidR="00621C17">
        <w:rPr>
          <w:rFonts w:ascii="Times New Roman" w:hAnsi="Times New Roman" w:cs="Times New Roman"/>
        </w:rPr>
        <w:t xml:space="preserve"> </w:t>
      </w:r>
      <w:r w:rsidR="00621C17" w:rsidRPr="00B63304">
        <w:rPr>
          <w:rFonts w:ascii="Times New Roman" w:hAnsi="Times New Roman" w:cs="Times New Roman"/>
        </w:rPr>
        <w:t>In the Areas case, the</w:t>
      </w:r>
      <w:r w:rsidR="00621C17">
        <w:rPr>
          <w:rFonts w:ascii="Times New Roman" w:hAnsi="Times New Roman" w:cs="Times New Roman"/>
        </w:rPr>
        <w:t xml:space="preserve"> cost going from Router A to </w:t>
      </w:r>
      <w:r w:rsidR="00621C17" w:rsidRPr="00B63304">
        <w:rPr>
          <w:rFonts w:ascii="Times New Roman" w:hAnsi="Times New Roman" w:cs="Times New Roman"/>
        </w:rPr>
        <w:t xml:space="preserve">B and </w:t>
      </w:r>
      <w:r w:rsidR="00621C17">
        <w:rPr>
          <w:rFonts w:ascii="Times New Roman" w:hAnsi="Times New Roman" w:cs="Times New Roman"/>
        </w:rPr>
        <w:t xml:space="preserve">then </w:t>
      </w:r>
      <w:r w:rsidR="00621C17" w:rsidRPr="00B63304">
        <w:rPr>
          <w:rFonts w:ascii="Times New Roman" w:hAnsi="Times New Roman" w:cs="Times New Roman"/>
        </w:rPr>
        <w:t>to C which is 40. Since Router A, B and C are all in the same area, Router A will connect to B and C before considering connection with other nodes even the other connection cost is lower.</w:t>
      </w:r>
      <w:r w:rsidR="00621C17">
        <w:rPr>
          <w:rFonts w:ascii="Times New Roman" w:hAnsi="Times New Roman" w:cs="Times New Roman"/>
        </w:rPr>
        <w:t xml:space="preserve"> </w:t>
      </w:r>
      <w:r w:rsidR="00621C17" w:rsidRPr="00B63304">
        <w:rPr>
          <w:rFonts w:ascii="Times New Roman" w:hAnsi="Times New Roman" w:cs="Times New Roman"/>
        </w:rPr>
        <w:t xml:space="preserve">In the Balanced case, the cost is the same as in No-Areas case, because it is the best route going from Router A to C in terms of cost. </w:t>
      </w:r>
    </w:p>
    <w:p w14:paraId="170B06E6" w14:textId="4446A4BE" w:rsidR="00406455" w:rsidRDefault="00240773" w:rsidP="00406455">
      <w:pPr>
        <w:spacing w:line="320" w:lineRule="atLeast"/>
        <w:jc w:val="both"/>
        <w:rPr>
          <w:rFonts w:ascii="Times New Roman" w:hAnsi="Times New Roman" w:cs="Times New Roman"/>
        </w:rPr>
      </w:pPr>
      <w:r>
        <w:rPr>
          <w:rFonts w:ascii="Times New Roman" w:hAnsi="Times New Roman" w:cs="Times New Roman"/>
          <w:noProof/>
        </w:rPr>
        <w:drawing>
          <wp:inline distT="0" distB="0" distL="0" distR="0" wp14:anchorId="389A79DB" wp14:editId="4C2BB835">
            <wp:extent cx="5935345" cy="1845945"/>
            <wp:effectExtent l="0" t="0" r="8255" b="8255"/>
            <wp:docPr id="15" name="Picture 15" descr="pic/Screenshot%202019-11-28%2013.0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Screenshot%202019-11-28%2013.06.3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1845945"/>
                    </a:xfrm>
                    <a:prstGeom prst="rect">
                      <a:avLst/>
                    </a:prstGeom>
                    <a:noFill/>
                    <a:ln>
                      <a:noFill/>
                    </a:ln>
                  </pic:spPr>
                </pic:pic>
              </a:graphicData>
            </a:graphic>
          </wp:inline>
        </w:drawing>
      </w:r>
    </w:p>
    <w:p w14:paraId="652ADE8B" w14:textId="2DCE8CB9" w:rsidR="00240773" w:rsidRDefault="00A02A7C" w:rsidP="00A02A7C">
      <w:pPr>
        <w:spacing w:after="120" w:line="320" w:lineRule="atLeast"/>
        <w:jc w:val="center"/>
        <w:rPr>
          <w:rFonts w:ascii="Times New Roman" w:hAnsi="Times New Roman" w:cs="Times New Roman"/>
        </w:rPr>
      </w:pPr>
      <w:r>
        <w:rPr>
          <w:rFonts w:ascii="Times New Roman" w:hAnsi="Times New Roman" w:cs="Times New Roman"/>
        </w:rPr>
        <w:t>Fig. No Areas</w:t>
      </w:r>
    </w:p>
    <w:p w14:paraId="365DC9DB" w14:textId="1E65F095" w:rsidR="00A02A7C" w:rsidRDefault="00A02A7C" w:rsidP="00A02A7C">
      <w:pPr>
        <w:spacing w:line="320" w:lineRule="atLeast"/>
        <w:jc w:val="center"/>
        <w:rPr>
          <w:rFonts w:ascii="Times New Roman" w:hAnsi="Times New Roman" w:cs="Times New Roman"/>
        </w:rPr>
      </w:pPr>
      <w:r>
        <w:rPr>
          <w:rFonts w:ascii="Times New Roman" w:hAnsi="Times New Roman" w:cs="Times New Roman"/>
          <w:noProof/>
        </w:rPr>
        <w:drawing>
          <wp:inline distT="0" distB="0" distL="0" distR="0" wp14:anchorId="6EFAC613" wp14:editId="02FC26B7">
            <wp:extent cx="5935345" cy="1989455"/>
            <wp:effectExtent l="0" t="0" r="8255" b="0"/>
            <wp:docPr id="16" name="Picture 16" descr="pic/Screenshot%202019-11-28%2013.1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Screenshot%202019-11-28%2013.10.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1989455"/>
                    </a:xfrm>
                    <a:prstGeom prst="rect">
                      <a:avLst/>
                    </a:prstGeom>
                    <a:noFill/>
                    <a:ln>
                      <a:noFill/>
                    </a:ln>
                  </pic:spPr>
                </pic:pic>
              </a:graphicData>
            </a:graphic>
          </wp:inline>
        </w:drawing>
      </w:r>
    </w:p>
    <w:p w14:paraId="287E80CC" w14:textId="344D5156" w:rsidR="00A02A7C" w:rsidRDefault="00A02A7C" w:rsidP="00A02A7C">
      <w:pPr>
        <w:spacing w:line="320" w:lineRule="atLeast"/>
        <w:jc w:val="center"/>
        <w:rPr>
          <w:rFonts w:ascii="Times New Roman" w:hAnsi="Times New Roman" w:cs="Times New Roman"/>
        </w:rPr>
      </w:pPr>
      <w:r>
        <w:rPr>
          <w:rFonts w:ascii="Times New Roman" w:hAnsi="Times New Roman" w:cs="Times New Roman"/>
        </w:rPr>
        <w:t>Fig. Areas</w:t>
      </w:r>
    </w:p>
    <w:p w14:paraId="47159DD1" w14:textId="1ADB8BC1" w:rsidR="00A02A7C" w:rsidRDefault="004A0CB9" w:rsidP="00A02A7C">
      <w:pPr>
        <w:spacing w:line="320" w:lineRule="atLeast"/>
        <w:rPr>
          <w:rFonts w:ascii="Times New Roman" w:hAnsi="Times New Roman" w:cs="Times New Roman"/>
        </w:rPr>
      </w:pPr>
      <w:r>
        <w:rPr>
          <w:rFonts w:ascii="Times New Roman" w:hAnsi="Times New Roman" w:cs="Times New Roman"/>
          <w:noProof/>
        </w:rPr>
        <w:drawing>
          <wp:inline distT="0" distB="0" distL="0" distR="0" wp14:anchorId="6E5DCE2C" wp14:editId="08756620">
            <wp:extent cx="5935345" cy="3065145"/>
            <wp:effectExtent l="0" t="0" r="8255" b="8255"/>
            <wp:docPr id="17" name="Picture 17" descr="pic/Screenshot%202019-11-28%2013.1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Screenshot%202019-11-28%2013.12.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345" cy="3065145"/>
                    </a:xfrm>
                    <a:prstGeom prst="rect">
                      <a:avLst/>
                    </a:prstGeom>
                    <a:noFill/>
                    <a:ln>
                      <a:noFill/>
                    </a:ln>
                  </pic:spPr>
                </pic:pic>
              </a:graphicData>
            </a:graphic>
          </wp:inline>
        </w:drawing>
      </w:r>
    </w:p>
    <w:p w14:paraId="738D3271" w14:textId="0AD51642" w:rsidR="004A0CB9" w:rsidRDefault="004A0CB9" w:rsidP="00A6131B">
      <w:pPr>
        <w:spacing w:after="120" w:line="320" w:lineRule="atLeast"/>
        <w:jc w:val="center"/>
        <w:rPr>
          <w:rFonts w:ascii="Times New Roman" w:hAnsi="Times New Roman" w:cs="Times New Roman"/>
        </w:rPr>
      </w:pPr>
      <w:r>
        <w:rPr>
          <w:rFonts w:ascii="Times New Roman" w:hAnsi="Times New Roman" w:cs="Times New Roman"/>
        </w:rPr>
        <w:t>Fig. Balanced</w:t>
      </w:r>
    </w:p>
    <w:p w14:paraId="4F3CB31B" w14:textId="250703AC" w:rsidR="004F64CA" w:rsidRDefault="00A6131B" w:rsidP="00A6131B">
      <w:pPr>
        <w:spacing w:line="320" w:lineRule="atLeast"/>
        <w:jc w:val="both"/>
        <w:rPr>
          <w:rFonts w:ascii="Times New Roman" w:hAnsi="Times New Roman" w:cs="Times New Roman"/>
        </w:rPr>
      </w:pPr>
      <w:r>
        <w:rPr>
          <w:rFonts w:ascii="Times New Roman" w:hAnsi="Times New Roman" w:cs="Times New Roman"/>
        </w:rPr>
        <w:t xml:space="preserve">Q3. </w:t>
      </w:r>
      <w:r w:rsidRPr="00B63304">
        <w:rPr>
          <w:rFonts w:ascii="Times New Roman" w:hAnsi="Times New Roman" w:cs="Times New Roman"/>
        </w:rPr>
        <w:t xml:space="preserve">Modeler allows you to examine the link-state database that is used by each router to build the directed graph of the network. Examine this database for </w:t>
      </w:r>
      <w:proofErr w:type="spellStart"/>
      <w:r w:rsidRPr="00B63304">
        <w:rPr>
          <w:rFonts w:ascii="Times New Roman" w:hAnsi="Times New Roman" w:cs="Times New Roman"/>
        </w:rPr>
        <w:t>RouterA</w:t>
      </w:r>
      <w:proofErr w:type="spellEnd"/>
      <w:r w:rsidRPr="00B63304">
        <w:rPr>
          <w:rFonts w:ascii="Times New Roman" w:hAnsi="Times New Roman" w:cs="Times New Roman"/>
        </w:rPr>
        <w:t xml:space="preserve"> in the </w:t>
      </w:r>
      <w:proofErr w:type="spellStart"/>
      <w:r w:rsidRPr="00B63304">
        <w:rPr>
          <w:rFonts w:ascii="Times New Roman" w:hAnsi="Times New Roman" w:cs="Times New Roman"/>
        </w:rPr>
        <w:t>No_Areas</w:t>
      </w:r>
      <w:proofErr w:type="spellEnd"/>
      <w:r w:rsidRPr="00B63304">
        <w:rPr>
          <w:rFonts w:ascii="Times New Roman" w:hAnsi="Times New Roman" w:cs="Times New Roman"/>
        </w:rPr>
        <w:t xml:space="preserve"> scenario. Show how </w:t>
      </w:r>
      <w:proofErr w:type="spellStart"/>
      <w:r w:rsidRPr="00B63304">
        <w:rPr>
          <w:rFonts w:ascii="Times New Roman" w:hAnsi="Times New Roman" w:cs="Times New Roman"/>
        </w:rPr>
        <w:t>RouterA</w:t>
      </w:r>
      <w:proofErr w:type="spellEnd"/>
      <w:r w:rsidRPr="00B63304">
        <w:rPr>
          <w:rFonts w:ascii="Times New Roman" w:hAnsi="Times New Roman" w:cs="Times New Roman"/>
        </w:rPr>
        <w:t xml:space="preserve"> utilizes this database to create a map for the topology of the network and draw this map (This is the map that will be used later by the router to create its routing table.)</w:t>
      </w:r>
    </w:p>
    <w:p w14:paraId="0A83F9CE" w14:textId="77777777" w:rsidR="00C63A7E" w:rsidRDefault="00C63A7E" w:rsidP="00A6131B">
      <w:pPr>
        <w:spacing w:line="320" w:lineRule="atLeast"/>
        <w:jc w:val="both"/>
        <w:rPr>
          <w:rFonts w:ascii="Times New Roman" w:hAnsi="Times New Roman" w:cs="Times New Roman"/>
        </w:rPr>
      </w:pPr>
    </w:p>
    <w:p w14:paraId="1664CD7C" w14:textId="0DD4418B" w:rsidR="00C63A7E" w:rsidRDefault="00C63A7E" w:rsidP="00A6131B">
      <w:pPr>
        <w:spacing w:line="320" w:lineRule="atLeast"/>
        <w:jc w:val="both"/>
        <w:rPr>
          <w:rFonts w:ascii="Times New Roman" w:hAnsi="Times New Roman" w:cs="Times New Roman"/>
        </w:rPr>
      </w:pPr>
      <w:r>
        <w:rPr>
          <w:rFonts w:ascii="Times New Roman" w:hAnsi="Times New Roman" w:cs="Times New Roman"/>
        </w:rPr>
        <w:t>Corresponding IP address around Router A</w:t>
      </w:r>
    </w:p>
    <w:p w14:paraId="663890A1" w14:textId="10FCAAD9" w:rsidR="00A45CCB" w:rsidRDefault="00A45CCB" w:rsidP="00A6131B">
      <w:pPr>
        <w:spacing w:line="320" w:lineRule="atLeast"/>
        <w:jc w:val="both"/>
        <w:rPr>
          <w:rFonts w:ascii="Times New Roman" w:hAnsi="Times New Roman" w:cs="Times New Roman"/>
        </w:rPr>
      </w:pPr>
      <w:r>
        <w:rPr>
          <w:rFonts w:ascii="Times New Roman" w:hAnsi="Times New Roman" w:cs="Times New Roman"/>
          <w:noProof/>
        </w:rPr>
        <w:drawing>
          <wp:inline distT="0" distB="0" distL="0" distR="0" wp14:anchorId="772FD03C" wp14:editId="395EF258">
            <wp:extent cx="2908935" cy="1668550"/>
            <wp:effectExtent l="0" t="0" r="0" b="8255"/>
            <wp:docPr id="19" name="Picture 19" descr="pic/Screenshot%202019-11-28%2015.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Screenshot%202019-11-28%2015.00.3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9304" cy="1680234"/>
                    </a:xfrm>
                    <a:prstGeom prst="rect">
                      <a:avLst/>
                    </a:prstGeom>
                    <a:noFill/>
                    <a:ln>
                      <a:noFill/>
                    </a:ln>
                  </pic:spPr>
                </pic:pic>
              </a:graphicData>
            </a:graphic>
          </wp:inline>
        </w:drawing>
      </w:r>
    </w:p>
    <w:p w14:paraId="01D7160F" w14:textId="5F16677F" w:rsidR="00C63A7E" w:rsidRDefault="00C63A7E" w:rsidP="00A6131B">
      <w:pPr>
        <w:spacing w:line="320" w:lineRule="atLeast"/>
        <w:jc w:val="both"/>
        <w:rPr>
          <w:rFonts w:ascii="Times New Roman" w:hAnsi="Times New Roman" w:cs="Times New Roman"/>
        </w:rPr>
      </w:pPr>
      <w:r>
        <w:rPr>
          <w:rFonts w:ascii="Times New Roman" w:hAnsi="Times New Roman" w:cs="Times New Roman"/>
        </w:rPr>
        <w:t>Sub-network</w:t>
      </w:r>
    </w:p>
    <w:p w14:paraId="1E6A0297" w14:textId="4832FC7B" w:rsidR="00A45CCB" w:rsidRDefault="00C63A7E" w:rsidP="00A6131B">
      <w:pPr>
        <w:spacing w:line="320" w:lineRule="atLeast"/>
        <w:jc w:val="both"/>
        <w:rPr>
          <w:rFonts w:ascii="Times New Roman" w:hAnsi="Times New Roman" w:cs="Times New Roman"/>
        </w:rPr>
      </w:pPr>
      <w:r>
        <w:rPr>
          <w:rFonts w:ascii="Times New Roman" w:hAnsi="Times New Roman" w:cs="Times New Roman"/>
          <w:noProof/>
        </w:rPr>
        <w:drawing>
          <wp:inline distT="0" distB="0" distL="0" distR="0" wp14:anchorId="670CD69E" wp14:editId="729266BA">
            <wp:extent cx="2970679" cy="1669415"/>
            <wp:effectExtent l="0" t="0" r="1270" b="6985"/>
            <wp:docPr id="21" name="Picture 21" descr="pic/Screenshot%202019-11-28%2015.0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Screenshot%202019-11-28%2015.02.5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7183" cy="1678690"/>
                    </a:xfrm>
                    <a:prstGeom prst="rect">
                      <a:avLst/>
                    </a:prstGeom>
                    <a:noFill/>
                    <a:ln>
                      <a:noFill/>
                    </a:ln>
                  </pic:spPr>
                </pic:pic>
              </a:graphicData>
            </a:graphic>
          </wp:inline>
        </w:drawing>
      </w:r>
    </w:p>
    <w:p w14:paraId="38A86C50" w14:textId="509E0E01" w:rsidR="00240773" w:rsidRPr="00D44C5C" w:rsidRDefault="004C4D2B" w:rsidP="002E1488">
      <w:pPr>
        <w:spacing w:after="120" w:line="320" w:lineRule="atLeast"/>
        <w:jc w:val="both"/>
        <w:rPr>
          <w:rFonts w:ascii="Times New Roman" w:hAnsi="Times New Roman" w:cs="Times New Roman"/>
        </w:rPr>
      </w:pPr>
      <w:r>
        <w:rPr>
          <w:rFonts w:ascii="Times New Roman" w:hAnsi="Times New Roman" w:cs="Times New Roman"/>
          <w:noProof/>
        </w:rPr>
        <w:drawing>
          <wp:inline distT="0" distB="0" distL="0" distR="0" wp14:anchorId="040DE0D7" wp14:editId="503AF107">
            <wp:extent cx="5548797" cy="3545840"/>
            <wp:effectExtent l="0" t="0" r="0" b="10160"/>
            <wp:docPr id="20" name="Picture 20" descr="pic/Screenshot%202019-11-28%2014.2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Screenshot%202019-11-28%2014.28.0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54982" cy="3549793"/>
                    </a:xfrm>
                    <a:prstGeom prst="rect">
                      <a:avLst/>
                    </a:prstGeom>
                    <a:noFill/>
                    <a:ln>
                      <a:noFill/>
                    </a:ln>
                  </pic:spPr>
                </pic:pic>
              </a:graphicData>
            </a:graphic>
          </wp:inline>
        </w:drawing>
      </w:r>
    </w:p>
    <w:p w14:paraId="652BA1CF" w14:textId="7558EAF7" w:rsidR="00885CFA" w:rsidRPr="005F2B46" w:rsidRDefault="00854822" w:rsidP="005F2B46">
      <w:pPr>
        <w:spacing w:before="61" w:line="360" w:lineRule="auto"/>
        <w:ind w:left="100"/>
        <w:jc w:val="both"/>
        <w:rPr>
          <w:rFonts w:ascii="Times New Roman" w:hAnsi="Times New Roman" w:cs="Times New Roman"/>
        </w:rPr>
      </w:pPr>
      <w:r>
        <w:rPr>
          <w:rFonts w:ascii="Times New Roman" w:hAnsi="Times New Roman" w:cs="Times New Roman"/>
          <w:noProof/>
        </w:rPr>
        <w:drawing>
          <wp:inline distT="0" distB="0" distL="0" distR="0" wp14:anchorId="2A5F5F40" wp14:editId="0B765BD9">
            <wp:extent cx="5470102" cy="4557150"/>
            <wp:effectExtent l="0" t="0" r="0" b="0"/>
            <wp:docPr id="18" name="Picture 18" descr="pic/Screenshot%202019-11-28%2014.2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Screenshot%202019-11-28%2014.23.4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7301" cy="4571478"/>
                    </a:xfrm>
                    <a:prstGeom prst="rect">
                      <a:avLst/>
                    </a:prstGeom>
                    <a:noFill/>
                    <a:ln>
                      <a:noFill/>
                    </a:ln>
                  </pic:spPr>
                </pic:pic>
              </a:graphicData>
            </a:graphic>
          </wp:inline>
        </w:drawing>
      </w:r>
    </w:p>
    <w:p w14:paraId="639FA460" w14:textId="5CC93A14" w:rsidR="005F2B46" w:rsidRDefault="00AF3EA3" w:rsidP="004B45B5">
      <w:pPr>
        <w:jc w:val="both"/>
        <w:rPr>
          <w:rFonts w:ascii="Times New Roman" w:hAnsi="Times New Roman" w:cs="Times New Roman"/>
        </w:rPr>
      </w:pPr>
      <w:r>
        <w:rPr>
          <w:rFonts w:ascii="Times New Roman" w:hAnsi="Times New Roman" w:cs="Times New Roman"/>
          <w:lang w:eastAsia="zh-TW"/>
        </w:rPr>
        <w:t xml:space="preserve">Q4. </w:t>
      </w:r>
      <w:r w:rsidR="004B45B5" w:rsidRPr="00B63304">
        <w:rPr>
          <w:rFonts w:ascii="Times New Roman" w:hAnsi="Times New Roman" w:cs="Times New Roman"/>
        </w:rPr>
        <w:t xml:space="preserve">Create another scenario as a duplicate of the </w:t>
      </w:r>
      <w:proofErr w:type="spellStart"/>
      <w:r w:rsidR="004B45B5" w:rsidRPr="00B63304">
        <w:rPr>
          <w:rFonts w:ascii="Times New Roman" w:hAnsi="Times New Roman" w:cs="Times New Roman"/>
        </w:rPr>
        <w:t>No_Areas</w:t>
      </w:r>
      <w:proofErr w:type="spellEnd"/>
      <w:r w:rsidR="004B45B5" w:rsidRPr="00B63304">
        <w:rPr>
          <w:rFonts w:ascii="Times New Roman" w:hAnsi="Times New Roman" w:cs="Times New Roman"/>
        </w:rPr>
        <w:t xml:space="preserve"> scenario. Name the new scenario Q4_No_Areas_Failure. In this new scenario simulate a failure of the link connecting </w:t>
      </w:r>
      <w:proofErr w:type="spellStart"/>
      <w:r w:rsidR="004B45B5" w:rsidRPr="00B63304">
        <w:rPr>
          <w:rFonts w:ascii="Times New Roman" w:hAnsi="Times New Roman" w:cs="Times New Roman"/>
        </w:rPr>
        <w:t>RouterD</w:t>
      </w:r>
      <w:proofErr w:type="spellEnd"/>
      <w:r w:rsidR="004B45B5" w:rsidRPr="00B63304">
        <w:rPr>
          <w:rFonts w:ascii="Times New Roman" w:hAnsi="Times New Roman" w:cs="Times New Roman"/>
        </w:rPr>
        <w:t xml:space="preserve"> and </w:t>
      </w:r>
      <w:proofErr w:type="spellStart"/>
      <w:r w:rsidR="004B45B5" w:rsidRPr="00B63304">
        <w:rPr>
          <w:rFonts w:ascii="Times New Roman" w:hAnsi="Times New Roman" w:cs="Times New Roman"/>
        </w:rPr>
        <w:t>RotuerE</w:t>
      </w:r>
      <w:proofErr w:type="spellEnd"/>
      <w:r w:rsidR="004B45B5" w:rsidRPr="00B63304">
        <w:rPr>
          <w:rFonts w:ascii="Times New Roman" w:hAnsi="Times New Roman" w:cs="Times New Roman"/>
        </w:rPr>
        <w:t xml:space="preserve">. Have this failure start after 100 </w:t>
      </w:r>
      <w:proofErr w:type="gramStart"/>
      <w:r w:rsidR="004B45B5" w:rsidRPr="00B63304">
        <w:rPr>
          <w:rFonts w:ascii="Times New Roman" w:hAnsi="Times New Roman" w:cs="Times New Roman"/>
        </w:rPr>
        <w:t>seconds.</w:t>
      </w:r>
      <w:proofErr w:type="gramEnd"/>
      <w:r w:rsidR="004B45B5" w:rsidRPr="00B63304">
        <w:rPr>
          <w:rFonts w:ascii="Times New Roman" w:hAnsi="Times New Roman" w:cs="Times New Roman"/>
        </w:rPr>
        <w:t xml:space="preserve"> Rerun the simulation. Show how that link failure affects the content of the link- state database and routing table of </w:t>
      </w:r>
      <w:proofErr w:type="spellStart"/>
      <w:r w:rsidR="004B45B5" w:rsidRPr="00B63304">
        <w:rPr>
          <w:rFonts w:ascii="Times New Roman" w:hAnsi="Times New Roman" w:cs="Times New Roman"/>
        </w:rPr>
        <w:t>RouterA</w:t>
      </w:r>
      <w:proofErr w:type="spellEnd"/>
      <w:r w:rsidR="004B45B5" w:rsidRPr="00B63304">
        <w:rPr>
          <w:rFonts w:ascii="Times New Roman" w:hAnsi="Times New Roman" w:cs="Times New Roman"/>
        </w:rPr>
        <w:t xml:space="preserve">. (You will need to disable the global attribute OSPF </w:t>
      </w:r>
      <w:proofErr w:type="spellStart"/>
      <w:r w:rsidR="004B45B5" w:rsidRPr="00B63304">
        <w:rPr>
          <w:rFonts w:ascii="Times New Roman" w:hAnsi="Times New Roman" w:cs="Times New Roman"/>
        </w:rPr>
        <w:t>Sim</w:t>
      </w:r>
      <w:proofErr w:type="spellEnd"/>
      <w:r w:rsidR="004B45B5" w:rsidRPr="00B63304">
        <w:rPr>
          <w:rFonts w:ascii="Times New Roman" w:hAnsi="Times New Roman" w:cs="Times New Roman"/>
        </w:rPr>
        <w:t xml:space="preserve"> Efficiency. This will allow OSPF to update the routing table if there is any change in the network.)</w:t>
      </w:r>
    </w:p>
    <w:p w14:paraId="6D3D175E" w14:textId="77777777" w:rsidR="00215435" w:rsidRDefault="00215435" w:rsidP="004B45B5">
      <w:pPr>
        <w:jc w:val="both"/>
        <w:rPr>
          <w:rFonts w:ascii="Times New Roman" w:hAnsi="Times New Roman" w:cs="Times New Roman"/>
        </w:rPr>
      </w:pPr>
    </w:p>
    <w:p w14:paraId="7C78B171" w14:textId="20E883DC" w:rsidR="00215435" w:rsidRDefault="00215435" w:rsidP="00215435">
      <w:pPr>
        <w:pStyle w:val="BodyText"/>
        <w:spacing w:before="1" w:line="362" w:lineRule="auto"/>
        <w:ind w:right="503"/>
        <w:jc w:val="both"/>
      </w:pPr>
      <w:r>
        <w:t>The costs of the network that needs to go between router D and router E increase because the link D to E is not available. The router need to use another path to forward the data.</w:t>
      </w:r>
    </w:p>
    <w:p w14:paraId="2EC5ED94" w14:textId="5BB6521B" w:rsidR="004B45B5" w:rsidRDefault="00215435" w:rsidP="00215435">
      <w:pPr>
        <w:spacing w:after="120"/>
        <w:jc w:val="both"/>
        <w:rPr>
          <w:rFonts w:ascii="Times New Roman" w:hAnsi="Times New Roman" w:cs="Times New Roman"/>
        </w:rPr>
      </w:pPr>
      <w:r>
        <w:rPr>
          <w:rFonts w:ascii="Times New Roman" w:hAnsi="Times New Roman" w:cs="Times New Roman"/>
          <w:noProof/>
        </w:rPr>
        <w:drawing>
          <wp:inline distT="0" distB="0" distL="0" distR="0" wp14:anchorId="3004D04E" wp14:editId="4419C305">
            <wp:extent cx="5943600" cy="2133600"/>
            <wp:effectExtent l="0" t="0" r="0" b="0"/>
            <wp:docPr id="23" name="Picture 23" descr="pic/Screenshot%202019-11-28%2015.4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Screenshot%202019-11-28%2015.42.5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7A381836" w14:textId="653E84DA" w:rsidR="004B45B5" w:rsidRDefault="008F59AA" w:rsidP="004B45B5">
      <w:pPr>
        <w:jc w:val="both"/>
        <w:rPr>
          <w:rFonts w:ascii="Times New Roman" w:hAnsi="Times New Roman" w:cs="Times New Roman"/>
          <w:lang w:eastAsia="zh-TW"/>
        </w:rPr>
      </w:pPr>
      <w:r>
        <w:rPr>
          <w:rFonts w:ascii="Times New Roman" w:hAnsi="Times New Roman" w:cs="Times New Roman"/>
          <w:noProof/>
        </w:rPr>
        <w:drawing>
          <wp:inline distT="0" distB="0" distL="0" distR="0" wp14:anchorId="011A70AA" wp14:editId="2858799F">
            <wp:extent cx="5935345" cy="1811655"/>
            <wp:effectExtent l="0" t="0" r="8255" b="0"/>
            <wp:docPr id="26" name="Picture 26" descr="pic/Screenshot%202019-11-28%2016.0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Screenshot%202019-11-28%2016.02.2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345" cy="1811655"/>
                    </a:xfrm>
                    <a:prstGeom prst="rect">
                      <a:avLst/>
                    </a:prstGeom>
                    <a:noFill/>
                    <a:ln>
                      <a:noFill/>
                    </a:ln>
                  </pic:spPr>
                </pic:pic>
              </a:graphicData>
            </a:graphic>
          </wp:inline>
        </w:drawing>
      </w:r>
    </w:p>
    <w:p w14:paraId="6FD7D3B7" w14:textId="77777777" w:rsidR="000344B4" w:rsidRDefault="000344B4" w:rsidP="004B45B5">
      <w:pPr>
        <w:jc w:val="both"/>
        <w:rPr>
          <w:rFonts w:ascii="Times New Roman" w:hAnsi="Times New Roman" w:cs="Times New Roman"/>
          <w:lang w:eastAsia="zh-TW"/>
        </w:rPr>
      </w:pPr>
    </w:p>
    <w:p w14:paraId="45E20BF7" w14:textId="04C038B0" w:rsidR="000344B4" w:rsidRDefault="000344B4" w:rsidP="004B45B5">
      <w:pPr>
        <w:jc w:val="both"/>
        <w:rPr>
          <w:rFonts w:ascii="Times New Roman" w:hAnsi="Times New Roman" w:cs="Times New Roman"/>
        </w:rPr>
      </w:pPr>
      <w:r>
        <w:rPr>
          <w:rFonts w:ascii="Times New Roman" w:hAnsi="Times New Roman" w:cs="Times New Roman"/>
          <w:lang w:eastAsia="zh-TW"/>
        </w:rPr>
        <w:t xml:space="preserve">Q5. </w:t>
      </w:r>
      <w:r w:rsidR="00E95776" w:rsidRPr="00B63304">
        <w:rPr>
          <w:rFonts w:ascii="Times New Roman" w:hAnsi="Times New Roman" w:cs="Times New Roman"/>
        </w:rPr>
        <w:t xml:space="preserve">For both </w:t>
      </w:r>
      <w:proofErr w:type="spellStart"/>
      <w:r w:rsidR="00E95776" w:rsidRPr="00B63304">
        <w:rPr>
          <w:rFonts w:ascii="Times New Roman" w:hAnsi="Times New Roman" w:cs="Times New Roman"/>
        </w:rPr>
        <w:t>No_Areas</w:t>
      </w:r>
      <w:proofErr w:type="spellEnd"/>
      <w:r w:rsidR="00E95776" w:rsidRPr="00B63304">
        <w:rPr>
          <w:rFonts w:ascii="Times New Roman" w:hAnsi="Times New Roman" w:cs="Times New Roman"/>
        </w:rPr>
        <w:t xml:space="preserve"> and Q4_No_Areas_Failure scenario, collect the Traffic Sent (bits/sec) statistic (one of the Global Statistics under OSPF). Rerun the simulation for those two scenarios and obtain the graph that compares the OSPF’s Traffic Sent (bits/sec) in both scenarios. Comment on the obtained graph.</w:t>
      </w:r>
    </w:p>
    <w:p w14:paraId="37ED5DF4" w14:textId="77777777" w:rsidR="001D27F6" w:rsidRDefault="001D27F6" w:rsidP="004B45B5">
      <w:pPr>
        <w:jc w:val="both"/>
        <w:rPr>
          <w:rFonts w:ascii="Times New Roman" w:hAnsi="Times New Roman" w:cs="Times New Roman"/>
        </w:rPr>
      </w:pPr>
    </w:p>
    <w:p w14:paraId="283A210D" w14:textId="7F61A6E3" w:rsidR="001D27F6" w:rsidRPr="001D27F6" w:rsidRDefault="001D27F6" w:rsidP="004B45B5">
      <w:pPr>
        <w:jc w:val="both"/>
        <w:rPr>
          <w:rFonts w:ascii="Times New Roman" w:hAnsi="Times New Roman" w:cs="Times New Roman"/>
        </w:rPr>
      </w:pPr>
      <w:r w:rsidRPr="001D27F6">
        <w:rPr>
          <w:rFonts w:ascii="Times New Roman" w:hAnsi="Times New Roman" w:cs="Times New Roman"/>
        </w:rPr>
        <w:t xml:space="preserve">In the </w:t>
      </w:r>
      <w:r>
        <w:rPr>
          <w:rFonts w:ascii="Times New Roman" w:hAnsi="Times New Roman" w:cs="Times New Roman"/>
        </w:rPr>
        <w:t>Q4_</w:t>
      </w:r>
      <w:r w:rsidRPr="001D27F6">
        <w:rPr>
          <w:rFonts w:ascii="Times New Roman" w:hAnsi="Times New Roman" w:cs="Times New Roman"/>
        </w:rPr>
        <w:t xml:space="preserve">No_Areas_Failure scenario, there is a peak of traffic sent around 100s. However, in </w:t>
      </w:r>
      <w:proofErr w:type="spellStart"/>
      <w:r w:rsidRPr="001D27F6">
        <w:rPr>
          <w:rFonts w:ascii="Times New Roman" w:hAnsi="Times New Roman" w:cs="Times New Roman"/>
        </w:rPr>
        <w:t>No_Areas</w:t>
      </w:r>
      <w:proofErr w:type="spellEnd"/>
      <w:r w:rsidRPr="001D27F6">
        <w:rPr>
          <w:rFonts w:ascii="Times New Roman" w:hAnsi="Times New Roman" w:cs="Times New Roman"/>
        </w:rPr>
        <w:t xml:space="preserve"> scenario, traffic sent is smoother around 100s. It is because the routing table repeatedly sent packets in the </w:t>
      </w:r>
      <w:r>
        <w:rPr>
          <w:rFonts w:ascii="Times New Roman" w:hAnsi="Times New Roman" w:cs="Times New Roman"/>
        </w:rPr>
        <w:t>Q4_</w:t>
      </w:r>
      <w:r w:rsidRPr="001D27F6">
        <w:rPr>
          <w:rFonts w:ascii="Times New Roman" w:hAnsi="Times New Roman" w:cs="Times New Roman"/>
        </w:rPr>
        <w:t>No_Areas_Failure scenario.</w:t>
      </w:r>
    </w:p>
    <w:p w14:paraId="1B281F25" w14:textId="16A30537" w:rsidR="004B4BEA" w:rsidRDefault="004B4BEA" w:rsidP="004B45B5">
      <w:pPr>
        <w:jc w:val="both"/>
        <w:rPr>
          <w:rFonts w:ascii="Times New Roman" w:hAnsi="Times New Roman" w:cs="Times New Roman"/>
        </w:rPr>
      </w:pPr>
    </w:p>
    <w:p w14:paraId="6D3F98FE" w14:textId="6E5430E3" w:rsidR="004B4BEA" w:rsidRDefault="009641F2" w:rsidP="004B45B5">
      <w:pPr>
        <w:jc w:val="both"/>
        <w:rPr>
          <w:rFonts w:ascii="Times New Roman" w:hAnsi="Times New Roman" w:cs="Times New Roman"/>
          <w:lang w:eastAsia="zh-TW"/>
        </w:rPr>
      </w:pPr>
      <w:r>
        <w:rPr>
          <w:rFonts w:ascii="Times New Roman" w:hAnsi="Times New Roman" w:cs="Times New Roman"/>
          <w:noProof/>
        </w:rPr>
        <w:drawing>
          <wp:inline distT="0" distB="0" distL="0" distR="0" wp14:anchorId="681EC076" wp14:editId="10E71C6E">
            <wp:extent cx="3937635" cy="3863340"/>
            <wp:effectExtent l="0" t="0" r="0" b="0"/>
            <wp:docPr id="28" name="Picture 28" descr="pic/Screenshot%202019-11-28%2016.1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Screenshot%202019-11-28%2016.14.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0959" cy="3866601"/>
                    </a:xfrm>
                    <a:prstGeom prst="rect">
                      <a:avLst/>
                    </a:prstGeom>
                    <a:noFill/>
                    <a:ln>
                      <a:noFill/>
                    </a:ln>
                  </pic:spPr>
                </pic:pic>
              </a:graphicData>
            </a:graphic>
          </wp:inline>
        </w:drawing>
      </w:r>
    </w:p>
    <w:p w14:paraId="0996E03E" w14:textId="77777777" w:rsidR="00A40E34" w:rsidRDefault="00A40E34" w:rsidP="004B45B5">
      <w:pPr>
        <w:jc w:val="both"/>
        <w:rPr>
          <w:rFonts w:ascii="Times New Roman" w:hAnsi="Times New Roman" w:cs="Times New Roman"/>
          <w:lang w:eastAsia="zh-TW"/>
        </w:rPr>
      </w:pPr>
    </w:p>
    <w:p w14:paraId="33378124" w14:textId="77777777" w:rsidR="00122C11" w:rsidRDefault="00122C11" w:rsidP="004B45B5">
      <w:pPr>
        <w:jc w:val="both"/>
        <w:rPr>
          <w:rFonts w:ascii="Times New Roman" w:hAnsi="Times New Roman" w:cs="Times New Roman"/>
          <w:lang w:eastAsia="zh-TW"/>
        </w:rPr>
      </w:pPr>
    </w:p>
    <w:p w14:paraId="7361FE51" w14:textId="77777777" w:rsidR="00122C11" w:rsidRDefault="00122C11" w:rsidP="004B45B5">
      <w:pPr>
        <w:jc w:val="both"/>
        <w:rPr>
          <w:rFonts w:ascii="Times New Roman" w:hAnsi="Times New Roman" w:cs="Times New Roman"/>
          <w:lang w:eastAsia="zh-TW"/>
        </w:rPr>
      </w:pPr>
    </w:p>
    <w:p w14:paraId="7C25530E" w14:textId="77777777" w:rsidR="00A40E34" w:rsidRDefault="00A40E34" w:rsidP="004B45B5">
      <w:pPr>
        <w:jc w:val="both"/>
        <w:rPr>
          <w:rFonts w:ascii="Times New Roman" w:hAnsi="Times New Roman" w:cs="Times New Roman"/>
          <w:lang w:eastAsia="zh-TW"/>
        </w:rPr>
      </w:pPr>
    </w:p>
    <w:p w14:paraId="0CD25400" w14:textId="12D29D45" w:rsidR="00A40E34" w:rsidRPr="00A40E34" w:rsidRDefault="001151DF" w:rsidP="00A40E34">
      <w:pPr>
        <w:rPr>
          <w:rFonts w:ascii="Times New Roman" w:hAnsi="Times New Roman" w:cs="Times New Roman"/>
          <w:b/>
          <w:sz w:val="28"/>
          <w:szCs w:val="28"/>
        </w:rPr>
      </w:pPr>
      <w:r>
        <w:rPr>
          <w:rFonts w:ascii="Times New Roman" w:hAnsi="Times New Roman" w:cs="Times New Roman"/>
          <w:b/>
          <w:sz w:val="28"/>
          <w:szCs w:val="28"/>
        </w:rPr>
        <w:t xml:space="preserve">Discussion and </w:t>
      </w:r>
      <w:r w:rsidR="00A40E34" w:rsidRPr="00A40E34">
        <w:rPr>
          <w:rFonts w:ascii="Times New Roman" w:hAnsi="Times New Roman" w:cs="Times New Roman"/>
          <w:b/>
          <w:sz w:val="28"/>
          <w:szCs w:val="28"/>
        </w:rPr>
        <w:t>Conclusion</w:t>
      </w:r>
    </w:p>
    <w:p w14:paraId="44A41BFC" w14:textId="77777777" w:rsidR="001151DF" w:rsidRDefault="001151DF" w:rsidP="001151DF">
      <w:pPr>
        <w:pStyle w:val="BodyText"/>
        <w:spacing w:line="360" w:lineRule="auto"/>
        <w:ind w:right="127"/>
        <w:rPr>
          <w:rFonts w:eastAsia="新細明體"/>
          <w:lang w:eastAsia="zh-TW" w:bidi="ar-SA"/>
        </w:rPr>
      </w:pPr>
    </w:p>
    <w:p w14:paraId="37153BCE" w14:textId="3853600C" w:rsidR="001151DF" w:rsidRDefault="001151DF" w:rsidP="001151DF">
      <w:pPr>
        <w:pStyle w:val="BodyText"/>
        <w:spacing w:line="360" w:lineRule="auto"/>
        <w:ind w:right="127"/>
        <w:jc w:val="both"/>
      </w:pPr>
      <w:r>
        <w:t>From the first lab, when the link failure, the traffic sent will increase in the network because the routing table will be updated after a failure is recovered. In addition, from the second lab, no area scenario will take the minimum cost path. However, OSPF also has assigning area and load balancing setting. Apparently, OSPF is more complicated than RIP.</w:t>
      </w:r>
    </w:p>
    <w:p w14:paraId="7BED38D2" w14:textId="77777777" w:rsidR="00A40E34" w:rsidRPr="00977C74" w:rsidRDefault="00A40E34" w:rsidP="004B45B5">
      <w:pPr>
        <w:jc w:val="both"/>
        <w:rPr>
          <w:rFonts w:ascii="Times New Roman" w:hAnsi="Times New Roman" w:cs="Times New Roman"/>
          <w:lang w:eastAsia="zh-TW"/>
        </w:rPr>
      </w:pPr>
    </w:p>
    <w:sectPr w:rsidR="00A40E34" w:rsidRPr="00977C74" w:rsidSect="00B762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新細明體">
    <w:panose1 w:val="00000000000000000000"/>
    <w:charset w:val="88"/>
    <w:family w:val="auto"/>
    <w:notTrueType/>
    <w:pitch w:val="variable"/>
    <w:sig w:usb0="00000001" w:usb1="08080000" w:usb2="00000010" w:usb3="00000000" w:csb0="001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0111E0C"/>
    <w:multiLevelType w:val="hybridMultilevel"/>
    <w:tmpl w:val="B21EBBEE"/>
    <w:lvl w:ilvl="0" w:tplc="2AA6A2C4">
      <w:start w:val="1"/>
      <w:numFmt w:val="decimal"/>
      <w:lvlText w:val="%1)"/>
      <w:lvlJc w:val="left"/>
      <w:pPr>
        <w:ind w:left="720" w:hanging="360"/>
      </w:pPr>
      <w:rPr>
        <w:rFonts w:ascii="Times New Roman" w:eastAsia="新細明體"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B76"/>
    <w:rsid w:val="000344B4"/>
    <w:rsid w:val="000515AB"/>
    <w:rsid w:val="00076B76"/>
    <w:rsid w:val="000A4978"/>
    <w:rsid w:val="000D5FB0"/>
    <w:rsid w:val="000F3ED9"/>
    <w:rsid w:val="000F43E2"/>
    <w:rsid w:val="001151DF"/>
    <w:rsid w:val="001201F2"/>
    <w:rsid w:val="00122C11"/>
    <w:rsid w:val="0016629C"/>
    <w:rsid w:val="00196D64"/>
    <w:rsid w:val="001C3A1F"/>
    <w:rsid w:val="001D27F6"/>
    <w:rsid w:val="001F2E3D"/>
    <w:rsid w:val="0020688E"/>
    <w:rsid w:val="00215435"/>
    <w:rsid w:val="00225C53"/>
    <w:rsid w:val="00234E8C"/>
    <w:rsid w:val="00240773"/>
    <w:rsid w:val="0024307B"/>
    <w:rsid w:val="002C363C"/>
    <w:rsid w:val="002E1488"/>
    <w:rsid w:val="002E3E68"/>
    <w:rsid w:val="002E3F19"/>
    <w:rsid w:val="002F4ED5"/>
    <w:rsid w:val="002F77A3"/>
    <w:rsid w:val="00330C4A"/>
    <w:rsid w:val="0034276F"/>
    <w:rsid w:val="003A0465"/>
    <w:rsid w:val="003A7DF1"/>
    <w:rsid w:val="003C0629"/>
    <w:rsid w:val="00406455"/>
    <w:rsid w:val="00414503"/>
    <w:rsid w:val="00435C80"/>
    <w:rsid w:val="00464A8E"/>
    <w:rsid w:val="00490A6D"/>
    <w:rsid w:val="00492505"/>
    <w:rsid w:val="004A0CB9"/>
    <w:rsid w:val="004A5CE3"/>
    <w:rsid w:val="004B45B5"/>
    <w:rsid w:val="004B4BEA"/>
    <w:rsid w:val="004C4890"/>
    <w:rsid w:val="004C4D2B"/>
    <w:rsid w:val="004D3CB7"/>
    <w:rsid w:val="004D5D24"/>
    <w:rsid w:val="004F64CA"/>
    <w:rsid w:val="00573F30"/>
    <w:rsid w:val="005A64DB"/>
    <w:rsid w:val="005B44FD"/>
    <w:rsid w:val="005C617E"/>
    <w:rsid w:val="005F2B46"/>
    <w:rsid w:val="00621C17"/>
    <w:rsid w:val="00652528"/>
    <w:rsid w:val="006705CC"/>
    <w:rsid w:val="006819B6"/>
    <w:rsid w:val="006C3FC0"/>
    <w:rsid w:val="007063E8"/>
    <w:rsid w:val="00716F61"/>
    <w:rsid w:val="00725283"/>
    <w:rsid w:val="0083068E"/>
    <w:rsid w:val="00845015"/>
    <w:rsid w:val="00854822"/>
    <w:rsid w:val="00857C7B"/>
    <w:rsid w:val="00885CFA"/>
    <w:rsid w:val="00890499"/>
    <w:rsid w:val="008A6726"/>
    <w:rsid w:val="008C6FAB"/>
    <w:rsid w:val="008D4E0B"/>
    <w:rsid w:val="008F15A4"/>
    <w:rsid w:val="008F22CB"/>
    <w:rsid w:val="008F59AA"/>
    <w:rsid w:val="009641F2"/>
    <w:rsid w:val="00977C74"/>
    <w:rsid w:val="009961BB"/>
    <w:rsid w:val="00A02A7C"/>
    <w:rsid w:val="00A40E34"/>
    <w:rsid w:val="00A45CCB"/>
    <w:rsid w:val="00A6131B"/>
    <w:rsid w:val="00A9429D"/>
    <w:rsid w:val="00AF3EA3"/>
    <w:rsid w:val="00B15458"/>
    <w:rsid w:val="00B762A6"/>
    <w:rsid w:val="00BA53BE"/>
    <w:rsid w:val="00C36BC7"/>
    <w:rsid w:val="00C63A7E"/>
    <w:rsid w:val="00C71EFB"/>
    <w:rsid w:val="00C73B2C"/>
    <w:rsid w:val="00CE2631"/>
    <w:rsid w:val="00D138EF"/>
    <w:rsid w:val="00D3313C"/>
    <w:rsid w:val="00D44C5C"/>
    <w:rsid w:val="00D51E9E"/>
    <w:rsid w:val="00D81B12"/>
    <w:rsid w:val="00D932A0"/>
    <w:rsid w:val="00D94BAD"/>
    <w:rsid w:val="00DD0064"/>
    <w:rsid w:val="00DE01AC"/>
    <w:rsid w:val="00E95776"/>
    <w:rsid w:val="00EA03C3"/>
    <w:rsid w:val="00EC440C"/>
    <w:rsid w:val="00F13812"/>
    <w:rsid w:val="00F52CE6"/>
    <w:rsid w:val="00FB61F9"/>
    <w:rsid w:val="00FC4F5F"/>
    <w:rsid w:val="00FE01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EC98EB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新細明體"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7D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E01AC"/>
    <w:rPr>
      <w:b/>
      <w:bCs/>
    </w:rPr>
  </w:style>
  <w:style w:type="paragraph" w:styleId="ListParagraph">
    <w:name w:val="List Paragraph"/>
    <w:basedOn w:val="Normal"/>
    <w:uiPriority w:val="34"/>
    <w:qFormat/>
    <w:rsid w:val="00C73B2C"/>
    <w:pPr>
      <w:ind w:left="720"/>
      <w:contextualSpacing/>
    </w:pPr>
  </w:style>
  <w:style w:type="paragraph" w:styleId="BodyText">
    <w:name w:val="Body Text"/>
    <w:basedOn w:val="Normal"/>
    <w:link w:val="BodyTextChar"/>
    <w:uiPriority w:val="1"/>
    <w:qFormat/>
    <w:rsid w:val="00EC440C"/>
    <w:pPr>
      <w:widowControl w:val="0"/>
      <w:autoSpaceDE w:val="0"/>
      <w:autoSpaceDN w:val="0"/>
    </w:pPr>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EC440C"/>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844162">
      <w:bodyDiv w:val="1"/>
      <w:marLeft w:val="0"/>
      <w:marRight w:val="0"/>
      <w:marTop w:val="0"/>
      <w:marBottom w:val="0"/>
      <w:divBdr>
        <w:top w:val="none" w:sz="0" w:space="0" w:color="auto"/>
        <w:left w:val="none" w:sz="0" w:space="0" w:color="auto"/>
        <w:bottom w:val="none" w:sz="0" w:space="0" w:color="auto"/>
        <w:right w:val="none" w:sz="0" w:space="0" w:color="auto"/>
      </w:divBdr>
    </w:div>
    <w:div w:id="956450209">
      <w:bodyDiv w:val="1"/>
      <w:marLeft w:val="0"/>
      <w:marRight w:val="0"/>
      <w:marTop w:val="0"/>
      <w:marBottom w:val="0"/>
      <w:divBdr>
        <w:top w:val="none" w:sz="0" w:space="0" w:color="auto"/>
        <w:left w:val="none" w:sz="0" w:space="0" w:color="auto"/>
        <w:bottom w:val="none" w:sz="0" w:space="0" w:color="auto"/>
        <w:right w:val="none" w:sz="0" w:space="0" w:color="auto"/>
      </w:divBdr>
    </w:div>
    <w:div w:id="11531779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12</Pages>
  <Words>945</Words>
  <Characters>5389</Characters>
  <Application>Microsoft Macintosh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Yin-Hsia Yen</dc:creator>
  <cp:keywords/>
  <dc:description/>
  <cp:lastModifiedBy>Yin-Hsia Yen</cp:lastModifiedBy>
  <cp:revision>83</cp:revision>
  <dcterms:created xsi:type="dcterms:W3CDTF">2019-10-01T16:45:00Z</dcterms:created>
  <dcterms:modified xsi:type="dcterms:W3CDTF">2019-12-01T19:11:00Z</dcterms:modified>
</cp:coreProperties>
</file>