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0B23" w:rsidRPr="00340B23" w:rsidRDefault="00340B23" w:rsidP="00340B23">
      <w:pPr>
        <w:widowControl/>
        <w:spacing w:line="60" w:lineRule="atLeast"/>
        <w:jc w:val="center"/>
        <w:rPr>
          <w:rFonts w:ascii="新細明體" w:eastAsia="新細明體" w:hAnsi="新細明體" w:cs="新細明體"/>
          <w:kern w:val="0"/>
          <w:szCs w:val="24"/>
        </w:rPr>
      </w:pPr>
      <w:r w:rsidRPr="00340B23">
        <w:rPr>
          <w:rFonts w:ascii="微軟正黑體" w:eastAsia="微軟正黑體" w:hAnsi="微軟正黑體" w:cs="新細明體" w:hint="eastAsia"/>
          <w:color w:val="000000"/>
          <w:kern w:val="0"/>
          <w:sz w:val="22"/>
        </w:rPr>
        <w:t>嵌入式系統實驗</w:t>
      </w:r>
      <w:r w:rsidRPr="00340B23">
        <w:rPr>
          <w:rFonts w:ascii="微軟正黑體" w:eastAsia="微軟正黑體" w:hAnsi="微軟正黑體" w:cs="新細明體" w:hint="eastAsia"/>
          <w:b/>
          <w:bCs/>
          <w:color w:val="000000"/>
          <w:kern w:val="0"/>
          <w:sz w:val="22"/>
        </w:rPr>
        <w:br/>
      </w:r>
      <w:r w:rsidRPr="00340B23">
        <w:rPr>
          <w:rFonts w:ascii="微軟正黑體" w:eastAsia="微軟正黑體" w:hAnsi="微軟正黑體" w:cs="新細明體" w:hint="eastAsia"/>
          <w:b/>
          <w:bCs/>
          <w:color w:val="000000"/>
          <w:kern w:val="0"/>
          <w:sz w:val="28"/>
          <w:szCs w:val="28"/>
        </w:rPr>
        <w:t>實驗一 JavaScript and web programming basics</w:t>
      </w:r>
    </w:p>
    <w:p w:rsidR="00340B23" w:rsidRPr="00340B23" w:rsidRDefault="00340B23" w:rsidP="00340B23">
      <w:pPr>
        <w:widowControl/>
        <w:spacing w:line="60" w:lineRule="atLeast"/>
        <w:jc w:val="center"/>
        <w:rPr>
          <w:rFonts w:ascii="新細明體" w:eastAsia="新細明體" w:hAnsi="新細明體" w:cs="新細明體"/>
          <w:kern w:val="0"/>
          <w:szCs w:val="24"/>
        </w:rPr>
      </w:pPr>
      <w:r w:rsidRPr="00340B23">
        <w:rPr>
          <w:rFonts w:ascii="微軟正黑體" w:eastAsia="微軟正黑體" w:hAnsi="微軟正黑體" w:cs="新細明體" w:hint="eastAsia"/>
          <w:color w:val="000000"/>
          <w:kern w:val="0"/>
          <w:sz w:val="22"/>
        </w:rPr>
        <w:t>B02901061 鄧郁璇　B02901080 董皓文</w:t>
      </w:r>
    </w:p>
    <w:p w:rsidR="00340B23" w:rsidRPr="00340B23" w:rsidRDefault="00340B23" w:rsidP="00340B23">
      <w:pPr>
        <w:widowControl/>
        <w:spacing w:line="60" w:lineRule="atLeast"/>
        <w:rPr>
          <w:rFonts w:ascii="新細明體" w:eastAsia="新細明體" w:hAnsi="新細明體" w:cs="新細明體"/>
          <w:kern w:val="0"/>
          <w:szCs w:val="24"/>
        </w:rPr>
      </w:pPr>
    </w:p>
    <w:p w:rsidR="00340B23" w:rsidRPr="00340B23" w:rsidRDefault="00340B23" w:rsidP="00340B23">
      <w:pPr>
        <w:widowControl/>
        <w:spacing w:line="60" w:lineRule="atLeast"/>
        <w:rPr>
          <w:rFonts w:ascii="新細明體" w:eastAsia="新細明體" w:hAnsi="新細明體" w:cs="新細明體"/>
          <w:kern w:val="0"/>
          <w:szCs w:val="24"/>
        </w:rPr>
      </w:pPr>
      <w:r w:rsidRPr="00340B23">
        <w:rPr>
          <w:rFonts w:ascii="MS Gothic" w:eastAsia="MS Gothic" w:hAnsi="MS Gothic" w:cs="MS Gothic" w:hint="eastAsia"/>
          <w:b/>
          <w:bCs/>
          <w:color w:val="24292E"/>
          <w:kern w:val="0"/>
          <w:sz w:val="28"/>
          <w:szCs w:val="28"/>
          <w:shd w:val="clear" w:color="auto" w:fill="FFFFFF"/>
        </w:rPr>
        <w:t>❖</w:t>
      </w:r>
      <w:r w:rsidRPr="00340B23">
        <w:rPr>
          <w:rFonts w:ascii="微軟正黑體" w:eastAsia="微軟正黑體" w:hAnsi="微軟正黑體" w:cs="新細明體" w:hint="eastAsia"/>
          <w:b/>
          <w:bCs/>
          <w:color w:val="24292E"/>
          <w:kern w:val="0"/>
          <w:sz w:val="28"/>
          <w:szCs w:val="28"/>
          <w:shd w:val="clear" w:color="auto" w:fill="FFFFFF"/>
        </w:rPr>
        <w:t xml:space="preserve"> 功能</w:t>
      </w:r>
    </w:p>
    <w:p w:rsidR="00340B23" w:rsidRPr="00340B23" w:rsidRDefault="00340B23" w:rsidP="00340B23">
      <w:pPr>
        <w:widowControl/>
        <w:numPr>
          <w:ilvl w:val="0"/>
          <w:numId w:val="1"/>
        </w:numPr>
        <w:shd w:val="clear" w:color="auto" w:fill="FFFFFF"/>
        <w:spacing w:line="60" w:lineRule="atLeast"/>
        <w:textAlignment w:val="baseline"/>
        <w:rPr>
          <w:rFonts w:ascii="微軟正黑體" w:eastAsia="微軟正黑體" w:hAnsi="微軟正黑體" w:cs="新細明體"/>
          <w:color w:val="24292E"/>
          <w:kern w:val="0"/>
          <w:szCs w:val="24"/>
        </w:rPr>
      </w:pPr>
      <w:r w:rsidRPr="00340B23">
        <w:rPr>
          <w:rFonts w:ascii="微軟正黑體" w:eastAsia="微軟正黑體" w:hAnsi="微軟正黑體" w:cs="新細明體" w:hint="eastAsia"/>
          <w:color w:val="24292E"/>
          <w:kern w:val="0"/>
          <w:szCs w:val="24"/>
          <w:shd w:val="clear" w:color="auto" w:fill="FFFFFF"/>
        </w:rPr>
        <w:t>公開聊天室</w:t>
      </w:r>
    </w:p>
    <w:p w:rsidR="00340B23" w:rsidRPr="00340B23" w:rsidRDefault="00340B23" w:rsidP="00340B23">
      <w:pPr>
        <w:widowControl/>
        <w:numPr>
          <w:ilvl w:val="1"/>
          <w:numId w:val="1"/>
        </w:numPr>
        <w:shd w:val="clear" w:color="auto" w:fill="FFFFFF"/>
        <w:spacing w:line="60" w:lineRule="atLeast"/>
        <w:textAlignment w:val="baseline"/>
        <w:rPr>
          <w:rFonts w:ascii="微軟正黑體" w:eastAsia="微軟正黑體" w:hAnsi="微軟正黑體" w:cs="新細明體"/>
          <w:color w:val="24292E"/>
          <w:kern w:val="0"/>
          <w:szCs w:val="24"/>
        </w:rPr>
      </w:pPr>
      <w:r w:rsidRPr="00340B23">
        <w:rPr>
          <w:rFonts w:ascii="微軟正黑體" w:eastAsia="微軟正黑體" w:hAnsi="微軟正黑體" w:cs="新細明體" w:hint="eastAsia"/>
          <w:color w:val="24292E"/>
          <w:kern w:val="0"/>
          <w:szCs w:val="24"/>
          <w:shd w:val="clear" w:color="auto" w:fill="FFFFFF"/>
        </w:rPr>
        <w:t>所有上線用戶皆可傳送及接收訊息</w:t>
      </w:r>
    </w:p>
    <w:p w:rsidR="00340B23" w:rsidRPr="00340B23" w:rsidRDefault="00340B23" w:rsidP="00340B23">
      <w:pPr>
        <w:widowControl/>
        <w:numPr>
          <w:ilvl w:val="0"/>
          <w:numId w:val="1"/>
        </w:numPr>
        <w:shd w:val="clear" w:color="auto" w:fill="FFFFFF"/>
        <w:spacing w:line="60" w:lineRule="atLeast"/>
        <w:textAlignment w:val="baseline"/>
        <w:rPr>
          <w:rFonts w:ascii="微軟正黑體" w:eastAsia="微軟正黑體" w:hAnsi="微軟正黑體" w:cs="新細明體"/>
          <w:color w:val="24292E"/>
          <w:kern w:val="0"/>
          <w:szCs w:val="24"/>
        </w:rPr>
      </w:pPr>
      <w:r w:rsidRPr="00340B23">
        <w:rPr>
          <w:rFonts w:ascii="微軟正黑體" w:eastAsia="微軟正黑體" w:hAnsi="微軟正黑體" w:cs="新細明體" w:hint="eastAsia"/>
          <w:color w:val="24292E"/>
          <w:kern w:val="0"/>
          <w:szCs w:val="24"/>
          <w:shd w:val="clear" w:color="auto" w:fill="FFFFFF"/>
        </w:rPr>
        <w:t>上線用戶顯示</w:t>
      </w:r>
    </w:p>
    <w:p w:rsidR="00340B23" w:rsidRPr="00340B23" w:rsidRDefault="00340B23" w:rsidP="00340B23">
      <w:pPr>
        <w:widowControl/>
        <w:numPr>
          <w:ilvl w:val="1"/>
          <w:numId w:val="1"/>
        </w:numPr>
        <w:shd w:val="clear" w:color="auto" w:fill="FFFFFF"/>
        <w:spacing w:line="60" w:lineRule="atLeast"/>
        <w:textAlignment w:val="baseline"/>
        <w:rPr>
          <w:rFonts w:ascii="微軟正黑體" w:eastAsia="微軟正黑體" w:hAnsi="微軟正黑體" w:cs="新細明體"/>
          <w:color w:val="24292E"/>
          <w:kern w:val="0"/>
          <w:szCs w:val="24"/>
        </w:rPr>
      </w:pPr>
      <w:r w:rsidRPr="00340B23">
        <w:rPr>
          <w:rFonts w:ascii="微軟正黑體" w:eastAsia="微軟正黑體" w:hAnsi="微軟正黑體" w:cs="新細明體" w:hint="eastAsia"/>
          <w:color w:val="24292E"/>
          <w:kern w:val="0"/>
          <w:szCs w:val="24"/>
          <w:shd w:val="clear" w:color="auto" w:fill="FFFFFF"/>
        </w:rPr>
        <w:t>頁面右側列出所有上線用戶名稱</w:t>
      </w:r>
    </w:p>
    <w:p w:rsidR="00340B23" w:rsidRPr="00340B23" w:rsidRDefault="00340B23" w:rsidP="00340B23">
      <w:pPr>
        <w:widowControl/>
        <w:numPr>
          <w:ilvl w:val="0"/>
          <w:numId w:val="1"/>
        </w:numPr>
        <w:shd w:val="clear" w:color="auto" w:fill="FFFFFF"/>
        <w:spacing w:line="60" w:lineRule="atLeast"/>
        <w:textAlignment w:val="baseline"/>
        <w:rPr>
          <w:rFonts w:ascii="微軟正黑體" w:eastAsia="微軟正黑體" w:hAnsi="微軟正黑體" w:cs="新細明體"/>
          <w:color w:val="24292E"/>
          <w:kern w:val="0"/>
          <w:szCs w:val="24"/>
        </w:rPr>
      </w:pPr>
      <w:r w:rsidRPr="00340B23">
        <w:rPr>
          <w:rFonts w:ascii="微軟正黑體" w:eastAsia="微軟正黑體" w:hAnsi="微軟正黑體" w:cs="新細明體" w:hint="eastAsia"/>
          <w:color w:val="24292E"/>
          <w:kern w:val="0"/>
          <w:szCs w:val="24"/>
          <w:shd w:val="clear" w:color="auto" w:fill="FFFFFF"/>
        </w:rPr>
        <w:t>訊息泡泡</w:t>
      </w:r>
    </w:p>
    <w:p w:rsidR="00340B23" w:rsidRPr="00340B23" w:rsidRDefault="00340B23" w:rsidP="00340B23">
      <w:pPr>
        <w:widowControl/>
        <w:numPr>
          <w:ilvl w:val="1"/>
          <w:numId w:val="1"/>
        </w:numPr>
        <w:shd w:val="clear" w:color="auto" w:fill="FFFFFF"/>
        <w:spacing w:line="60" w:lineRule="atLeast"/>
        <w:textAlignment w:val="baseline"/>
        <w:rPr>
          <w:rFonts w:ascii="微軟正黑體" w:eastAsia="微軟正黑體" w:hAnsi="微軟正黑體" w:cs="新細明體"/>
          <w:color w:val="24292E"/>
          <w:kern w:val="0"/>
          <w:szCs w:val="24"/>
        </w:rPr>
      </w:pPr>
      <w:r w:rsidRPr="00340B23">
        <w:rPr>
          <w:rFonts w:ascii="微軟正黑體" w:eastAsia="微軟正黑體" w:hAnsi="微軟正黑體" w:cs="新細明體" w:hint="eastAsia"/>
          <w:color w:val="24292E"/>
          <w:kern w:val="0"/>
          <w:szCs w:val="24"/>
          <w:shd w:val="clear" w:color="auto" w:fill="FFFFFF"/>
        </w:rPr>
        <w:t>建立不同的背景顏色，以明顯區分自己與其他用戶傳送的訊息</w:t>
      </w:r>
    </w:p>
    <w:p w:rsidR="00340B23" w:rsidRPr="00340B23" w:rsidRDefault="00340B23" w:rsidP="00340B23">
      <w:pPr>
        <w:widowControl/>
        <w:numPr>
          <w:ilvl w:val="0"/>
          <w:numId w:val="1"/>
        </w:numPr>
        <w:shd w:val="clear" w:color="auto" w:fill="FFFFFF"/>
        <w:spacing w:line="60" w:lineRule="atLeast"/>
        <w:textAlignment w:val="baseline"/>
        <w:rPr>
          <w:rFonts w:ascii="微軟正黑體" w:eastAsia="微軟正黑體" w:hAnsi="微軟正黑體" w:cs="新細明體"/>
          <w:color w:val="24292E"/>
          <w:kern w:val="0"/>
          <w:szCs w:val="24"/>
        </w:rPr>
      </w:pPr>
      <w:r w:rsidRPr="00340B23">
        <w:rPr>
          <w:rFonts w:ascii="微軟正黑體" w:eastAsia="微軟正黑體" w:hAnsi="微軟正黑體" w:cs="新細明體" w:hint="eastAsia"/>
          <w:color w:val="24292E"/>
          <w:kern w:val="0"/>
          <w:szCs w:val="24"/>
          <w:shd w:val="clear" w:color="auto" w:fill="FFFFFF"/>
        </w:rPr>
        <w:t>系統提示</w:t>
      </w:r>
    </w:p>
    <w:p w:rsidR="00340B23" w:rsidRPr="00340B23" w:rsidRDefault="00340B23" w:rsidP="00340B23">
      <w:pPr>
        <w:widowControl/>
        <w:numPr>
          <w:ilvl w:val="1"/>
          <w:numId w:val="1"/>
        </w:numPr>
        <w:shd w:val="clear" w:color="auto" w:fill="FFFFFF"/>
        <w:spacing w:line="60" w:lineRule="atLeast"/>
        <w:textAlignment w:val="baseline"/>
        <w:rPr>
          <w:rFonts w:ascii="微軟正黑體" w:eastAsia="微軟正黑體" w:hAnsi="微軟正黑體" w:cs="新細明體"/>
          <w:color w:val="24292E"/>
          <w:kern w:val="0"/>
          <w:szCs w:val="24"/>
        </w:rPr>
      </w:pPr>
      <w:r w:rsidRPr="00340B23">
        <w:rPr>
          <w:rFonts w:ascii="微軟正黑體" w:eastAsia="微軟正黑體" w:hAnsi="微軟正黑體" w:cs="新細明體" w:hint="eastAsia"/>
          <w:color w:val="24292E"/>
          <w:kern w:val="0"/>
          <w:szCs w:val="24"/>
          <w:shd w:val="clear" w:color="auto" w:fill="FFFFFF"/>
        </w:rPr>
        <w:t>有用戶上線或離線時，會在訊息列中顯示</w:t>
      </w:r>
    </w:p>
    <w:p w:rsidR="00340B23" w:rsidRPr="006E35ED" w:rsidRDefault="006E35ED" w:rsidP="006E35ED">
      <w:pPr>
        <w:widowControl/>
        <w:numPr>
          <w:ilvl w:val="1"/>
          <w:numId w:val="1"/>
        </w:numPr>
        <w:shd w:val="clear" w:color="auto" w:fill="FFFFFF"/>
        <w:spacing w:line="60" w:lineRule="atLeast"/>
        <w:textAlignment w:val="baseline"/>
        <w:rPr>
          <w:rFonts w:ascii="微軟正黑體" w:eastAsia="微軟正黑體" w:hAnsi="微軟正黑體" w:cs="新細明體"/>
          <w:color w:val="24292E"/>
          <w:kern w:val="0"/>
          <w:szCs w:val="24"/>
        </w:rPr>
      </w:pPr>
      <w:r>
        <w:rPr>
          <w:rFonts w:ascii="微軟正黑體" w:eastAsia="微軟正黑體" w:hAnsi="微軟正黑體" w:cs="新細明體" w:hint="eastAsia"/>
          <w:color w:val="24292E"/>
          <w:kern w:val="0"/>
          <w:szCs w:val="24"/>
          <w:shd w:val="clear" w:color="auto" w:fill="FFFFFF"/>
        </w:rPr>
        <w:t>當兩則訊息傳送時間差距</w:t>
      </w:r>
      <w:r w:rsidR="003C7417">
        <w:rPr>
          <w:rFonts w:ascii="微軟正黑體" w:eastAsia="微軟正黑體" w:hAnsi="微軟正黑體" w:cs="新細明體" w:hint="eastAsia"/>
          <w:color w:val="24292E"/>
          <w:kern w:val="0"/>
          <w:szCs w:val="24"/>
          <w:shd w:val="clear" w:color="auto" w:fill="FFFFFF"/>
        </w:rPr>
        <w:t>超過</w:t>
      </w:r>
      <w:r w:rsidR="00340B23" w:rsidRPr="00340B23">
        <w:rPr>
          <w:rFonts w:ascii="微軟正黑體" w:eastAsia="微軟正黑體" w:hAnsi="微軟正黑體" w:cs="新細明體" w:hint="eastAsia"/>
          <w:color w:val="24292E"/>
          <w:kern w:val="0"/>
          <w:szCs w:val="24"/>
          <w:shd w:val="clear" w:color="auto" w:fill="FFFFFF"/>
        </w:rPr>
        <w:t>5分鐘</w:t>
      </w:r>
      <w:r>
        <w:rPr>
          <w:rFonts w:ascii="微軟正黑體" w:eastAsia="微軟正黑體" w:hAnsi="微軟正黑體" w:cs="新細明體" w:hint="eastAsia"/>
          <w:color w:val="24292E"/>
          <w:kern w:val="0"/>
          <w:szCs w:val="24"/>
          <w:shd w:val="clear" w:color="auto" w:fill="FFFFFF"/>
        </w:rPr>
        <w:t>，會</w:t>
      </w:r>
      <w:r>
        <w:rPr>
          <w:rFonts w:ascii="微軟正黑體" w:eastAsia="微軟正黑體" w:hAnsi="微軟正黑體" w:cs="新細明體" w:hint="eastAsia"/>
          <w:color w:val="24292E"/>
          <w:kern w:val="0"/>
          <w:szCs w:val="24"/>
          <w:shd w:val="clear" w:color="auto" w:fill="FFFFFF"/>
        </w:rPr>
        <w:t>在訊息列</w:t>
      </w:r>
      <w:r>
        <w:rPr>
          <w:rFonts w:ascii="微軟正黑體" w:eastAsia="微軟正黑體" w:hAnsi="微軟正黑體" w:cs="新細明體" w:hint="eastAsia"/>
          <w:color w:val="24292E"/>
          <w:kern w:val="0"/>
          <w:szCs w:val="24"/>
          <w:shd w:val="clear" w:color="auto" w:fill="FFFFFF"/>
        </w:rPr>
        <w:t>顯示</w:t>
      </w:r>
      <w:r>
        <w:rPr>
          <w:rFonts w:ascii="微軟正黑體" w:eastAsia="微軟正黑體" w:hAnsi="微軟正黑體" w:cs="新細明體" w:hint="eastAsia"/>
          <w:color w:val="24292E"/>
          <w:kern w:val="0"/>
          <w:szCs w:val="24"/>
        </w:rPr>
        <w:t>傳送</w:t>
      </w:r>
      <w:r w:rsidR="003C7417" w:rsidRPr="006E35ED">
        <w:rPr>
          <w:rFonts w:ascii="微軟正黑體" w:eastAsia="微軟正黑體" w:hAnsi="微軟正黑體" w:cs="新細明體" w:hint="eastAsia"/>
          <w:color w:val="24292E"/>
          <w:kern w:val="0"/>
          <w:szCs w:val="24"/>
          <w:shd w:val="clear" w:color="auto" w:fill="FFFFFF"/>
        </w:rPr>
        <w:t>時間</w:t>
      </w:r>
    </w:p>
    <w:p w:rsidR="00340B23" w:rsidRPr="00340B23" w:rsidRDefault="00340B23" w:rsidP="00340B23">
      <w:pPr>
        <w:widowControl/>
        <w:numPr>
          <w:ilvl w:val="0"/>
          <w:numId w:val="1"/>
        </w:numPr>
        <w:shd w:val="clear" w:color="auto" w:fill="FFFFFF"/>
        <w:spacing w:line="60" w:lineRule="atLeast"/>
        <w:textAlignment w:val="baseline"/>
        <w:rPr>
          <w:rFonts w:ascii="微軟正黑體" w:eastAsia="微軟正黑體" w:hAnsi="微軟正黑體" w:cs="新細明體"/>
          <w:color w:val="24292E"/>
          <w:kern w:val="0"/>
          <w:szCs w:val="24"/>
        </w:rPr>
      </w:pPr>
      <w:r w:rsidRPr="00340B23">
        <w:rPr>
          <w:rFonts w:ascii="微軟正黑體" w:eastAsia="微軟正黑體" w:hAnsi="微軟正黑體" w:cs="新細明體" w:hint="eastAsia"/>
          <w:color w:val="24292E"/>
          <w:kern w:val="0"/>
          <w:szCs w:val="24"/>
          <w:shd w:val="clear" w:color="auto" w:fill="FFFFFF"/>
        </w:rPr>
        <w:t>註冊</w:t>
      </w:r>
      <w:r w:rsidR="00D65FD1">
        <w:rPr>
          <w:rFonts w:ascii="微軟正黑體" w:eastAsia="微軟正黑體" w:hAnsi="微軟正黑體" w:cs="新細明體" w:hint="eastAsia"/>
          <w:color w:val="24292E"/>
          <w:kern w:val="0"/>
          <w:szCs w:val="24"/>
          <w:shd w:val="clear" w:color="auto" w:fill="FFFFFF"/>
        </w:rPr>
        <w:t>及</w:t>
      </w:r>
      <w:r w:rsidRPr="00340B23">
        <w:rPr>
          <w:rFonts w:ascii="微軟正黑體" w:eastAsia="微軟正黑體" w:hAnsi="微軟正黑體" w:cs="新細明體" w:hint="eastAsia"/>
          <w:color w:val="24292E"/>
          <w:kern w:val="0"/>
          <w:szCs w:val="24"/>
          <w:shd w:val="clear" w:color="auto" w:fill="FFFFFF"/>
        </w:rPr>
        <w:t>登入系統</w:t>
      </w:r>
    </w:p>
    <w:p w:rsidR="00340B23" w:rsidRPr="00340B23" w:rsidRDefault="00340B23" w:rsidP="00340B23">
      <w:pPr>
        <w:widowControl/>
        <w:numPr>
          <w:ilvl w:val="1"/>
          <w:numId w:val="1"/>
        </w:numPr>
        <w:shd w:val="clear" w:color="auto" w:fill="FFFFFF"/>
        <w:spacing w:line="60" w:lineRule="atLeast"/>
        <w:textAlignment w:val="baseline"/>
        <w:rPr>
          <w:rFonts w:ascii="微軟正黑體" w:eastAsia="微軟正黑體" w:hAnsi="微軟正黑體" w:cs="新細明體"/>
          <w:color w:val="24292E"/>
          <w:kern w:val="0"/>
          <w:szCs w:val="24"/>
        </w:rPr>
      </w:pPr>
      <w:r w:rsidRPr="00340B23">
        <w:rPr>
          <w:rFonts w:ascii="微軟正黑體" w:eastAsia="微軟正黑體" w:hAnsi="微軟正黑體" w:cs="新細明體" w:hint="eastAsia"/>
          <w:color w:val="24292E"/>
          <w:kern w:val="0"/>
          <w:szCs w:val="24"/>
          <w:shd w:val="clear" w:color="auto" w:fill="FFFFFF"/>
        </w:rPr>
        <w:t>輸入guest以guest身分登入</w:t>
      </w:r>
    </w:p>
    <w:p w:rsidR="00340B23" w:rsidRPr="00340B23" w:rsidRDefault="00340B23" w:rsidP="00340B23">
      <w:pPr>
        <w:widowControl/>
        <w:numPr>
          <w:ilvl w:val="1"/>
          <w:numId w:val="1"/>
        </w:numPr>
        <w:shd w:val="clear" w:color="auto" w:fill="FFFFFF"/>
        <w:spacing w:line="60" w:lineRule="atLeast"/>
        <w:textAlignment w:val="baseline"/>
        <w:rPr>
          <w:rFonts w:ascii="微軟正黑體" w:eastAsia="微軟正黑體" w:hAnsi="微軟正黑體" w:cs="新細明體"/>
          <w:color w:val="24292E"/>
          <w:kern w:val="0"/>
          <w:szCs w:val="24"/>
        </w:rPr>
      </w:pPr>
      <w:r w:rsidRPr="00340B23">
        <w:rPr>
          <w:rFonts w:ascii="微軟正黑體" w:eastAsia="微軟正黑體" w:hAnsi="微軟正黑體" w:cs="新細明體" w:hint="eastAsia"/>
          <w:color w:val="24292E"/>
          <w:kern w:val="0"/>
          <w:szCs w:val="24"/>
          <w:shd w:val="clear" w:color="auto" w:fill="FFFFFF"/>
        </w:rPr>
        <w:t>輸入new以註冊新帳</w:t>
      </w:r>
      <w:r w:rsidR="00D65FD1">
        <w:rPr>
          <w:rFonts w:ascii="微軟正黑體" w:eastAsia="微軟正黑體" w:hAnsi="微軟正黑體" w:cs="新細明體" w:hint="eastAsia"/>
          <w:color w:val="24292E"/>
          <w:kern w:val="0"/>
          <w:szCs w:val="24"/>
          <w:shd w:val="clear" w:color="auto" w:fill="FFFFFF"/>
        </w:rPr>
        <w:t>戶</w:t>
      </w:r>
    </w:p>
    <w:p w:rsidR="006E35ED" w:rsidRDefault="00D65FD1" w:rsidP="006E35ED">
      <w:pPr>
        <w:widowControl/>
        <w:numPr>
          <w:ilvl w:val="1"/>
          <w:numId w:val="1"/>
        </w:numPr>
        <w:shd w:val="clear" w:color="auto" w:fill="FFFFFF"/>
        <w:spacing w:line="60" w:lineRule="atLeast"/>
        <w:textAlignment w:val="baseline"/>
        <w:rPr>
          <w:rFonts w:ascii="微軟正黑體" w:eastAsia="微軟正黑體" w:hAnsi="微軟正黑體" w:cs="新細明體"/>
          <w:color w:val="24292E"/>
          <w:kern w:val="0"/>
          <w:szCs w:val="24"/>
        </w:rPr>
      </w:pPr>
      <w:r>
        <w:rPr>
          <w:rFonts w:ascii="微軟正黑體" w:eastAsia="微軟正黑體" w:hAnsi="微軟正黑體" w:cs="新細明體" w:hint="eastAsia"/>
          <w:color w:val="24292E"/>
          <w:kern w:val="0"/>
          <w:szCs w:val="24"/>
          <w:shd w:val="clear" w:color="auto" w:fill="FFFFFF"/>
        </w:rPr>
        <w:t>輸入已註冊</w:t>
      </w:r>
      <w:r w:rsidR="00340B23" w:rsidRPr="00340B23">
        <w:rPr>
          <w:rFonts w:ascii="微軟正黑體" w:eastAsia="微軟正黑體" w:hAnsi="微軟正黑體" w:cs="新細明體" w:hint="eastAsia"/>
          <w:color w:val="24292E"/>
          <w:kern w:val="0"/>
          <w:szCs w:val="24"/>
          <w:shd w:val="clear" w:color="auto" w:fill="FFFFFF"/>
        </w:rPr>
        <w:t>帳</w:t>
      </w:r>
      <w:r>
        <w:rPr>
          <w:rFonts w:ascii="微軟正黑體" w:eastAsia="微軟正黑體" w:hAnsi="微軟正黑體" w:cs="新細明體" w:hint="eastAsia"/>
          <w:color w:val="24292E"/>
          <w:kern w:val="0"/>
          <w:szCs w:val="24"/>
          <w:shd w:val="clear" w:color="auto" w:fill="FFFFFF"/>
        </w:rPr>
        <w:t>號</w:t>
      </w:r>
      <w:r w:rsidR="006E35ED">
        <w:rPr>
          <w:rFonts w:ascii="微軟正黑體" w:eastAsia="微軟正黑體" w:hAnsi="微軟正黑體" w:cs="新細明體" w:hint="eastAsia"/>
          <w:color w:val="24292E"/>
          <w:kern w:val="0"/>
          <w:szCs w:val="24"/>
          <w:shd w:val="clear" w:color="auto" w:fill="FFFFFF"/>
        </w:rPr>
        <w:t>及密碼</w:t>
      </w:r>
      <w:r>
        <w:rPr>
          <w:rFonts w:ascii="微軟正黑體" w:eastAsia="微軟正黑體" w:hAnsi="微軟正黑體" w:cs="新細明體" w:hint="eastAsia"/>
          <w:color w:val="24292E"/>
          <w:kern w:val="0"/>
          <w:szCs w:val="24"/>
          <w:shd w:val="clear" w:color="auto" w:fill="FFFFFF"/>
        </w:rPr>
        <w:t>登入</w:t>
      </w:r>
      <w:r w:rsidR="006E35ED">
        <w:rPr>
          <w:rFonts w:ascii="微軟正黑體" w:eastAsia="微軟正黑體" w:hAnsi="微軟正黑體" w:cs="新細明體" w:hint="eastAsia"/>
          <w:color w:val="24292E"/>
          <w:kern w:val="0"/>
          <w:szCs w:val="24"/>
        </w:rPr>
        <w:t>（不同client登入同一帳號可同步）</w:t>
      </w:r>
    </w:p>
    <w:p w:rsidR="006E35ED" w:rsidRDefault="006E35ED" w:rsidP="006E35ED">
      <w:pPr>
        <w:widowControl/>
        <w:numPr>
          <w:ilvl w:val="2"/>
          <w:numId w:val="1"/>
        </w:numPr>
        <w:shd w:val="clear" w:color="auto" w:fill="FFFFFF"/>
        <w:spacing w:line="60" w:lineRule="atLeast"/>
        <w:textAlignment w:val="baseline"/>
        <w:rPr>
          <w:rFonts w:ascii="微軟正黑體" w:eastAsia="微軟正黑體" w:hAnsi="微軟正黑體" w:cs="新細明體"/>
          <w:color w:val="24292E"/>
          <w:kern w:val="0"/>
          <w:szCs w:val="24"/>
        </w:rPr>
      </w:pPr>
      <w:r>
        <w:rPr>
          <w:rFonts w:ascii="微軟正黑體" w:eastAsia="微軟正黑體" w:hAnsi="微軟正黑體" w:cs="新細明體" w:hint="eastAsia"/>
          <w:color w:val="24292E"/>
          <w:kern w:val="0"/>
          <w:szCs w:val="24"/>
        </w:rPr>
        <w:t>以利未來開發歷史訊息讀取功能</w:t>
      </w:r>
    </w:p>
    <w:p w:rsidR="006E35ED" w:rsidRPr="006E35ED" w:rsidRDefault="006E35ED" w:rsidP="006E35ED">
      <w:pPr>
        <w:widowControl/>
        <w:numPr>
          <w:ilvl w:val="2"/>
          <w:numId w:val="1"/>
        </w:numPr>
        <w:shd w:val="clear" w:color="auto" w:fill="FFFFFF"/>
        <w:spacing w:line="60" w:lineRule="atLeast"/>
        <w:textAlignment w:val="baseline"/>
        <w:rPr>
          <w:rFonts w:ascii="微軟正黑體" w:eastAsia="微軟正黑體" w:hAnsi="微軟正黑體" w:cs="新細明體" w:hint="eastAsia"/>
          <w:color w:val="24292E"/>
          <w:kern w:val="0"/>
          <w:szCs w:val="24"/>
        </w:rPr>
      </w:pPr>
      <w:r>
        <w:rPr>
          <w:rFonts w:ascii="微軟正黑體" w:eastAsia="微軟正黑體" w:hAnsi="微軟正黑體" w:cs="新細明體" w:hint="eastAsia"/>
          <w:color w:val="24292E"/>
          <w:kern w:val="0"/>
          <w:szCs w:val="24"/>
        </w:rPr>
        <w:t>以及一對一對話的實現</w:t>
      </w:r>
    </w:p>
    <w:p w:rsidR="00340B23" w:rsidRPr="00340B23" w:rsidRDefault="00340B23" w:rsidP="00340B23">
      <w:pPr>
        <w:widowControl/>
        <w:spacing w:line="60" w:lineRule="atLeast"/>
        <w:rPr>
          <w:rFonts w:ascii="新細明體" w:eastAsia="新細明體" w:hAnsi="新細明體" w:cs="新細明體"/>
          <w:kern w:val="0"/>
          <w:szCs w:val="24"/>
        </w:rPr>
      </w:pPr>
      <w:r w:rsidRPr="00340B23">
        <w:rPr>
          <w:rFonts w:ascii="MS Gothic" w:eastAsia="MS Gothic" w:hAnsi="MS Gothic" w:cs="MS Gothic" w:hint="eastAsia"/>
          <w:b/>
          <w:bCs/>
          <w:color w:val="24292E"/>
          <w:kern w:val="0"/>
          <w:sz w:val="28"/>
          <w:szCs w:val="28"/>
          <w:shd w:val="clear" w:color="auto" w:fill="FFFFFF"/>
        </w:rPr>
        <w:lastRenderedPageBreak/>
        <w:t>❖</w:t>
      </w:r>
      <w:r w:rsidRPr="00340B23">
        <w:rPr>
          <w:rFonts w:ascii="微軟正黑體" w:eastAsia="微軟正黑體" w:hAnsi="微軟正黑體" w:cs="新細明體" w:hint="eastAsia"/>
          <w:b/>
          <w:bCs/>
          <w:color w:val="24292E"/>
          <w:kern w:val="0"/>
          <w:sz w:val="28"/>
          <w:szCs w:val="28"/>
          <w:shd w:val="clear" w:color="auto" w:fill="FFFFFF"/>
        </w:rPr>
        <w:t xml:space="preserve"> 系統架構</w:t>
      </w:r>
      <w:r w:rsidRPr="00340B23">
        <w:rPr>
          <w:rFonts w:ascii="微軟正黑體" w:eastAsia="微軟正黑體" w:hAnsi="微軟正黑體" w:cs="新細明體" w:hint="eastAsia"/>
          <w:color w:val="000000"/>
          <w:kern w:val="0"/>
          <w:sz w:val="22"/>
        </w:rPr>
        <w:t xml:space="preserve"> </w:t>
      </w:r>
    </w:p>
    <w:p w:rsidR="00970317" w:rsidRPr="00E74E3D" w:rsidRDefault="00970317">
      <w:pPr>
        <w:rPr>
          <w:rFonts w:eastAsia="微軟正黑體" w:cstheme="minorHAnsi"/>
          <w:sz w:val="28"/>
          <w:szCs w:val="28"/>
        </w:rPr>
      </w:pPr>
      <w:r w:rsidRPr="00E74E3D">
        <w:rPr>
          <w:rFonts w:eastAsia="微軟正黑體" w:cstheme="minorHAnsi"/>
          <w:sz w:val="28"/>
          <w:szCs w:val="28"/>
        </w:rPr>
        <w:t>1. Client</w:t>
      </w:r>
      <w:r w:rsidRPr="00E74E3D">
        <w:rPr>
          <w:rFonts w:eastAsia="微軟正黑體" w:hAnsi="微軟正黑體" w:cstheme="minorHAnsi"/>
          <w:sz w:val="28"/>
          <w:szCs w:val="28"/>
        </w:rPr>
        <w:t>端</w:t>
      </w:r>
    </w:p>
    <w:p w:rsidR="00E74E3D" w:rsidRDefault="00340B23">
      <w:pPr>
        <w:rPr>
          <w:rFonts w:eastAsia="微軟正黑體" w:cstheme="minorHAnsi"/>
          <w:u w:val="single"/>
        </w:rPr>
      </w:pPr>
      <w:r w:rsidRPr="00E74E3D">
        <w:rPr>
          <w:rFonts w:eastAsia="微軟正黑體" w:hAnsi="微軟正黑體" w:cstheme="minorHAnsi"/>
          <w:u w:val="single"/>
        </w:rPr>
        <w:t>聊天室介面</w:t>
      </w:r>
    </w:p>
    <w:p w:rsidR="00E74E3D" w:rsidRPr="00E74E3D" w:rsidRDefault="00E74E3D">
      <w:pPr>
        <w:rPr>
          <w:rFonts w:eastAsia="微軟正黑體" w:cstheme="minorHAnsi"/>
          <w:u w:val="single"/>
        </w:rPr>
      </w:pPr>
      <w:r w:rsidRPr="00E74E3D">
        <w:rPr>
          <w:rFonts w:eastAsia="微軟正黑體" w:cstheme="minorHAnsi" w:hint="eastAsia"/>
          <w:noProof/>
          <w:u w:val="single"/>
        </w:rPr>
        <w:drawing>
          <wp:inline distT="0" distB="0" distL="0" distR="0">
            <wp:extent cx="5274310" cy="2704465"/>
            <wp:effectExtent l="19050" t="0" r="2540" b="0"/>
            <wp:docPr id="11" name="圖片 7" descr="聊天介面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聊天介面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E3D" w:rsidRPr="003136D3" w:rsidRDefault="00E74E3D">
      <w:pPr>
        <w:rPr>
          <w:u w:val="single"/>
        </w:rPr>
      </w:pPr>
      <w:r w:rsidRPr="00E74E3D">
        <w:rPr>
          <w:rFonts w:hint="eastAsia"/>
          <w:noProof/>
          <w:u w:val="single"/>
        </w:rPr>
        <w:drawing>
          <wp:inline distT="0" distB="0" distL="0" distR="0">
            <wp:extent cx="5267325" cy="2085975"/>
            <wp:effectExtent l="19050" t="0" r="9525" b="0"/>
            <wp:docPr id="10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085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5798" w:rsidRPr="00E74E3D" w:rsidRDefault="00915798">
      <w:pPr>
        <w:rPr>
          <w:rFonts w:eastAsia="微軟正黑體" w:cstheme="minorHAnsi"/>
          <w:b/>
        </w:rPr>
      </w:pPr>
      <w:r w:rsidRPr="00E74E3D">
        <w:rPr>
          <w:rFonts w:eastAsia="微軟正黑體" w:cstheme="minorHAnsi"/>
          <w:b/>
        </w:rPr>
        <w:t>&lt;div&gt;</w:t>
      </w:r>
    </w:p>
    <w:p w:rsidR="00915798" w:rsidRPr="00E74E3D" w:rsidRDefault="007A173C">
      <w:pPr>
        <w:rPr>
          <w:rFonts w:eastAsia="微軟正黑體" w:cstheme="minorHAnsi"/>
          <w:b/>
        </w:rPr>
      </w:pPr>
      <w:r>
        <w:rPr>
          <w:rFonts w:eastAsia="微軟正黑體" w:cstheme="minorHAnsi"/>
          <w:noProof/>
        </w:rPr>
        <w:pict>
          <v:roundrect id="_x0000_s1027" style="position:absolute;margin-left:229.5pt;margin-top:12.75pt;width:66.75pt;height:30pt;z-index:251659264" arcsize="10923f" fillcolor="#4f81bd [3204]" strokecolor="#f2f2f2 [3041]" strokeweight="3pt">
            <v:shadow on="t" type="perspective" color="#243f60 [1604]" opacity=".5" offset="1pt" offset2="-1pt"/>
            <v:textbox style="mso-next-textbox:#_x0000_s1027">
              <w:txbxContent>
                <w:p w:rsidR="00915798" w:rsidRPr="006E35ED" w:rsidRDefault="00915798" w:rsidP="00915798">
                  <w:pPr>
                    <w:rPr>
                      <w:b/>
                      <w:color w:val="FFFFFF" w:themeColor="background1"/>
                    </w:rPr>
                  </w:pPr>
                  <w:r w:rsidRPr="006E35ED">
                    <w:rPr>
                      <w:rFonts w:hint="eastAsia"/>
                      <w:color w:val="FFFFFF" w:themeColor="background1"/>
                    </w:rPr>
                    <w:t>container</w:t>
                  </w:r>
                </w:p>
                <w:p w:rsidR="00915798" w:rsidRDefault="00915798" w:rsidP="00915798"/>
              </w:txbxContent>
            </v:textbox>
          </v:roundrect>
        </w:pict>
      </w:r>
      <w:r>
        <w:rPr>
          <w:rFonts w:eastAsia="微軟正黑體" w:cstheme="minorHAnsi"/>
          <w:noProof/>
        </w:rPr>
        <w:pict>
          <v:roundrect id="_x0000_s1026" style="position:absolute;margin-left:50.25pt;margin-top:12.75pt;width:106.5pt;height:30pt;z-index:251658240" arcsize="10923f" fillcolor="#4f81bd [3204]" strokecolor="#f2f2f2 [3041]" strokeweight="3pt">
            <v:shadow on="t" type="perspective" color="#243f60 [1604]" opacity=".5" offset="1pt" offset2="-1pt"/>
            <v:textbox style="mso-next-textbox:#_x0000_s1026">
              <w:txbxContent>
                <w:p w:rsidR="00915798" w:rsidRPr="006E35ED" w:rsidRDefault="00915798" w:rsidP="00915798">
                  <w:pPr>
                    <w:rPr>
                      <w:color w:val="FFFFFF" w:themeColor="background1"/>
                    </w:rPr>
                  </w:pPr>
                  <w:r w:rsidRPr="006E35ED">
                    <w:rPr>
                      <w:rFonts w:hint="eastAsia"/>
                      <w:color w:val="FFFFFF" w:themeColor="background1"/>
                    </w:rPr>
                    <w:t>chatroom-header</w:t>
                  </w:r>
                </w:p>
                <w:p w:rsidR="00915798" w:rsidRDefault="00915798"/>
              </w:txbxContent>
            </v:textbox>
          </v:roundrect>
        </w:pict>
      </w:r>
    </w:p>
    <w:p w:rsidR="00915798" w:rsidRPr="00E74E3D" w:rsidRDefault="00915798">
      <w:pPr>
        <w:rPr>
          <w:rFonts w:eastAsia="微軟正黑體" w:cstheme="minorHAnsi"/>
        </w:rPr>
      </w:pPr>
    </w:p>
    <w:p w:rsidR="00915798" w:rsidRPr="00E74E3D" w:rsidRDefault="007A173C">
      <w:pPr>
        <w:rPr>
          <w:rFonts w:eastAsia="微軟正黑體" w:cstheme="minorHAnsi"/>
        </w:rPr>
      </w:pPr>
      <w:r>
        <w:rPr>
          <w:rFonts w:eastAsia="微軟正黑體" w:cstheme="minorHAnsi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position:absolute;margin-left:207.75pt;margin-top:12.75pt;width:43.5pt;height:49.5pt;flip:x;z-index:251663360" o:connectortype="straight">
            <v:stroke endarrow="block"/>
          </v:shape>
        </w:pict>
      </w:r>
      <w:r>
        <w:rPr>
          <w:rFonts w:eastAsia="微軟正黑體" w:cstheme="minorHAnsi"/>
          <w:noProof/>
        </w:rPr>
        <w:pict>
          <v:shape id="_x0000_s1033" type="#_x0000_t32" style="position:absolute;margin-left:270.75pt;margin-top:12.75pt;width:40.5pt;height:49.5pt;z-index:251664384" o:connectortype="straight">
            <v:stroke endarrow="block"/>
          </v:shape>
        </w:pict>
      </w:r>
    </w:p>
    <w:p w:rsidR="00915798" w:rsidRPr="00E74E3D" w:rsidRDefault="00915798">
      <w:pPr>
        <w:rPr>
          <w:rFonts w:eastAsia="微軟正黑體" w:cstheme="minorHAnsi"/>
        </w:rPr>
      </w:pPr>
    </w:p>
    <w:p w:rsidR="003136D3" w:rsidRPr="00E74E3D" w:rsidRDefault="003136D3" w:rsidP="00915798">
      <w:pPr>
        <w:rPr>
          <w:rFonts w:eastAsia="微軟正黑體" w:cstheme="minorHAnsi"/>
          <w:b/>
        </w:rPr>
      </w:pPr>
    </w:p>
    <w:p w:rsidR="00915798" w:rsidRPr="00E74E3D" w:rsidRDefault="007A173C" w:rsidP="00915798">
      <w:pPr>
        <w:rPr>
          <w:rFonts w:eastAsia="微軟正黑體" w:cstheme="minorHAnsi"/>
          <w:b/>
        </w:rPr>
      </w:pPr>
      <w:r>
        <w:rPr>
          <w:rFonts w:eastAsia="微軟正黑體" w:cstheme="minorHAnsi"/>
          <w:b/>
          <w:noProof/>
        </w:rPr>
        <w:pict>
          <v:roundrect id="_x0000_s1031" style="position:absolute;margin-left:279.75pt;margin-top:10.5pt;width:81pt;height:30pt;z-index:251662336" arcsize="10923f" fillcolor="#4f81bd [3204]" strokecolor="#f2f2f2 [3041]" strokeweight="3pt">
            <v:shadow on="t" type="perspective" color="#243f60 [1604]" opacity=".5" offset="1pt" offset2="-1pt"/>
            <v:textbox style="mso-next-textbox:#_x0000_s1031">
              <w:txbxContent>
                <w:p w:rsidR="00915798" w:rsidRPr="006E35ED" w:rsidRDefault="00915798" w:rsidP="00915798">
                  <w:pPr>
                    <w:rPr>
                      <w:b/>
                      <w:color w:val="FFFFFF" w:themeColor="background1"/>
                    </w:rPr>
                  </w:pPr>
                  <w:r w:rsidRPr="006E35ED">
                    <w:rPr>
                      <w:rFonts w:hint="eastAsia"/>
                      <w:color w:val="FFFFFF" w:themeColor="background1"/>
                    </w:rPr>
                    <w:t>user-list-div</w:t>
                  </w:r>
                </w:p>
                <w:p w:rsidR="00915798" w:rsidRDefault="00915798" w:rsidP="00915798"/>
              </w:txbxContent>
            </v:textbox>
          </v:roundrect>
        </w:pict>
      </w:r>
      <w:r>
        <w:rPr>
          <w:rFonts w:eastAsia="微軟正黑體" w:cstheme="minorHAnsi"/>
          <w:b/>
          <w:noProof/>
        </w:rPr>
        <w:pict>
          <v:roundrect id="_x0000_s1030" style="position:absolute;margin-left:174.75pt;margin-top:10.5pt;width:60.75pt;height:30pt;z-index:251661312" arcsize="10923f" fillcolor="#4f81bd [3204]" strokecolor="#f2f2f2 [3041]" strokeweight="3pt">
            <v:shadow on="t" type="perspective" color="#243f60 [1604]" opacity=".5" offset="1pt" offset2="-1pt"/>
            <v:textbox style="mso-next-textbox:#_x0000_s1030">
              <w:txbxContent>
                <w:p w:rsidR="00915798" w:rsidRPr="006E35ED" w:rsidRDefault="00915798" w:rsidP="00915798">
                  <w:pPr>
                    <w:rPr>
                      <w:color w:val="FFFFFF" w:themeColor="background1"/>
                    </w:rPr>
                  </w:pPr>
                  <w:r w:rsidRPr="006E35ED">
                    <w:rPr>
                      <w:rFonts w:hint="eastAsia"/>
                      <w:color w:val="FFFFFF" w:themeColor="background1"/>
                    </w:rPr>
                    <w:t>msg-div</w:t>
                  </w:r>
                </w:p>
                <w:p w:rsidR="00915798" w:rsidRDefault="00915798" w:rsidP="00915798"/>
              </w:txbxContent>
            </v:textbox>
          </v:roundrect>
        </w:pict>
      </w:r>
    </w:p>
    <w:p w:rsidR="00915798" w:rsidRDefault="00915798">
      <w:pPr>
        <w:rPr>
          <w:rFonts w:eastAsia="微軟正黑體" w:cstheme="minorHAnsi"/>
        </w:rPr>
      </w:pPr>
    </w:p>
    <w:p w:rsidR="00E74E3D" w:rsidRDefault="00E74E3D">
      <w:pPr>
        <w:rPr>
          <w:rFonts w:eastAsia="微軟正黑體" w:cstheme="minorHAnsi"/>
        </w:rPr>
      </w:pPr>
    </w:p>
    <w:p w:rsidR="00E74E3D" w:rsidRPr="00E74E3D" w:rsidRDefault="00E74E3D" w:rsidP="00E74E3D">
      <w:pPr>
        <w:rPr>
          <w:rFonts w:eastAsia="微軟正黑體" w:cstheme="minorHAnsi"/>
        </w:rPr>
      </w:pPr>
      <w:r w:rsidRPr="00E74E3D">
        <w:rPr>
          <w:rFonts w:eastAsia="微軟正黑體" w:cstheme="minorHAnsi"/>
        </w:rPr>
        <w:lastRenderedPageBreak/>
        <w:t>msg-div</w:t>
      </w:r>
      <w:r w:rsidRPr="00E74E3D">
        <w:rPr>
          <w:rFonts w:eastAsia="微軟正黑體" w:hAnsi="微軟正黑體" w:cstheme="minorHAnsi"/>
        </w:rPr>
        <w:t>：訊息顯示區</w:t>
      </w:r>
    </w:p>
    <w:p w:rsidR="00E74E3D" w:rsidRPr="00E74E3D" w:rsidRDefault="00E74E3D">
      <w:pPr>
        <w:rPr>
          <w:rFonts w:eastAsia="微軟正黑體" w:cstheme="minorHAnsi"/>
        </w:rPr>
      </w:pPr>
      <w:r w:rsidRPr="00E74E3D">
        <w:rPr>
          <w:rFonts w:eastAsia="微軟正黑體" w:cstheme="minorHAnsi"/>
        </w:rPr>
        <w:t>user-list-div</w:t>
      </w:r>
      <w:r w:rsidRPr="00E74E3D">
        <w:rPr>
          <w:rFonts w:eastAsia="微軟正黑體" w:hAnsi="微軟正黑體" w:cstheme="minorHAnsi"/>
        </w:rPr>
        <w:t>：上線用戶列表</w:t>
      </w:r>
    </w:p>
    <w:p w:rsidR="003136D3" w:rsidRPr="00E74E3D" w:rsidRDefault="003136D3">
      <w:pPr>
        <w:rPr>
          <w:rFonts w:eastAsia="微軟正黑體" w:cstheme="minorHAnsi"/>
        </w:rPr>
      </w:pPr>
      <w:r w:rsidRPr="00E74E3D">
        <w:rPr>
          <w:rFonts w:eastAsia="微軟正黑體" w:cstheme="minorHAnsi"/>
          <w:b/>
        </w:rPr>
        <w:t>&lt;input&gt;</w:t>
      </w:r>
    </w:p>
    <w:p w:rsidR="003136D3" w:rsidRPr="00E74E3D" w:rsidRDefault="003136D3">
      <w:pPr>
        <w:rPr>
          <w:rFonts w:eastAsia="微軟正黑體" w:cstheme="minorHAnsi"/>
        </w:rPr>
      </w:pPr>
      <w:r w:rsidRPr="00E74E3D">
        <w:rPr>
          <w:rFonts w:eastAsia="微軟正黑體" w:cstheme="minorHAnsi"/>
        </w:rPr>
        <w:tab/>
      </w:r>
      <w:r w:rsidRPr="00E74E3D">
        <w:rPr>
          <w:rFonts w:eastAsia="微軟正黑體" w:hAnsi="微軟正黑體" w:cstheme="minorHAnsi"/>
        </w:rPr>
        <w:t>訊息輸入欄</w:t>
      </w:r>
    </w:p>
    <w:p w:rsidR="003136D3" w:rsidRPr="00E74E3D" w:rsidRDefault="003136D3">
      <w:pPr>
        <w:rPr>
          <w:rFonts w:eastAsia="微軟正黑體" w:cstheme="minorHAnsi"/>
          <w:b/>
        </w:rPr>
      </w:pPr>
      <w:r w:rsidRPr="00E74E3D">
        <w:rPr>
          <w:rFonts w:eastAsia="微軟正黑體" w:cstheme="minorHAnsi"/>
          <w:b/>
        </w:rPr>
        <w:t>&lt;button&gt;</w:t>
      </w:r>
    </w:p>
    <w:p w:rsidR="003136D3" w:rsidRPr="00E74E3D" w:rsidRDefault="003136D3">
      <w:pPr>
        <w:rPr>
          <w:rFonts w:eastAsia="微軟正黑體" w:cstheme="minorHAnsi"/>
        </w:rPr>
      </w:pPr>
      <w:r w:rsidRPr="00E74E3D">
        <w:rPr>
          <w:rFonts w:eastAsia="微軟正黑體" w:cstheme="minorHAnsi"/>
          <w:b/>
        </w:rPr>
        <w:tab/>
      </w:r>
      <w:r w:rsidRPr="00E74E3D">
        <w:rPr>
          <w:rFonts w:eastAsia="微軟正黑體" w:hAnsi="微軟正黑體" w:cstheme="minorHAnsi"/>
        </w:rPr>
        <w:t>訊息傳送按鈕</w:t>
      </w:r>
    </w:p>
    <w:p w:rsidR="003136D3" w:rsidRPr="00E74E3D" w:rsidRDefault="003136D3">
      <w:pPr>
        <w:rPr>
          <w:rFonts w:eastAsia="微軟正黑體" w:cstheme="minorHAnsi"/>
        </w:rPr>
      </w:pPr>
    </w:p>
    <w:p w:rsidR="003136D3" w:rsidRPr="00E74E3D" w:rsidRDefault="00D65FD1">
      <w:pPr>
        <w:rPr>
          <w:rFonts w:eastAsia="微軟正黑體" w:cstheme="minorHAnsi"/>
        </w:rPr>
      </w:pPr>
      <w:r w:rsidRPr="00E74E3D">
        <w:rPr>
          <w:rFonts w:eastAsia="微軟正黑體" w:hAnsi="微軟正黑體" w:cstheme="minorHAnsi"/>
          <w:u w:val="single"/>
        </w:rPr>
        <w:t>註冊及</w:t>
      </w:r>
      <w:r w:rsidR="003136D3" w:rsidRPr="00E74E3D">
        <w:rPr>
          <w:rFonts w:eastAsia="微軟正黑體" w:hAnsi="微軟正黑體" w:cstheme="minorHAnsi"/>
          <w:u w:val="single"/>
        </w:rPr>
        <w:t>登入系統</w:t>
      </w:r>
    </w:p>
    <w:p w:rsidR="00D93D1B" w:rsidRPr="00E74E3D" w:rsidRDefault="00D65FD1">
      <w:pPr>
        <w:rPr>
          <w:rFonts w:eastAsia="微軟正黑體" w:cstheme="minorHAnsi"/>
        </w:rPr>
      </w:pPr>
      <w:r w:rsidRPr="00E74E3D">
        <w:rPr>
          <w:rFonts w:eastAsia="微軟正黑體" w:cstheme="minorHAnsi"/>
          <w:noProof/>
        </w:rPr>
        <w:drawing>
          <wp:inline distT="0" distB="0" distL="0" distR="0">
            <wp:extent cx="3305175" cy="1495554"/>
            <wp:effectExtent l="19050" t="0" r="9525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14955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3D1B" w:rsidRPr="005A7FED" w:rsidRDefault="00D65FD1">
      <w:pPr>
        <w:rPr>
          <w:rFonts w:eastAsia="微軟正黑體" w:hAnsi="微軟正黑體" w:cstheme="minorHAnsi"/>
        </w:rPr>
      </w:pPr>
      <w:r w:rsidRPr="00E74E3D">
        <w:rPr>
          <w:rFonts w:eastAsia="微軟正黑體" w:hAnsi="微軟正黑體" w:cstheme="minorHAnsi"/>
        </w:rPr>
        <w:t>使用</w:t>
      </w:r>
      <w:r w:rsidRPr="00E74E3D">
        <w:rPr>
          <w:rFonts w:eastAsia="微軟正黑體" w:cstheme="minorHAnsi"/>
        </w:rPr>
        <w:t>prompt</w:t>
      </w:r>
      <w:r w:rsidRPr="00E74E3D">
        <w:rPr>
          <w:rFonts w:eastAsia="微軟正黑體" w:hAnsi="微軟正黑體" w:cstheme="minorHAnsi"/>
        </w:rPr>
        <w:t>功能，在</w:t>
      </w:r>
      <w:r w:rsidR="00D93D1B" w:rsidRPr="00E74E3D">
        <w:rPr>
          <w:rFonts w:eastAsia="微軟正黑體" w:hAnsi="微軟正黑體" w:cstheme="minorHAnsi"/>
        </w:rPr>
        <w:t>連線</w:t>
      </w:r>
      <w:r w:rsidRPr="00E74E3D">
        <w:rPr>
          <w:rFonts w:eastAsia="微軟正黑體" w:hAnsi="微軟正黑體" w:cstheme="minorHAnsi"/>
        </w:rPr>
        <w:t>建立</w:t>
      </w:r>
      <w:r w:rsidR="00D93D1B" w:rsidRPr="00E74E3D">
        <w:rPr>
          <w:rFonts w:eastAsia="微軟正黑體" w:hAnsi="微軟正黑體" w:cstheme="minorHAnsi"/>
        </w:rPr>
        <w:t>時，以彈出視窗</w:t>
      </w:r>
      <w:r w:rsidRPr="00E74E3D">
        <w:rPr>
          <w:rFonts w:eastAsia="微軟正黑體" w:hAnsi="微軟正黑體" w:cstheme="minorHAnsi"/>
        </w:rPr>
        <w:t>讓用戶登入。</w:t>
      </w:r>
    </w:p>
    <w:p w:rsidR="005A7FED" w:rsidRDefault="005A7FED" w:rsidP="00E74E3D">
      <w:pPr>
        <w:rPr>
          <w:rFonts w:eastAsia="微軟正黑體" w:cstheme="minorHAnsi"/>
        </w:rPr>
      </w:pPr>
      <w:r>
        <w:rPr>
          <w:rFonts w:eastAsia="微軟正黑體" w:cstheme="minorHAnsi" w:hint="eastAsia"/>
        </w:rPr>
        <w:t>流程圖：</w:t>
      </w:r>
    </w:p>
    <w:p w:rsidR="00E74E3D" w:rsidRDefault="007A173C" w:rsidP="00E74E3D">
      <w:pPr>
        <w:rPr>
          <w:rFonts w:eastAsia="微軟正黑體" w:cstheme="minorHAnsi"/>
        </w:rPr>
      </w:pPr>
      <w:r>
        <w:rPr>
          <w:rFonts w:eastAsia="微軟正黑體" w:cstheme="minorHAnsi"/>
          <w:noProof/>
        </w:rPr>
        <w:pict>
          <v:shape id="_x0000_s1045" type="#_x0000_t32" style="position:absolute;margin-left:49.6pt;margin-top:126.75pt;width:.05pt;height:34pt;z-index:251674624" o:connectortype="straight" strokecolor="#c0504d [3205]">
            <v:stroke endarrow="block"/>
          </v:shape>
        </w:pict>
      </w:r>
      <w:r>
        <w:rPr>
          <w:rFonts w:eastAsia="微軟正黑體" w:cstheme="minorHAnsi"/>
          <w:noProof/>
        </w:rPr>
        <w:pict>
          <v:shape id="_x0000_s1046" type="#_x0000_t32" style="position:absolute;margin-left:108pt;margin-top:121.5pt;width:66pt;height:43.5pt;flip:y;z-index:251675648" o:connectortype="straight" strokecolor="#c0504d [3205]">
            <v:stroke endarrow="block"/>
          </v:shape>
        </w:pict>
      </w:r>
      <w:r>
        <w:rPr>
          <w:rFonts w:eastAsia="微軟正黑體" w:cstheme="minorHAnsi"/>
          <w:noProof/>
        </w:rPr>
        <w:pict>
          <v:shape id="_x0000_s1044" type="#_x0000_t32" style="position:absolute;margin-left:109.5pt;margin-top:126pt;width:212.25pt;height:53.25pt;flip:y;z-index:251673600" o:connectortype="straight">
            <v:stroke endarrow="block"/>
          </v:shape>
        </w:pict>
      </w:r>
      <w:r>
        <w:rPr>
          <w:rFonts w:eastAsia="微軟正黑體" w:cstheme="minorHAnsi"/>
          <w:noProof/>
        </w:rPr>
        <w:pict>
          <v:roundrect id="_x0000_s1039" style="position:absolute;margin-left:-4.5pt;margin-top:161.25pt;width:105pt;height:30pt;z-index:251670528" arcsize="10923f" fillcolor="#4bacc6 [3208]" strokecolor="#f2f2f2 [3041]" strokeweight="3pt">
            <v:shadow on="t" type="perspective" color="#205867 [1608]" opacity=".5" offset="1pt" offset2="-1pt"/>
            <v:textbox style="mso-next-textbox:#_x0000_s1039">
              <w:txbxContent>
                <w:p w:rsidR="00EC1ABF" w:rsidRPr="00915798" w:rsidRDefault="00EC1ABF" w:rsidP="00EC1ABF">
                  <w:r>
                    <w:rPr>
                      <w:rFonts w:hint="eastAsia"/>
                    </w:rPr>
                    <w:t>輸入帳號、密碼</w:t>
                  </w:r>
                </w:p>
                <w:p w:rsidR="00EC1ABF" w:rsidRDefault="00EC1ABF" w:rsidP="00EC1ABF"/>
              </w:txbxContent>
            </v:textbox>
          </v:roundrect>
        </w:pict>
      </w:r>
      <w:r>
        <w:rPr>
          <w:rFonts w:eastAsia="微軟正黑體" w:cstheme="minorHAnsi"/>
          <w:noProof/>
        </w:rPr>
        <w:pict>
          <v:roundrect id="_x0000_s1035" style="position:absolute;margin-left:-4.5pt;margin-top:91.5pt;width:114pt;height:30pt;z-index:251666432" arcsize="10923f" fillcolor="#4bacc6 [3208]" strokecolor="#f2f2f2 [3041]" strokeweight="3pt">
            <v:shadow on="t" type="perspective" color="#205867 [1608]" opacity=".5" offset="1pt" offset2="-1pt"/>
            <v:textbox style="mso-next-textbox:#_x0000_s1035">
              <w:txbxContent>
                <w:p w:rsidR="003136D3" w:rsidRPr="00915798" w:rsidRDefault="003136D3" w:rsidP="003136D3">
                  <w:r>
                    <w:rPr>
                      <w:rFonts w:hint="eastAsia"/>
                    </w:rPr>
                    <w:t xml:space="preserve">new: </w:t>
                  </w:r>
                  <w:r>
                    <w:rPr>
                      <w:rFonts w:hint="eastAsia"/>
                    </w:rPr>
                    <w:t>註冊</w:t>
                  </w:r>
                  <w:r w:rsidR="00EC1ABF">
                    <w:rPr>
                      <w:rFonts w:hint="eastAsia"/>
                    </w:rPr>
                    <w:t>新帳戶</w:t>
                  </w:r>
                </w:p>
                <w:p w:rsidR="003136D3" w:rsidRDefault="003136D3" w:rsidP="003136D3"/>
              </w:txbxContent>
            </v:textbox>
          </v:roundrect>
        </w:pict>
      </w:r>
      <w:r>
        <w:rPr>
          <w:rFonts w:eastAsia="微軟正黑體" w:cstheme="minorHAnsi"/>
          <w:noProof/>
        </w:rPr>
        <w:pict>
          <v:shape id="_x0000_s1042" type="#_x0000_t32" style="position:absolute;margin-left:96pt;margin-top:44.25pt;width:79.5pt;height:52.5pt;z-index:251671552" o:connectortype="straight">
            <v:stroke endarrow="block"/>
          </v:shape>
        </w:pict>
      </w:r>
      <w:r>
        <w:rPr>
          <w:rFonts w:eastAsia="微軟正黑體" w:cstheme="minorHAnsi"/>
          <w:noProof/>
        </w:rPr>
        <w:pict>
          <v:shape id="_x0000_s1043" type="#_x0000_t32" style="position:absolute;margin-left:258.75pt;margin-top:106.5pt;width:63pt;height:.75pt;z-index:251672576" o:connectortype="straight">
            <v:stroke endarrow="block"/>
          </v:shape>
        </w:pict>
      </w:r>
      <w:r>
        <w:rPr>
          <w:rFonts w:eastAsia="微軟正黑體" w:cstheme="minorHAnsi"/>
          <w:noProof/>
        </w:rPr>
        <w:pict>
          <v:roundrect id="_x0000_s1037" style="position:absolute;margin-left:180pt;margin-top:91.5pt;width:69.75pt;height:30pt;z-index:251668480" arcsize="10923f" fillcolor="#4f81bd [3204]" strokecolor="#f2f2f2 [3041]" strokeweight="3pt">
            <v:shadow on="t" type="perspective" color="#243f60 [1604]" opacity=".5" offset="1pt" offset2="-1pt"/>
            <v:textbox style="mso-next-textbox:#_x0000_s1037">
              <w:txbxContent>
                <w:p w:rsidR="003136D3" w:rsidRPr="00915798" w:rsidRDefault="003136D3" w:rsidP="003136D3">
                  <w:r>
                    <w:rPr>
                      <w:rFonts w:hint="eastAsia"/>
                    </w:rPr>
                    <w:t>輸入暱稱</w:t>
                  </w:r>
                </w:p>
                <w:p w:rsidR="003136D3" w:rsidRDefault="003136D3" w:rsidP="003136D3"/>
              </w:txbxContent>
            </v:textbox>
          </v:roundrect>
        </w:pict>
      </w:r>
      <w:r>
        <w:rPr>
          <w:rFonts w:eastAsia="微軟正黑體" w:cstheme="minorHAnsi"/>
          <w:noProof/>
        </w:rPr>
        <w:pict>
          <v:roundrect id="_x0000_s1038" style="position:absolute;margin-left:328.5pt;margin-top:91.5pt;width:79.5pt;height:30pt;z-index:251669504" arcsize="10923f" fillcolor="#4f81bd [3204]" strokecolor="#f2f2f2 [3041]" strokeweight="3pt">
            <v:shadow on="t" type="perspective" color="#243f60 [1604]" opacity=".5" offset="1pt" offset2="-1pt"/>
            <v:textbox style="mso-next-textbox:#_x0000_s1038">
              <w:txbxContent>
                <w:p w:rsidR="003136D3" w:rsidRPr="00915798" w:rsidRDefault="003136D3" w:rsidP="003136D3">
                  <w:r>
                    <w:rPr>
                      <w:rFonts w:hint="eastAsia"/>
                    </w:rPr>
                    <w:t>進入聊天室</w:t>
                  </w:r>
                </w:p>
                <w:p w:rsidR="003136D3" w:rsidRDefault="003136D3" w:rsidP="003136D3"/>
              </w:txbxContent>
            </v:textbox>
          </v:roundrect>
        </w:pict>
      </w:r>
      <w:r>
        <w:rPr>
          <w:rFonts w:eastAsia="微軟正黑體" w:cstheme="minorHAnsi"/>
          <w:noProof/>
        </w:rPr>
        <w:pict>
          <v:roundrect id="_x0000_s1034" style="position:absolute;margin-left:-4.5pt;margin-top:27pt;width:93pt;height:30pt;z-index:251665408" arcsize="10923f" fillcolor="#4bacc6 [3208]" strokecolor="#f2f2f2 [3041]" strokeweight="3pt">
            <v:shadow on="t" type="perspective" color="#205867 [1608]" opacity=".5" offset="1pt" offset2="-1pt"/>
            <v:textbox style="mso-next-textbox:#_x0000_s1034">
              <w:txbxContent>
                <w:p w:rsidR="003136D3" w:rsidRPr="00915798" w:rsidRDefault="003136D3" w:rsidP="003136D3">
                  <w:r>
                    <w:rPr>
                      <w:rFonts w:hint="eastAsia"/>
                    </w:rPr>
                    <w:t>以</w:t>
                  </w:r>
                  <w:r>
                    <w:rPr>
                      <w:rFonts w:hint="eastAsia"/>
                    </w:rPr>
                    <w:t xml:space="preserve">guest </w:t>
                  </w:r>
                  <w:r>
                    <w:rPr>
                      <w:rFonts w:hint="eastAsia"/>
                    </w:rPr>
                    <w:t>登入</w:t>
                  </w:r>
                </w:p>
                <w:p w:rsidR="003136D3" w:rsidRDefault="003136D3" w:rsidP="003136D3"/>
              </w:txbxContent>
            </v:textbox>
          </v:roundrect>
        </w:pict>
      </w:r>
    </w:p>
    <w:p w:rsidR="00E74E3D" w:rsidRPr="00E74E3D" w:rsidRDefault="00E74E3D" w:rsidP="00E74E3D">
      <w:pPr>
        <w:rPr>
          <w:rFonts w:eastAsia="微軟正黑體" w:cstheme="minorHAnsi"/>
        </w:rPr>
      </w:pPr>
    </w:p>
    <w:p w:rsidR="00E74E3D" w:rsidRPr="00E74E3D" w:rsidRDefault="00E74E3D" w:rsidP="00E74E3D">
      <w:pPr>
        <w:rPr>
          <w:rFonts w:eastAsia="微軟正黑體" w:cstheme="minorHAnsi"/>
        </w:rPr>
      </w:pPr>
    </w:p>
    <w:p w:rsidR="00E74E3D" w:rsidRPr="00E74E3D" w:rsidRDefault="00E74E3D" w:rsidP="00E74E3D">
      <w:pPr>
        <w:rPr>
          <w:rFonts w:eastAsia="微軟正黑體" w:cstheme="minorHAnsi"/>
        </w:rPr>
      </w:pPr>
    </w:p>
    <w:p w:rsidR="00E74E3D" w:rsidRPr="00E74E3D" w:rsidRDefault="00E74E3D" w:rsidP="00E74E3D">
      <w:pPr>
        <w:rPr>
          <w:rFonts w:eastAsia="微軟正黑體" w:cstheme="minorHAnsi"/>
        </w:rPr>
      </w:pPr>
    </w:p>
    <w:p w:rsidR="00E74E3D" w:rsidRPr="00E74E3D" w:rsidRDefault="00E74E3D" w:rsidP="00E74E3D">
      <w:pPr>
        <w:rPr>
          <w:rFonts w:eastAsia="微軟正黑體" w:cstheme="minorHAnsi"/>
        </w:rPr>
      </w:pPr>
    </w:p>
    <w:p w:rsidR="00E74E3D" w:rsidRPr="00E74E3D" w:rsidRDefault="00E74E3D" w:rsidP="00E74E3D">
      <w:pPr>
        <w:rPr>
          <w:rFonts w:eastAsia="微軟正黑體" w:cstheme="minorHAnsi"/>
        </w:rPr>
      </w:pPr>
    </w:p>
    <w:p w:rsidR="00E74E3D" w:rsidRPr="00E74E3D" w:rsidRDefault="00E74E3D" w:rsidP="00E74E3D">
      <w:pPr>
        <w:rPr>
          <w:rFonts w:eastAsia="微軟正黑體" w:cstheme="minorHAnsi"/>
        </w:rPr>
      </w:pPr>
    </w:p>
    <w:p w:rsidR="00E74E3D" w:rsidRPr="00E74E3D" w:rsidRDefault="00E74E3D" w:rsidP="00E74E3D">
      <w:pPr>
        <w:rPr>
          <w:rFonts w:eastAsia="微軟正黑體" w:cstheme="minorHAnsi"/>
        </w:rPr>
      </w:pPr>
    </w:p>
    <w:p w:rsidR="00E74E3D" w:rsidRPr="00E74E3D" w:rsidRDefault="00E74E3D" w:rsidP="00E74E3D">
      <w:pPr>
        <w:rPr>
          <w:rFonts w:eastAsia="微軟正黑體" w:cstheme="minorHAnsi"/>
        </w:rPr>
      </w:pPr>
    </w:p>
    <w:p w:rsidR="00E74E3D" w:rsidRPr="00E74E3D" w:rsidRDefault="00E74E3D" w:rsidP="00E74E3D">
      <w:pPr>
        <w:rPr>
          <w:rFonts w:eastAsia="微軟正黑體" w:cstheme="minorHAnsi"/>
        </w:rPr>
      </w:pPr>
    </w:p>
    <w:p w:rsidR="00E74E3D" w:rsidRPr="00E74E3D" w:rsidRDefault="00E74E3D" w:rsidP="00E74E3D">
      <w:pPr>
        <w:rPr>
          <w:rFonts w:eastAsia="微軟正黑體" w:cstheme="minorHAnsi"/>
        </w:rPr>
      </w:pPr>
    </w:p>
    <w:p w:rsidR="00970317" w:rsidRDefault="00970317" w:rsidP="00E74E3D">
      <w:pPr>
        <w:tabs>
          <w:tab w:val="left" w:pos="1905"/>
        </w:tabs>
        <w:rPr>
          <w:rFonts w:eastAsia="微軟正黑體" w:cstheme="minorHAnsi"/>
        </w:rPr>
      </w:pPr>
    </w:p>
    <w:p w:rsidR="00316781" w:rsidRDefault="00CD5E10" w:rsidP="00E74E3D">
      <w:pPr>
        <w:tabs>
          <w:tab w:val="left" w:pos="1905"/>
        </w:tabs>
        <w:rPr>
          <w:rFonts w:eastAsia="微軟正黑體" w:cstheme="minorHAnsi"/>
        </w:rPr>
      </w:pPr>
      <w:r>
        <w:rPr>
          <w:rFonts w:eastAsia="微軟正黑體" w:cstheme="minorHAnsi" w:hint="eastAsia"/>
          <w:noProof/>
        </w:rPr>
        <w:lastRenderedPageBreak/>
        <w:drawing>
          <wp:inline distT="0" distB="0" distL="0" distR="0">
            <wp:extent cx="3171455" cy="3324225"/>
            <wp:effectExtent l="19050" t="0" r="0" b="0"/>
            <wp:docPr id="12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6604" cy="33296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5E10" w:rsidRDefault="00CD5E10" w:rsidP="00E74E3D">
      <w:pPr>
        <w:tabs>
          <w:tab w:val="left" w:pos="1905"/>
        </w:tabs>
        <w:rPr>
          <w:rFonts w:eastAsia="微軟正黑體" w:cstheme="minorHAnsi"/>
        </w:rPr>
      </w:pPr>
      <w:r>
        <w:rPr>
          <w:rFonts w:eastAsia="微軟正黑體" w:cstheme="minorHAnsi" w:hint="eastAsia"/>
          <w:noProof/>
        </w:rPr>
        <w:drawing>
          <wp:inline distT="0" distB="0" distL="0" distR="0">
            <wp:extent cx="5267325" cy="3429000"/>
            <wp:effectExtent l="19050" t="0" r="9525" b="0"/>
            <wp:docPr id="13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5E10" w:rsidRDefault="00316781" w:rsidP="00E74E3D">
      <w:pPr>
        <w:tabs>
          <w:tab w:val="left" w:pos="1905"/>
        </w:tabs>
        <w:rPr>
          <w:rFonts w:eastAsia="微軟正黑體" w:cstheme="minorHAnsi"/>
          <w:sz w:val="28"/>
          <w:szCs w:val="28"/>
        </w:rPr>
      </w:pPr>
      <w:r>
        <w:rPr>
          <w:rFonts w:eastAsia="微軟正黑體" w:cstheme="minorHAnsi" w:hint="eastAsia"/>
          <w:noProof/>
          <w:sz w:val="28"/>
          <w:szCs w:val="28"/>
        </w:rPr>
        <w:drawing>
          <wp:inline distT="0" distB="0" distL="0" distR="0">
            <wp:extent cx="4924425" cy="1727556"/>
            <wp:effectExtent l="19050" t="0" r="9525" b="0"/>
            <wp:docPr id="14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17275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4E3D" w:rsidRDefault="00E74E3D" w:rsidP="00E74E3D">
      <w:pPr>
        <w:tabs>
          <w:tab w:val="left" w:pos="1905"/>
        </w:tabs>
        <w:rPr>
          <w:rFonts w:eastAsia="微軟正黑體" w:cstheme="minorHAnsi"/>
          <w:sz w:val="28"/>
          <w:szCs w:val="28"/>
        </w:rPr>
      </w:pPr>
      <w:r w:rsidRPr="00E74E3D">
        <w:rPr>
          <w:rFonts w:eastAsia="微軟正黑體" w:cstheme="minorHAnsi" w:hint="eastAsia"/>
          <w:sz w:val="28"/>
          <w:szCs w:val="28"/>
        </w:rPr>
        <w:lastRenderedPageBreak/>
        <w:t>2. S</w:t>
      </w:r>
      <w:r>
        <w:rPr>
          <w:rFonts w:eastAsia="微軟正黑體" w:cstheme="minorHAnsi" w:hint="eastAsia"/>
          <w:sz w:val="28"/>
          <w:szCs w:val="28"/>
        </w:rPr>
        <w:t>erver</w:t>
      </w:r>
      <w:r w:rsidRPr="00E74E3D">
        <w:rPr>
          <w:rFonts w:eastAsia="微軟正黑體" w:cstheme="minorHAnsi" w:hint="eastAsia"/>
          <w:sz w:val="28"/>
          <w:szCs w:val="28"/>
        </w:rPr>
        <w:t>端</w:t>
      </w:r>
    </w:p>
    <w:p w:rsidR="00E74E3D" w:rsidRPr="00E74E3D" w:rsidRDefault="006E35ED" w:rsidP="00E74E3D">
      <w:pPr>
        <w:tabs>
          <w:tab w:val="left" w:pos="1905"/>
        </w:tabs>
        <w:rPr>
          <w:rFonts w:eastAsia="微軟正黑體" w:cstheme="minorHAnsi"/>
          <w:szCs w:val="24"/>
        </w:rPr>
      </w:pPr>
      <w:r>
        <w:rPr>
          <w:rFonts w:eastAsia="微軟正黑體" w:cstheme="minorHAnsi" w:hint="eastAsia"/>
          <w:szCs w:val="24"/>
        </w:rPr>
        <w:t>利用</w:t>
      </w:r>
      <w:r>
        <w:rPr>
          <w:rFonts w:eastAsia="微軟正黑體" w:cstheme="minorHAnsi" w:hint="eastAsia"/>
          <w:szCs w:val="24"/>
        </w:rPr>
        <w:t>socket.io</w:t>
      </w:r>
      <w:r>
        <w:rPr>
          <w:rFonts w:eastAsia="微軟正黑體" w:cstheme="minorHAnsi" w:hint="eastAsia"/>
          <w:szCs w:val="24"/>
        </w:rPr>
        <w:t>完成各種功能</w:t>
      </w:r>
      <w:bookmarkStart w:id="0" w:name="_GoBack"/>
      <w:bookmarkEnd w:id="0"/>
    </w:p>
    <w:sectPr w:rsidR="00E74E3D" w:rsidRPr="00E74E3D" w:rsidSect="006D3E3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173C" w:rsidRDefault="007A173C" w:rsidP="00340B23">
      <w:r>
        <w:separator/>
      </w:r>
    </w:p>
  </w:endnote>
  <w:endnote w:type="continuationSeparator" w:id="0">
    <w:p w:rsidR="007A173C" w:rsidRDefault="007A173C" w:rsidP="00340B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173C" w:rsidRDefault="007A173C" w:rsidP="00340B23">
      <w:r>
        <w:separator/>
      </w:r>
    </w:p>
  </w:footnote>
  <w:footnote w:type="continuationSeparator" w:id="0">
    <w:p w:rsidR="007A173C" w:rsidRDefault="007A173C" w:rsidP="00340B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F67C4B"/>
    <w:multiLevelType w:val="multilevel"/>
    <w:tmpl w:val="9C528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40B23"/>
    <w:rsid w:val="003136D3"/>
    <w:rsid w:val="00316781"/>
    <w:rsid w:val="00340B23"/>
    <w:rsid w:val="003C7417"/>
    <w:rsid w:val="00430F82"/>
    <w:rsid w:val="005A7FED"/>
    <w:rsid w:val="006D3E3B"/>
    <w:rsid w:val="006E35ED"/>
    <w:rsid w:val="007A173C"/>
    <w:rsid w:val="008D048F"/>
    <w:rsid w:val="00915798"/>
    <w:rsid w:val="00970317"/>
    <w:rsid w:val="009847FE"/>
    <w:rsid w:val="00CD5E10"/>
    <w:rsid w:val="00D35B93"/>
    <w:rsid w:val="00D65FD1"/>
    <w:rsid w:val="00D93D1B"/>
    <w:rsid w:val="00E74E3D"/>
    <w:rsid w:val="00EC1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32"/>
        <o:r id="V:Rule2" type="connector" idref="#_x0000_s1042"/>
        <o:r id="V:Rule3" type="connector" idref="#_x0000_s1033"/>
        <o:r id="V:Rule4" type="connector" idref="#_x0000_s1044"/>
        <o:r id="V:Rule5" type="connector" idref="#_x0000_s1045"/>
        <o:r id="V:Rule6" type="connector" idref="#_x0000_s1043"/>
        <o:r id="V:Rule7" type="connector" idref="#_x0000_s1046"/>
      </o:rules>
    </o:shapelayout>
  </w:shapeDefaults>
  <w:decimalSymbol w:val="."/>
  <w:listSeparator w:val=","/>
  <w14:docId w14:val="11E63037"/>
  <w15:docId w15:val="{FE38065A-7A13-4625-8E84-9781B1A82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D3E3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340B2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340B23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340B2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340B23"/>
    <w:rPr>
      <w:sz w:val="20"/>
      <w:szCs w:val="20"/>
    </w:rPr>
  </w:style>
  <w:style w:type="paragraph" w:styleId="Web">
    <w:name w:val="Normal (Web)"/>
    <w:basedOn w:val="a"/>
    <w:uiPriority w:val="99"/>
    <w:unhideWhenUsed/>
    <w:rsid w:val="00340B2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7">
    <w:name w:val="Balloon Text"/>
    <w:basedOn w:val="a"/>
    <w:link w:val="a8"/>
    <w:uiPriority w:val="99"/>
    <w:semiHidden/>
    <w:unhideWhenUsed/>
    <w:rsid w:val="00340B23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340B23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906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85574">
          <w:marLeft w:val="5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5</Pages>
  <Words>79</Words>
  <Characters>451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talent</dc:creator>
  <cp:keywords/>
  <dc:description/>
  <cp:lastModifiedBy>Herman</cp:lastModifiedBy>
  <cp:revision>5</cp:revision>
  <dcterms:created xsi:type="dcterms:W3CDTF">2017-03-31T11:25:00Z</dcterms:created>
  <dcterms:modified xsi:type="dcterms:W3CDTF">2017-03-31T15:51:00Z</dcterms:modified>
</cp:coreProperties>
</file>