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lastRenderedPageBreak/>
        <w:t>2016</w:t>
      </w:r>
    </w:p>
    <w:p w:rsidR="00AC0D85" w:rsidRDefault="004C5C23">
      <w:pPr>
        <w:spacing w:line="276" w:lineRule="auto"/>
        <w:jc w:val="center"/>
        <w:rPr>
          <w:rFonts w:cs="Times New Roman"/>
          <w:sz w:val="28"/>
          <w:szCs w:val="28"/>
        </w:rPr>
      </w:pPr>
      <w:r>
        <w:rPr>
          <w:rFonts w:cs="Times New Roman"/>
          <w:sz w:val="28"/>
          <w:szCs w:val="28"/>
        </w:rPr>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lastRenderedPageBreak/>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w:t>
      </w:r>
      <w:proofErr w:type="gramStart"/>
      <w:r>
        <w:rPr>
          <w:rFonts w:cs="Times New Roman"/>
        </w:rPr>
        <w:t>essas startups</w:t>
      </w:r>
      <w:proofErr w:type="gramEnd"/>
      <w:r>
        <w:rPr>
          <w:rFonts w:cs="Times New Roman"/>
        </w:rPr>
        <w:t xml:space="preserve"> a não desperdiçarem o tempo e esforços voltados ao projeto. Para isso, será baseado no conceito de startup enxuta e a metodologia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w:t>
      </w:r>
      <w:proofErr w:type="spellStart"/>
      <w:r>
        <w:rPr>
          <w:rFonts w:cs="Times New Roman"/>
        </w:rPr>
        <w:t>Entrepreneurship</w:t>
      </w:r>
      <w:proofErr w:type="spellEnd"/>
      <w:r>
        <w:rPr>
          <w:rFonts w:cs="Times New Roman"/>
        </w:rPr>
        <w:t xml:space="preserve">;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sdt>
      <w:sdtPr>
        <w:rPr>
          <w:rFonts w:eastAsiaTheme="minorHAnsi" w:cstheme="minorBidi"/>
          <w:b w:val="0"/>
          <w:szCs w:val="24"/>
          <w:lang w:eastAsia="en-US"/>
        </w:rPr>
        <w:id w:val="1013733982"/>
      </w:sdtPr>
      <w:sdtEndPr>
        <w:rPr>
          <w:bCs/>
        </w:rPr>
      </w:sdtEndPr>
      <w:sdtContent>
        <w:p w:rsidR="00AC0D85" w:rsidRDefault="004C5C23">
          <w:pPr>
            <w:pStyle w:val="CabealhodoSumrio1"/>
          </w:pPr>
          <w:r>
            <w:t>SUMÁRIO</w:t>
          </w:r>
        </w:p>
        <w:p w:rsidR="00856585"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250657" w:history="1">
            <w:r w:rsidR="00856585" w:rsidRPr="00A35D12">
              <w:rPr>
                <w:rStyle w:val="Hyperlink"/>
                <w:rFonts w:cs="Times New Roman"/>
                <w:noProof/>
              </w:rPr>
              <w:t>1</w:t>
            </w:r>
            <w:r w:rsidR="00856585">
              <w:rPr>
                <w:rFonts w:asciiTheme="minorHAnsi" w:eastAsiaTheme="minorEastAsia" w:hAnsiTheme="minorHAnsi"/>
                <w:b w:val="0"/>
                <w:bCs w:val="0"/>
                <w:caps w:val="0"/>
                <w:noProof/>
                <w:sz w:val="22"/>
                <w:szCs w:val="22"/>
                <w:lang w:eastAsia="pt-BR"/>
              </w:rPr>
              <w:tab/>
            </w:r>
            <w:r w:rsidR="00856585" w:rsidRPr="00A35D12">
              <w:rPr>
                <w:rStyle w:val="Hyperlink"/>
                <w:rFonts w:cs="Times New Roman"/>
                <w:noProof/>
              </w:rPr>
              <w:t>INTRODUÇÃO</w:t>
            </w:r>
            <w:r w:rsidR="00856585">
              <w:rPr>
                <w:noProof/>
                <w:webHidden/>
              </w:rPr>
              <w:tab/>
            </w:r>
            <w:r w:rsidR="00856585">
              <w:rPr>
                <w:noProof/>
                <w:webHidden/>
              </w:rPr>
              <w:fldChar w:fldCharType="begin"/>
            </w:r>
            <w:r w:rsidR="00856585">
              <w:rPr>
                <w:noProof/>
                <w:webHidden/>
              </w:rPr>
              <w:instrText xml:space="preserve"> PAGEREF _Toc465250657 \h </w:instrText>
            </w:r>
            <w:r w:rsidR="00856585">
              <w:rPr>
                <w:noProof/>
                <w:webHidden/>
              </w:rPr>
            </w:r>
            <w:r w:rsidR="00856585">
              <w:rPr>
                <w:noProof/>
                <w:webHidden/>
              </w:rPr>
              <w:fldChar w:fldCharType="separate"/>
            </w:r>
            <w:r w:rsidR="00856585">
              <w:rPr>
                <w:noProof/>
                <w:webHidden/>
              </w:rPr>
              <w:t>8</w:t>
            </w:r>
            <w:r w:rsidR="00856585">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58" w:history="1">
            <w:r w:rsidRPr="00A35D12">
              <w:rPr>
                <w:rStyle w:val="Hyperlink"/>
                <w:rFonts w:cs="Times New Roman"/>
                <w:noProof/>
              </w:rPr>
              <w:t>1.1</w:t>
            </w:r>
            <w:r>
              <w:rPr>
                <w:rFonts w:asciiTheme="minorHAnsi" w:eastAsiaTheme="minorEastAsia" w:hAnsiTheme="minorHAnsi"/>
                <w:smallCaps w:val="0"/>
                <w:noProof/>
                <w:sz w:val="22"/>
                <w:szCs w:val="22"/>
                <w:lang w:eastAsia="pt-BR"/>
              </w:rPr>
              <w:tab/>
            </w:r>
            <w:r w:rsidRPr="00A35D12">
              <w:rPr>
                <w:rStyle w:val="Hyperlink"/>
                <w:rFonts w:cs="Times New Roman"/>
                <w:noProof/>
              </w:rPr>
              <w:t>Definição do Problema</w:t>
            </w:r>
            <w:r>
              <w:rPr>
                <w:noProof/>
                <w:webHidden/>
              </w:rPr>
              <w:tab/>
            </w:r>
            <w:r>
              <w:rPr>
                <w:noProof/>
                <w:webHidden/>
              </w:rPr>
              <w:fldChar w:fldCharType="begin"/>
            </w:r>
            <w:r>
              <w:rPr>
                <w:noProof/>
                <w:webHidden/>
              </w:rPr>
              <w:instrText xml:space="preserve"> PAGEREF _Toc465250658 \h </w:instrText>
            </w:r>
            <w:r>
              <w:rPr>
                <w:noProof/>
                <w:webHidden/>
              </w:rPr>
            </w:r>
            <w:r>
              <w:rPr>
                <w:noProof/>
                <w:webHidden/>
              </w:rPr>
              <w:fldChar w:fldCharType="separate"/>
            </w:r>
            <w:r>
              <w:rPr>
                <w:noProof/>
                <w:webHidden/>
              </w:rPr>
              <w:t>8</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59" w:history="1">
            <w:r w:rsidRPr="00A35D12">
              <w:rPr>
                <w:rStyle w:val="Hyperlink"/>
                <w:rFonts w:cs="Times New Roman"/>
                <w:noProof/>
              </w:rPr>
              <w:t>1.2</w:t>
            </w:r>
            <w:r>
              <w:rPr>
                <w:rFonts w:asciiTheme="minorHAnsi" w:eastAsiaTheme="minorEastAsia" w:hAnsiTheme="minorHAnsi"/>
                <w:smallCaps w:val="0"/>
                <w:noProof/>
                <w:sz w:val="22"/>
                <w:szCs w:val="22"/>
                <w:lang w:eastAsia="pt-BR"/>
              </w:rPr>
              <w:tab/>
            </w:r>
            <w:r w:rsidRPr="00A35D12">
              <w:rPr>
                <w:rStyle w:val="Hyperlink"/>
                <w:rFonts w:cs="Times New Roman"/>
                <w:noProof/>
              </w:rPr>
              <w:t>Proposta da Pesquisa</w:t>
            </w:r>
            <w:r>
              <w:rPr>
                <w:noProof/>
                <w:webHidden/>
              </w:rPr>
              <w:tab/>
            </w:r>
            <w:r>
              <w:rPr>
                <w:noProof/>
                <w:webHidden/>
              </w:rPr>
              <w:fldChar w:fldCharType="begin"/>
            </w:r>
            <w:r>
              <w:rPr>
                <w:noProof/>
                <w:webHidden/>
              </w:rPr>
              <w:instrText xml:space="preserve"> PAGEREF _Toc465250659 \h </w:instrText>
            </w:r>
            <w:r>
              <w:rPr>
                <w:noProof/>
                <w:webHidden/>
              </w:rPr>
            </w:r>
            <w:r>
              <w:rPr>
                <w:noProof/>
                <w:webHidden/>
              </w:rPr>
              <w:fldChar w:fldCharType="separate"/>
            </w:r>
            <w:r>
              <w:rPr>
                <w:noProof/>
                <w:webHidden/>
              </w:rPr>
              <w:t>8</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0" w:history="1">
            <w:r w:rsidRPr="00A35D12">
              <w:rPr>
                <w:rStyle w:val="Hyperlink"/>
                <w:rFonts w:cs="Times New Roman"/>
                <w:noProof/>
              </w:rPr>
              <w:t>1.3</w:t>
            </w:r>
            <w:r>
              <w:rPr>
                <w:rFonts w:asciiTheme="minorHAnsi" w:eastAsiaTheme="minorEastAsia" w:hAnsiTheme="minorHAnsi"/>
                <w:smallCaps w:val="0"/>
                <w:noProof/>
                <w:sz w:val="22"/>
                <w:szCs w:val="22"/>
                <w:lang w:eastAsia="pt-BR"/>
              </w:rPr>
              <w:tab/>
            </w:r>
            <w:r w:rsidRPr="00A35D12">
              <w:rPr>
                <w:rStyle w:val="Hyperlink"/>
                <w:rFonts w:cs="Times New Roman"/>
                <w:noProof/>
              </w:rPr>
              <w:t>Objetivos</w:t>
            </w:r>
            <w:r>
              <w:rPr>
                <w:noProof/>
                <w:webHidden/>
              </w:rPr>
              <w:tab/>
            </w:r>
            <w:r>
              <w:rPr>
                <w:noProof/>
                <w:webHidden/>
              </w:rPr>
              <w:fldChar w:fldCharType="begin"/>
            </w:r>
            <w:r>
              <w:rPr>
                <w:noProof/>
                <w:webHidden/>
              </w:rPr>
              <w:instrText xml:space="preserve"> PAGEREF _Toc465250660 \h </w:instrText>
            </w:r>
            <w:r>
              <w:rPr>
                <w:noProof/>
                <w:webHidden/>
              </w:rPr>
            </w:r>
            <w:r>
              <w:rPr>
                <w:noProof/>
                <w:webHidden/>
              </w:rPr>
              <w:fldChar w:fldCharType="separate"/>
            </w:r>
            <w:r>
              <w:rPr>
                <w:noProof/>
                <w:webHidden/>
              </w:rPr>
              <w:t>8</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1" w:history="1">
            <w:r w:rsidRPr="00A35D12">
              <w:rPr>
                <w:rStyle w:val="Hyperlink"/>
                <w:rFonts w:cs="Times New Roman"/>
                <w:noProof/>
              </w:rPr>
              <w:t>1.4</w:t>
            </w:r>
            <w:r>
              <w:rPr>
                <w:rFonts w:asciiTheme="minorHAnsi" w:eastAsiaTheme="minorEastAsia" w:hAnsiTheme="minorHAnsi"/>
                <w:smallCaps w:val="0"/>
                <w:noProof/>
                <w:sz w:val="22"/>
                <w:szCs w:val="22"/>
                <w:lang w:eastAsia="pt-BR"/>
              </w:rPr>
              <w:tab/>
            </w:r>
            <w:r w:rsidRPr="00A35D12">
              <w:rPr>
                <w:rStyle w:val="Hyperlink"/>
                <w:rFonts w:cs="Times New Roman"/>
                <w:noProof/>
              </w:rPr>
              <w:t>Justificativa</w:t>
            </w:r>
            <w:r>
              <w:rPr>
                <w:noProof/>
                <w:webHidden/>
              </w:rPr>
              <w:tab/>
            </w:r>
            <w:r>
              <w:rPr>
                <w:noProof/>
                <w:webHidden/>
              </w:rPr>
              <w:fldChar w:fldCharType="begin"/>
            </w:r>
            <w:r>
              <w:rPr>
                <w:noProof/>
                <w:webHidden/>
              </w:rPr>
              <w:instrText xml:space="preserve"> PAGEREF _Toc465250661 \h </w:instrText>
            </w:r>
            <w:r>
              <w:rPr>
                <w:noProof/>
                <w:webHidden/>
              </w:rPr>
            </w:r>
            <w:r>
              <w:rPr>
                <w:noProof/>
                <w:webHidden/>
              </w:rPr>
              <w:fldChar w:fldCharType="separate"/>
            </w:r>
            <w:r>
              <w:rPr>
                <w:noProof/>
                <w:webHidden/>
              </w:rPr>
              <w:t>9</w:t>
            </w:r>
            <w:r>
              <w:rPr>
                <w:noProof/>
                <w:webHidden/>
              </w:rPr>
              <w:fldChar w:fldCharType="end"/>
            </w:r>
          </w:hyperlink>
        </w:p>
        <w:p w:rsidR="00856585" w:rsidRDefault="0085658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50662" w:history="1">
            <w:r w:rsidRPr="00A35D12">
              <w:rPr>
                <w:rStyle w:val="Hyperlink"/>
                <w:rFonts w:cs="Times New Roman"/>
                <w:noProof/>
              </w:rPr>
              <w:t>2</w:t>
            </w:r>
            <w:r>
              <w:rPr>
                <w:rFonts w:asciiTheme="minorHAnsi" w:eastAsiaTheme="minorEastAsia" w:hAnsiTheme="minorHAnsi"/>
                <w:b w:val="0"/>
                <w:bCs w:val="0"/>
                <w:caps w:val="0"/>
                <w:noProof/>
                <w:sz w:val="22"/>
                <w:szCs w:val="22"/>
                <w:lang w:eastAsia="pt-BR"/>
              </w:rPr>
              <w:tab/>
            </w:r>
            <w:r w:rsidRPr="00A35D12">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_Toc465250662 \h </w:instrText>
            </w:r>
            <w:r>
              <w:rPr>
                <w:noProof/>
                <w:webHidden/>
              </w:rPr>
            </w:r>
            <w:r>
              <w:rPr>
                <w:noProof/>
                <w:webHidden/>
              </w:rPr>
              <w:fldChar w:fldCharType="separate"/>
            </w:r>
            <w:r>
              <w:rPr>
                <w:noProof/>
                <w:webHidden/>
              </w:rPr>
              <w:t>10</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3" w:history="1">
            <w:r w:rsidRPr="00A35D12">
              <w:rPr>
                <w:rStyle w:val="Hyperlink"/>
                <w:rFonts w:cs="Times New Roman"/>
                <w:noProof/>
              </w:rPr>
              <w:t>2.1</w:t>
            </w:r>
            <w:r>
              <w:rPr>
                <w:rFonts w:asciiTheme="minorHAnsi" w:eastAsiaTheme="minorEastAsia" w:hAnsiTheme="minorHAnsi"/>
                <w:smallCaps w:val="0"/>
                <w:noProof/>
                <w:sz w:val="22"/>
                <w:szCs w:val="22"/>
                <w:lang w:eastAsia="pt-BR"/>
              </w:rPr>
              <w:tab/>
            </w:r>
            <w:r w:rsidRPr="00A35D12">
              <w:rPr>
                <w:rStyle w:val="Hyperlink"/>
                <w:rFonts w:cs="Times New Roman"/>
                <w:noProof/>
              </w:rPr>
              <w:t>Projeto</w:t>
            </w:r>
            <w:r>
              <w:rPr>
                <w:noProof/>
                <w:webHidden/>
              </w:rPr>
              <w:tab/>
            </w:r>
            <w:r>
              <w:rPr>
                <w:noProof/>
                <w:webHidden/>
              </w:rPr>
              <w:fldChar w:fldCharType="begin"/>
            </w:r>
            <w:r>
              <w:rPr>
                <w:noProof/>
                <w:webHidden/>
              </w:rPr>
              <w:instrText xml:space="preserve"> PAGEREF _Toc465250663 \h </w:instrText>
            </w:r>
            <w:r>
              <w:rPr>
                <w:noProof/>
                <w:webHidden/>
              </w:rPr>
            </w:r>
            <w:r>
              <w:rPr>
                <w:noProof/>
                <w:webHidden/>
              </w:rPr>
              <w:fldChar w:fldCharType="separate"/>
            </w:r>
            <w:r>
              <w:rPr>
                <w:noProof/>
                <w:webHidden/>
              </w:rPr>
              <w:t>10</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4" w:history="1">
            <w:r w:rsidRPr="00A35D12">
              <w:rPr>
                <w:rStyle w:val="Hyperlink"/>
                <w:rFonts w:cs="Times New Roman"/>
                <w:noProof/>
              </w:rPr>
              <w:t>2.2</w:t>
            </w:r>
            <w:r>
              <w:rPr>
                <w:rFonts w:asciiTheme="minorHAnsi" w:eastAsiaTheme="minorEastAsia" w:hAnsiTheme="minorHAnsi"/>
                <w:smallCaps w:val="0"/>
                <w:noProof/>
                <w:sz w:val="22"/>
                <w:szCs w:val="22"/>
                <w:lang w:eastAsia="pt-BR"/>
              </w:rPr>
              <w:tab/>
            </w:r>
            <w:r w:rsidRPr="00A35D12">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_Toc465250664 \h </w:instrText>
            </w:r>
            <w:r>
              <w:rPr>
                <w:noProof/>
                <w:webHidden/>
              </w:rPr>
            </w:r>
            <w:r>
              <w:rPr>
                <w:noProof/>
                <w:webHidden/>
              </w:rPr>
              <w:fldChar w:fldCharType="separate"/>
            </w:r>
            <w:r>
              <w:rPr>
                <w:noProof/>
                <w:webHidden/>
              </w:rPr>
              <w:t>11</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5" w:history="1">
            <w:r w:rsidRPr="00A35D12">
              <w:rPr>
                <w:rStyle w:val="Hyperlink"/>
                <w:rFonts w:cs="Times New Roman"/>
                <w:noProof/>
              </w:rPr>
              <w:t>2.3</w:t>
            </w:r>
            <w:r>
              <w:rPr>
                <w:rFonts w:asciiTheme="minorHAnsi" w:eastAsiaTheme="minorEastAsia" w:hAnsiTheme="minorHAnsi"/>
                <w:smallCaps w:val="0"/>
                <w:noProof/>
                <w:sz w:val="22"/>
                <w:szCs w:val="22"/>
                <w:lang w:eastAsia="pt-BR"/>
              </w:rPr>
              <w:tab/>
            </w:r>
            <w:r w:rsidRPr="00A35D12">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_Toc465250665 \h </w:instrText>
            </w:r>
            <w:r>
              <w:rPr>
                <w:noProof/>
                <w:webHidden/>
              </w:rPr>
            </w:r>
            <w:r>
              <w:rPr>
                <w:noProof/>
                <w:webHidden/>
              </w:rPr>
              <w:fldChar w:fldCharType="separate"/>
            </w:r>
            <w:r>
              <w:rPr>
                <w:noProof/>
                <w:webHidden/>
              </w:rPr>
              <w:t>12</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6" w:history="1">
            <w:r w:rsidRPr="00A35D12">
              <w:rPr>
                <w:rStyle w:val="Hyperlink"/>
                <w:rFonts w:cs="Times New Roman"/>
                <w:noProof/>
              </w:rPr>
              <w:t>2.4</w:t>
            </w:r>
            <w:r>
              <w:rPr>
                <w:rFonts w:asciiTheme="minorHAnsi" w:eastAsiaTheme="minorEastAsia" w:hAnsiTheme="minorHAnsi"/>
                <w:smallCaps w:val="0"/>
                <w:noProof/>
                <w:sz w:val="22"/>
                <w:szCs w:val="22"/>
                <w:lang w:eastAsia="pt-BR"/>
              </w:rPr>
              <w:tab/>
            </w:r>
            <w:r w:rsidRPr="00A35D12">
              <w:rPr>
                <w:rStyle w:val="Hyperlink"/>
                <w:rFonts w:cs="Times New Roman"/>
                <w:noProof/>
              </w:rPr>
              <w:t>Produção Enxuta</w:t>
            </w:r>
            <w:r>
              <w:rPr>
                <w:noProof/>
                <w:webHidden/>
              </w:rPr>
              <w:tab/>
            </w:r>
            <w:r>
              <w:rPr>
                <w:noProof/>
                <w:webHidden/>
              </w:rPr>
              <w:fldChar w:fldCharType="begin"/>
            </w:r>
            <w:r>
              <w:rPr>
                <w:noProof/>
                <w:webHidden/>
              </w:rPr>
              <w:instrText xml:space="preserve"> PAGEREF _Toc465250666 \h </w:instrText>
            </w:r>
            <w:r>
              <w:rPr>
                <w:noProof/>
                <w:webHidden/>
              </w:rPr>
            </w:r>
            <w:r>
              <w:rPr>
                <w:noProof/>
                <w:webHidden/>
              </w:rPr>
              <w:fldChar w:fldCharType="separate"/>
            </w:r>
            <w:r>
              <w:rPr>
                <w:noProof/>
                <w:webHidden/>
              </w:rPr>
              <w:t>13</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7" w:history="1">
            <w:r w:rsidRPr="00A35D12">
              <w:rPr>
                <w:rStyle w:val="Hyperlink"/>
                <w:rFonts w:cs="Times New Roman"/>
                <w:noProof/>
              </w:rPr>
              <w:t>2.5</w:t>
            </w:r>
            <w:r>
              <w:rPr>
                <w:rFonts w:asciiTheme="minorHAnsi" w:eastAsiaTheme="minorEastAsia" w:hAnsiTheme="minorHAnsi"/>
                <w:smallCaps w:val="0"/>
                <w:noProof/>
                <w:sz w:val="22"/>
                <w:szCs w:val="22"/>
                <w:lang w:eastAsia="pt-BR"/>
              </w:rPr>
              <w:tab/>
            </w:r>
            <w:r w:rsidRPr="00A35D12">
              <w:rPr>
                <w:rStyle w:val="Hyperlink"/>
                <w:rFonts w:cs="Times New Roman"/>
                <w:noProof/>
              </w:rPr>
              <w:t>Startup</w:t>
            </w:r>
            <w:r>
              <w:rPr>
                <w:noProof/>
                <w:webHidden/>
              </w:rPr>
              <w:tab/>
            </w:r>
            <w:r>
              <w:rPr>
                <w:noProof/>
                <w:webHidden/>
              </w:rPr>
              <w:fldChar w:fldCharType="begin"/>
            </w:r>
            <w:r>
              <w:rPr>
                <w:noProof/>
                <w:webHidden/>
              </w:rPr>
              <w:instrText xml:space="preserve"> PAGEREF _Toc465250667 \h </w:instrText>
            </w:r>
            <w:r>
              <w:rPr>
                <w:noProof/>
                <w:webHidden/>
              </w:rPr>
            </w:r>
            <w:r>
              <w:rPr>
                <w:noProof/>
                <w:webHidden/>
              </w:rPr>
              <w:fldChar w:fldCharType="separate"/>
            </w:r>
            <w:r>
              <w:rPr>
                <w:noProof/>
                <w:webHidden/>
              </w:rPr>
              <w:t>23</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8" w:history="1">
            <w:r w:rsidRPr="00A35D12">
              <w:rPr>
                <w:rStyle w:val="Hyperlink"/>
                <w:rFonts w:cs="Times New Roman"/>
                <w:noProof/>
              </w:rPr>
              <w:t>2.6</w:t>
            </w:r>
            <w:r>
              <w:rPr>
                <w:rFonts w:asciiTheme="minorHAnsi" w:eastAsiaTheme="minorEastAsia" w:hAnsiTheme="minorHAnsi"/>
                <w:smallCaps w:val="0"/>
                <w:noProof/>
                <w:sz w:val="22"/>
                <w:szCs w:val="22"/>
                <w:lang w:eastAsia="pt-BR"/>
              </w:rPr>
              <w:tab/>
            </w:r>
            <w:r w:rsidRPr="00A35D12">
              <w:rPr>
                <w:rStyle w:val="Hyperlink"/>
                <w:rFonts w:cs="Times New Roman"/>
                <w:noProof/>
              </w:rPr>
              <w:t>Desenvolvimento Ágil</w:t>
            </w:r>
            <w:r>
              <w:rPr>
                <w:noProof/>
                <w:webHidden/>
              </w:rPr>
              <w:tab/>
            </w:r>
            <w:r>
              <w:rPr>
                <w:noProof/>
                <w:webHidden/>
              </w:rPr>
              <w:fldChar w:fldCharType="begin"/>
            </w:r>
            <w:r>
              <w:rPr>
                <w:noProof/>
                <w:webHidden/>
              </w:rPr>
              <w:instrText xml:space="preserve"> PAGEREF _Toc465250668 \h </w:instrText>
            </w:r>
            <w:r>
              <w:rPr>
                <w:noProof/>
                <w:webHidden/>
              </w:rPr>
            </w:r>
            <w:r>
              <w:rPr>
                <w:noProof/>
                <w:webHidden/>
              </w:rPr>
              <w:fldChar w:fldCharType="separate"/>
            </w:r>
            <w:r>
              <w:rPr>
                <w:noProof/>
                <w:webHidden/>
              </w:rPr>
              <w:t>28</w:t>
            </w:r>
            <w:r>
              <w:rPr>
                <w:noProof/>
                <w:webHidden/>
              </w:rPr>
              <w:fldChar w:fldCharType="end"/>
            </w:r>
          </w:hyperlink>
        </w:p>
        <w:p w:rsidR="00856585" w:rsidRDefault="00856585">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50669" w:history="1">
            <w:r w:rsidRPr="00A35D12">
              <w:rPr>
                <w:rStyle w:val="Hyperlink"/>
                <w:rFonts w:cs="Times New Roman"/>
                <w:noProof/>
              </w:rPr>
              <w:t>2.7</w:t>
            </w:r>
            <w:r>
              <w:rPr>
                <w:rFonts w:asciiTheme="minorHAnsi" w:eastAsiaTheme="minorEastAsia" w:hAnsiTheme="minorHAnsi"/>
                <w:smallCaps w:val="0"/>
                <w:noProof/>
                <w:sz w:val="22"/>
                <w:szCs w:val="22"/>
                <w:lang w:eastAsia="pt-BR"/>
              </w:rPr>
              <w:tab/>
            </w:r>
            <w:r w:rsidRPr="00A35D12">
              <w:rPr>
                <w:rStyle w:val="Hyperlink"/>
                <w:rFonts w:cs="Times New Roman"/>
                <w:noProof/>
              </w:rPr>
              <w:t>Scrum</w:t>
            </w:r>
            <w:r>
              <w:rPr>
                <w:noProof/>
                <w:webHidden/>
              </w:rPr>
              <w:tab/>
            </w:r>
            <w:r>
              <w:rPr>
                <w:noProof/>
                <w:webHidden/>
              </w:rPr>
              <w:fldChar w:fldCharType="begin"/>
            </w:r>
            <w:r>
              <w:rPr>
                <w:noProof/>
                <w:webHidden/>
              </w:rPr>
              <w:instrText xml:space="preserve"> PAGEREF _Toc465250669 \h </w:instrText>
            </w:r>
            <w:r>
              <w:rPr>
                <w:noProof/>
                <w:webHidden/>
              </w:rPr>
            </w:r>
            <w:r>
              <w:rPr>
                <w:noProof/>
                <w:webHidden/>
              </w:rPr>
              <w:fldChar w:fldCharType="separate"/>
            </w:r>
            <w:r>
              <w:rPr>
                <w:noProof/>
                <w:webHidden/>
              </w:rPr>
              <w:t>30</w:t>
            </w:r>
            <w:r>
              <w:rPr>
                <w:noProof/>
                <w:webHidden/>
              </w:rPr>
              <w:fldChar w:fldCharType="end"/>
            </w:r>
          </w:hyperlink>
        </w:p>
        <w:p w:rsidR="00856585" w:rsidRDefault="0085658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50670" w:history="1">
            <w:r w:rsidRPr="00A35D12">
              <w:rPr>
                <w:rStyle w:val="Hyperlink"/>
                <w:rFonts w:cs="Times New Roman"/>
                <w:noProof/>
              </w:rPr>
              <w:t>3</w:t>
            </w:r>
            <w:r>
              <w:rPr>
                <w:rFonts w:asciiTheme="minorHAnsi" w:eastAsiaTheme="minorEastAsia" w:hAnsiTheme="minorHAnsi"/>
                <w:b w:val="0"/>
                <w:bCs w:val="0"/>
                <w:caps w:val="0"/>
                <w:noProof/>
                <w:sz w:val="22"/>
                <w:szCs w:val="22"/>
                <w:lang w:eastAsia="pt-BR"/>
              </w:rPr>
              <w:tab/>
            </w:r>
            <w:r w:rsidRPr="00A35D12">
              <w:rPr>
                <w:rStyle w:val="Hyperlink"/>
                <w:rFonts w:cs="Times New Roman"/>
                <w:noProof/>
              </w:rPr>
              <w:t>REQUISITOS DO SISTEMA OPERACIONAL</w:t>
            </w:r>
            <w:r>
              <w:rPr>
                <w:noProof/>
                <w:webHidden/>
              </w:rPr>
              <w:tab/>
            </w:r>
            <w:r>
              <w:rPr>
                <w:noProof/>
                <w:webHidden/>
              </w:rPr>
              <w:fldChar w:fldCharType="begin"/>
            </w:r>
            <w:r>
              <w:rPr>
                <w:noProof/>
                <w:webHidden/>
              </w:rPr>
              <w:instrText xml:space="preserve"> PAGEREF _Toc465250670 \h </w:instrText>
            </w:r>
            <w:r>
              <w:rPr>
                <w:noProof/>
                <w:webHidden/>
              </w:rPr>
            </w:r>
            <w:r>
              <w:rPr>
                <w:noProof/>
                <w:webHidden/>
              </w:rPr>
              <w:fldChar w:fldCharType="separate"/>
            </w:r>
            <w:r>
              <w:rPr>
                <w:noProof/>
                <w:webHidden/>
              </w:rPr>
              <w:t>42</w:t>
            </w:r>
            <w:r>
              <w:rPr>
                <w:noProof/>
                <w:webHidden/>
              </w:rPr>
              <w:fldChar w:fldCharType="end"/>
            </w:r>
          </w:hyperlink>
        </w:p>
        <w:p w:rsidR="00856585" w:rsidRDefault="00856585">
          <w:pPr>
            <w:pStyle w:val="Sumrio2"/>
            <w:tabs>
              <w:tab w:val="right" w:leader="dot" w:pos="9061"/>
            </w:tabs>
            <w:rPr>
              <w:rFonts w:asciiTheme="minorHAnsi" w:eastAsiaTheme="minorEastAsia" w:hAnsiTheme="minorHAnsi"/>
              <w:smallCaps w:val="0"/>
              <w:noProof/>
              <w:sz w:val="22"/>
              <w:szCs w:val="22"/>
              <w:lang w:eastAsia="pt-BR"/>
            </w:rPr>
          </w:pPr>
          <w:hyperlink w:anchor="_Toc465250671" w:history="1">
            <w:r w:rsidRPr="00A35D12">
              <w:rPr>
                <w:rStyle w:val="Hyperlink"/>
                <w:noProof/>
              </w:rPr>
              <w:t>3.1 Incremento</w:t>
            </w:r>
            <w:r>
              <w:rPr>
                <w:noProof/>
                <w:webHidden/>
              </w:rPr>
              <w:tab/>
            </w:r>
            <w:r>
              <w:rPr>
                <w:noProof/>
                <w:webHidden/>
              </w:rPr>
              <w:fldChar w:fldCharType="begin"/>
            </w:r>
            <w:r>
              <w:rPr>
                <w:noProof/>
                <w:webHidden/>
              </w:rPr>
              <w:instrText xml:space="preserve"> PAGEREF _Toc465250671 \h </w:instrText>
            </w:r>
            <w:r>
              <w:rPr>
                <w:noProof/>
                <w:webHidden/>
              </w:rPr>
            </w:r>
            <w:r>
              <w:rPr>
                <w:noProof/>
                <w:webHidden/>
              </w:rPr>
              <w:fldChar w:fldCharType="separate"/>
            </w:r>
            <w:r>
              <w:rPr>
                <w:noProof/>
                <w:webHidden/>
              </w:rPr>
              <w:t>42</w:t>
            </w:r>
            <w:r>
              <w:rPr>
                <w:noProof/>
                <w:webHidden/>
              </w:rPr>
              <w:fldChar w:fldCharType="end"/>
            </w:r>
          </w:hyperlink>
        </w:p>
        <w:p w:rsidR="00856585" w:rsidRDefault="00856585">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50672" w:history="1">
            <w:r w:rsidRPr="00A35D12">
              <w:rPr>
                <w:rStyle w:val="Hyperlink"/>
                <w:rFonts w:cs="Times New Roman"/>
                <w:noProof/>
              </w:rPr>
              <w:t>4</w:t>
            </w:r>
            <w:r>
              <w:rPr>
                <w:rFonts w:asciiTheme="minorHAnsi" w:eastAsiaTheme="minorEastAsia" w:hAnsiTheme="minorHAnsi"/>
                <w:b w:val="0"/>
                <w:bCs w:val="0"/>
                <w:caps w:val="0"/>
                <w:noProof/>
                <w:sz w:val="22"/>
                <w:szCs w:val="22"/>
                <w:lang w:eastAsia="pt-BR"/>
              </w:rPr>
              <w:tab/>
            </w:r>
            <w:r w:rsidRPr="00A35D12">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_Toc465250672 \h </w:instrText>
            </w:r>
            <w:r>
              <w:rPr>
                <w:noProof/>
                <w:webHidden/>
              </w:rPr>
            </w:r>
            <w:r>
              <w:rPr>
                <w:noProof/>
                <w:webHidden/>
              </w:rPr>
              <w:fldChar w:fldCharType="separate"/>
            </w:r>
            <w:r>
              <w:rPr>
                <w:noProof/>
                <w:webHidden/>
              </w:rPr>
              <w:t>43</w:t>
            </w:r>
            <w:r>
              <w:rPr>
                <w:noProof/>
                <w:webHidden/>
              </w:rPr>
              <w:fldChar w:fldCharType="end"/>
            </w:r>
          </w:hyperlink>
        </w:p>
        <w:p w:rsidR="00AC0D85" w:rsidRDefault="004C5C23">
          <w:r>
            <w:rPr>
              <w:b/>
              <w:bCs/>
              <w:caps/>
              <w:szCs w:val="20"/>
            </w:rPr>
            <w:fldChar w:fldCharType="end"/>
          </w:r>
        </w:p>
      </w:sdtContent>
    </w:sdt>
    <w:p w:rsidR="00AC0D85" w:rsidRDefault="00AC0D85">
      <w:pPr>
        <w:rPr>
          <w:rFonts w:cs="Times New Roman"/>
        </w:rPr>
        <w:sectPr w:rsidR="00AC0D85">
          <w:headerReference w:type="default" r:id="rId9"/>
          <w:pgSz w:w="11906" w:h="16838"/>
          <w:pgMar w:top="1701" w:right="1134" w:bottom="1134" w:left="1701" w:header="1134" w:footer="709" w:gutter="0"/>
          <w:cols w:space="708"/>
          <w:docGrid w:linePitch="360"/>
        </w:sectPr>
      </w:pPr>
    </w:p>
    <w:p w:rsidR="00AC0D85" w:rsidRDefault="004C5C23">
      <w:pPr>
        <w:pStyle w:val="Ttulo1"/>
        <w:numPr>
          <w:ilvl w:val="0"/>
          <w:numId w:val="1"/>
        </w:numPr>
        <w:spacing w:line="360" w:lineRule="auto"/>
        <w:rPr>
          <w:rFonts w:cs="Times New Roman"/>
          <w:szCs w:val="24"/>
        </w:rPr>
      </w:pPr>
      <w:bookmarkStart w:id="0" w:name="_Toc465250657"/>
      <w:r>
        <w:rPr>
          <w:rFonts w:cs="Times New Roman"/>
          <w:szCs w:val="24"/>
        </w:rPr>
        <w:lastRenderedPageBreak/>
        <w:t>INTRODUÇÃO</w:t>
      </w:r>
      <w:bookmarkEnd w:id="0"/>
    </w:p>
    <w:p w:rsidR="00AC0D85" w:rsidRDefault="00AC0D85">
      <w:pPr>
        <w:rPr>
          <w:rFonts w:cs="Times New Roman"/>
        </w:rPr>
      </w:pPr>
    </w:p>
    <w:p w:rsidR="00AC0D85" w:rsidRDefault="004C5C23">
      <w:pPr>
        <w:pStyle w:val="Ttulo2"/>
        <w:numPr>
          <w:ilvl w:val="1"/>
          <w:numId w:val="1"/>
        </w:numPr>
        <w:rPr>
          <w:rFonts w:cs="Times New Roman"/>
          <w:szCs w:val="24"/>
        </w:rPr>
      </w:pPr>
      <w:bookmarkStart w:id="1" w:name="_Toc465250658"/>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5250659"/>
      <w:r>
        <w:rPr>
          <w:rFonts w:cs="Times New Roman"/>
          <w:szCs w:val="24"/>
        </w:rPr>
        <w:t>Proposta da Pesquisa</w:t>
      </w:r>
      <w:bookmarkEnd w:id="2"/>
    </w:p>
    <w:p w:rsidR="00AC0D85" w:rsidRDefault="004C5C23">
      <w:pPr>
        <w:ind w:firstLine="709"/>
        <w:rPr>
          <w:rFonts w:cs="Times New Roman"/>
        </w:rPr>
      </w:pPr>
      <w:r>
        <w:rPr>
          <w:rFonts w:cs="Times New Roman"/>
        </w:rPr>
        <w:t xml:space="preserve">Auxiliar </w:t>
      </w:r>
      <w:proofErr w:type="gramStart"/>
      <w:r>
        <w:rPr>
          <w:rFonts w:cs="Times New Roman"/>
        </w:rPr>
        <w:t>as startups</w:t>
      </w:r>
      <w:proofErr w:type="gramEnd"/>
      <w:r>
        <w:rPr>
          <w:rFonts w:cs="Times New Roman"/>
        </w:rPr>
        <w:t xml:space="preserve">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5250660"/>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 Geral</w:t>
      </w:r>
    </w:p>
    <w:p w:rsidR="00AC0D85" w:rsidRDefault="004C5C23">
      <w:pPr>
        <w:ind w:firstLine="709"/>
        <w:rPr>
          <w:rFonts w:cs="Times New Roman"/>
        </w:rPr>
      </w:pPr>
      <w:r>
        <w:rPr>
          <w:rFonts w:cs="Times New Roman"/>
        </w:rPr>
        <w:t xml:space="preserve">Implantar a utilização da metodologia ágil de desenvolvimento </w:t>
      </w:r>
      <w:proofErr w:type="spellStart"/>
      <w:r>
        <w:rPr>
          <w:rFonts w:cs="Times New Roman"/>
        </w:rPr>
        <w:t>scrum</w:t>
      </w:r>
      <w:proofErr w:type="spellEnd"/>
      <w:r>
        <w:rPr>
          <w:rFonts w:cs="Times New Roman"/>
        </w:rPr>
        <w:t xml:space="preserve"> juntamente com os conceitos da </w:t>
      </w:r>
      <w:proofErr w:type="gramStart"/>
      <w:r>
        <w:rPr>
          <w:rFonts w:cs="Times New Roman"/>
        </w:rPr>
        <w:t>startup enxuta</w:t>
      </w:r>
      <w:proofErr w:type="gramEnd"/>
      <w:r>
        <w:rPr>
          <w:rFonts w:cs="Times New Roman"/>
        </w:rPr>
        <w:t xml:space="preserve">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 xml:space="preserve">Descrever o funcionamento e comportamento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Definir o que é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Descrever as principais características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 xml:space="preserve">Descrever o </w:t>
      </w:r>
      <w:proofErr w:type="spellStart"/>
      <w:r>
        <w:rPr>
          <w:rFonts w:cs="Times New Roman"/>
        </w:rPr>
        <w:t>Scrum</w:t>
      </w:r>
      <w:proofErr w:type="spellEnd"/>
      <w:r>
        <w:rPr>
          <w:rFonts w:cs="Times New Roman"/>
        </w:rPr>
        <w:t>.</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5250661"/>
      <w:r>
        <w:rPr>
          <w:rFonts w:cs="Times New Roman"/>
          <w:szCs w:val="24"/>
        </w:rPr>
        <w:t>Justificativa</w:t>
      </w:r>
      <w:bookmarkEnd w:id="4"/>
    </w:p>
    <w:p w:rsidR="00AC0D85" w:rsidRDefault="004C5C23">
      <w:pPr>
        <w:ind w:firstLine="709"/>
        <w:rPr>
          <w:rFonts w:cs="Times New Roman"/>
        </w:rPr>
      </w:pPr>
      <w:r>
        <w:rPr>
          <w:rFonts w:cs="Times New Roman"/>
        </w:rPr>
        <w:t xml:space="preserve">A estrutura </w:t>
      </w:r>
      <w:proofErr w:type="spellStart"/>
      <w:r>
        <w:rPr>
          <w:rFonts w:cs="Times New Roman"/>
        </w:rPr>
        <w:t>scrum</w:t>
      </w:r>
      <w:proofErr w:type="spellEnd"/>
      <w:r>
        <w:rPr>
          <w:rFonts w:cs="Times New Roman"/>
        </w:rPr>
        <w:t xml:space="preserve"> possibilita o máximo de aproveitamento da equipe refletindo assim na entrega do produto. Sendo assim é um grande diferencial ser utilizado para evolução </w:t>
      </w:r>
      <w:proofErr w:type="gramStart"/>
      <w:r>
        <w:rPr>
          <w:rFonts w:cs="Times New Roman"/>
        </w:rPr>
        <w:t>dessas startups</w:t>
      </w:r>
      <w:proofErr w:type="gramEnd"/>
      <w:r>
        <w:rPr>
          <w:rFonts w:cs="Times New Roman"/>
        </w:rPr>
        <w:t xml:space="preserve"> que estão à procura de um lugar no mercado.</w:t>
      </w:r>
    </w:p>
    <w:p w:rsidR="00AC0D85" w:rsidRDefault="004C5C23">
      <w:pPr>
        <w:ind w:firstLine="709"/>
        <w:rPr>
          <w:rFonts w:cs="Times New Roman"/>
        </w:rPr>
      </w:pPr>
      <w:r>
        <w:rPr>
          <w:rFonts w:cs="Times New Roman"/>
        </w:rPr>
        <w:lastRenderedPageBreak/>
        <w:t xml:space="preserve">Planejar o desenvolvimento de um software em </w:t>
      </w:r>
      <w:proofErr w:type="gramStart"/>
      <w:r>
        <w:rPr>
          <w:rFonts w:cs="Times New Roman"/>
        </w:rPr>
        <w:t>uma startup</w:t>
      </w:r>
      <w:proofErr w:type="gramEnd"/>
      <w:r>
        <w:rPr>
          <w:rFonts w:cs="Times New Roman"/>
        </w:rPr>
        <w:t xml:space="preserve">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 xml:space="preserve">Implantar a metodologia </w:t>
      </w:r>
      <w:proofErr w:type="spellStart"/>
      <w:r>
        <w:rPr>
          <w:rFonts w:cs="Times New Roman"/>
        </w:rPr>
        <w:t>scrum</w:t>
      </w:r>
      <w:proofErr w:type="spellEnd"/>
      <w:r>
        <w:rPr>
          <w:rFonts w:cs="Times New Roman"/>
        </w:rPr>
        <w:t xml:space="preserve">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5250662"/>
      <w:r>
        <w:rPr>
          <w:rFonts w:cs="Times New Roman"/>
          <w:szCs w:val="24"/>
        </w:rPr>
        <w:t>FUNDAMENTAÇÃO TEÓRICA</w:t>
      </w:r>
      <w:bookmarkEnd w:id="5"/>
    </w:p>
    <w:p w:rsidR="00AC0D85" w:rsidRDefault="004C5C23">
      <w:pPr>
        <w:ind w:firstLine="709"/>
        <w:rPr>
          <w:rFonts w:cs="Times New Roman"/>
        </w:rPr>
      </w:pPr>
      <w:r>
        <w:rPr>
          <w:rFonts w:cs="Times New Roman"/>
        </w:rPr>
        <w:t xml:space="preserve">O estudo dos tópicos a seguir procura-se dar uma ampla visão sobre o conceito de uma </w:t>
      </w:r>
      <w:proofErr w:type="gramStart"/>
      <w:r>
        <w:rPr>
          <w:rFonts w:cs="Times New Roman"/>
        </w:rPr>
        <w:t>startup enxuta</w:t>
      </w:r>
      <w:proofErr w:type="gramEnd"/>
      <w:r>
        <w:rPr>
          <w:rFonts w:cs="Times New Roman"/>
        </w:rPr>
        <w:t xml:space="preserve"> aplicando à mesma o modelo conceitual de gerenciamento de projetos baseado na metodologia </w:t>
      </w:r>
      <w:proofErr w:type="spellStart"/>
      <w:r>
        <w:rPr>
          <w:rFonts w:cs="Times New Roman"/>
        </w:rPr>
        <w:t>scrum</w:t>
      </w:r>
      <w:proofErr w:type="spellEnd"/>
      <w:r>
        <w:rPr>
          <w:rFonts w:cs="Times New Roman"/>
        </w:rPr>
        <w:t>,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5250663"/>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 xml:space="preserve">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w:t>
      </w:r>
      <w:r>
        <w:rPr>
          <w:rFonts w:cs="Times New Roman"/>
        </w:rPr>
        <w:lastRenderedPageBreak/>
        <w:t>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5250664"/>
      <w:r>
        <w:rPr>
          <w:rFonts w:cs="Times New Roman"/>
          <w:szCs w:val="24"/>
        </w:rPr>
        <w:t>Gerenciamento de projetos</w:t>
      </w:r>
      <w:bookmarkEnd w:id="7"/>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 xml:space="preserve">Com isto surge a necessidade de alterar a forma de administração dessas instituições. </w:t>
      </w:r>
      <w:proofErr w:type="gramStart"/>
      <w:r>
        <w:rPr>
          <w:rFonts w:cs="Times New Roman"/>
        </w:rPr>
        <w:t>Na maioria patrocinados</w:t>
      </w:r>
      <w:proofErr w:type="gramEnd"/>
      <w:r>
        <w:rPr>
          <w:rFonts w:cs="Times New Roman"/>
        </w:rPr>
        <w:t xml:space="preserve">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proofErr w:type="spellStart"/>
      <w:r>
        <w:rPr>
          <w:rFonts w:cs="Times New Roman"/>
          <w:sz w:val="20"/>
        </w:rPr>
        <w:t>Gantt</w:t>
      </w:r>
      <w:proofErr w:type="spellEnd"/>
      <w:r>
        <w:rPr>
          <w:rFonts w:cs="Times New Roman"/>
          <w:sz w:val="20"/>
        </w:rPr>
        <w:t xml:space="preserve"> construiu diagramas com barras de tarefas e marcos que esboçavam a sequência e a duração de todas as tarefas em um processo. Os diagramas de </w:t>
      </w:r>
      <w:proofErr w:type="spellStart"/>
      <w:r>
        <w:rPr>
          <w:rFonts w:cs="Times New Roman"/>
          <w:sz w:val="20"/>
        </w:rPr>
        <w:t>Gantt</w:t>
      </w:r>
      <w:proofErr w:type="spellEnd"/>
      <w:r>
        <w:rPr>
          <w:rFonts w:cs="Times New Roman"/>
          <w:sz w:val="20"/>
        </w:rPr>
        <w:t xml:space="preserve">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Mas foi por volta da segunda guerra mundial que começou a transformação do gerenciamento de projetos, para o que conhecemos hoje, ou seja, como uma disciplina. A construção da bomba atômica foi resultado do Projeto Manhattan, que envolveu mais de 100 </w:t>
      </w:r>
      <w:r>
        <w:rPr>
          <w:rFonts w:cs="Times New Roman"/>
        </w:rPr>
        <w:lastRenderedPageBreak/>
        <w:t>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w:t>
      </w:r>
      <w:proofErr w:type="spellStart"/>
      <w:r>
        <w:rPr>
          <w:rFonts w:cs="Times New Roman"/>
        </w:rPr>
        <w:t>Institute</w:t>
      </w:r>
      <w:proofErr w:type="spellEnd"/>
      <w:r>
        <w:rPr>
          <w:rFonts w:cs="Times New Roman"/>
        </w:rPr>
        <w:t xml:space="preserve">. Atualmente com mais de 240.000 membros em mais de 160 países, realiza pesquisas na área, promovendo acesso a uma grande quantidade de informações e recursos. Sediada em Atlanta, Geórgia, EUA. O grupo oficialmente incorporou a associação em </w:t>
      </w:r>
      <w:proofErr w:type="spellStart"/>
      <w:r>
        <w:rPr>
          <w:rFonts w:cs="Times New Roman"/>
        </w:rPr>
        <w:t>Newtown</w:t>
      </w:r>
      <w:proofErr w:type="spellEnd"/>
      <w:r>
        <w:rPr>
          <w:rFonts w:cs="Times New Roman"/>
        </w:rPr>
        <w:t xml:space="preserve"> Square, </w:t>
      </w:r>
      <w:proofErr w:type="spellStart"/>
      <w:r>
        <w:rPr>
          <w:rFonts w:cs="Times New Roman"/>
        </w:rPr>
        <w:t>Pennsylvania</w:t>
      </w:r>
      <w:proofErr w:type="spellEnd"/>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5250665"/>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 é um método de estrutura mais rígida, pouco flexível a modificações e com grande exaltação da figura do gerente de projetos. Nessa categoria, se destacam as boas práticas oriundas do PMI e </w:t>
      </w:r>
      <w:proofErr w:type="spellStart"/>
      <w:r>
        <w:rPr>
          <w:rFonts w:cs="Times New Roman"/>
        </w:rPr>
        <w:t>CMMi</w:t>
      </w:r>
      <w:proofErr w:type="spellEnd"/>
      <w:r>
        <w:rPr>
          <w:rFonts w:cs="Times New Roman"/>
        </w:rPr>
        <w:t>”.</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5250666"/>
      <w:r>
        <w:rPr>
          <w:rFonts w:cs="Times New Roman"/>
          <w:szCs w:val="24"/>
        </w:rPr>
        <w:t>Produção Enxuta</w:t>
      </w:r>
      <w:bookmarkEnd w:id="10"/>
    </w:p>
    <w:p w:rsidR="00AC0D85" w:rsidRDefault="004C5C23">
      <w:pPr>
        <w:ind w:firstLine="709"/>
        <w:rPr>
          <w:rFonts w:cs="Times New Roman"/>
        </w:rPr>
      </w:pPr>
      <w:r>
        <w:rPr>
          <w:rFonts w:cs="Times New Roman"/>
        </w:rPr>
        <w:t xml:space="preserve">Segundo Ramos (2016) o termo significa “Filosofia produtiva essencialmente utilizada com o objetivo de eliminar ou minimizar atividades não agregadoras de valor ao produto final”, originado do Sistema Toyota de Produção também pode ser visto como </w:t>
      </w:r>
      <w:proofErr w:type="spellStart"/>
      <w:r>
        <w:rPr>
          <w:rFonts w:cs="Times New Roman"/>
        </w:rPr>
        <w:t>Lean</w:t>
      </w:r>
      <w:proofErr w:type="spellEnd"/>
      <w:r>
        <w:rPr>
          <w:rFonts w:cs="Times New Roman"/>
        </w:rPr>
        <w:t xml:space="preserve"> Manufacturing (Manufatura Enxuta) ou </w:t>
      </w:r>
      <w:proofErr w:type="spellStart"/>
      <w:r>
        <w:rPr>
          <w:rFonts w:cs="Times New Roman"/>
        </w:rPr>
        <w:t>Lean</w:t>
      </w:r>
      <w:proofErr w:type="spellEnd"/>
      <w:r>
        <w:rPr>
          <w:rFonts w:cs="Times New Roman"/>
        </w:rPr>
        <w:t xml:space="preserve"> </w:t>
      </w:r>
      <w:proofErr w:type="spellStart"/>
      <w:r>
        <w:rPr>
          <w:rFonts w:cs="Times New Roman"/>
        </w:rPr>
        <w:t>Thinking</w:t>
      </w:r>
      <w:proofErr w:type="spellEnd"/>
      <w:r>
        <w:rPr>
          <w:rFonts w:cs="Times New Roman"/>
        </w:rPr>
        <w:t xml:space="preserve">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 xml:space="preserve">O sistema Toyota foi concebido na década de 1950, quando </w:t>
      </w:r>
      <w:proofErr w:type="spellStart"/>
      <w:r>
        <w:rPr>
          <w:rFonts w:cs="Times New Roman"/>
          <w:sz w:val="20"/>
          <w:szCs w:val="20"/>
        </w:rPr>
        <w:t>Toyoda</w:t>
      </w:r>
      <w:proofErr w:type="spellEnd"/>
      <w:r>
        <w:rPr>
          <w:rFonts w:cs="Times New Roman"/>
          <w:sz w:val="20"/>
          <w:szCs w:val="20"/>
        </w:rPr>
        <w:t xml:space="preserve"> e </w:t>
      </w:r>
      <w:proofErr w:type="spellStart"/>
      <w:r>
        <w:rPr>
          <w:rFonts w:cs="Times New Roman"/>
          <w:sz w:val="20"/>
          <w:szCs w:val="20"/>
        </w:rPr>
        <w:t>Ohno</w:t>
      </w:r>
      <w:proofErr w:type="spellEnd"/>
      <w:r>
        <w:rPr>
          <w:rFonts w:cs="Times New Roman"/>
          <w:sz w:val="20"/>
          <w:szCs w:val="20"/>
        </w:rPr>
        <w:t>,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AC0D85" w:rsidRDefault="004C5C23">
      <w:pPr>
        <w:jc w:val="center"/>
        <w:rPr>
          <w:rFonts w:cs="Times New Roman"/>
        </w:rPr>
      </w:pPr>
      <w:r>
        <w:rPr>
          <w:rFonts w:cs="Times New Roman"/>
          <w:b/>
        </w:rPr>
        <w:t>Figura 1</w:t>
      </w:r>
      <w:r>
        <w:rPr>
          <w:rFonts w:cs="Times New Roman"/>
        </w:rPr>
        <w:t xml:space="preserve"> - Pilares do sistema Toyota de produção</w:t>
      </w:r>
    </w:p>
    <w:p w:rsidR="00AC0D85" w:rsidRDefault="004C5C23">
      <w:pPr>
        <w:jc w:val="center"/>
        <w:rPr>
          <w:rFonts w:cs="Times New Roman"/>
        </w:rPr>
      </w:pPr>
      <w:r>
        <w:rPr>
          <w:rFonts w:cs="Times New Roman"/>
          <w:noProof/>
          <w:lang w:eastAsia="pt-BR"/>
        </w:rPr>
        <w:drawing>
          <wp:inline distT="0" distB="0" distL="0" distR="0">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Heijunka</w:t>
      </w:r>
      <w:proofErr w:type="spellEnd"/>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lastRenderedPageBreak/>
        <w:t>A figura a seguir exemplifica bem a diferença entre a produção tradicional da produção nivelada:</w:t>
      </w:r>
    </w:p>
    <w:p w:rsidR="00AC0D85" w:rsidRDefault="004C5C23">
      <w:pPr>
        <w:rPr>
          <w:rFonts w:cs="Times New Roman"/>
        </w:rPr>
      </w:pPr>
      <w:r>
        <w:rPr>
          <w:rFonts w:cs="Times New Roman"/>
        </w:rPr>
        <w:br w:type="page"/>
      </w:r>
    </w:p>
    <w:p w:rsidR="00AC0D85" w:rsidRDefault="004C5C23">
      <w:pPr>
        <w:ind w:firstLine="709"/>
        <w:jc w:val="center"/>
        <w:rPr>
          <w:rFonts w:cs="Times New Roman"/>
        </w:rPr>
      </w:pPr>
      <w:r>
        <w:rPr>
          <w:rFonts w:cs="Times New Roman"/>
          <w:b/>
        </w:rPr>
        <w:lastRenderedPageBreak/>
        <w:t>Figura 2</w:t>
      </w:r>
      <w:r>
        <w:rPr>
          <w:rFonts w:cs="Times New Roman"/>
        </w:rPr>
        <w:t xml:space="preserve"> – sistema de produção Tradicional </w:t>
      </w:r>
      <w:proofErr w:type="gramStart"/>
      <w:r>
        <w:rPr>
          <w:rFonts w:cs="Times New Roman"/>
        </w:rPr>
        <w:t>x</w:t>
      </w:r>
      <w:proofErr w:type="gramEnd"/>
      <w:r>
        <w:rPr>
          <w:rFonts w:cs="Times New Roman"/>
        </w:rPr>
        <w:t xml:space="preserve"> Nivelada (</w:t>
      </w:r>
      <w:proofErr w:type="spellStart"/>
      <w:r>
        <w:rPr>
          <w:rFonts w:cs="Times New Roman"/>
        </w:rPr>
        <w:t>heijunka</w:t>
      </w:r>
      <w:proofErr w:type="spellEnd"/>
      <w:r>
        <w:rPr>
          <w:rFonts w:cs="Times New Roman"/>
        </w:rPr>
        <w:t>)</w:t>
      </w:r>
    </w:p>
    <w:p w:rsidR="00AC0D85" w:rsidRDefault="004C5C23">
      <w:pPr>
        <w:jc w:val="center"/>
        <w:rPr>
          <w:rFonts w:cs="Times New Roman"/>
        </w:rPr>
      </w:pPr>
      <w:r>
        <w:rPr>
          <w:rFonts w:cs="Times New Roman"/>
          <w:noProof/>
          <w:lang w:eastAsia="pt-BR"/>
        </w:rPr>
        <w:drawing>
          <wp:inline distT="0" distB="0" distL="0" distR="0">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Kaizen</w:t>
      </w:r>
      <w:proofErr w:type="spellEnd"/>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 xml:space="preserve">Na prática o </w:t>
      </w:r>
      <w:proofErr w:type="spellStart"/>
      <w:r>
        <w:rPr>
          <w:rFonts w:cs="Times New Roman"/>
        </w:rPr>
        <w:t>Kaizen</w:t>
      </w:r>
      <w:proofErr w:type="spellEnd"/>
      <w:r>
        <w:rPr>
          <w:rFonts w:cs="Times New Roman"/>
        </w:rPr>
        <w:t xml:space="preserve">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 xml:space="preserve">A aplicação do </w:t>
      </w:r>
      <w:proofErr w:type="spellStart"/>
      <w:r>
        <w:rPr>
          <w:rFonts w:cs="Times New Roman"/>
          <w:sz w:val="20"/>
          <w:szCs w:val="20"/>
        </w:rPr>
        <w:t>Kaizen</w:t>
      </w:r>
      <w:proofErr w:type="spellEnd"/>
      <w:r>
        <w:rPr>
          <w:rFonts w:cs="Times New Roman"/>
          <w:sz w:val="20"/>
          <w:szCs w:val="20"/>
        </w:rPr>
        <w:t xml:space="preserve"> é ampla, podendo ser tanto na administração, como no grupo ou nas pessoas. No caso do </w:t>
      </w:r>
      <w:proofErr w:type="spellStart"/>
      <w:r>
        <w:rPr>
          <w:rFonts w:cs="Times New Roman"/>
          <w:sz w:val="20"/>
          <w:szCs w:val="20"/>
        </w:rPr>
        <w:t>Kaizen</w:t>
      </w:r>
      <w:proofErr w:type="spellEnd"/>
      <w:r>
        <w:rPr>
          <w:rFonts w:cs="Times New Roman"/>
          <w:sz w:val="20"/>
          <w:szCs w:val="20"/>
        </w:rPr>
        <w:t xml:space="preserve"> para o Grupo, um exemplo é o sistema PDCA (</w:t>
      </w:r>
      <w:proofErr w:type="spellStart"/>
      <w:r>
        <w:rPr>
          <w:rFonts w:cs="Times New Roman"/>
          <w:sz w:val="20"/>
          <w:szCs w:val="20"/>
        </w:rPr>
        <w:t>Plan</w:t>
      </w:r>
      <w:proofErr w:type="spellEnd"/>
      <w:r>
        <w:rPr>
          <w:rFonts w:cs="Times New Roman"/>
          <w:sz w:val="20"/>
          <w:szCs w:val="20"/>
        </w:rPr>
        <w:t>-Do-</w:t>
      </w:r>
      <w:proofErr w:type="spellStart"/>
      <w:r>
        <w:rPr>
          <w:rFonts w:cs="Times New Roman"/>
          <w:sz w:val="20"/>
          <w:szCs w:val="20"/>
        </w:rPr>
        <w:t>Check</w:t>
      </w:r>
      <w:proofErr w:type="spellEnd"/>
      <w:r>
        <w:rPr>
          <w:rFonts w:cs="Times New Roman"/>
          <w:sz w:val="20"/>
          <w:szCs w:val="20"/>
        </w:rPr>
        <w:t>-</w:t>
      </w:r>
      <w:proofErr w:type="spellStart"/>
      <w:r>
        <w:rPr>
          <w:rFonts w:cs="Times New Roman"/>
          <w:sz w:val="20"/>
          <w:szCs w:val="20"/>
        </w:rPr>
        <w:t>Action</w:t>
      </w:r>
      <w:proofErr w:type="spellEnd"/>
      <w:r>
        <w:rPr>
          <w:rFonts w:cs="Times New Roman"/>
          <w:sz w:val="20"/>
          <w:szCs w:val="20"/>
        </w:rPr>
        <w:t xml:space="preserve">), que tem como meta tornar ágil a execução dos projetos e processos. Já o </w:t>
      </w:r>
      <w:proofErr w:type="spellStart"/>
      <w:r>
        <w:rPr>
          <w:rFonts w:cs="Times New Roman"/>
          <w:sz w:val="20"/>
          <w:szCs w:val="20"/>
        </w:rPr>
        <w:t>Kaizen</w:t>
      </w:r>
      <w:proofErr w:type="spellEnd"/>
      <w:r>
        <w:rPr>
          <w:rFonts w:cs="Times New Roman"/>
          <w:sz w:val="20"/>
          <w:szCs w:val="20"/>
        </w:rPr>
        <w:t xml:space="preserve"> para Administração tem como elemento principal o papel do Gerente, que deve se dedicar 50% do tempo no aperfeiçoamento de sua equipe. Enquanto isso, o </w:t>
      </w:r>
      <w:proofErr w:type="spellStart"/>
      <w:r>
        <w:rPr>
          <w:rFonts w:cs="Times New Roman"/>
          <w:sz w:val="20"/>
          <w:szCs w:val="20"/>
        </w:rPr>
        <w:t>Kaizen</w:t>
      </w:r>
      <w:proofErr w:type="spellEnd"/>
      <w:r>
        <w:rPr>
          <w:rFonts w:cs="Times New Roman"/>
          <w:sz w:val="20"/>
          <w:szCs w:val="20"/>
        </w:rPr>
        <w:t xml:space="preserve">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lastRenderedPageBreak/>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proofErr w:type="spellStart"/>
      <w:r>
        <w:rPr>
          <w:rFonts w:cs="Times New Roman"/>
        </w:rPr>
        <w:t>Jidoka</w:t>
      </w:r>
      <w:proofErr w:type="spellEnd"/>
    </w:p>
    <w:p w:rsidR="00AC0D85" w:rsidRDefault="004C5C23">
      <w:pPr>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elementos importantes tais como: </w:t>
      </w:r>
      <w:proofErr w:type="spellStart"/>
      <w:r>
        <w:rPr>
          <w:rFonts w:cs="Times New Roman"/>
        </w:rPr>
        <w:t>Genchi</w:t>
      </w:r>
      <w:proofErr w:type="spellEnd"/>
      <w:r>
        <w:rPr>
          <w:rFonts w:cs="Times New Roman"/>
        </w:rPr>
        <w:t xml:space="preserve"> </w:t>
      </w:r>
      <w:proofErr w:type="spellStart"/>
      <w:r>
        <w:rPr>
          <w:rFonts w:cs="Times New Roman"/>
        </w:rPr>
        <w:t>Genbutsu</w:t>
      </w:r>
      <w:proofErr w:type="spellEnd"/>
      <w:r>
        <w:rPr>
          <w:rFonts w:cs="Times New Roman"/>
        </w:rPr>
        <w:t xml:space="preserve">, Painel </w:t>
      </w:r>
      <w:proofErr w:type="spellStart"/>
      <w:r>
        <w:rPr>
          <w:rFonts w:cs="Times New Roman"/>
        </w:rPr>
        <w:t>Andon</w:t>
      </w:r>
      <w:proofErr w:type="spellEnd"/>
      <w:r>
        <w:rPr>
          <w:rFonts w:cs="Times New Roman"/>
        </w:rPr>
        <w:t xml:space="preserve"> e </w:t>
      </w:r>
      <w:proofErr w:type="spellStart"/>
      <w:r>
        <w:rPr>
          <w:rFonts w:cs="Times New Roman"/>
        </w:rPr>
        <w:t>Poka-Yoke</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proofErr w:type="spellStart"/>
      <w:r>
        <w:rPr>
          <w:rFonts w:cs="Times New Roman"/>
          <w:sz w:val="20"/>
          <w:szCs w:val="20"/>
        </w:rPr>
        <w:t>Jidoka</w:t>
      </w:r>
      <w:proofErr w:type="spellEnd"/>
      <w:r>
        <w:rPr>
          <w:rFonts w:cs="Times New Roman"/>
          <w:sz w:val="20"/>
          <w:szCs w:val="20"/>
        </w:rPr>
        <w:t xml:space="preserve"> significa </w:t>
      </w:r>
      <w:proofErr w:type="spellStart"/>
      <w:r>
        <w:rPr>
          <w:rFonts w:cs="Times New Roman"/>
          <w:sz w:val="20"/>
          <w:szCs w:val="20"/>
        </w:rPr>
        <w:t>autonomação</w:t>
      </w:r>
      <w:proofErr w:type="spellEnd"/>
      <w:r>
        <w:rPr>
          <w:rFonts w:cs="Times New Roman"/>
          <w:sz w:val="20"/>
          <w:szCs w:val="20"/>
        </w:rPr>
        <w:t xml:space="preserve"> (automação com um toque humano) e é um dos pilares do Sistema Toyota de Produção. O conceito surgiu com uma máquina de tear </w:t>
      </w:r>
      <w:proofErr w:type="spellStart"/>
      <w:r>
        <w:rPr>
          <w:rFonts w:cs="Times New Roman"/>
          <w:sz w:val="20"/>
          <w:szCs w:val="20"/>
        </w:rPr>
        <w:t>auto-ativada</w:t>
      </w:r>
      <w:proofErr w:type="spellEnd"/>
      <w:r>
        <w:rPr>
          <w:rFonts w:cs="Times New Roman"/>
          <w:sz w:val="20"/>
          <w:szCs w:val="20"/>
        </w:rPr>
        <w:t xml:space="preserve"> inventada por </w:t>
      </w:r>
      <w:proofErr w:type="spellStart"/>
      <w:r>
        <w:rPr>
          <w:rFonts w:cs="Times New Roman"/>
          <w:sz w:val="20"/>
          <w:szCs w:val="20"/>
        </w:rPr>
        <w:t>Toyoda</w:t>
      </w:r>
      <w:proofErr w:type="spellEnd"/>
      <w:r>
        <w:rPr>
          <w:rFonts w:cs="Times New Roman"/>
          <w:sz w:val="20"/>
          <w:szCs w:val="20"/>
        </w:rPr>
        <w:t xml:space="preserve"> </w:t>
      </w:r>
      <w:proofErr w:type="spellStart"/>
      <w:r>
        <w:rPr>
          <w:rFonts w:cs="Times New Roman"/>
          <w:sz w:val="20"/>
          <w:szCs w:val="20"/>
        </w:rPr>
        <w:t>Sakichi</w:t>
      </w:r>
      <w:proofErr w:type="spellEnd"/>
      <w:r>
        <w:rPr>
          <w:rFonts w:cs="Times New Roman"/>
          <w:sz w:val="20"/>
          <w:szCs w:val="20"/>
        </w:rPr>
        <w:t xml:space="preserve">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 xml:space="preserve">Para esclarecer dúvidas entre </w:t>
      </w:r>
      <w:proofErr w:type="spellStart"/>
      <w:r>
        <w:rPr>
          <w:rFonts w:cs="Times New Roman"/>
        </w:rPr>
        <w:t>autonomação</w:t>
      </w:r>
      <w:proofErr w:type="spellEnd"/>
      <w:r>
        <w:rPr>
          <w:rFonts w:cs="Times New Roman"/>
        </w:rPr>
        <w:t xml:space="preserve"> e automação verifique o quadro exposto abaixo:</w:t>
      </w:r>
    </w:p>
    <w:p w:rsidR="00AC0D85" w:rsidRDefault="004C5C23">
      <w:pPr>
        <w:jc w:val="center"/>
        <w:rPr>
          <w:rFonts w:cs="Times New Roman"/>
        </w:rPr>
      </w:pPr>
      <w:r>
        <w:rPr>
          <w:rFonts w:cs="Times New Roman"/>
          <w:b/>
        </w:rPr>
        <w:t>Quadro 1</w:t>
      </w:r>
      <w:r>
        <w:rPr>
          <w:rFonts w:cs="Times New Roman"/>
        </w:rPr>
        <w:t xml:space="preserve"> – </w:t>
      </w:r>
      <w:proofErr w:type="spellStart"/>
      <w:r>
        <w:rPr>
          <w:rFonts w:cs="Times New Roman"/>
        </w:rPr>
        <w:t>Autonomação</w:t>
      </w:r>
      <w:proofErr w:type="spellEnd"/>
      <w:r>
        <w:rPr>
          <w:rFonts w:cs="Times New Roman"/>
        </w:rPr>
        <w:t xml:space="preserve">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proofErr w:type="spellStart"/>
            <w:r>
              <w:rPr>
                <w:rFonts w:cs="Times New Roman"/>
                <w:b/>
              </w:rPr>
              <w:t>Autonomação</w:t>
            </w:r>
            <w:proofErr w:type="spellEnd"/>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 xml:space="preserve">Controle autônomo de qualidade, defeitos e quantidades em um processo. As causas dos </w:t>
            </w:r>
            <w:r>
              <w:rPr>
                <w:rFonts w:cs="Times New Roman"/>
              </w:rPr>
              <w:lastRenderedPageBreak/>
              <w:t>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lastRenderedPageBreak/>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pPr>
              <w:spacing w:line="240" w:lineRule="auto"/>
              <w:rPr>
                <w:rFonts w:cs="Times New Roman"/>
              </w:rPr>
            </w:pPr>
            <w:r>
              <w:rPr>
                <w:rFonts w:cs="Times New Roman"/>
              </w:rPr>
              <w:t>Atividade meio para melhorar a integração e a flexibilização em um processo produtivo.</w:t>
            </w:r>
          </w:p>
        </w:tc>
      </w:tr>
    </w:tbl>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 xml:space="preserve">Segundo o </w:t>
      </w:r>
      <w:proofErr w:type="spellStart"/>
      <w:r>
        <w:rPr>
          <w:rFonts w:cs="Times New Roman"/>
        </w:rPr>
        <w:t>Lean</w:t>
      </w:r>
      <w:proofErr w:type="spellEnd"/>
      <w:r>
        <w:rPr>
          <w:rFonts w:cs="Times New Roman"/>
        </w:rPr>
        <w:t xml:space="preserve"> </w:t>
      </w:r>
      <w:proofErr w:type="spellStart"/>
      <w:r>
        <w:rPr>
          <w:rFonts w:cs="Times New Roman"/>
        </w:rPr>
        <w:t>Institute</w:t>
      </w:r>
      <w:proofErr w:type="spellEnd"/>
      <w:r>
        <w:rPr>
          <w:rFonts w:cs="Times New Roman"/>
        </w:rPr>
        <w:t xml:space="preserve"> Brasil (2016) “Aplicar </w:t>
      </w:r>
      <w:proofErr w:type="spellStart"/>
      <w:r>
        <w:rPr>
          <w:rFonts w:cs="Times New Roman"/>
        </w:rPr>
        <w:t>Jidoka</w:t>
      </w:r>
      <w:proofErr w:type="spellEnd"/>
      <w:r>
        <w:rPr>
          <w:rFonts w:cs="Times New Roman"/>
        </w:rPr>
        <w:t xml:space="preserve">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proofErr w:type="spellStart"/>
      <w:r>
        <w:rPr>
          <w:rFonts w:cs="Times New Roman"/>
        </w:rPr>
        <w:t>Genchi</w:t>
      </w:r>
      <w:proofErr w:type="spellEnd"/>
      <w:r>
        <w:rPr>
          <w:rFonts w:cs="Times New Roman"/>
        </w:rPr>
        <w:t xml:space="preserve"> </w:t>
      </w:r>
      <w:proofErr w:type="spellStart"/>
      <w:r>
        <w:rPr>
          <w:rFonts w:cs="Times New Roman"/>
        </w:rPr>
        <w:t>Genbutsu</w:t>
      </w:r>
      <w:proofErr w:type="spellEnd"/>
    </w:p>
    <w:p w:rsidR="00AC0D85" w:rsidRDefault="004C5C23">
      <w:pPr>
        <w:tabs>
          <w:tab w:val="left" w:pos="1350"/>
        </w:tabs>
        <w:ind w:firstLine="709"/>
        <w:rPr>
          <w:rFonts w:cs="Times New Roman"/>
        </w:rPr>
      </w:pPr>
      <w:r>
        <w:rPr>
          <w:rFonts w:cs="Times New Roman"/>
        </w:rPr>
        <w:t xml:space="preserve">Segundo o site </w:t>
      </w:r>
      <w:proofErr w:type="spellStart"/>
      <w:r>
        <w:rPr>
          <w:rFonts w:cs="Times New Roman"/>
        </w:rPr>
        <w:t>Economist</w:t>
      </w:r>
      <w:proofErr w:type="spellEnd"/>
      <w:r>
        <w:rPr>
          <w:rFonts w:cs="Times New Roman"/>
        </w:rPr>
        <w:t xml:space="preserve"> (2009) é uma expressão japonesa que significa “vai e veja você mesmo” não distante da ideia do conceito MBWA (Management </w:t>
      </w:r>
      <w:proofErr w:type="spellStart"/>
      <w:r>
        <w:rPr>
          <w:rFonts w:cs="Times New Roman"/>
        </w:rPr>
        <w:t>By</w:t>
      </w:r>
      <w:proofErr w:type="spellEnd"/>
      <w:r>
        <w:rPr>
          <w:rFonts w:cs="Times New Roman"/>
        </w:rPr>
        <w:t xml:space="preserve"> </w:t>
      </w:r>
      <w:proofErr w:type="spellStart"/>
      <w:r>
        <w:rPr>
          <w:rFonts w:cs="Times New Roman"/>
        </w:rPr>
        <w:t>Walking</w:t>
      </w:r>
      <w:proofErr w:type="spellEnd"/>
      <w:r>
        <w:rPr>
          <w:rFonts w:cs="Times New Roman"/>
        </w:rPr>
        <w:t xml:space="preserve"> </w:t>
      </w:r>
      <w:proofErr w:type="spellStart"/>
      <w:r>
        <w:rPr>
          <w:rFonts w:cs="Times New Roman"/>
        </w:rPr>
        <w:t>Around</w:t>
      </w:r>
      <w:proofErr w:type="spellEnd"/>
      <w:r>
        <w:rPr>
          <w:rFonts w:cs="Times New Roman"/>
        </w:rPr>
        <w:t>).</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 xml:space="preserve">Painel </w:t>
      </w:r>
      <w:proofErr w:type="spellStart"/>
      <w:r>
        <w:rPr>
          <w:rFonts w:cs="Times New Roman"/>
        </w:rPr>
        <w:t>Andon</w:t>
      </w:r>
      <w:proofErr w:type="spellEnd"/>
    </w:p>
    <w:p w:rsidR="00AC0D85" w:rsidRDefault="004C5C23">
      <w:pPr>
        <w:tabs>
          <w:tab w:val="left" w:pos="1350"/>
        </w:tabs>
        <w:ind w:firstLine="709"/>
        <w:rPr>
          <w:rFonts w:cs="Times New Roman"/>
        </w:rPr>
      </w:pPr>
      <w:r>
        <w:rPr>
          <w:rFonts w:cs="Times New Roman"/>
        </w:rPr>
        <w:t xml:space="preserve">De acordo com a Toyota (2016) painel </w:t>
      </w:r>
      <w:proofErr w:type="spellStart"/>
      <w:r>
        <w:rPr>
          <w:rFonts w:cs="Times New Roman"/>
        </w:rPr>
        <w:t>andon</w:t>
      </w:r>
      <w:proofErr w:type="spellEnd"/>
      <w:r>
        <w:rPr>
          <w:rFonts w:cs="Times New Roman"/>
        </w:rPr>
        <w:t xml:space="preserve"> “[...] é um simples quadro electrónico altamente visível que mostra o estado de cada linha de produção. Caso um operador detecte uma falha o quadro notifica imediatamente a gestão, indicando a sua localização precisa”.</w:t>
      </w:r>
    </w:p>
    <w:p w:rsidR="00AC0D85" w:rsidRDefault="004C5C23">
      <w:pPr>
        <w:tabs>
          <w:tab w:val="left" w:pos="1350"/>
        </w:tabs>
        <w:jc w:val="center"/>
        <w:rPr>
          <w:rFonts w:cs="Times New Roman"/>
        </w:rPr>
      </w:pPr>
      <w:r>
        <w:rPr>
          <w:rFonts w:cs="Times New Roman"/>
          <w:b/>
        </w:rPr>
        <w:t xml:space="preserve">Figura 3 </w:t>
      </w:r>
      <w:r>
        <w:rPr>
          <w:rFonts w:cs="Times New Roman"/>
        </w:rPr>
        <w:t xml:space="preserve">– Exemplo painel </w:t>
      </w:r>
      <w:proofErr w:type="spellStart"/>
      <w:r>
        <w:rPr>
          <w:rFonts w:cs="Times New Roman"/>
        </w:rPr>
        <w:t>andon</w:t>
      </w:r>
      <w:proofErr w:type="spellEnd"/>
    </w:p>
    <w:p w:rsidR="00AC0D85" w:rsidRDefault="004C5C23">
      <w:pPr>
        <w:tabs>
          <w:tab w:val="left" w:pos="1350"/>
        </w:tabs>
        <w:jc w:val="center"/>
        <w:rPr>
          <w:rFonts w:cs="Times New Roman"/>
        </w:rPr>
      </w:pPr>
      <w:r>
        <w:rPr>
          <w:rFonts w:cs="Times New Roman"/>
          <w:noProof/>
          <w:lang w:eastAsia="pt-BR"/>
        </w:rPr>
        <w:drawing>
          <wp:inline distT="0" distB="0" distL="0" distR="0">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lastRenderedPageBreak/>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proofErr w:type="spellStart"/>
      <w:r>
        <w:t>Poka-Yoke</w:t>
      </w:r>
      <w:proofErr w:type="spellEnd"/>
    </w:p>
    <w:p w:rsidR="00AC0D85" w:rsidRDefault="004C5C23">
      <w:pPr>
        <w:tabs>
          <w:tab w:val="left" w:pos="1350"/>
        </w:tabs>
        <w:ind w:firstLine="709"/>
        <w:rPr>
          <w:rFonts w:cs="Times New Roman"/>
        </w:rPr>
      </w:pPr>
      <w:r>
        <w:rPr>
          <w:rFonts w:cs="Times New Roman"/>
        </w:rPr>
        <w:t xml:space="preserve">De acordo com o </w:t>
      </w:r>
      <w:proofErr w:type="spellStart"/>
      <w:r>
        <w:rPr>
          <w:rFonts w:cs="Times New Roman"/>
        </w:rPr>
        <w:t>Endeavor</w:t>
      </w:r>
      <w:proofErr w:type="spellEnd"/>
      <w:r>
        <w:rPr>
          <w:rFonts w:cs="Times New Roman"/>
        </w:rPr>
        <w:t xml:space="preserve"> Brasil (2015), é uma expressão japonesa que significa “à prova de erros” que surgiu nos anos 60 pelo então engenheiro líder da Toyota </w:t>
      </w:r>
      <w:proofErr w:type="spellStart"/>
      <w:r>
        <w:rPr>
          <w:rFonts w:cs="Times New Roman"/>
        </w:rPr>
        <w:t>Shigeo</w:t>
      </w:r>
      <w:proofErr w:type="spellEnd"/>
      <w:r>
        <w:rPr>
          <w:rFonts w:cs="Times New Roman"/>
        </w:rPr>
        <w:t xml:space="preserve"> </w:t>
      </w:r>
      <w:proofErr w:type="spellStart"/>
      <w:r>
        <w:rPr>
          <w:rFonts w:cs="Times New Roman"/>
        </w:rPr>
        <w:t>Shingo</w:t>
      </w:r>
      <w:proofErr w:type="spellEnd"/>
      <w:r>
        <w:rPr>
          <w:rFonts w:cs="Times New Roman"/>
        </w:rPr>
        <w:t>.</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 xml:space="preserve">O </w:t>
      </w:r>
      <w:proofErr w:type="spellStart"/>
      <w:r>
        <w:rPr>
          <w:sz w:val="20"/>
          <w:szCs w:val="20"/>
          <w:shd w:val="clear" w:color="auto" w:fill="FFFFFF"/>
        </w:rPr>
        <w:t>Poka-Yoke</w:t>
      </w:r>
      <w:proofErr w:type="spellEnd"/>
      <w:r>
        <w:rPr>
          <w:sz w:val="20"/>
          <w:szCs w:val="20"/>
          <w:shd w:val="clear" w:color="auto" w:fill="FFFFFF"/>
        </w:rPr>
        <w:t xml:space="preserve"> é uma técnica simples, mas extremamente poderosa, para eliminar falhas humanas no local de trabalho, usando dispositivos baratos que podem ser desenvolvidos no próprio chão de fábrica. Sistemas </w:t>
      </w:r>
      <w:proofErr w:type="spellStart"/>
      <w:r>
        <w:rPr>
          <w:sz w:val="20"/>
          <w:szCs w:val="20"/>
          <w:shd w:val="clear" w:color="auto" w:fill="FFFFFF"/>
        </w:rPr>
        <w:t>Poka-Yoke</w:t>
      </w:r>
      <w:proofErr w:type="spellEnd"/>
      <w:r>
        <w:rPr>
          <w:sz w:val="20"/>
          <w:szCs w:val="20"/>
          <w:shd w:val="clear" w:color="auto" w:fill="FFFFFF"/>
        </w:rPr>
        <w:t xml:space="preserve"> permitem que você atinja o Zero Defeito e elimine a inspeção. Ao mesmo tempo que o </w:t>
      </w:r>
      <w:proofErr w:type="spellStart"/>
      <w:r>
        <w:rPr>
          <w:sz w:val="20"/>
          <w:szCs w:val="20"/>
          <w:shd w:val="clear" w:color="auto" w:fill="FFFFFF"/>
        </w:rPr>
        <w:t>Poka-Yoke</w:t>
      </w:r>
      <w:proofErr w:type="spellEnd"/>
      <w:r>
        <w:rPr>
          <w:sz w:val="20"/>
          <w:szCs w:val="20"/>
          <w:shd w:val="clear" w:color="auto" w:fill="FFFFFF"/>
        </w:rPr>
        <w:t xml:space="preserv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Segundo a Toyota (2016) “[...] este princípio é </w:t>
      </w:r>
      <w:proofErr w:type="gramStart"/>
      <w:r>
        <w:rPr>
          <w:rFonts w:cs="Times New Roman"/>
        </w:rPr>
        <w:t>uma maneira simples</w:t>
      </w:r>
      <w:proofErr w:type="gramEnd"/>
      <w:r>
        <w:rPr>
          <w:rFonts w:cs="Times New Roman"/>
        </w:rPr>
        <w:t xml:space="preserve">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princípios chaves tais como: Eliminação do desperdiço (muda), </w:t>
      </w:r>
      <w:proofErr w:type="spellStart"/>
      <w:r>
        <w:rPr>
          <w:rFonts w:cs="Times New Roman"/>
        </w:rPr>
        <w:t>Takt</w:t>
      </w:r>
      <w:proofErr w:type="spellEnd"/>
      <w:r>
        <w:rPr>
          <w:rFonts w:cs="Times New Roman"/>
        </w:rPr>
        <w:t xml:space="preserve"> time e </w:t>
      </w:r>
      <w:proofErr w:type="spellStart"/>
      <w:r>
        <w:rPr>
          <w:rFonts w:cs="Times New Roman"/>
        </w:rPr>
        <w:t>Kanban</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 xml:space="preserve">O Just in Time surgiu no Japão, no princípio dos anos 50, sendo o seu desenvolvimento creditado à Toyota Motor </w:t>
      </w:r>
      <w:proofErr w:type="spellStart"/>
      <w:r>
        <w:rPr>
          <w:rFonts w:cs="Times New Roman"/>
          <w:sz w:val="20"/>
        </w:rPr>
        <w:t>Company</w:t>
      </w:r>
      <w:proofErr w:type="spellEnd"/>
      <w:r>
        <w:rPr>
          <w:rFonts w:cs="Times New Roman"/>
          <w:sz w:val="20"/>
        </w:rPr>
        <w:t>,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AC0D85" w:rsidRDefault="004C5C23">
      <w:pPr>
        <w:tabs>
          <w:tab w:val="left" w:pos="1350"/>
        </w:tabs>
        <w:jc w:val="center"/>
        <w:rPr>
          <w:rFonts w:cs="Times New Roman"/>
          <w:b/>
          <w:lang w:val="en-US"/>
        </w:rPr>
      </w:pPr>
      <w:proofErr w:type="spellStart"/>
      <w:r>
        <w:rPr>
          <w:rFonts w:cs="Times New Roman"/>
          <w:b/>
          <w:lang w:val="en-US"/>
        </w:rPr>
        <w:t>Figura</w:t>
      </w:r>
      <w:proofErr w:type="spellEnd"/>
      <w:r>
        <w:rPr>
          <w:rFonts w:cs="Times New Roman"/>
          <w:b/>
          <w:lang w:val="en-US"/>
        </w:rPr>
        <w:t xml:space="preserve"> 4 </w:t>
      </w:r>
      <w:r>
        <w:rPr>
          <w:rFonts w:cs="Times New Roman"/>
          <w:lang w:val="en-US"/>
        </w:rPr>
        <w:t xml:space="preserve">– Just in Time </w:t>
      </w:r>
      <w:proofErr w:type="spellStart"/>
      <w:r>
        <w:rPr>
          <w:rFonts w:cs="Times New Roman"/>
          <w:lang w:val="en-US"/>
        </w:rPr>
        <w:t>Manufatura</w:t>
      </w:r>
      <w:proofErr w:type="spellEnd"/>
    </w:p>
    <w:p w:rsidR="00AC0D85" w:rsidRDefault="004C5C23">
      <w:pPr>
        <w:tabs>
          <w:tab w:val="left" w:pos="1350"/>
        </w:tabs>
        <w:jc w:val="center"/>
        <w:rPr>
          <w:rFonts w:cs="Times New Roman"/>
        </w:rPr>
      </w:pPr>
      <w:r>
        <w:rPr>
          <w:rFonts w:cs="Times New Roman"/>
          <w:noProof/>
          <w:lang w:eastAsia="pt-BR"/>
        </w:rPr>
        <w:drawing>
          <wp:inline distT="0" distB="0" distL="0" distR="0">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AC0D85">
      <w:pPr>
        <w:tabs>
          <w:tab w:val="left" w:pos="1350"/>
        </w:tabs>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proofErr w:type="spellStart"/>
      <w:r>
        <w:rPr>
          <w:rFonts w:cs="Times New Roman"/>
        </w:rPr>
        <w:lastRenderedPageBreak/>
        <w:t>Takt</w:t>
      </w:r>
      <w:proofErr w:type="spellEnd"/>
      <w:r>
        <w:t xml:space="preserve"> time</w:t>
      </w:r>
    </w:p>
    <w:p w:rsidR="00AC0D85" w:rsidRDefault="004C5C23">
      <w:pPr>
        <w:ind w:firstLine="709"/>
      </w:pPr>
      <w:r>
        <w:t xml:space="preserve">De acordo com Saad (2012) “[...] vem da palavra alemã </w:t>
      </w:r>
      <w:proofErr w:type="spellStart"/>
      <w:r>
        <w:t>taktzeit</w:t>
      </w:r>
      <w:proofErr w:type="spellEnd"/>
      <w:r>
        <w:t>, que pode ser traduzida como tempo de ciclo. ”. Para a Toyota (2016) o “</w:t>
      </w:r>
      <w:proofErr w:type="spellStart"/>
      <w:r>
        <w:t>Takt</w:t>
      </w:r>
      <w:proofErr w:type="spellEnd"/>
      <w:r>
        <w:t xml:space="preserve">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 xml:space="preserve">A chave consiste em ter um ciclo de trabalho que esteja sincronizado com a procura, de forma a evitar tanto </w:t>
      </w:r>
      <w:proofErr w:type="spellStart"/>
      <w:r>
        <w:rPr>
          <w:sz w:val="20"/>
          <w:szCs w:val="20"/>
        </w:rPr>
        <w:t>sub-processo</w:t>
      </w:r>
      <w:proofErr w:type="spellEnd"/>
      <w:r>
        <w:rPr>
          <w:sz w:val="20"/>
          <w:szCs w:val="20"/>
        </w:rPr>
        <w:t xml:space="preserve"> como sobre produção. O </w:t>
      </w:r>
      <w:proofErr w:type="spellStart"/>
      <w:r>
        <w:rPr>
          <w:sz w:val="20"/>
          <w:szCs w:val="20"/>
        </w:rPr>
        <w:t>Takt</w:t>
      </w:r>
      <w:proofErr w:type="spellEnd"/>
      <w:r>
        <w:rPr>
          <w:sz w:val="20"/>
          <w:szCs w:val="20"/>
        </w:rPr>
        <w:t xml:space="preserve"> time determina a taxa do fluxo e permite o cálculo de quanto trabalho pode ser realizado. A optimização do tempo </w:t>
      </w:r>
      <w:proofErr w:type="spellStart"/>
      <w:r>
        <w:rPr>
          <w:sz w:val="20"/>
          <w:szCs w:val="20"/>
        </w:rPr>
        <w:t>takt</w:t>
      </w:r>
      <w:proofErr w:type="spellEnd"/>
      <w:r>
        <w:rPr>
          <w:sz w:val="20"/>
          <w:szCs w:val="20"/>
        </w:rPr>
        <w:t xml:space="preserve">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proofErr w:type="spellStart"/>
      <w:r>
        <w:t>Kanban</w:t>
      </w:r>
      <w:proofErr w:type="spellEnd"/>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proofErr w:type="gramStart"/>
      <w:r>
        <w:rPr>
          <w:sz w:val="20"/>
        </w:rPr>
        <w:t>o</w:t>
      </w:r>
      <w:proofErr w:type="gramEnd"/>
      <w:r>
        <w:rPr>
          <w:sz w:val="20"/>
        </w:rPr>
        <w:t xml:space="preserve"> cartão </w:t>
      </w:r>
      <w:proofErr w:type="spellStart"/>
      <w:r>
        <w:rPr>
          <w:sz w:val="20"/>
        </w:rPr>
        <w:t>kanban</w:t>
      </w:r>
      <w:proofErr w:type="spellEnd"/>
      <w:r>
        <w:rPr>
          <w:sz w:val="20"/>
        </w:rPr>
        <w:t xml:space="preserve">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w:t>
      </w:r>
      <w:proofErr w:type="spellStart"/>
      <w:r>
        <w:rPr>
          <w:sz w:val="20"/>
        </w:rPr>
        <w:t>kanban</w:t>
      </w:r>
      <w:proofErr w:type="spellEnd"/>
      <w:r>
        <w:rPr>
          <w:sz w:val="20"/>
        </w:rPr>
        <w:t xml:space="preserve"> assegura uma entrega </w:t>
      </w:r>
      <w:proofErr w:type="spellStart"/>
      <w:r>
        <w:rPr>
          <w:sz w:val="20"/>
        </w:rPr>
        <w:t>just</w:t>
      </w:r>
      <w:proofErr w:type="spellEnd"/>
      <w:r>
        <w:rPr>
          <w:sz w:val="20"/>
        </w:rPr>
        <w:t>-</w:t>
      </w:r>
      <w:proofErr w:type="spellStart"/>
      <w:r>
        <w:rPr>
          <w:sz w:val="20"/>
        </w:rPr>
        <w:t>in-time</w:t>
      </w:r>
      <w:proofErr w:type="spellEnd"/>
      <w:r>
        <w:rPr>
          <w:sz w:val="20"/>
        </w:rPr>
        <w:t>.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w:t>
      </w:r>
      <w:proofErr w:type="spellStart"/>
      <w:r>
        <w:rPr>
          <w:rFonts w:cs="Times New Roman"/>
        </w:rPr>
        <w:t>Kanban</w:t>
      </w:r>
      <w:proofErr w:type="spellEnd"/>
      <w:r>
        <w:rPr>
          <w:rFonts w:cs="Times New Roman"/>
        </w:rPr>
        <w:t xml:space="preserve"> de produção e </w:t>
      </w:r>
      <w:proofErr w:type="spellStart"/>
      <w:r>
        <w:rPr>
          <w:rFonts w:cs="Times New Roman"/>
        </w:rPr>
        <w:t>Kaban</w:t>
      </w:r>
      <w:proofErr w:type="spellEnd"/>
      <w:r>
        <w:rPr>
          <w:rFonts w:cs="Times New Roman"/>
        </w:rPr>
        <w:t xml:space="preserve">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w:t>
      </w:r>
      <w:proofErr w:type="spellStart"/>
      <w:r>
        <w:rPr>
          <w:rFonts w:cs="Times New Roman"/>
          <w:sz w:val="20"/>
          <w:szCs w:val="20"/>
        </w:rPr>
        <w:t>Kanban</w:t>
      </w:r>
      <w:proofErr w:type="spellEnd"/>
      <w:r>
        <w:rPr>
          <w:rFonts w:cs="Times New Roman"/>
          <w:sz w:val="20"/>
          <w:szCs w:val="20"/>
        </w:rPr>
        <w:t>,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AC0D85" w:rsidRDefault="004C5C23">
      <w:pPr>
        <w:tabs>
          <w:tab w:val="left" w:pos="1350"/>
        </w:tabs>
        <w:jc w:val="center"/>
        <w:rPr>
          <w:rFonts w:cs="Times New Roman"/>
        </w:rPr>
      </w:pPr>
      <w:r>
        <w:rPr>
          <w:rFonts w:cs="Times New Roman"/>
          <w:b/>
        </w:rPr>
        <w:lastRenderedPageBreak/>
        <w:t>Figura 5</w:t>
      </w:r>
      <w:r>
        <w:rPr>
          <w:rFonts w:cs="Times New Roman"/>
        </w:rPr>
        <w:t xml:space="preserve"> – </w:t>
      </w:r>
      <w:proofErr w:type="spellStart"/>
      <w:r>
        <w:rPr>
          <w:rFonts w:cs="Times New Roman"/>
        </w:rPr>
        <w:t>Agile</w:t>
      </w:r>
      <w:proofErr w:type="spellEnd"/>
      <w:r>
        <w:rPr>
          <w:rFonts w:cs="Times New Roman"/>
        </w:rPr>
        <w:t xml:space="preserve"> </w:t>
      </w:r>
      <w:proofErr w:type="spellStart"/>
      <w:r>
        <w:rPr>
          <w:rFonts w:cs="Times New Roman"/>
        </w:rPr>
        <w:t>Kanban</w:t>
      </w:r>
      <w:proofErr w:type="spellEnd"/>
      <w:r>
        <w:rPr>
          <w:rFonts w:cs="Times New Roman"/>
        </w:rPr>
        <w:t xml:space="preserve"> </w:t>
      </w:r>
      <w:proofErr w:type="spellStart"/>
      <w:r>
        <w:rPr>
          <w:rFonts w:cs="Times New Roman"/>
        </w:rPr>
        <w:t>Board</w:t>
      </w:r>
      <w:proofErr w:type="spellEnd"/>
    </w:p>
    <w:p w:rsidR="00AC0D85" w:rsidRDefault="004C5C23">
      <w:pPr>
        <w:tabs>
          <w:tab w:val="left" w:pos="1350"/>
        </w:tabs>
        <w:jc w:val="center"/>
        <w:rPr>
          <w:rFonts w:cs="Times New Roman"/>
        </w:rPr>
      </w:pPr>
      <w:r>
        <w:rPr>
          <w:rFonts w:cs="Times New Roman"/>
          <w:noProof/>
          <w:lang w:eastAsia="pt-BR"/>
        </w:rPr>
        <w:drawing>
          <wp:inline distT="0" distB="0" distL="0" distR="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Pr>
          <w:rFonts w:cs="Times New Roman"/>
        </w:rPr>
        <w:t>, 2016.</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produção</w:t>
      </w:r>
    </w:p>
    <w:p w:rsidR="00AC0D85" w:rsidRDefault="004C5C23">
      <w:pPr>
        <w:tabs>
          <w:tab w:val="left" w:pos="1350"/>
        </w:tabs>
        <w:ind w:firstLine="709"/>
        <w:rPr>
          <w:rFonts w:cs="Times New Roman"/>
        </w:rPr>
      </w:pPr>
      <w:r>
        <w:rPr>
          <w:rFonts w:cs="Times New Roman"/>
        </w:rPr>
        <w:t xml:space="preserve">Segundo Silveira (2016) “O </w:t>
      </w:r>
      <w:proofErr w:type="spellStart"/>
      <w:r>
        <w:rPr>
          <w:rFonts w:cs="Times New Roman"/>
        </w:rPr>
        <w:t>kanban</w:t>
      </w:r>
      <w:proofErr w:type="spellEnd"/>
      <w:r>
        <w:rPr>
          <w:rFonts w:cs="Times New Roman"/>
        </w:rPr>
        <w:t xml:space="preserve">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movimentação</w:t>
      </w:r>
    </w:p>
    <w:p w:rsidR="00AC0D85" w:rsidRDefault="004C5C23">
      <w:pPr>
        <w:tabs>
          <w:tab w:val="left" w:pos="1350"/>
        </w:tabs>
        <w:ind w:firstLine="709"/>
        <w:rPr>
          <w:rFonts w:cs="Times New Roman"/>
        </w:rPr>
      </w:pPr>
      <w:r>
        <w:rPr>
          <w:rFonts w:cs="Times New Roman"/>
        </w:rPr>
        <w:t xml:space="preserve">Segundo Silveira (2016) “Também chamado de </w:t>
      </w:r>
      <w:proofErr w:type="spellStart"/>
      <w:r>
        <w:rPr>
          <w:rFonts w:cs="Times New Roman"/>
        </w:rPr>
        <w:t>kanban</w:t>
      </w:r>
      <w:proofErr w:type="spellEnd"/>
      <w:r>
        <w:rPr>
          <w:rFonts w:cs="Times New Roman"/>
        </w:rPr>
        <w:t xml:space="preserve"> de transporte ou </w:t>
      </w:r>
      <w:proofErr w:type="spellStart"/>
      <w:r>
        <w:rPr>
          <w:rFonts w:cs="Times New Roman"/>
        </w:rPr>
        <w:t>kanban</w:t>
      </w:r>
      <w:proofErr w:type="spellEnd"/>
      <w:r>
        <w:rPr>
          <w:rFonts w:cs="Times New Roman"/>
        </w:rPr>
        <w:t xml:space="preserve"> de retirada, representa um outro momento da cadeia produtiva. </w:t>
      </w:r>
      <w:proofErr w:type="gramStart"/>
      <w:r>
        <w:rPr>
          <w:rFonts w:cs="Times New Roman"/>
        </w:rPr>
        <w:t>o</w:t>
      </w:r>
      <w:proofErr w:type="gramEnd"/>
      <w:r>
        <w:rPr>
          <w:rFonts w:cs="Times New Roman"/>
        </w:rPr>
        <w:t xml:space="preserve"> </w:t>
      </w:r>
      <w:proofErr w:type="spellStart"/>
      <w:r>
        <w:rPr>
          <w:rFonts w:cs="Times New Roman"/>
        </w:rPr>
        <w:t>Kanban</w:t>
      </w:r>
      <w:proofErr w:type="spellEnd"/>
      <w:r>
        <w:rPr>
          <w:rFonts w:cs="Times New Roman"/>
        </w:rPr>
        <w:t xml:space="preserve">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5250667"/>
      <w:r>
        <w:rPr>
          <w:rFonts w:cs="Times New Roman"/>
          <w:szCs w:val="24"/>
        </w:rPr>
        <w:lastRenderedPageBreak/>
        <w:t>Startup</w:t>
      </w:r>
      <w:bookmarkEnd w:id="11"/>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w:t>
      </w:r>
      <w:proofErr w:type="spellStart"/>
      <w:r>
        <w:rPr>
          <w:rFonts w:cs="Times New Roman"/>
          <w:sz w:val="20"/>
          <w:szCs w:val="20"/>
        </w:rPr>
        <w:t>up</w:t>
      </w:r>
      <w:proofErr w:type="spellEnd"/>
      <w:r>
        <w:rPr>
          <w:rFonts w:cs="Times New Roman"/>
          <w:sz w:val="20"/>
          <w:szCs w:val="20"/>
        </w:rPr>
        <w:t xml:space="preserve">” pode ser traduzido como “começar”. Mas essa não é a definição mais aceita de startup. A definição mais aceita de startup é a do Steve </w:t>
      </w:r>
      <w:proofErr w:type="spellStart"/>
      <w:r>
        <w:rPr>
          <w:rFonts w:cs="Times New Roman"/>
          <w:sz w:val="20"/>
          <w:szCs w:val="20"/>
        </w:rPr>
        <w:t>Blank</w:t>
      </w:r>
      <w:proofErr w:type="spellEnd"/>
      <w:r>
        <w:rPr>
          <w:rFonts w:cs="Times New Roman"/>
          <w:sz w:val="20"/>
          <w:szCs w:val="20"/>
        </w:rPr>
        <w:t xml:space="preserve">: uma empresa é considerada </w:t>
      </w:r>
      <w:proofErr w:type="gramStart"/>
      <w:r>
        <w:rPr>
          <w:rFonts w:cs="Times New Roman"/>
          <w:sz w:val="20"/>
          <w:szCs w:val="20"/>
        </w:rPr>
        <w:t>uma startup</w:t>
      </w:r>
      <w:proofErr w:type="gramEnd"/>
      <w:r>
        <w:rPr>
          <w:rFonts w:cs="Times New Roman"/>
          <w:sz w:val="20"/>
          <w:szCs w:val="20"/>
        </w:rPr>
        <w:t xml:space="preserve">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 xml:space="preserve">Além disso, </w:t>
      </w:r>
      <w:proofErr w:type="gramStart"/>
      <w:r>
        <w:rPr>
          <w:rFonts w:cs="Times New Roman"/>
          <w:sz w:val="20"/>
          <w:szCs w:val="20"/>
        </w:rPr>
        <w:t>as startups</w:t>
      </w:r>
      <w:proofErr w:type="gramEnd"/>
      <w:r>
        <w:rPr>
          <w:rFonts w:cs="Times New Roman"/>
          <w:sz w:val="20"/>
          <w:szCs w:val="20"/>
        </w:rPr>
        <w:t xml:space="preserve"> são empresas inovadoras, de maneira incremental ou </w:t>
      </w:r>
      <w:proofErr w:type="spellStart"/>
      <w:r>
        <w:rPr>
          <w:rFonts w:cs="Times New Roman"/>
          <w:sz w:val="20"/>
          <w:szCs w:val="20"/>
        </w:rPr>
        <w:t>disruptiva</w:t>
      </w:r>
      <w:proofErr w:type="spellEnd"/>
      <w:r>
        <w:rPr>
          <w:rFonts w:cs="Times New Roman"/>
          <w:sz w:val="20"/>
          <w:szCs w:val="20"/>
        </w:rPr>
        <w:t xml:space="preserve">.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w:t>
      </w:r>
      <w:proofErr w:type="gramStart"/>
      <w:r>
        <w:rPr>
          <w:rFonts w:cs="Times New Roman"/>
          <w:sz w:val="20"/>
          <w:szCs w:val="20"/>
        </w:rPr>
        <w:t>uma startup</w:t>
      </w:r>
      <w:proofErr w:type="gramEnd"/>
      <w:r>
        <w:rPr>
          <w:rFonts w:cs="Times New Roman"/>
          <w:sz w:val="20"/>
          <w:szCs w:val="20"/>
        </w:rPr>
        <w:t>.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4C5C23">
      <w:pPr>
        <w:jc w:val="center"/>
        <w:rPr>
          <w:rFonts w:cs="Times New Roman"/>
        </w:rPr>
      </w:pPr>
      <w:r>
        <w:rPr>
          <w:rFonts w:cs="Times New Roman"/>
          <w:b/>
        </w:rPr>
        <w:t>Tabela 1</w:t>
      </w:r>
      <w:r>
        <w:rPr>
          <w:rFonts w:cs="Times New Roman"/>
        </w:rPr>
        <w:t xml:space="preserve"> – Onde estão </w:t>
      </w:r>
      <w:proofErr w:type="gramStart"/>
      <w:r>
        <w:rPr>
          <w:rFonts w:cs="Times New Roman"/>
        </w:rPr>
        <w:t>as startups</w:t>
      </w:r>
      <w:proofErr w:type="gramEnd"/>
    </w:p>
    <w:p w:rsidR="00AC0D85" w:rsidRDefault="004C5C23">
      <w:pPr>
        <w:jc w:val="center"/>
        <w:rPr>
          <w:rFonts w:cs="Times New Roman"/>
        </w:rPr>
      </w:pPr>
      <w:r>
        <w:rPr>
          <w:rFonts w:cs="Times New Roman"/>
          <w:noProof/>
          <w:lang w:eastAsia="pt-BR"/>
        </w:rPr>
        <w:lastRenderedPageBreak/>
        <w:drawing>
          <wp:inline distT="0" distB="0" distL="0" distR="0">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609" cy="3506513"/>
                    </a:xfrm>
                    <a:prstGeom prst="rect">
                      <a:avLst/>
                    </a:prstGeom>
                    <a:noFill/>
                    <a:ln>
                      <a:noFill/>
                    </a:ln>
                  </pic:spPr>
                </pic:pic>
              </a:graphicData>
            </a:graphic>
          </wp:inline>
        </w:drawing>
      </w:r>
    </w:p>
    <w:p w:rsidR="00AC0D85" w:rsidRDefault="004C5C23">
      <w:pPr>
        <w:jc w:val="center"/>
        <w:rPr>
          <w:rFonts w:cs="Times New Roman"/>
        </w:rPr>
      </w:pPr>
      <w:r>
        <w:rPr>
          <w:rFonts w:cs="Times New Roman"/>
        </w:rPr>
        <w:t>Fonte: Canal do empreendedor, 2014.</w:t>
      </w:r>
    </w:p>
    <w:p w:rsidR="00AC0D85" w:rsidRDefault="00AC0D85">
      <w:pPr>
        <w:rPr>
          <w:rFonts w:cs="Times New Roman"/>
        </w:rPr>
      </w:pPr>
    </w:p>
    <w:p w:rsidR="00AC0D85" w:rsidRDefault="004C5C23">
      <w:pPr>
        <w:pStyle w:val="Ttulo3"/>
        <w:numPr>
          <w:ilvl w:val="2"/>
          <w:numId w:val="1"/>
        </w:numPr>
        <w:rPr>
          <w:rFonts w:cs="Times New Roman"/>
        </w:rPr>
      </w:pPr>
      <w:r>
        <w:rPr>
          <w:rFonts w:cs="Times New Roman"/>
        </w:rPr>
        <w:t>Principais Características</w:t>
      </w:r>
    </w:p>
    <w:p w:rsidR="00AC0D85" w:rsidRDefault="004C5C23">
      <w:pPr>
        <w:ind w:firstLine="709"/>
        <w:rPr>
          <w:rFonts w:cs="Times New Roman"/>
        </w:rPr>
      </w:pPr>
      <w:r>
        <w:rPr>
          <w:rFonts w:cs="Times New Roman"/>
        </w:rPr>
        <w:t xml:space="preserve">Para ser considerada </w:t>
      </w:r>
      <w:proofErr w:type="gramStart"/>
      <w:r>
        <w:rPr>
          <w:rFonts w:cs="Times New Roman"/>
        </w:rPr>
        <w:t>uma startup</w:t>
      </w:r>
      <w:proofErr w:type="gramEnd"/>
      <w:r>
        <w:rPr>
          <w:rFonts w:cs="Times New Roman"/>
        </w:rPr>
        <w:t xml:space="preserve">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 xml:space="preserve">Escalabilidade: o modelo de negócio de </w:t>
      </w:r>
      <w:proofErr w:type="gramStart"/>
      <w:r>
        <w:rPr>
          <w:rFonts w:cs="Times New Roman"/>
          <w:sz w:val="20"/>
        </w:rPr>
        <w:t>uma startup</w:t>
      </w:r>
      <w:proofErr w:type="gramEnd"/>
      <w:r>
        <w:rPr>
          <w:rFonts w:cs="Times New Roman"/>
          <w:sz w:val="20"/>
        </w:rPr>
        <w:t xml:space="preserve">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 xml:space="preserve">Tem potencial para atingir grandes mercados: </w:t>
      </w:r>
      <w:proofErr w:type="gramStart"/>
      <w:r>
        <w:rPr>
          <w:rFonts w:cs="Times New Roman"/>
          <w:sz w:val="20"/>
        </w:rPr>
        <w:t>as startups</w:t>
      </w:r>
      <w:proofErr w:type="gramEnd"/>
      <w:r>
        <w:rPr>
          <w:rFonts w:cs="Times New Roman"/>
          <w:sz w:val="20"/>
        </w:rPr>
        <w:t xml:space="preserve">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 xml:space="preserve">Sonho grande: </w:t>
      </w:r>
      <w:proofErr w:type="gramStart"/>
      <w:r>
        <w:rPr>
          <w:rFonts w:cs="Times New Roman"/>
          <w:sz w:val="20"/>
        </w:rPr>
        <w:t>as startups</w:t>
      </w:r>
      <w:proofErr w:type="gramEnd"/>
      <w:r>
        <w:rPr>
          <w:rFonts w:cs="Times New Roman"/>
          <w:sz w:val="20"/>
        </w:rPr>
        <w:t>,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 xml:space="preserve">São enxutas e flexíveis: mesmo pensando grande, </w:t>
      </w:r>
      <w:proofErr w:type="gramStart"/>
      <w:r>
        <w:rPr>
          <w:rFonts w:cs="Times New Roman"/>
          <w:sz w:val="20"/>
        </w:rPr>
        <w:t>as startups</w:t>
      </w:r>
      <w:proofErr w:type="gramEnd"/>
      <w:r>
        <w:rPr>
          <w:rFonts w:cs="Times New Roman"/>
          <w:sz w:val="20"/>
        </w:rPr>
        <w:t xml:space="preserve"> devem ser muito enxutas, pois pela necessidade de validar sua inovação, precisam estar prontas para </w:t>
      </w:r>
      <w:r>
        <w:rPr>
          <w:rFonts w:cs="Times New Roman"/>
          <w:sz w:val="20"/>
        </w:rPr>
        <w:lastRenderedPageBreak/>
        <w:t>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 xml:space="preserve">Startups também convivem com alto grau de pressão na equipe, por ser uma empresa nova e de auto risco, </w:t>
      </w:r>
      <w:proofErr w:type="gramStart"/>
      <w:r>
        <w:rPr>
          <w:rFonts w:cs="Times New Roman"/>
        </w:rPr>
        <w:t>uma startup</w:t>
      </w:r>
      <w:proofErr w:type="gramEnd"/>
      <w:r>
        <w:rPr>
          <w:rFonts w:cs="Times New Roman"/>
        </w:rPr>
        <w:t xml:space="preserve">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 xml:space="preserve">Segundo </w:t>
      </w:r>
      <w:proofErr w:type="spellStart"/>
      <w:r>
        <w:rPr>
          <w:rFonts w:cs="Times New Roman"/>
          <w:shd w:val="clear" w:color="auto" w:fill="FFFFFF"/>
        </w:rPr>
        <w:t>Broota</w:t>
      </w:r>
      <w:proofErr w:type="spellEnd"/>
      <w:r>
        <w:rPr>
          <w:rFonts w:cs="Times New Roman"/>
          <w:shd w:val="clear" w:color="auto" w:fill="FFFFFF"/>
        </w:rPr>
        <w:t xml:space="preserve"> (2014) “[...] o acesso a investimentos é um dos principais obstáculos </w:t>
      </w:r>
      <w:proofErr w:type="gramStart"/>
      <w:r>
        <w:rPr>
          <w:rFonts w:cs="Times New Roman"/>
          <w:shd w:val="clear" w:color="auto" w:fill="FFFFFF"/>
        </w:rPr>
        <w:t>das startups</w:t>
      </w:r>
      <w:proofErr w:type="gramEnd"/>
      <w:r>
        <w:rPr>
          <w:rFonts w:cs="Times New Roman"/>
          <w:shd w:val="clear" w:color="auto" w:fill="FFFFFF"/>
        </w:rPr>
        <w:t>. A maioria não possui todo o dinheiro necessário para viabilização dos projetos, que envolvem conceitos de inovação e tecnologia e, portanto, não saem baratos”.</w:t>
      </w:r>
    </w:p>
    <w:p w:rsidR="00AC0D85" w:rsidRDefault="004C5C23">
      <w:pPr>
        <w:jc w:val="center"/>
        <w:rPr>
          <w:rFonts w:cs="Times New Roman"/>
          <w:shd w:val="clear" w:color="auto" w:fill="FFFFFF"/>
        </w:rPr>
      </w:pPr>
      <w:r>
        <w:rPr>
          <w:rFonts w:cs="Times New Roman"/>
          <w:b/>
          <w:shd w:val="clear" w:color="auto" w:fill="FFFFFF"/>
        </w:rPr>
        <w:t>Gráfico 1</w:t>
      </w:r>
      <w:r>
        <w:rPr>
          <w:rFonts w:cs="Times New Roman"/>
          <w:shd w:val="clear" w:color="auto" w:fill="FFFFFF"/>
        </w:rPr>
        <w:t xml:space="preserve"> – Quantidade de aporte recebido </w:t>
      </w:r>
      <w:proofErr w:type="gramStart"/>
      <w:r>
        <w:rPr>
          <w:rFonts w:cs="Times New Roman"/>
          <w:shd w:val="clear" w:color="auto" w:fill="FFFFFF"/>
        </w:rPr>
        <w:t>pelas startups</w:t>
      </w:r>
      <w:proofErr w:type="gramEnd"/>
    </w:p>
    <w:p w:rsidR="00AC0D85" w:rsidRDefault="004C5C23">
      <w:pPr>
        <w:jc w:val="center"/>
        <w:rPr>
          <w:rFonts w:cs="Times New Roman"/>
          <w:shd w:val="clear" w:color="auto" w:fill="FFFFFF"/>
        </w:rPr>
      </w:pPr>
      <w:r>
        <w:rPr>
          <w:rFonts w:cs="Times New Roman"/>
          <w:noProof/>
          <w:shd w:val="clear" w:color="auto" w:fill="FFFFFF"/>
          <w:lang w:eastAsia="pt-BR"/>
        </w:rPr>
        <w:drawing>
          <wp:inline distT="0" distB="0" distL="0" distR="0">
            <wp:extent cx="4295775" cy="22771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908" cy="2292712"/>
                    </a:xfrm>
                    <a:prstGeom prst="rect">
                      <a:avLst/>
                    </a:prstGeom>
                    <a:noFill/>
                    <a:ln>
                      <a:noFill/>
                    </a:ln>
                  </pic:spPr>
                </pic:pic>
              </a:graphicData>
            </a:graphic>
          </wp:inline>
        </w:drawing>
      </w:r>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w:t>
      </w:r>
      <w:proofErr w:type="gramStart"/>
      <w:r>
        <w:rPr>
          <w:rFonts w:cs="Times New Roman"/>
          <w:shd w:val="clear" w:color="auto" w:fill="FFFFFF"/>
        </w:rPr>
        <w:t>uma startup</w:t>
      </w:r>
      <w:proofErr w:type="gramEnd"/>
      <w:r>
        <w:rPr>
          <w:rFonts w:cs="Times New Roman"/>
          <w:shd w:val="clear" w:color="auto" w:fill="FFFFFF"/>
        </w:rPr>
        <w:t xml:space="preserve"> com alguns tipos de investimento como por exemplo: </w:t>
      </w:r>
      <w:proofErr w:type="spellStart"/>
      <w:r>
        <w:rPr>
          <w:rFonts w:cs="Times New Roman"/>
          <w:shd w:val="clear" w:color="auto" w:fill="FFFFFF"/>
        </w:rPr>
        <w:t>Bootstrapping</w:t>
      </w:r>
      <w:proofErr w:type="spellEnd"/>
      <w:r>
        <w:rPr>
          <w:rFonts w:cs="Times New Roman"/>
          <w:shd w:val="clear" w:color="auto" w:fill="FFFFFF"/>
        </w:rPr>
        <w:t xml:space="preserve">,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lastRenderedPageBreak/>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 xml:space="preserve">Uma pesquisa divulgada pelo Startup </w:t>
      </w:r>
      <w:proofErr w:type="spellStart"/>
      <w:r>
        <w:rPr>
          <w:rFonts w:cs="Times New Roman"/>
        </w:rPr>
        <w:t>Genome</w:t>
      </w:r>
      <w:proofErr w:type="spellEnd"/>
      <w:r>
        <w:rPr>
          <w:rFonts w:cs="Times New Roman"/>
        </w:rPr>
        <w:t xml:space="preserve"> </w:t>
      </w:r>
      <w:proofErr w:type="spellStart"/>
      <w:r>
        <w:rPr>
          <w:rFonts w:cs="Times New Roman"/>
        </w:rPr>
        <w:t>Report</w:t>
      </w:r>
      <w:proofErr w:type="spellEnd"/>
      <w:r>
        <w:rPr>
          <w:rFonts w:cs="Times New Roman"/>
        </w:rPr>
        <w:t xml:space="preserve">, aponta que mais de 90% </w:t>
      </w:r>
      <w:proofErr w:type="gramStart"/>
      <w:r>
        <w:rPr>
          <w:rFonts w:cs="Times New Roman"/>
        </w:rPr>
        <w:t>das startups</w:t>
      </w:r>
      <w:proofErr w:type="gramEnd"/>
      <w:r>
        <w:rPr>
          <w:rFonts w:cs="Times New Roman"/>
        </w:rPr>
        <w:t xml:space="preserve">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 xml:space="preserve">De acordo com </w:t>
      </w:r>
      <w:proofErr w:type="spellStart"/>
      <w:r>
        <w:rPr>
          <w:rFonts w:cs="Times New Roman"/>
        </w:rPr>
        <w:t>Bizstart</w:t>
      </w:r>
      <w:proofErr w:type="spellEnd"/>
      <w:r>
        <w:rPr>
          <w:rFonts w:cs="Times New Roman"/>
        </w:rPr>
        <w:t xml:space="preserve">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Easy</w:t>
      </w:r>
      <w:proofErr w:type="spellEnd"/>
      <w:r>
        <w:rPr>
          <w:rFonts w:cs="Times New Roman"/>
          <w:u w:val="single"/>
        </w:rPr>
        <w:t xml:space="preserve"> Taxi</w:t>
      </w:r>
    </w:p>
    <w:p w:rsidR="00AC0D85" w:rsidRDefault="004C5C23">
      <w:pPr>
        <w:rPr>
          <w:rFonts w:cs="Times New Roman"/>
        </w:rPr>
      </w:pPr>
      <w:r>
        <w:rPr>
          <w:rFonts w:cs="Times New Roman"/>
        </w:rPr>
        <w:tab/>
        <w:t xml:space="preserve">De acordo com </w:t>
      </w:r>
      <w:proofErr w:type="spellStart"/>
      <w:r>
        <w:rPr>
          <w:rFonts w:cs="Times New Roman"/>
        </w:rPr>
        <w:t>Brancato</w:t>
      </w:r>
      <w:proofErr w:type="spellEnd"/>
      <w:r>
        <w:rPr>
          <w:rFonts w:cs="Times New Roman"/>
        </w:rPr>
        <w:t xml:space="preserve"> (2015), após ter sido uma das vencedoras da Startup Weekend Rio de Janeiro 2011, a </w:t>
      </w:r>
      <w:proofErr w:type="spellStart"/>
      <w:r>
        <w:rPr>
          <w:rFonts w:cs="Times New Roman"/>
        </w:rPr>
        <w:t>Easy</w:t>
      </w:r>
      <w:proofErr w:type="spellEnd"/>
      <w:r>
        <w:rPr>
          <w:rFonts w:cs="Times New Roman"/>
        </w:rPr>
        <w:t xml:space="preserve">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lastRenderedPageBreak/>
        <w:t xml:space="preserve">Ao todo, a </w:t>
      </w:r>
      <w:proofErr w:type="spellStart"/>
      <w:r>
        <w:rPr>
          <w:rFonts w:cs="Times New Roman"/>
        </w:rPr>
        <w:t>Easy</w:t>
      </w:r>
      <w:proofErr w:type="spellEnd"/>
      <w:r>
        <w:rPr>
          <w:rFonts w:cs="Times New Roman"/>
        </w:rPr>
        <w:t xml:space="preserve"> Taxi já recebeu R$ 170 milhões de investimentos feitos pelo grupo alemão </w:t>
      </w:r>
      <w:proofErr w:type="spellStart"/>
      <w:r>
        <w:rPr>
          <w:rFonts w:cs="Times New Roman"/>
        </w:rPr>
        <w:t>Rocket</w:t>
      </w:r>
      <w:proofErr w:type="spellEnd"/>
      <w:r>
        <w:rPr>
          <w:rFonts w:cs="Times New Roman"/>
        </w:rPr>
        <w:t xml:space="preserve"> Internet; pelo Fundo </w:t>
      </w:r>
      <w:proofErr w:type="spellStart"/>
      <w:r>
        <w:rPr>
          <w:rFonts w:cs="Times New Roman"/>
        </w:rPr>
        <w:t>Latin</w:t>
      </w:r>
      <w:proofErr w:type="spellEnd"/>
      <w:r>
        <w:rPr>
          <w:rFonts w:cs="Times New Roman"/>
        </w:rPr>
        <w:t xml:space="preserve"> </w:t>
      </w:r>
      <w:proofErr w:type="spellStart"/>
      <w:r>
        <w:rPr>
          <w:rFonts w:cs="Times New Roman"/>
        </w:rPr>
        <w:t>America</w:t>
      </w:r>
      <w:proofErr w:type="spellEnd"/>
      <w:r>
        <w:rPr>
          <w:rFonts w:cs="Times New Roman"/>
        </w:rPr>
        <w:t xml:space="preserve"> Internet Holding (LIH); pela holding </w:t>
      </w:r>
      <w:proofErr w:type="spellStart"/>
      <w:r>
        <w:rPr>
          <w:rFonts w:cs="Times New Roman"/>
        </w:rPr>
        <w:t>iMena</w:t>
      </w:r>
      <w:proofErr w:type="spellEnd"/>
      <w:r>
        <w:rPr>
          <w:rFonts w:cs="Times New Roman"/>
        </w:rPr>
        <w:t xml:space="preserve"> e pelo </w:t>
      </w:r>
      <w:proofErr w:type="spellStart"/>
      <w:r>
        <w:rPr>
          <w:rFonts w:cs="Times New Roman"/>
        </w:rPr>
        <w:t>Phenomen</w:t>
      </w:r>
      <w:proofErr w:type="spellEnd"/>
      <w:r>
        <w:rPr>
          <w:rFonts w:cs="Times New Roman"/>
        </w:rPr>
        <w:t xml:space="preserve"> Ventures e </w:t>
      </w:r>
      <w:proofErr w:type="spellStart"/>
      <w:r>
        <w:rPr>
          <w:rFonts w:cs="Times New Roman"/>
        </w:rPr>
        <w:t>Tengelmann</w:t>
      </w:r>
      <w:proofErr w:type="spellEnd"/>
      <w:r>
        <w:rPr>
          <w:rFonts w:cs="Times New Roman"/>
        </w:rPr>
        <w:t>.</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Sambatech</w:t>
      </w:r>
      <w:proofErr w:type="spellEnd"/>
    </w:p>
    <w:p w:rsidR="00AC0D85" w:rsidRDefault="004C5C23">
      <w:pPr>
        <w:rPr>
          <w:rFonts w:cs="Times New Roman"/>
        </w:rPr>
      </w:pPr>
      <w:r>
        <w:rPr>
          <w:rFonts w:cs="Times New Roman"/>
        </w:rPr>
        <w:tab/>
        <w:t xml:space="preserve">De acordo com </w:t>
      </w:r>
      <w:proofErr w:type="spellStart"/>
      <w:r>
        <w:rPr>
          <w:rFonts w:cs="Times New Roman"/>
        </w:rPr>
        <w:t>Bizstart</w:t>
      </w:r>
      <w:proofErr w:type="spellEnd"/>
      <w:r>
        <w:rPr>
          <w:rFonts w:cs="Times New Roman"/>
        </w:rPr>
        <w:t xml:space="preserve"> (2015), empresa é pioneira no mercado de distribuição de vídeos ao vivo, a startup integra o MIT Startup Exchange, programa exclusivo do MIT (Massachusetts </w:t>
      </w:r>
      <w:proofErr w:type="spellStart"/>
      <w:r>
        <w:rPr>
          <w:rFonts w:cs="Times New Roman"/>
        </w:rPr>
        <w:t>Institute</w:t>
      </w:r>
      <w:proofErr w:type="spellEnd"/>
      <w:r>
        <w:rPr>
          <w:rFonts w:cs="Times New Roman"/>
        </w:rPr>
        <w:t xml:space="preserve"> </w:t>
      </w:r>
      <w:proofErr w:type="spellStart"/>
      <w:r>
        <w:rPr>
          <w:rFonts w:cs="Times New Roman"/>
        </w:rPr>
        <w:t>of</w:t>
      </w:r>
      <w:proofErr w:type="spellEnd"/>
      <w:r>
        <w:rPr>
          <w:rFonts w:cs="Times New Roman"/>
        </w:rPr>
        <w:t xml:space="preserve"> Technology) com uma tecnologia própria.</w:t>
      </w:r>
    </w:p>
    <w:p w:rsidR="00AC0D85" w:rsidRDefault="004C5C23">
      <w:pPr>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proofErr w:type="spellStart"/>
      <w:r>
        <w:rPr>
          <w:rFonts w:cs="Times New Roman"/>
        </w:rPr>
        <w:t>Auto-referida</w:t>
      </w:r>
      <w:proofErr w:type="spellEnd"/>
      <w:r>
        <w:rPr>
          <w:rFonts w:cs="Times New Roman"/>
        </w:rPr>
        <w:t xml:space="preserve"> como “o </w:t>
      </w:r>
      <w:proofErr w:type="spellStart"/>
      <w:r>
        <w:rPr>
          <w:rFonts w:cs="Times New Roman"/>
        </w:rPr>
        <w:t>YouTube</w:t>
      </w:r>
      <w:proofErr w:type="spellEnd"/>
      <w:r>
        <w:rPr>
          <w:rFonts w:cs="Times New Roman"/>
        </w:rPr>
        <w:t xml:space="preserv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 xml:space="preserve">Para Gimenes (2013), “Na </w:t>
      </w:r>
      <w:proofErr w:type="gramStart"/>
      <w:r>
        <w:rPr>
          <w:rFonts w:cs="Times New Roman"/>
        </w:rPr>
        <w:t>startup enxuta</w:t>
      </w:r>
      <w:proofErr w:type="gramEnd"/>
      <w:r>
        <w:rPr>
          <w:rFonts w:cs="Times New Roman"/>
        </w:rPr>
        <w:t xml:space="preserve"> ao invés de fazer planos complexos baseados em várias hipóteses não-testadas, você deve fazer experimentos lançando "produto mínimo viável" (</w:t>
      </w:r>
      <w:proofErr w:type="spellStart"/>
      <w:r>
        <w:rPr>
          <w:rFonts w:cs="Times New Roman"/>
        </w:rPr>
        <w:t>MVPs</w:t>
      </w:r>
      <w:proofErr w:type="spellEnd"/>
      <w:r>
        <w:rPr>
          <w:rFonts w:cs="Times New Roman"/>
        </w:rPr>
        <w:t>),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proofErr w:type="gramEnd"/>
      <w:r>
        <w:rPr>
          <w:rFonts w:cs="Times New Roman"/>
        </w:rPr>
        <w:t>.</w:t>
      </w:r>
    </w:p>
    <w:p w:rsidR="00AC0D85" w:rsidRDefault="004C5C23">
      <w:pPr>
        <w:rPr>
          <w:rFonts w:cs="Times New Roman"/>
        </w:rPr>
      </w:pPr>
      <w:r>
        <w:rPr>
          <w:rFonts w:cs="Times New Roman"/>
        </w:rPr>
        <w:br w:type="page"/>
      </w:r>
    </w:p>
    <w:p w:rsidR="00AC0D85" w:rsidRDefault="004C5C23">
      <w:pPr>
        <w:pStyle w:val="PargrafodaLista1"/>
        <w:ind w:left="360"/>
        <w:jc w:val="center"/>
        <w:rPr>
          <w:rFonts w:cs="Times New Roman"/>
        </w:rPr>
      </w:pPr>
      <w:r>
        <w:rPr>
          <w:rFonts w:cs="Times New Roman"/>
          <w:b/>
        </w:rPr>
        <w:lastRenderedPageBreak/>
        <w:t>Figura 6</w:t>
      </w:r>
      <w:r>
        <w:rPr>
          <w:rFonts w:cs="Times New Roman"/>
        </w:rPr>
        <w:t xml:space="preserve"> – Resumo da Metodologia </w:t>
      </w:r>
      <w:proofErr w:type="spellStart"/>
      <w:r>
        <w:rPr>
          <w:rFonts w:cs="Times New Roman"/>
        </w:rPr>
        <w:t>Lean</w:t>
      </w:r>
      <w:proofErr w:type="spellEnd"/>
      <w:r>
        <w:rPr>
          <w:rFonts w:cs="Times New Roman"/>
        </w:rPr>
        <w:t xml:space="preserve"> Startup</w:t>
      </w:r>
    </w:p>
    <w:p w:rsidR="00AC0D85" w:rsidRDefault="004C5C23">
      <w:pPr>
        <w:jc w:val="center"/>
        <w:rPr>
          <w:rFonts w:cs="Times New Roman"/>
        </w:rPr>
      </w:pPr>
      <w:r>
        <w:rPr>
          <w:noProof/>
          <w:lang w:eastAsia="pt-BR"/>
        </w:rPr>
        <w:drawing>
          <wp:inline distT="0" distB="0" distL="0" distR="0">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w:t>
      </w:r>
      <w:proofErr w:type="gramStart"/>
      <w:r>
        <w:rPr>
          <w:rFonts w:cs="Times New Roman"/>
        </w:rPr>
        <w:t>startup enxuta</w:t>
      </w:r>
      <w:proofErr w:type="gramEnd"/>
      <w:r>
        <w:rPr>
          <w:rFonts w:cs="Times New Roman"/>
        </w:rPr>
        <w:t xml:space="preserve">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12" w:name="_Toc465250668"/>
      <w:r>
        <w:rPr>
          <w:rFonts w:cs="Times New Roman"/>
          <w:szCs w:val="24"/>
        </w:rPr>
        <w:t>Desenvolvimento Ágil</w:t>
      </w:r>
      <w:bookmarkEnd w:id="12"/>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lastRenderedPageBreak/>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 xml:space="preserve">O manifesto é um documento elaborado por 17 pessoas de renome na área de desenvolvimento de software. Este documento foi elaborado no período de 11 a 13 de fevereiro de 2001, na região de “The </w:t>
      </w:r>
      <w:proofErr w:type="spellStart"/>
      <w:r>
        <w:t>Lodge</w:t>
      </w:r>
      <w:proofErr w:type="spellEnd"/>
      <w:r>
        <w:t>”, nas montanhas “</w:t>
      </w:r>
      <w:proofErr w:type="spellStart"/>
      <w:r>
        <w:t>Wasatch</w:t>
      </w:r>
      <w:proofErr w:type="spellEnd"/>
      <w:r>
        <w:t>”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w:t>
      </w:r>
      <w:proofErr w:type="spellStart"/>
      <w:r>
        <w:rPr>
          <w:rFonts w:cs="Times New Roman"/>
        </w:rPr>
        <w:t>Beedle</w:t>
      </w:r>
      <w:proofErr w:type="spellEnd"/>
      <w:r>
        <w:rPr>
          <w:rFonts w:cs="Times New Roman"/>
        </w:rPr>
        <w:t xml:space="preserve">, </w:t>
      </w:r>
      <w:proofErr w:type="gramStart"/>
      <w:r>
        <w:rPr>
          <w:rFonts w:cs="Times New Roman"/>
        </w:rPr>
        <w:t>Arie</w:t>
      </w:r>
      <w:proofErr w:type="gramEnd"/>
      <w:r>
        <w:rPr>
          <w:rFonts w:cs="Times New Roman"/>
        </w:rPr>
        <w:t xml:space="preserve"> van </w:t>
      </w:r>
      <w:proofErr w:type="spellStart"/>
      <w:r>
        <w:rPr>
          <w:rFonts w:cs="Times New Roman"/>
        </w:rPr>
        <w:t>Bennekum</w:t>
      </w:r>
      <w:proofErr w:type="spellEnd"/>
      <w:r>
        <w:rPr>
          <w:rFonts w:cs="Times New Roman"/>
        </w:rPr>
        <w:t xml:space="preserve">, </w:t>
      </w:r>
      <w:proofErr w:type="spellStart"/>
      <w:r>
        <w:rPr>
          <w:rFonts w:cs="Times New Roman"/>
        </w:rPr>
        <w:t>Alistair</w:t>
      </w:r>
      <w:proofErr w:type="spellEnd"/>
      <w:r>
        <w:rPr>
          <w:rFonts w:cs="Times New Roman"/>
        </w:rPr>
        <w:t xml:space="preserve"> Cockburn, Ward Cunningham, Martin Fowler, James </w:t>
      </w:r>
      <w:proofErr w:type="spellStart"/>
      <w:r>
        <w:rPr>
          <w:rFonts w:cs="Times New Roman"/>
        </w:rPr>
        <w:t>Grenning</w:t>
      </w:r>
      <w:proofErr w:type="spellEnd"/>
      <w:r>
        <w:rPr>
          <w:rFonts w:cs="Times New Roman"/>
        </w:rPr>
        <w:t xml:space="preserve">, Jim </w:t>
      </w:r>
      <w:proofErr w:type="spellStart"/>
      <w:r>
        <w:rPr>
          <w:rFonts w:cs="Times New Roman"/>
        </w:rPr>
        <w:t>Highsmith</w:t>
      </w:r>
      <w:proofErr w:type="spellEnd"/>
      <w:r>
        <w:rPr>
          <w:rFonts w:cs="Times New Roman"/>
        </w:rPr>
        <w:t xml:space="preserve">, Andrew Hunt, Ron </w:t>
      </w:r>
      <w:proofErr w:type="spellStart"/>
      <w:r>
        <w:rPr>
          <w:rFonts w:cs="Times New Roman"/>
        </w:rPr>
        <w:t>Jeffries</w:t>
      </w:r>
      <w:proofErr w:type="spellEnd"/>
      <w:r>
        <w:rPr>
          <w:rFonts w:cs="Times New Roman"/>
        </w:rPr>
        <w:t xml:space="preserve">, Jon </w:t>
      </w:r>
      <w:proofErr w:type="spellStart"/>
      <w:r>
        <w:rPr>
          <w:rFonts w:cs="Times New Roman"/>
        </w:rPr>
        <w:t>Kern</w:t>
      </w:r>
      <w:proofErr w:type="spellEnd"/>
      <w:r>
        <w:rPr>
          <w:rFonts w:cs="Times New Roman"/>
        </w:rPr>
        <w:t xml:space="preserve">, Brian </w:t>
      </w:r>
      <w:proofErr w:type="spellStart"/>
      <w:r>
        <w:rPr>
          <w:rFonts w:cs="Times New Roman"/>
        </w:rPr>
        <w:t>Marick</w:t>
      </w:r>
      <w:proofErr w:type="spellEnd"/>
      <w:r>
        <w:rPr>
          <w:rFonts w:cs="Times New Roman"/>
        </w:rPr>
        <w:t xml:space="preserve">, Robert C. Martin, Steve </w:t>
      </w:r>
      <w:proofErr w:type="spellStart"/>
      <w:r>
        <w:rPr>
          <w:rFonts w:cs="Times New Roman"/>
        </w:rPr>
        <w:t>Mellor</w:t>
      </w:r>
      <w:proofErr w:type="spellEnd"/>
      <w:r>
        <w:rPr>
          <w:rFonts w:cs="Times New Roman"/>
        </w:rPr>
        <w:t xml:space="preserve">, Ken </w:t>
      </w:r>
      <w:proofErr w:type="spellStart"/>
      <w:r>
        <w:rPr>
          <w:rFonts w:cs="Times New Roman"/>
        </w:rPr>
        <w:t>Schwaber</w:t>
      </w:r>
      <w:proofErr w:type="spellEnd"/>
      <w:r>
        <w:rPr>
          <w:rFonts w:cs="Times New Roman"/>
        </w:rPr>
        <w:t xml:space="preserve">,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lastRenderedPageBreak/>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13" w:name="_Toc465250669"/>
      <w:proofErr w:type="spellStart"/>
      <w:r>
        <w:rPr>
          <w:rFonts w:cs="Times New Roman"/>
          <w:szCs w:val="24"/>
        </w:rPr>
        <w:t>Scrum</w:t>
      </w:r>
      <w:bookmarkEnd w:id="13"/>
      <w:proofErr w:type="spellEnd"/>
    </w:p>
    <w:p w:rsidR="00AC0D85" w:rsidRDefault="004C5C23">
      <w:pPr>
        <w:ind w:firstLine="709"/>
        <w:contextualSpacing/>
      </w:pPr>
      <w:r>
        <w:t xml:space="preserve">Para </w:t>
      </w:r>
      <w:proofErr w:type="spellStart"/>
      <w:r>
        <w:t>Filadoro</w:t>
      </w:r>
      <w:proofErr w:type="spellEnd"/>
      <w:r>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pPr>
        <w:ind w:firstLine="709"/>
        <w:contextualSpacing/>
      </w:pPr>
      <w:r>
        <w:t>“O cliente terá aquilo que precisa e valoriza no curto prazo e com facilidade de implantação e manutenção”. (FILADORO, 2014)</w:t>
      </w:r>
    </w:p>
    <w:p w:rsidR="00AC0D85" w:rsidRDefault="004C5C23">
      <w:pPr>
        <w:jc w:val="center"/>
      </w:pPr>
      <w:r>
        <w:rPr>
          <w:b/>
        </w:rPr>
        <w:t>Gráfico 2</w:t>
      </w:r>
      <w:r>
        <w:t xml:space="preserve"> – Grau de satisfação do cliente antes do SCRUM</w:t>
      </w:r>
    </w:p>
    <w:p w:rsidR="00AC0D85" w:rsidRDefault="004C5C23">
      <w:pPr>
        <w:contextualSpacing/>
        <w:jc w:val="center"/>
      </w:pPr>
      <w:r>
        <w:rPr>
          <w:noProof/>
          <w:lang w:eastAsia="pt-BR"/>
        </w:rPr>
        <w:drawing>
          <wp:inline distT="0" distB="0" distL="0" distR="0">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4C5C23">
      <w:pPr>
        <w:jc w:val="center"/>
        <w:rPr>
          <w:rFonts w:cs="Times New Roman"/>
        </w:rPr>
      </w:pPr>
      <w:r>
        <w:t xml:space="preserve">Fonte: </w:t>
      </w:r>
      <w:r>
        <w:rPr>
          <w:rFonts w:cs="Times New Roman"/>
        </w:rPr>
        <w:t>Miranda; Corrêa, 2012.</w:t>
      </w:r>
    </w:p>
    <w:p w:rsidR="00AC0D85" w:rsidRDefault="00AC0D85">
      <w:pPr>
        <w:jc w:val="center"/>
        <w:rPr>
          <w:rFonts w:cs="Times New Roman"/>
        </w:rPr>
      </w:pPr>
    </w:p>
    <w:p w:rsidR="00AC0D85" w:rsidRDefault="004C5C23">
      <w:pPr>
        <w:jc w:val="center"/>
        <w:rPr>
          <w:rFonts w:cs="Times New Roman"/>
        </w:rPr>
      </w:pPr>
      <w:r>
        <w:rPr>
          <w:rFonts w:cs="Times New Roman"/>
          <w:b/>
        </w:rPr>
        <w:lastRenderedPageBreak/>
        <w:t xml:space="preserve">Gráfico 3 – </w:t>
      </w:r>
      <w:r>
        <w:rPr>
          <w:rFonts w:cs="Times New Roman"/>
        </w:rPr>
        <w:t>Grau de satisfação do cliente depois do SCRUM</w:t>
      </w:r>
    </w:p>
    <w:p w:rsidR="00AC0D85" w:rsidRDefault="004C5C23">
      <w:pPr>
        <w:jc w:val="center"/>
      </w:pPr>
      <w:r>
        <w:rPr>
          <w:noProof/>
          <w:lang w:eastAsia="pt-BR"/>
        </w:rPr>
        <w:drawing>
          <wp:inline distT="0" distB="0" distL="0" distR="0">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4C5C23">
      <w:pPr>
        <w:jc w:val="center"/>
      </w:pPr>
      <w:r>
        <w:t>Fonte: Miranda; Corrêa, 2012.</w:t>
      </w:r>
    </w:p>
    <w:p w:rsidR="00AC0D85" w:rsidRDefault="004C5C23">
      <w:pPr>
        <w:ind w:firstLine="709"/>
        <w:contextualSpacing/>
      </w:pPr>
      <w:r>
        <w:t xml:space="preserve">Para </w:t>
      </w:r>
      <w:proofErr w:type="spellStart"/>
      <w:r>
        <w:t>Schwaber</w:t>
      </w:r>
      <w:proofErr w:type="spellEnd"/>
      <w:r>
        <w:t xml:space="preserve"> e Sutherland (2013, p. 3) </w:t>
      </w:r>
      <w:proofErr w:type="spellStart"/>
      <w:r>
        <w:t>Scrum</w:t>
      </w:r>
      <w:proofErr w:type="spellEnd"/>
      <w:r>
        <w:t xml:space="preserve">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Quando Jeff Sutherland criou o processo </w:t>
      </w:r>
      <w:proofErr w:type="spellStart"/>
      <w:r>
        <w:rPr>
          <w:sz w:val="20"/>
          <w:szCs w:val="20"/>
        </w:rPr>
        <w:t>scrum</w:t>
      </w:r>
      <w:proofErr w:type="spellEnd"/>
      <w:r>
        <w:rPr>
          <w:sz w:val="20"/>
          <w:szCs w:val="20"/>
        </w:rPr>
        <w:t xml:space="preserve"> em 1993, ele emprestou o termo “</w:t>
      </w:r>
      <w:proofErr w:type="spellStart"/>
      <w:r>
        <w:rPr>
          <w:sz w:val="20"/>
          <w:szCs w:val="20"/>
        </w:rPr>
        <w:t>scrum</w:t>
      </w:r>
      <w:proofErr w:type="spellEnd"/>
      <w:r>
        <w:rPr>
          <w:sz w:val="20"/>
          <w:szCs w:val="20"/>
        </w:rPr>
        <w:t xml:space="preserve">” de uma analogia apresentada em um estudo de 1986 por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publicado na Harvard Business </w:t>
      </w:r>
      <w:proofErr w:type="spellStart"/>
      <w:r>
        <w:rPr>
          <w:sz w:val="20"/>
          <w:szCs w:val="20"/>
        </w:rPr>
        <w:t>Review</w:t>
      </w:r>
      <w:proofErr w:type="spellEnd"/>
      <w:r>
        <w:rPr>
          <w:sz w:val="20"/>
          <w:szCs w:val="20"/>
        </w:rPr>
        <w:t xml:space="preserve">. Nesse estudo,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comparam equipes multifuncionais, alto desempenho para a formação de </w:t>
      </w:r>
      <w:proofErr w:type="spellStart"/>
      <w:r>
        <w:rPr>
          <w:sz w:val="20"/>
          <w:szCs w:val="20"/>
        </w:rPr>
        <w:t>scrum</w:t>
      </w:r>
      <w:proofErr w:type="spellEnd"/>
      <w:r>
        <w:rPr>
          <w:sz w:val="20"/>
          <w:szCs w:val="20"/>
        </w:rPr>
        <w:t xml:space="preserve"> usado pelas equipes de </w:t>
      </w:r>
      <w:proofErr w:type="spellStart"/>
      <w:r>
        <w:rPr>
          <w:sz w:val="20"/>
          <w:szCs w:val="20"/>
        </w:rPr>
        <w:t>Rugby</w:t>
      </w:r>
      <w:proofErr w:type="spellEnd"/>
      <w:r>
        <w:rPr>
          <w:sz w:val="20"/>
          <w:szCs w:val="20"/>
        </w:rPr>
        <w:t>. (SCRUM ALLIANCE, 2016, tradução nossa)</w:t>
      </w:r>
    </w:p>
    <w:p w:rsidR="00AC0D85" w:rsidRDefault="00AC0D85">
      <w:pPr>
        <w:spacing w:line="480" w:lineRule="auto"/>
        <w:contextualSpacing/>
      </w:pPr>
    </w:p>
    <w:p w:rsidR="00AC0D85" w:rsidRDefault="004C5C23">
      <w:pPr>
        <w:ind w:firstLine="709"/>
        <w:contextualSpacing/>
      </w:pPr>
      <w:r>
        <w:t xml:space="preserve">Como um framework para desenvolvimento ágil o </w:t>
      </w:r>
      <w:proofErr w:type="spellStart"/>
      <w:r>
        <w:t>Scrum</w:t>
      </w:r>
      <w:proofErr w:type="spellEnd"/>
      <w:r>
        <w:t xml:space="preserve">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w:t>
      </w:r>
      <w:proofErr w:type="spellStart"/>
      <w:r>
        <w:t>Taiichi</w:t>
      </w:r>
      <w:proofErr w:type="spellEnd"/>
      <w:r>
        <w:t xml:space="preserve"> </w:t>
      </w:r>
      <w:proofErr w:type="spellStart"/>
      <w:r>
        <w:t>Ohno</w:t>
      </w:r>
      <w:proofErr w:type="spellEnd"/>
      <w:r>
        <w:t xml:space="preserve"> e no ciclo OODA (Observe, </w:t>
      </w:r>
      <w:proofErr w:type="spellStart"/>
      <w:r>
        <w:t>Orient</w:t>
      </w:r>
      <w:proofErr w:type="spellEnd"/>
      <w:r>
        <w:t xml:space="preserve">, Decide, </w:t>
      </w:r>
      <w:proofErr w:type="spellStart"/>
      <w:r>
        <w:t>Act</w:t>
      </w:r>
      <w:proofErr w:type="spellEnd"/>
      <w:r>
        <w: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proofErr w:type="spellStart"/>
      <w:r>
        <w:rPr>
          <w:sz w:val="20"/>
          <w:szCs w:val="20"/>
        </w:rPr>
        <w:t>Scrum</w:t>
      </w:r>
      <w:proofErr w:type="spellEnd"/>
      <w:r>
        <w:rPr>
          <w:sz w:val="20"/>
          <w:szCs w:val="20"/>
        </w:rPr>
        <w:t xml:space="preserve"> é fundamentado nas teorias empíricas de controle de processo, ou empirismo. O empirismo. O empirismo afirma que o conhecimento vem da experiência e de tomada de decisões baseadas no que é conhecido. O </w:t>
      </w:r>
      <w:proofErr w:type="spellStart"/>
      <w:r>
        <w:rPr>
          <w:sz w:val="20"/>
          <w:szCs w:val="20"/>
        </w:rPr>
        <w:t>Scrum</w:t>
      </w:r>
      <w:proofErr w:type="spellEnd"/>
      <w:r>
        <w:rPr>
          <w:sz w:val="20"/>
          <w:szCs w:val="20"/>
        </w:rPr>
        <w:t xml:space="preserve">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 xml:space="preserve">Segundo </w:t>
      </w:r>
      <w:proofErr w:type="spellStart"/>
      <w:r>
        <w:t>Schwaber</w:t>
      </w:r>
      <w:proofErr w:type="spellEnd"/>
      <w:r>
        <w:t xml:space="preserve">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lastRenderedPageBreak/>
        <w:t>Transparência</w:t>
      </w:r>
    </w:p>
    <w:p w:rsidR="00AC0D85" w:rsidRDefault="004C5C23">
      <w:pPr>
        <w:ind w:firstLine="709"/>
        <w:contextualSpacing/>
      </w:pPr>
      <w:r>
        <w:t xml:space="preserve">Para </w:t>
      </w:r>
      <w:proofErr w:type="spellStart"/>
      <w:r>
        <w:t>Schwaber</w:t>
      </w:r>
      <w:proofErr w:type="spellEnd"/>
      <w:r>
        <w:t xml:space="preserve">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AC0D85" w:rsidRDefault="004C5C23">
      <w:pPr>
        <w:contextualSpacing/>
        <w:jc w:val="center"/>
      </w:pPr>
      <w:r>
        <w:rPr>
          <w:b/>
        </w:rPr>
        <w:t>Figura 7</w:t>
      </w:r>
      <w:r>
        <w:t xml:space="preserve"> – </w:t>
      </w:r>
      <w:proofErr w:type="spellStart"/>
      <w:r>
        <w:t>Scrum</w:t>
      </w:r>
      <w:proofErr w:type="spellEnd"/>
      <w:r>
        <w:t xml:space="preserve"> Framework</w:t>
      </w:r>
    </w:p>
    <w:p w:rsidR="00AC0D85" w:rsidRDefault="004C5C23">
      <w:pPr>
        <w:jc w:val="center"/>
      </w:pPr>
      <w:r>
        <w:rPr>
          <w:noProof/>
          <w:lang w:eastAsia="pt-BR"/>
        </w:rPr>
        <w:lastRenderedPageBreak/>
        <w:drawing>
          <wp:inline distT="0" distB="0" distL="0" distR="0">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4C5C23">
      <w:pPr>
        <w:jc w:val="center"/>
      </w:pPr>
      <w:r>
        <w:t xml:space="preserve">Fonte: </w:t>
      </w:r>
      <w:proofErr w:type="spellStart"/>
      <w:r>
        <w:t>Scruminc</w:t>
      </w:r>
      <w:proofErr w:type="spellEnd"/>
      <w:r>
        <w:t>, 2016.</w:t>
      </w:r>
    </w:p>
    <w:p w:rsidR="00AC0D85" w:rsidRDefault="00AC0D85"/>
    <w:p w:rsidR="00AC0D85" w:rsidRDefault="004C5C23">
      <w:pPr>
        <w:pStyle w:val="Ttulo3"/>
        <w:numPr>
          <w:ilvl w:val="2"/>
          <w:numId w:val="1"/>
        </w:numPr>
        <w:rPr>
          <w:rFonts w:cs="Times New Roman"/>
        </w:rPr>
      </w:pPr>
      <w:r>
        <w:rPr>
          <w:rFonts w:cs="Times New Roman"/>
        </w:rPr>
        <w:t xml:space="preserve">Time </w:t>
      </w:r>
      <w:proofErr w:type="spellStart"/>
      <w:r>
        <w:rPr>
          <w:rFonts w:cs="Times New Roman"/>
        </w:rPr>
        <w:t>Scrum</w:t>
      </w:r>
      <w:proofErr w:type="spellEnd"/>
    </w:p>
    <w:p w:rsidR="00AC0D85" w:rsidRDefault="004C5C23">
      <w:pPr>
        <w:ind w:firstLine="709"/>
        <w:contextualSpacing/>
      </w:pPr>
      <w:r>
        <w:t xml:space="preserve">Segundo </w:t>
      </w:r>
      <w:proofErr w:type="spellStart"/>
      <w:r>
        <w:t>Schwaber</w:t>
      </w:r>
      <w:proofErr w:type="spellEnd"/>
      <w:r>
        <w:t xml:space="preserve"> e Sutherland (2013, p. 5) “[...] é composto pelo </w:t>
      </w:r>
      <w:proofErr w:type="spellStart"/>
      <w:r>
        <w:t>Product</w:t>
      </w:r>
      <w:proofErr w:type="spellEnd"/>
      <w:r>
        <w:t xml:space="preserve"> </w:t>
      </w:r>
      <w:proofErr w:type="spellStart"/>
      <w:r>
        <w:t>Owner</w:t>
      </w:r>
      <w:proofErr w:type="spellEnd"/>
      <w:r>
        <w:t xml:space="preserve">, o Time de Desenvolvimento e o </w:t>
      </w:r>
      <w:proofErr w:type="spellStart"/>
      <w:r>
        <w:t>Scrum</w:t>
      </w:r>
      <w:proofErr w:type="spellEnd"/>
      <w:r>
        <w:t xml:space="preserve"> Master. Times </w:t>
      </w:r>
      <w:proofErr w:type="spellStart"/>
      <w:r>
        <w:t>Scrum</w:t>
      </w:r>
      <w:proofErr w:type="spellEnd"/>
      <w:r>
        <w:t xml:space="preserve"> são </w:t>
      </w:r>
      <w:proofErr w:type="spellStart"/>
      <w:r>
        <w:t>auto-organizáveis</w:t>
      </w:r>
      <w:proofErr w:type="spellEnd"/>
      <w:r>
        <w:t xml:space="preserve"> e multifuncionais. [...] é projetado para aperfeiçoar a flexibilidade, criatividade e produtividade”.</w:t>
      </w:r>
    </w:p>
    <w:p w:rsidR="00AC0D85" w:rsidRDefault="004C5C23">
      <w:pPr>
        <w:ind w:firstLine="709"/>
        <w:contextualSpacing/>
      </w:pPr>
      <w:r>
        <w:t xml:space="preserve">Para </w:t>
      </w:r>
      <w:proofErr w:type="spellStart"/>
      <w:r>
        <w:t>Schwaber</w:t>
      </w:r>
      <w:proofErr w:type="spellEnd"/>
      <w:r>
        <w:t xml:space="preserve"> e Sutherland (2013, p. 5) o “Times </w:t>
      </w:r>
      <w:proofErr w:type="spellStart"/>
      <w:r>
        <w:t>Scrum</w:t>
      </w:r>
      <w:proofErr w:type="spellEnd"/>
      <w:r>
        <w:t xml:space="preserve">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proofErr w:type="spellStart"/>
      <w:r>
        <w:lastRenderedPageBreak/>
        <w:t>Product</w:t>
      </w:r>
      <w:proofErr w:type="spellEnd"/>
      <w:r>
        <w:t xml:space="preserve"> </w:t>
      </w:r>
      <w:proofErr w:type="spellStart"/>
      <w:r>
        <w:t>Owner</w:t>
      </w:r>
      <w:proofErr w:type="spellEnd"/>
    </w:p>
    <w:p w:rsidR="00AC0D85" w:rsidRDefault="004C5C23">
      <w:pPr>
        <w:ind w:firstLine="709"/>
        <w:contextualSpacing/>
      </w:pPr>
      <w:r>
        <w:t xml:space="preserve">De acordo com </w:t>
      </w:r>
      <w:proofErr w:type="spellStart"/>
      <w:r>
        <w:t>Schwaber</w:t>
      </w:r>
      <w:proofErr w:type="spellEnd"/>
      <w:r>
        <w:t xml:space="preserve"> e Sutherland (2013, p. 5) “[...] é o responsável por maximizar o valor do produto e do trabalho do Time de Desenvolvimento” e “[...] a única pessoa responsável por gerenciar o </w:t>
      </w:r>
      <w:proofErr w:type="spellStart"/>
      <w:r>
        <w:t>Backlog</w:t>
      </w:r>
      <w:proofErr w:type="spellEnd"/>
      <w:r>
        <w:t xml:space="preserve">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 xml:space="preserve">Segundo Vieira (2014) “Para garantir que a equipe construa rapidamente o que o </w:t>
      </w:r>
      <w:proofErr w:type="spellStart"/>
      <w:r>
        <w:t>Product</w:t>
      </w:r>
      <w:proofErr w:type="spellEnd"/>
      <w:r>
        <w:t xml:space="preserve"> </w:t>
      </w:r>
      <w:proofErr w:type="spellStart"/>
      <w:r>
        <w:t>Owner</w:t>
      </w:r>
      <w:proofErr w:type="spellEnd"/>
      <w:r>
        <w:t xml:space="preserve"> precisa, ele deve colaborar ativamente com o </w:t>
      </w:r>
      <w:proofErr w:type="spellStart"/>
      <w:r>
        <w:t>ScrumMaster</w:t>
      </w:r>
      <w:proofErr w:type="spellEnd"/>
      <w:r>
        <w:t xml:space="preserve">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Default="004C5C23">
      <w:pPr>
        <w:ind w:firstLine="709"/>
      </w:pPr>
      <w:r>
        <w:t xml:space="preserve">Para </w:t>
      </w:r>
      <w:proofErr w:type="spellStart"/>
      <w:r>
        <w:t>Schwaber</w:t>
      </w:r>
      <w:proofErr w:type="spellEnd"/>
      <w:r>
        <w:t xml:space="preserve">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AC0D85" w:rsidRDefault="004C5C23">
      <w:pPr>
        <w:ind w:firstLine="709"/>
        <w:jc w:val="center"/>
        <w:rPr>
          <w:b/>
        </w:rPr>
      </w:pPr>
      <w:r>
        <w:rPr>
          <w:b/>
        </w:rPr>
        <w:t xml:space="preserve">Gráfico 4 – </w:t>
      </w:r>
      <w:r>
        <w:t>Qual é o tamanho da sua equipe?</w:t>
      </w:r>
      <w:r>
        <w:rPr>
          <w:b/>
        </w:rPr>
        <w:t xml:space="preserve"> </w:t>
      </w:r>
    </w:p>
    <w:p w:rsidR="00AC0D85" w:rsidRDefault="004C5C23">
      <w:pPr>
        <w:spacing w:line="480" w:lineRule="auto"/>
        <w:contextualSpacing/>
        <w:jc w:val="center"/>
      </w:pPr>
      <w:r>
        <w:rPr>
          <w:noProof/>
          <w:lang w:eastAsia="pt-BR"/>
        </w:rPr>
        <w:drawing>
          <wp:inline distT="0" distB="0" distL="0" distR="0">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4C5C23">
      <w:pPr>
        <w:jc w:val="center"/>
      </w:pPr>
      <w:r>
        <w:t>Fonte: Luz Consultoria, 2012.</w:t>
      </w:r>
    </w:p>
    <w:p w:rsidR="00AC0D85" w:rsidRDefault="004C5C23">
      <w:pPr>
        <w:ind w:firstLine="708"/>
      </w:pPr>
      <w:r>
        <w:t xml:space="preserve">O gráfico 4 é resultado de uma pesquisa realizada pela Luz Consultoria. Ele representa a quantidade de pessoas que compõem uma equipe </w:t>
      </w:r>
      <w:proofErr w:type="gramStart"/>
      <w:r>
        <w:t>nas startups</w:t>
      </w:r>
      <w:proofErr w:type="gramEnd"/>
      <w:r>
        <w:t>,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 xml:space="preserve">A principal abordagem para trabalhar com equipes grandes no </w:t>
      </w:r>
      <w:proofErr w:type="spellStart"/>
      <w:r>
        <w:rPr>
          <w:sz w:val="20"/>
          <w:szCs w:val="20"/>
        </w:rPr>
        <w:t>Scrum</w:t>
      </w:r>
      <w:proofErr w:type="spellEnd"/>
      <w:r>
        <w:rPr>
          <w:sz w:val="20"/>
          <w:szCs w:val="20"/>
        </w:rPr>
        <w:t xml:space="preserve"> é usando o conceito de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Cada </w:t>
      </w:r>
      <w:proofErr w:type="spellStart"/>
      <w:r>
        <w:rPr>
          <w:sz w:val="20"/>
          <w:szCs w:val="20"/>
        </w:rPr>
        <w:t>Scrum</w:t>
      </w:r>
      <w:proofErr w:type="spellEnd"/>
      <w:r>
        <w:rPr>
          <w:sz w:val="20"/>
          <w:szCs w:val="20"/>
        </w:rPr>
        <w:t xml:space="preserve"> Team trabalha normalmente, mas cada equipe também contribui com uma pessoa que deverá </w:t>
      </w:r>
      <w:proofErr w:type="spellStart"/>
      <w:r>
        <w:rPr>
          <w:sz w:val="20"/>
          <w:szCs w:val="20"/>
        </w:rPr>
        <w:t>freqüentar</w:t>
      </w:r>
      <w:proofErr w:type="spellEnd"/>
      <w:r>
        <w:rPr>
          <w:sz w:val="20"/>
          <w:szCs w:val="20"/>
        </w:rPr>
        <w:t xml:space="preserve"> o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Meeting para coordenar o trabalho de múltiplas equipes </w:t>
      </w:r>
      <w:proofErr w:type="spellStart"/>
      <w:r>
        <w:rPr>
          <w:sz w:val="20"/>
          <w:szCs w:val="20"/>
        </w:rPr>
        <w:t>Scrum</w:t>
      </w:r>
      <w:proofErr w:type="spellEnd"/>
      <w:r>
        <w:rPr>
          <w:sz w:val="20"/>
          <w:szCs w:val="20"/>
        </w:rPr>
        <w:t>. (DESENVOLVIMENTO ÁGIL, 2016)</w:t>
      </w:r>
    </w:p>
    <w:p w:rsidR="00AC0D85" w:rsidRDefault="00AC0D85">
      <w:pPr>
        <w:spacing w:line="480" w:lineRule="auto"/>
        <w:contextualSpacing/>
      </w:pPr>
    </w:p>
    <w:p w:rsidR="00AC0D85" w:rsidRDefault="004C5C23">
      <w:pPr>
        <w:ind w:firstLine="709"/>
      </w:pPr>
      <w:r>
        <w:t xml:space="preserve">De acordo com Vieira (2014) “A </w:t>
      </w:r>
      <w:proofErr w:type="spellStart"/>
      <w:r>
        <w:t>idéia</w:t>
      </w:r>
      <w:proofErr w:type="spellEnd"/>
      <w:r>
        <w:t xml:space="preserve"> principal é que a equipe de desenvolvimento se </w:t>
      </w:r>
      <w:proofErr w:type="spellStart"/>
      <w:r>
        <w:t>auto-organiza</w:t>
      </w:r>
      <w:proofErr w:type="spellEnd"/>
      <w:r>
        <w:t xml:space="preserve"> para determinar a melhor maneira de realizar o trabalho para atingir a meta estabelecida pelo </w:t>
      </w:r>
      <w:proofErr w:type="spellStart"/>
      <w:r>
        <w:t>Product</w:t>
      </w:r>
      <w:proofErr w:type="spellEnd"/>
      <w:r>
        <w:t xml:space="preserve"> </w:t>
      </w:r>
      <w:proofErr w:type="spellStart"/>
      <w:r>
        <w:t>Owner</w:t>
      </w:r>
      <w:proofErr w:type="spellEnd"/>
      <w:r>
        <w:t>”.</w:t>
      </w:r>
    </w:p>
    <w:p w:rsidR="00AC0D85" w:rsidRDefault="00AC0D85">
      <w:pPr>
        <w:ind w:firstLine="709"/>
      </w:pPr>
    </w:p>
    <w:p w:rsidR="00AC0D85" w:rsidRDefault="004C5C23">
      <w:pPr>
        <w:pStyle w:val="Ttulo4"/>
        <w:numPr>
          <w:ilvl w:val="3"/>
          <w:numId w:val="1"/>
        </w:numPr>
      </w:pPr>
      <w:proofErr w:type="spellStart"/>
      <w:r>
        <w:t>Scrum</w:t>
      </w:r>
      <w:proofErr w:type="spellEnd"/>
      <w:r>
        <w:t xml:space="preserve"> Master</w:t>
      </w:r>
    </w:p>
    <w:p w:rsidR="00AC0D85" w:rsidRDefault="004C5C23">
      <w:pPr>
        <w:ind w:firstLine="709"/>
      </w:pPr>
      <w:r>
        <w:t xml:space="preserve">Segundo </w:t>
      </w:r>
      <w:proofErr w:type="spellStart"/>
      <w:r>
        <w:t>Auday</w:t>
      </w:r>
      <w:proofErr w:type="spellEnd"/>
      <w:r>
        <w:t xml:space="preserve"> (2014) “[...] trabalha focado em facilitar e potencializar o trabalho do Time de </w:t>
      </w:r>
      <w:proofErr w:type="spellStart"/>
      <w:r>
        <w:t>Scrum</w:t>
      </w:r>
      <w:proofErr w:type="spellEnd"/>
      <w:r>
        <w:t xml:space="preserve">, utilizando seu conhecimento de </w:t>
      </w:r>
      <w:proofErr w:type="spellStart"/>
      <w:r>
        <w:t>Scrum</w:t>
      </w:r>
      <w:proofErr w:type="spellEnd"/>
      <w:r>
        <w:t>,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w:t>
      </w:r>
      <w:proofErr w:type="spellStart"/>
      <w:r>
        <w:rPr>
          <w:sz w:val="20"/>
          <w:szCs w:val="20"/>
        </w:rPr>
        <w:t>ScrumMaster</w:t>
      </w:r>
      <w:proofErr w:type="spellEnd"/>
      <w:r>
        <w:rPr>
          <w:sz w:val="20"/>
          <w:szCs w:val="20"/>
        </w:rPr>
        <w:t xml:space="preserve"> faz tudo o possível para ajudar a equipe a se apresentar no seu nível mais elevado. Isso envolve a remoção de quaisquer impedimentos para o progresso, facilitando reuniões, e fazendo coisas como trabalhar para o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para certificar-se que o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está em boa forma e pronto para o próximo </w:t>
      </w:r>
      <w:proofErr w:type="spellStart"/>
      <w:r>
        <w:rPr>
          <w:sz w:val="20"/>
          <w:szCs w:val="20"/>
        </w:rPr>
        <w:t>sprint</w:t>
      </w:r>
      <w:proofErr w:type="spellEnd"/>
      <w:r>
        <w:rPr>
          <w:sz w:val="20"/>
          <w:szCs w:val="20"/>
        </w:rPr>
        <w:t xml:space="preserve">. O papel do </w:t>
      </w:r>
      <w:proofErr w:type="spellStart"/>
      <w:r>
        <w:rPr>
          <w:sz w:val="20"/>
          <w:szCs w:val="20"/>
        </w:rPr>
        <w:t>ScrumMaster</w:t>
      </w:r>
      <w:proofErr w:type="spellEnd"/>
      <w:r>
        <w:rPr>
          <w:sz w:val="20"/>
          <w:szCs w:val="20"/>
        </w:rPr>
        <w:t xml:space="preserve">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 xml:space="preserve">Para </w:t>
      </w:r>
      <w:proofErr w:type="spellStart"/>
      <w:r>
        <w:t>Schwaber</w:t>
      </w:r>
      <w:proofErr w:type="spellEnd"/>
      <w:r>
        <w:t xml:space="preserve"> e Sutherland (2013, p. 7) “O </w:t>
      </w:r>
      <w:proofErr w:type="spellStart"/>
      <w:r>
        <w:t>Scrum</w:t>
      </w:r>
      <w:proofErr w:type="spellEnd"/>
      <w:r>
        <w:t xml:space="preserve"> Master ajuda aqueles que estão fora do Time </w:t>
      </w:r>
      <w:proofErr w:type="spellStart"/>
      <w:r>
        <w:t>Scrum</w:t>
      </w:r>
      <w:proofErr w:type="spellEnd"/>
      <w:r>
        <w:t xml:space="preserve"> a entender quais as suas interações com o Time </w:t>
      </w:r>
      <w:proofErr w:type="spellStart"/>
      <w:r>
        <w:t>Scrum</w:t>
      </w:r>
      <w:proofErr w:type="spellEnd"/>
      <w:r>
        <w:t xml:space="preserve"> são úteis e quais não são”.</w:t>
      </w:r>
    </w:p>
    <w:p w:rsidR="00AC0D85" w:rsidRDefault="00AC0D85"/>
    <w:p w:rsidR="00AC0D85" w:rsidRDefault="004C5C23">
      <w:pPr>
        <w:pStyle w:val="Ttulo3"/>
        <w:numPr>
          <w:ilvl w:val="2"/>
          <w:numId w:val="1"/>
        </w:numPr>
      </w:pPr>
      <w:r>
        <w:t xml:space="preserve">Eventos </w:t>
      </w:r>
      <w:proofErr w:type="spellStart"/>
      <w:r>
        <w:t>Scrum</w:t>
      </w:r>
      <w:proofErr w:type="spellEnd"/>
    </w:p>
    <w:p w:rsidR="00AC0D85" w:rsidRDefault="004C5C23">
      <w:pPr>
        <w:ind w:firstLine="709"/>
      </w:pPr>
      <w:r>
        <w:t xml:space="preserve">De acordo com </w:t>
      </w:r>
      <w:proofErr w:type="spellStart"/>
      <w:r>
        <w:t>Schwaber</w:t>
      </w:r>
      <w:proofErr w:type="spellEnd"/>
      <w:r>
        <w:t xml:space="preserve"> e Sutherland (2013, p. 8) “[...] são usados no </w:t>
      </w:r>
      <w:proofErr w:type="spellStart"/>
      <w:r>
        <w:t>Scrum</w:t>
      </w:r>
      <w:proofErr w:type="spellEnd"/>
      <w:r>
        <w:t xml:space="preserve"> para criar uma rotina e minimizar a necessidade de reuniões não definidas no </w:t>
      </w:r>
      <w:proofErr w:type="spellStart"/>
      <w:r>
        <w:t>Scrum</w:t>
      </w:r>
      <w:proofErr w:type="spellEnd"/>
      <w:r>
        <w:t>. Todos os eventos são eventos time-</w:t>
      </w:r>
      <w:proofErr w:type="spellStart"/>
      <w:r>
        <w:t>boxed</w:t>
      </w:r>
      <w:proofErr w:type="spellEnd"/>
      <w:r>
        <w:t>,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xml:space="preserve">[...] cada evento no </w:t>
      </w:r>
      <w:proofErr w:type="spellStart"/>
      <w:r>
        <w:rPr>
          <w:sz w:val="20"/>
          <w:szCs w:val="20"/>
        </w:rPr>
        <w:t>Scrum</w:t>
      </w:r>
      <w:proofErr w:type="spellEnd"/>
      <w:r>
        <w:rPr>
          <w:sz w:val="20"/>
          <w:szCs w:val="20"/>
        </w:rPr>
        <w:t xml:space="preserve">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w:t>
      </w:r>
      <w:proofErr w:type="spellStart"/>
      <w:r>
        <w:t>Scrum</w:t>
      </w:r>
      <w:proofErr w:type="spellEnd"/>
      <w:r>
        <w:t xml:space="preserve">, ou seja, contém todos os elementos do </w:t>
      </w:r>
      <w:proofErr w:type="spellStart"/>
      <w:r>
        <w:t>Scrum</w:t>
      </w:r>
      <w:proofErr w:type="spellEnd"/>
      <w:r>
        <w:t xml:space="preserve">.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 xml:space="preserve">Segundo </w:t>
      </w:r>
      <w:proofErr w:type="spellStart"/>
      <w:r>
        <w:t>Schwaber</w:t>
      </w:r>
      <w:proofErr w:type="spellEnd"/>
      <w:r>
        <w:t xml:space="preserve"> e Sutherland (2013, p. 9) “Uma Sprint pode ser cancelada antes do time-</w:t>
      </w:r>
      <w:proofErr w:type="spellStart"/>
      <w:r>
        <w:t>boxed</w:t>
      </w:r>
      <w:proofErr w:type="spellEnd"/>
      <w:r>
        <w:t xml:space="preserve"> da Sprint terminar. Somente o </w:t>
      </w:r>
      <w:proofErr w:type="spellStart"/>
      <w:r>
        <w:t>Product</w:t>
      </w:r>
      <w:proofErr w:type="spellEnd"/>
      <w:r>
        <w:t xml:space="preserve"> </w:t>
      </w:r>
      <w:proofErr w:type="spellStart"/>
      <w:r>
        <w:t>Owner</w:t>
      </w:r>
      <w:proofErr w:type="spellEnd"/>
      <w:r>
        <w:t xml:space="preserve"> tem a autoridade para cancelar a Sprint, embora ele (ou ela) possa fazer isso sob influência das partes interessadas, do Time de Desenvolvimento ou do </w:t>
      </w:r>
      <w:proofErr w:type="spellStart"/>
      <w:r>
        <w:t>Scrum</w:t>
      </w:r>
      <w:proofErr w:type="spellEnd"/>
      <w:r>
        <w:t xml:space="preserve">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 xml:space="preserve">O site Desenvolvimento Ágil (2016) informa que “O Sprint Planning Meeting é uma reunião na qual estão presentes o </w:t>
      </w:r>
      <w:proofErr w:type="spellStart"/>
      <w:r>
        <w:t>Product</w:t>
      </w:r>
      <w:proofErr w:type="spellEnd"/>
      <w:r>
        <w:t xml:space="preserve"> </w:t>
      </w:r>
      <w:proofErr w:type="spellStart"/>
      <w:r>
        <w:t>Owner</w:t>
      </w:r>
      <w:proofErr w:type="spellEnd"/>
      <w:r>
        <w:t xml:space="preserve">, o </w:t>
      </w:r>
      <w:proofErr w:type="spellStart"/>
      <w:r>
        <w:t>Scrum</w:t>
      </w:r>
      <w:proofErr w:type="spellEnd"/>
      <w:r>
        <w:t xml:space="preserve"> Master e todo o </w:t>
      </w:r>
      <w:proofErr w:type="spellStart"/>
      <w:r>
        <w:t>Scrum</w:t>
      </w:r>
      <w:proofErr w:type="spellEnd"/>
      <w:r>
        <w:t xml:space="preserve"> Team, bem como qualquer pessoa interessada que esteja representando a gerência ou o cliente”.</w:t>
      </w:r>
    </w:p>
    <w:p w:rsidR="00AC0D85" w:rsidRDefault="004C5C23">
      <w:pPr>
        <w:ind w:firstLine="709"/>
      </w:pPr>
      <w:r>
        <w:t xml:space="preserve">De acordo com </w:t>
      </w:r>
      <w:proofErr w:type="spellStart"/>
      <w:r>
        <w:t>Schwaber</w:t>
      </w:r>
      <w:proofErr w:type="spellEnd"/>
      <w:r>
        <w:t xml:space="preserve"> e Sutherland (2013, p. 9) a “Reunião de planejamento da Sprint possui um time-box com no máximo oito horas para uma Sprint de um mês de duração. Para </w:t>
      </w:r>
      <w:proofErr w:type="spellStart"/>
      <w:r>
        <w:t>Sprints</w:t>
      </w:r>
      <w:proofErr w:type="spellEnd"/>
      <w:r>
        <w:t xml:space="preserve"> menores, este evento é usualmente menor. O </w:t>
      </w:r>
      <w:proofErr w:type="spellStart"/>
      <w:r>
        <w:t>Scrum</w:t>
      </w:r>
      <w:proofErr w:type="spellEnd"/>
      <w:r>
        <w:t xml:space="preserve"> Master garante que o evento ocorra e que os participantes entendam seu propósito”.</w:t>
      </w:r>
    </w:p>
    <w:p w:rsidR="00AC0D85" w:rsidRDefault="004C5C23">
      <w:r>
        <w:tab/>
        <w:t xml:space="preserve">O Sprint Planning Meeting é normalmente dividido em duas partes. Na primeira parte o </w:t>
      </w:r>
      <w:proofErr w:type="spellStart"/>
      <w:r>
        <w:t>Product</w:t>
      </w:r>
      <w:proofErr w:type="spellEnd"/>
      <w:r>
        <w:t xml:space="preserve"> </w:t>
      </w:r>
      <w:proofErr w:type="spellStart"/>
      <w:r>
        <w:t>Owner</w:t>
      </w:r>
      <w:proofErr w:type="spellEnd"/>
      <w:r>
        <w:t xml:space="preserve"> apresenta as prioridades do </w:t>
      </w:r>
      <w:proofErr w:type="spellStart"/>
      <w:r>
        <w:t>Product</w:t>
      </w:r>
      <w:proofErr w:type="spellEnd"/>
      <w:r>
        <w:t xml:space="preserve"> </w:t>
      </w:r>
      <w:proofErr w:type="spellStart"/>
      <w:r>
        <w:t>Backlog</w:t>
      </w:r>
      <w:proofErr w:type="spellEnd"/>
      <w:r>
        <w:t xml:space="preserve">, descreve o que ele deseja ver construído e esclarece dúvidas. Ao final o time seleciona os itens do </w:t>
      </w:r>
      <w:proofErr w:type="spellStart"/>
      <w:r>
        <w:t>Product</w:t>
      </w:r>
      <w:proofErr w:type="spellEnd"/>
      <w:r>
        <w:t xml:space="preserve"> </w:t>
      </w:r>
      <w:proofErr w:type="spellStart"/>
      <w:r>
        <w:t>Backlog</w:t>
      </w:r>
      <w:proofErr w:type="spellEnd"/>
      <w:r>
        <w:t xml:space="preserve"> e define o Sprint </w:t>
      </w:r>
      <w:proofErr w:type="spellStart"/>
      <w:r>
        <w:t>Goal</w:t>
      </w:r>
      <w:proofErr w:type="spellEnd"/>
      <w:r>
        <w:t xml:space="preserve"> (Objetivo) juntamente com o </w:t>
      </w:r>
      <w:proofErr w:type="spellStart"/>
      <w:r>
        <w:t>Product</w:t>
      </w:r>
      <w:proofErr w:type="spellEnd"/>
      <w:r>
        <w:t xml:space="preserve"> </w:t>
      </w:r>
      <w:proofErr w:type="spellStart"/>
      <w:r>
        <w:t>Owner</w:t>
      </w:r>
      <w:proofErr w:type="spellEnd"/>
      <w:r>
        <w:t>.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 xml:space="preserve">Tendo definido o objetivo da Sprint e selecionado os itens de </w:t>
      </w:r>
      <w:proofErr w:type="spellStart"/>
      <w:r>
        <w:rPr>
          <w:sz w:val="20"/>
          <w:szCs w:val="20"/>
        </w:rPr>
        <w:t>Backlog</w:t>
      </w:r>
      <w:proofErr w:type="spellEnd"/>
      <w:r>
        <w:rPr>
          <w:sz w:val="20"/>
          <w:szCs w:val="20"/>
        </w:rPr>
        <w:t xml:space="preserve"> do Produto da Sprint, o Time de Desenvolvimento decide como irá construir essas funcionalidades durante a Sprint e transformá-las em um incremento de produto “Pronto”. Os itens de </w:t>
      </w:r>
      <w:proofErr w:type="spellStart"/>
      <w:r>
        <w:rPr>
          <w:sz w:val="20"/>
          <w:szCs w:val="20"/>
        </w:rPr>
        <w:t>Backlog</w:t>
      </w:r>
      <w:proofErr w:type="spellEnd"/>
      <w:r>
        <w:rPr>
          <w:sz w:val="20"/>
          <w:szCs w:val="20"/>
        </w:rPr>
        <w:t xml:space="preserve"> do Produto selecionados para a Sprint, junto com o plano de entrega destes itens é chamado de </w:t>
      </w:r>
      <w:proofErr w:type="spellStart"/>
      <w:r>
        <w:rPr>
          <w:sz w:val="20"/>
          <w:szCs w:val="20"/>
        </w:rPr>
        <w:t>Backlog</w:t>
      </w:r>
      <w:proofErr w:type="spellEnd"/>
      <w:r>
        <w:rPr>
          <w:sz w:val="20"/>
          <w:szCs w:val="20"/>
        </w:rPr>
        <w:t xml:space="preserve">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w:t>
      </w:r>
      <w:proofErr w:type="spellStart"/>
      <w:r>
        <w:t>Scrum</w:t>
      </w:r>
      <w:proofErr w:type="spellEnd"/>
      <w:r>
        <w:t xml:space="preserve">”, são reuniões diárias composta pelo mestre </w:t>
      </w:r>
      <w:proofErr w:type="spellStart"/>
      <w:r>
        <w:t>scrum</w:t>
      </w:r>
      <w:proofErr w:type="spellEnd"/>
      <w:r>
        <w:t xml:space="preserve">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 xml:space="preserve">O Daily </w:t>
      </w:r>
      <w:proofErr w:type="spellStart"/>
      <w:r>
        <w:rPr>
          <w:sz w:val="20"/>
          <w:szCs w:val="20"/>
        </w:rPr>
        <w:t>Scrum</w:t>
      </w:r>
      <w:proofErr w:type="spellEnd"/>
      <w:r>
        <w:rPr>
          <w:sz w:val="20"/>
          <w:szCs w:val="20"/>
        </w:rPr>
        <w:t xml:space="preserve">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 xml:space="preserve">O site Desenvolvimento Ágil (2016) afirma que “Os impedimentos identificados no Daily </w:t>
      </w:r>
      <w:proofErr w:type="spellStart"/>
      <w:r>
        <w:t>Scrum</w:t>
      </w:r>
      <w:proofErr w:type="spellEnd"/>
      <w:r>
        <w:t xml:space="preserve"> devem ser tratados pelo </w:t>
      </w:r>
      <w:proofErr w:type="spellStart"/>
      <w:r>
        <w:t>Scrum</w:t>
      </w:r>
      <w:proofErr w:type="spellEnd"/>
      <w:r>
        <w:t xml:space="preserve">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 xml:space="preserve">Realizada no final da Sprint com duração máxima de 4 horas para um Sprint de um mês, tem como objetivo inspecionar o incremento e adaptar o </w:t>
      </w:r>
      <w:proofErr w:type="spellStart"/>
      <w:r>
        <w:t>Backlog</w:t>
      </w:r>
      <w:proofErr w:type="spellEnd"/>
      <w:r>
        <w:t xml:space="preserve"> do Produto se necessário. É uma reunião informal composta pelo Time de Desenvolvimento, </w:t>
      </w:r>
      <w:proofErr w:type="spellStart"/>
      <w:r>
        <w:t>ScrumMaster</w:t>
      </w:r>
      <w:proofErr w:type="spellEnd"/>
      <w:r>
        <w:t xml:space="preserve">, </w:t>
      </w:r>
      <w:proofErr w:type="spellStart"/>
      <w:r>
        <w:t>Product</w:t>
      </w:r>
      <w:proofErr w:type="spellEnd"/>
      <w:r>
        <w:t xml:space="preserve"> </w:t>
      </w:r>
      <w:proofErr w:type="spellStart"/>
      <w:r>
        <w:t>Owner</w:t>
      </w:r>
      <w:proofErr w:type="spellEnd"/>
      <w:r>
        <w:t xml:space="preserve"> e </w:t>
      </w:r>
      <w:proofErr w:type="spellStart"/>
      <w:r>
        <w:t>Stakeholders</w:t>
      </w:r>
      <w:proofErr w:type="spellEnd"/>
      <w:r>
        <w:t xml:space="preserve"> convidados. (SHWABER; SUTHERLAND, 2013, p. 12)</w:t>
      </w:r>
    </w:p>
    <w:p w:rsidR="00AC0D85" w:rsidRDefault="004C5C23">
      <w:pPr>
        <w:ind w:firstLine="709"/>
      </w:pPr>
      <w:r>
        <w:lastRenderedPageBreak/>
        <w:t xml:space="preserve">Durante essa reunião o Time </w:t>
      </w:r>
      <w:proofErr w:type="spellStart"/>
      <w:r>
        <w:t>Scrum</w:t>
      </w:r>
      <w:proofErr w:type="spellEnd"/>
      <w:r>
        <w:t xml:space="preserve"> mostra quais itens do </w:t>
      </w:r>
      <w:proofErr w:type="spellStart"/>
      <w:r>
        <w:t>Product</w:t>
      </w:r>
      <w:proofErr w:type="spellEnd"/>
      <w:r>
        <w:t xml:space="preserve"> </w:t>
      </w:r>
      <w:proofErr w:type="spellStart"/>
      <w:r>
        <w:t>Backlog</w:t>
      </w:r>
      <w:proofErr w:type="spellEnd"/>
      <w:r>
        <w:t xml:space="preserve"> que eles concluíram durante a Sprint. Isso pode ocorrer sob a forma uma demo das novas funcionalidades. É importante notar que os itens do </w:t>
      </w:r>
      <w:proofErr w:type="spellStart"/>
      <w:r>
        <w:t>Backlog</w:t>
      </w:r>
      <w:proofErr w:type="spellEnd"/>
      <w:r>
        <w:t xml:space="preserve"> que não estão concluídos não devem ser demonstrados. (SCRUM INSTITUTE, 2016)</w:t>
      </w:r>
    </w:p>
    <w:p w:rsidR="00AC0D85" w:rsidRDefault="004C5C23">
      <w:pPr>
        <w:ind w:firstLine="709"/>
      </w:pPr>
      <w:r>
        <w:t xml:space="preserve">De acordo com </w:t>
      </w:r>
      <w:proofErr w:type="spellStart"/>
      <w:r>
        <w:t>Shwaber</w:t>
      </w:r>
      <w:proofErr w:type="spellEnd"/>
      <w:r>
        <w:t xml:space="preserve"> e Sutherland (2013, p. 12) “O resultado da Reunião de Revisão da Sprint é um </w:t>
      </w:r>
      <w:proofErr w:type="spellStart"/>
      <w:r>
        <w:t>Backlog</w:t>
      </w:r>
      <w:proofErr w:type="spellEnd"/>
      <w:r>
        <w:t xml:space="preserve"> do Produto revisado que define o provável </w:t>
      </w:r>
      <w:proofErr w:type="spellStart"/>
      <w:r>
        <w:t>Backlog</w:t>
      </w:r>
      <w:proofErr w:type="spellEnd"/>
      <w:r>
        <w:t xml:space="preserve"> do Produto para a próxima Sprint. O </w:t>
      </w:r>
      <w:proofErr w:type="spellStart"/>
      <w:r>
        <w:t>Backlog</w:t>
      </w:r>
      <w:proofErr w:type="spellEnd"/>
      <w:r>
        <w:t xml:space="preserve">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 xml:space="preserve">De acordo com </w:t>
      </w:r>
      <w:proofErr w:type="spellStart"/>
      <w:r>
        <w:t>Shwaber</w:t>
      </w:r>
      <w:proofErr w:type="spellEnd"/>
      <w:r>
        <w:t xml:space="preserve"> e Sutherland (2013, p. 12) “A Retrospectiva da Sprint é uma oportunidade para o Time </w:t>
      </w:r>
      <w:proofErr w:type="spellStart"/>
      <w:r>
        <w:t>Scrum</w:t>
      </w:r>
      <w:proofErr w:type="spellEnd"/>
      <w:r>
        <w:t xml:space="preserve"> inspecionar a si próprio e criar um plano para melhorias a serem aplicadas na próxima Sprint”.</w:t>
      </w:r>
    </w:p>
    <w:p w:rsidR="00AC0D85" w:rsidRDefault="004C5C23">
      <w:r>
        <w:tab/>
        <w:t xml:space="preserve">Após a reunião de revisão da Sprint tem lugar a reunião de retrospectiva da Sprint formada pelo Time </w:t>
      </w:r>
      <w:proofErr w:type="spellStart"/>
      <w:r>
        <w:t>Scrum</w:t>
      </w:r>
      <w:proofErr w:type="spellEnd"/>
      <w:r>
        <w:t xml:space="preserve"> e o </w:t>
      </w:r>
      <w:proofErr w:type="spellStart"/>
      <w:r>
        <w:t>Scrum</w:t>
      </w:r>
      <w:proofErr w:type="spellEnd"/>
      <w:r>
        <w:t xml:space="preserve"> Master. Nesta reunião, todos os membros da equipe refletem sobre a Sprint passada em verificar esses três pontos: o que ocorreu bem durante a Sprint, o que não e que melhorias poderiam ser feitas na próxima Sprint. A reunião deve ser time-</w:t>
      </w:r>
      <w:proofErr w:type="spellStart"/>
      <w:r>
        <w:t>boxed</w:t>
      </w:r>
      <w:proofErr w:type="spellEnd"/>
      <w:r>
        <w:t xml:space="preserve">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Ao final da Retrospectiva da Sprint, o Time </w:t>
      </w:r>
      <w:proofErr w:type="spellStart"/>
      <w:r>
        <w:rPr>
          <w:sz w:val="20"/>
          <w:szCs w:val="20"/>
        </w:rPr>
        <w:t>Scrum</w:t>
      </w:r>
      <w:proofErr w:type="spellEnd"/>
      <w:r>
        <w:rPr>
          <w:sz w:val="20"/>
          <w:szCs w:val="20"/>
        </w:rPr>
        <w:t xml:space="preserve"> deverá ter identificado melhorias que serão implementadas na próxima Sprint. A implementação destas melhorias na próxima Sprint é a forma de adaptação à inspeção que o Time </w:t>
      </w:r>
      <w:proofErr w:type="spellStart"/>
      <w:r>
        <w:rPr>
          <w:sz w:val="20"/>
          <w:szCs w:val="20"/>
        </w:rPr>
        <w:t>Scrum</w:t>
      </w:r>
      <w:proofErr w:type="spellEnd"/>
      <w:r>
        <w:rPr>
          <w:sz w:val="20"/>
          <w:szCs w:val="20"/>
        </w:rPr>
        <w:t xml:space="preserve">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 xml:space="preserve">Artefatos do </w:t>
      </w:r>
      <w:proofErr w:type="spellStart"/>
      <w:r>
        <w:t>Scrum</w:t>
      </w:r>
      <w:proofErr w:type="spellEnd"/>
    </w:p>
    <w:p w:rsidR="00AC0D85" w:rsidRDefault="004C5C23">
      <w:pPr>
        <w:ind w:firstLine="709"/>
      </w:pPr>
      <w:r>
        <w:t xml:space="preserve">Segundo </w:t>
      </w:r>
      <w:proofErr w:type="spellStart"/>
      <w:r>
        <w:t>Shwaber</w:t>
      </w:r>
      <w:proofErr w:type="spellEnd"/>
      <w:r>
        <w:t xml:space="preserve"> e Sutherland (2013, p.13) “Os artefatos do </w:t>
      </w:r>
      <w:proofErr w:type="spellStart"/>
      <w:r>
        <w:t>Scrum</w:t>
      </w:r>
      <w:proofErr w:type="spellEnd"/>
      <w:r>
        <w:t xml:space="preserve"> representam o trabalho ou o valor para o fornecimento de transparência e oportunidades para inspeção e adaptação”.</w:t>
      </w:r>
    </w:p>
    <w:p w:rsidR="00AC0D85" w:rsidRDefault="00AC0D85"/>
    <w:p w:rsidR="00AC0D85" w:rsidRDefault="004C5C23">
      <w:pPr>
        <w:pStyle w:val="Ttulo4"/>
        <w:numPr>
          <w:ilvl w:val="3"/>
          <w:numId w:val="1"/>
        </w:numPr>
      </w:pPr>
      <w:proofErr w:type="spellStart"/>
      <w:r>
        <w:lastRenderedPageBreak/>
        <w:t>Product</w:t>
      </w:r>
      <w:proofErr w:type="spellEnd"/>
      <w:r>
        <w:t xml:space="preserve"> </w:t>
      </w:r>
      <w:proofErr w:type="spellStart"/>
      <w:r>
        <w:t>Backlog</w:t>
      </w:r>
      <w:proofErr w:type="spellEnd"/>
    </w:p>
    <w:p w:rsidR="00AC0D85" w:rsidRDefault="004C5C23">
      <w:pPr>
        <w:ind w:firstLine="709"/>
      </w:pPr>
      <w:r>
        <w:t xml:space="preserve">O </w:t>
      </w:r>
      <w:proofErr w:type="spellStart"/>
      <w:r>
        <w:t>Backlog</w:t>
      </w:r>
      <w:proofErr w:type="spellEnd"/>
      <w:r>
        <w:t xml:space="preserve"> do produto é uma lista priorizada de características, contendo descrições curtas das funcionalidades desejadas no produto (MOUNTAIN GOAT SOFTWARE, 2016). Segundo </w:t>
      </w:r>
      <w:proofErr w:type="spellStart"/>
      <w:r>
        <w:t>Schwaber</w:t>
      </w:r>
      <w:proofErr w:type="spellEnd"/>
      <w:r>
        <w:t xml:space="preserve"> e Sutherland (2013, p. 13) “O </w:t>
      </w:r>
      <w:proofErr w:type="spellStart"/>
      <w:r>
        <w:t>Product</w:t>
      </w:r>
      <w:proofErr w:type="spellEnd"/>
      <w:r>
        <w:t xml:space="preserve"> </w:t>
      </w:r>
      <w:proofErr w:type="spellStart"/>
      <w:r>
        <w:t>Owner</w:t>
      </w:r>
      <w:proofErr w:type="spellEnd"/>
      <w:r>
        <w:t xml:space="preserve"> é responsável pelo </w:t>
      </w:r>
      <w:proofErr w:type="spellStart"/>
      <w:r>
        <w:t>Backlog</w:t>
      </w:r>
      <w:proofErr w:type="spellEnd"/>
      <w:r>
        <w:t xml:space="preserve"> do Produto, incluindo seu conteúdo, disponibilidade e ordenação”. O </w:t>
      </w:r>
      <w:proofErr w:type="spellStart"/>
      <w:r>
        <w:t>Scrum</w:t>
      </w:r>
      <w:proofErr w:type="spellEnd"/>
      <w:r>
        <w:t xml:space="preserve"> Master, o Time de Desenvolvimento e outros </w:t>
      </w:r>
      <w:proofErr w:type="spellStart"/>
      <w:r>
        <w:t>Stackholders</w:t>
      </w:r>
      <w:proofErr w:type="spellEnd"/>
      <w:r>
        <w:t xml:space="preserve"> também contribuem no </w:t>
      </w:r>
      <w:proofErr w:type="spellStart"/>
      <w:r>
        <w:t>Product</w:t>
      </w:r>
      <w:proofErr w:type="spellEnd"/>
      <w:r>
        <w:t xml:space="preserve"> </w:t>
      </w:r>
      <w:proofErr w:type="spellStart"/>
      <w:r>
        <w:t>Backlog</w:t>
      </w:r>
      <w:proofErr w:type="spellEnd"/>
      <w:r>
        <w:t>. (SCRUM INSTITUTE, 2016)</w:t>
      </w:r>
    </w:p>
    <w:p w:rsidR="00AC0D85" w:rsidRDefault="004C5C23">
      <w:pPr>
        <w:ind w:firstLine="709"/>
      </w:pPr>
      <w:r>
        <w:t xml:space="preserve">De acordo com </w:t>
      </w:r>
      <w:proofErr w:type="spellStart"/>
      <w:r>
        <w:t>Schwaber</w:t>
      </w:r>
      <w:proofErr w:type="spellEnd"/>
      <w:r>
        <w:t xml:space="preserve"> e Sutherland (2013, p. 14) “O </w:t>
      </w:r>
      <w:proofErr w:type="spellStart"/>
      <w:r>
        <w:t>Backlog</w:t>
      </w:r>
      <w:proofErr w:type="spellEnd"/>
      <w:r>
        <w:t xml:space="preserve"> do Produto lista todas as características, funções, requisitos, melhorias e correções que formam as mudanças que devem ser feitas no produto nas futuras versões. Os itens do </w:t>
      </w:r>
      <w:proofErr w:type="spellStart"/>
      <w:r>
        <w:t>Backlog</w:t>
      </w:r>
      <w:proofErr w:type="spellEnd"/>
      <w:r>
        <w:t xml:space="preserve"> do Produto possuem os atributos de descrição, ordem, estimativa e valor”. A melhor forma de expressar um item do </w:t>
      </w:r>
      <w:proofErr w:type="spellStart"/>
      <w:r>
        <w:t>backlog</w:t>
      </w:r>
      <w:proofErr w:type="spellEnd"/>
      <w:r>
        <w:t xml:space="preserve"> é na forma de </w:t>
      </w:r>
      <w:proofErr w:type="spellStart"/>
      <w:r>
        <w:t>user</w:t>
      </w:r>
      <w:proofErr w:type="spellEnd"/>
      <w:r>
        <w:t xml:space="preserve"> </w:t>
      </w:r>
      <w:proofErr w:type="spellStart"/>
      <w:r>
        <w:t>stories</w:t>
      </w:r>
      <w:proofErr w:type="spellEnd"/>
      <w:r>
        <w:t xml:space="preserve"> (histórias de usuário), exemplo: “Como um cliente da loja online eu gostaria de procurar por itens para adicionar ao meu pedido”. (MOUNTAIN GOAT SOFTWARE, 2016)</w:t>
      </w:r>
    </w:p>
    <w:p w:rsidR="00AC0D85" w:rsidRDefault="004C5C23">
      <w:pPr>
        <w:jc w:val="center"/>
      </w:pPr>
      <w:r>
        <w:rPr>
          <w:b/>
        </w:rPr>
        <w:t xml:space="preserve">Tabela 2 </w:t>
      </w:r>
      <w:r>
        <w:t xml:space="preserve">– Exemplo </w:t>
      </w:r>
      <w:proofErr w:type="spellStart"/>
      <w:r>
        <w:t>Scrum</w:t>
      </w:r>
      <w:proofErr w:type="spellEnd"/>
      <w:r>
        <w:t xml:space="preserve"> </w:t>
      </w:r>
      <w:proofErr w:type="spellStart"/>
      <w:r>
        <w:t>Product</w:t>
      </w:r>
      <w:proofErr w:type="spellEnd"/>
      <w:r>
        <w:t xml:space="preserve"> </w:t>
      </w:r>
      <w:proofErr w:type="spellStart"/>
      <w:r>
        <w:t>Backlog</w:t>
      </w:r>
      <w:proofErr w:type="spellEnd"/>
    </w:p>
    <w:p w:rsidR="00AC0D85" w:rsidRDefault="004C5C23">
      <w:pPr>
        <w:jc w:val="center"/>
      </w:pPr>
      <w:r>
        <w:rPr>
          <w:noProof/>
          <w:lang w:eastAsia="pt-BR"/>
        </w:rPr>
        <w:drawing>
          <wp:inline distT="0" distB="0" distL="0" distR="0">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4C5C23">
      <w:pPr>
        <w:jc w:val="center"/>
      </w:pPr>
      <w:r>
        <w:t xml:space="preserve">Fonte: </w:t>
      </w:r>
      <w:proofErr w:type="spellStart"/>
      <w:r>
        <w:t>Scrum</w:t>
      </w:r>
      <w:proofErr w:type="spellEnd"/>
      <w:r>
        <w:t xml:space="preserve"> </w:t>
      </w:r>
      <w:proofErr w:type="spellStart"/>
      <w:r>
        <w:t>Institute</w:t>
      </w:r>
      <w:proofErr w:type="spellEnd"/>
      <w:r>
        <w:t>, 2016.</w:t>
      </w:r>
    </w:p>
    <w:p w:rsidR="00AC0D85" w:rsidRDefault="004C5C23">
      <w:pPr>
        <w:ind w:firstLine="709"/>
        <w:contextualSpacing/>
      </w:pPr>
      <w:r>
        <w:t xml:space="preserve">Prioridade do cliente, Urgência em receber feedback, dificuldade de implementação e relações simbióticas entre os itens (B é mais fácil se fizer o A primeiro) podem influenciar na priorização do </w:t>
      </w:r>
      <w:proofErr w:type="spellStart"/>
      <w:r>
        <w:t>Product</w:t>
      </w:r>
      <w:proofErr w:type="spellEnd"/>
      <w:r>
        <w:t xml:space="preserve"> </w:t>
      </w:r>
      <w:proofErr w:type="spellStart"/>
      <w:r>
        <w:t>Owner</w:t>
      </w:r>
      <w:proofErr w:type="spellEnd"/>
      <w:r>
        <w:t>. (RADIGAN, 2016)</w:t>
      </w:r>
    </w:p>
    <w:p w:rsidR="00AC0D85" w:rsidRDefault="004C5C23">
      <w:pPr>
        <w:ind w:firstLine="709"/>
      </w:pPr>
      <w:r>
        <w:lastRenderedPageBreak/>
        <w:t xml:space="preserve">Para </w:t>
      </w:r>
      <w:proofErr w:type="spellStart"/>
      <w:r>
        <w:t>Schwaber</w:t>
      </w:r>
      <w:proofErr w:type="spellEnd"/>
      <w:r>
        <w:t xml:space="preserve"> e Sutherland (2013, p. 14) “O Time de Desenvolvimento é responsável por todas as estimativas. O </w:t>
      </w:r>
      <w:proofErr w:type="spellStart"/>
      <w:r>
        <w:t>Product</w:t>
      </w:r>
      <w:proofErr w:type="spellEnd"/>
      <w:r>
        <w:t xml:space="preserve"> </w:t>
      </w:r>
      <w:proofErr w:type="spellStart"/>
      <w:r>
        <w:t>Owner</w:t>
      </w:r>
      <w:proofErr w:type="spellEnd"/>
      <w:r>
        <w:t xml:space="preserve">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Várias práticas como </w:t>
      </w:r>
      <w:proofErr w:type="spellStart"/>
      <w:r>
        <w:rPr>
          <w:sz w:val="20"/>
          <w:szCs w:val="20"/>
        </w:rPr>
        <w:t>burndown</w:t>
      </w:r>
      <w:proofErr w:type="spellEnd"/>
      <w:r>
        <w:rPr>
          <w:sz w:val="20"/>
          <w:szCs w:val="20"/>
        </w:rPr>
        <w:t xml:space="preserve">, </w:t>
      </w:r>
      <w:proofErr w:type="spellStart"/>
      <w:r>
        <w:rPr>
          <w:sz w:val="20"/>
          <w:szCs w:val="20"/>
        </w:rPr>
        <w:t>burnup</w:t>
      </w:r>
      <w:proofErr w:type="spellEnd"/>
      <w:r>
        <w:rPr>
          <w:sz w:val="20"/>
          <w:szCs w:val="20"/>
        </w:rPr>
        <w:t xml:space="preserve"> e outras práticas de estimativa tem sido </w:t>
      </w:r>
      <w:proofErr w:type="gramStart"/>
      <w:r>
        <w:rPr>
          <w:sz w:val="20"/>
          <w:szCs w:val="20"/>
        </w:rPr>
        <w:t>usadas</w:t>
      </w:r>
      <w:proofErr w:type="gramEnd"/>
      <w:r>
        <w:rPr>
          <w:sz w:val="20"/>
          <w:szCs w:val="20"/>
        </w:rPr>
        <w:t xml:space="preserve"> para prever o progresso. </w:t>
      </w:r>
      <w:proofErr w:type="gramStart"/>
      <w:r>
        <w:rPr>
          <w:sz w:val="20"/>
          <w:szCs w:val="20"/>
        </w:rPr>
        <w:t>Estas tem</w:t>
      </w:r>
      <w:proofErr w:type="gramEnd"/>
      <w:r>
        <w:rPr>
          <w:sz w:val="20"/>
          <w:szCs w:val="20"/>
        </w:rPr>
        <w:t xml:space="preserve">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 xml:space="preserve">Sprint </w:t>
      </w:r>
      <w:proofErr w:type="spellStart"/>
      <w:r>
        <w:t>Backlog</w:t>
      </w:r>
      <w:proofErr w:type="spellEnd"/>
    </w:p>
    <w:p w:rsidR="00AC0D85" w:rsidRDefault="004C5C23">
      <w:pPr>
        <w:ind w:firstLine="709"/>
      </w:pPr>
      <w:r>
        <w:t xml:space="preserve">O Sprint </w:t>
      </w:r>
      <w:proofErr w:type="spellStart"/>
      <w:r>
        <w:t>Backlog</w:t>
      </w:r>
      <w:proofErr w:type="spellEnd"/>
      <w:r>
        <w:t xml:space="preserve"> é uma lista de tarefas identificadas pelo time </w:t>
      </w:r>
      <w:proofErr w:type="spellStart"/>
      <w:r>
        <w:t>Scrum</w:t>
      </w:r>
      <w:proofErr w:type="spellEnd"/>
      <w:r>
        <w:t xml:space="preserve"> para ser concluída durante a Sprint. Durante a reunião de planejamento da Sprint, o time seleciona alguns itens (</w:t>
      </w:r>
      <w:proofErr w:type="spellStart"/>
      <w:r>
        <w:t>user</w:t>
      </w:r>
      <w:proofErr w:type="spellEnd"/>
      <w:r>
        <w:t xml:space="preserve"> </w:t>
      </w:r>
      <w:proofErr w:type="spellStart"/>
      <w:r>
        <w:t>story</w:t>
      </w:r>
      <w:proofErr w:type="spellEnd"/>
      <w:r>
        <w:t xml:space="preserve">) do </w:t>
      </w:r>
      <w:proofErr w:type="spellStart"/>
      <w:r>
        <w:t>Product</w:t>
      </w:r>
      <w:proofErr w:type="spellEnd"/>
      <w:r>
        <w:t xml:space="preserve"> </w:t>
      </w:r>
      <w:proofErr w:type="spellStart"/>
      <w:r>
        <w:t>Backlog</w:t>
      </w:r>
      <w:proofErr w:type="spellEnd"/>
      <w:r>
        <w:t xml:space="preserve">, e identifica as tarefas necessárias para completar cada </w:t>
      </w:r>
      <w:proofErr w:type="spellStart"/>
      <w:r>
        <w:t>user</w:t>
      </w:r>
      <w:proofErr w:type="spellEnd"/>
      <w:r>
        <w:t xml:space="preserve"> </w:t>
      </w:r>
      <w:proofErr w:type="spellStart"/>
      <w:r>
        <w:t>story</w:t>
      </w:r>
      <w:proofErr w:type="spellEnd"/>
      <w:r>
        <w:t>. (MOUNTAIN GOAT, 2016)</w:t>
      </w:r>
    </w:p>
    <w:p w:rsidR="00AC0D85" w:rsidRDefault="004C5C23">
      <w:pPr>
        <w:ind w:firstLine="709"/>
      </w:pPr>
      <w:r>
        <w:t xml:space="preserve">Para </w:t>
      </w:r>
      <w:proofErr w:type="spellStart"/>
      <w:r>
        <w:t>Schwaber</w:t>
      </w:r>
      <w:proofErr w:type="spellEnd"/>
      <w:r>
        <w:t xml:space="preserve"> e Sutherland (2013, p. 15) “O </w:t>
      </w:r>
      <w:proofErr w:type="spellStart"/>
      <w:r>
        <w:t>Backlog</w:t>
      </w:r>
      <w:proofErr w:type="spellEnd"/>
      <w:r>
        <w:t xml:space="preserve"> da Sprint é a previsão do Time de Desenvolvimento sobre qual funcionalidade estará no próximo incremento e sobre o trabalho necessário para entregar essa funcionalidade em um incremento [...]”. É fundamental que o time seleciona os itens e tamanho o do </w:t>
      </w:r>
      <w:proofErr w:type="spellStart"/>
      <w:r>
        <w:t>Backlog</w:t>
      </w:r>
      <w:proofErr w:type="spellEnd"/>
      <w:r>
        <w:t xml:space="preserve"> da Sprint, porque eles são as pessoas comprometidas a concluir as tarefas. (MOUNTAIN GOAT, 2016)</w:t>
      </w:r>
    </w:p>
    <w:p w:rsidR="00AC0D85" w:rsidRDefault="004C5C23">
      <w:pPr>
        <w:jc w:val="center"/>
      </w:pPr>
      <w:r>
        <w:rPr>
          <w:b/>
        </w:rPr>
        <w:t>Tabela 3</w:t>
      </w:r>
      <w:r>
        <w:t xml:space="preserve"> – Sprint </w:t>
      </w:r>
      <w:proofErr w:type="spellStart"/>
      <w:r>
        <w:t>Backlog</w:t>
      </w:r>
      <w:proofErr w:type="spellEnd"/>
    </w:p>
    <w:p w:rsidR="00AC0D85" w:rsidRDefault="004C5C23">
      <w:pPr>
        <w:jc w:val="center"/>
      </w:pPr>
      <w:r>
        <w:rPr>
          <w:noProof/>
          <w:lang w:eastAsia="pt-BR"/>
        </w:rPr>
        <w:lastRenderedPageBreak/>
        <w:drawing>
          <wp:inline distT="0" distB="0" distL="0" distR="0">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4C5C23">
      <w:pPr>
        <w:jc w:val="center"/>
      </w:pPr>
      <w:r>
        <w:t xml:space="preserve">Fonte: Mountain </w:t>
      </w:r>
      <w:proofErr w:type="spellStart"/>
      <w:r>
        <w:t>Goat</w:t>
      </w:r>
      <w:proofErr w:type="spellEnd"/>
      <w:r>
        <w: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Em qualquer ponto do tempo na Sprint, o total do trabalho remanescente dos itens do </w:t>
      </w:r>
      <w:proofErr w:type="spellStart"/>
      <w:r>
        <w:rPr>
          <w:sz w:val="20"/>
          <w:szCs w:val="20"/>
        </w:rPr>
        <w:t>Backlog</w:t>
      </w:r>
      <w:proofErr w:type="spellEnd"/>
      <w:r>
        <w:rPr>
          <w:sz w:val="20"/>
          <w:szCs w:val="20"/>
        </w:rPr>
        <w:t xml:space="preserve">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 xml:space="preserve">Para Bonfim (2015) “Ao final de uma </w:t>
      </w:r>
      <w:proofErr w:type="spellStart"/>
      <w:r>
        <w:t>sprint</w:t>
      </w:r>
      <w:proofErr w:type="spellEnd"/>
      <w:r>
        <w:t xml:space="preserve">, todos os itens que foram finalizados formam um incremento do produto. Esse incremento deve ser </w:t>
      </w:r>
      <w:proofErr w:type="spellStart"/>
      <w:r>
        <w:t>entregável</w:t>
      </w:r>
      <w:proofErr w:type="spellEnd"/>
      <w:r>
        <w:t xml:space="preserve"> e utilizável, de maneira que o cliente perceba valor no produto a cada final de Sprint”.</w:t>
      </w:r>
    </w:p>
    <w:p w:rsidR="00AC0D85" w:rsidRDefault="004C5C23">
      <w:pPr>
        <w:ind w:firstLine="708"/>
      </w:pPr>
      <w:proofErr w:type="spellStart"/>
      <w:r>
        <w:t>Schwaber</w:t>
      </w:r>
      <w:proofErr w:type="spellEnd"/>
      <w:r>
        <w:t xml:space="preserve"> (2004) também afirma que “O incremento é a soma de todos os itens completados do </w:t>
      </w:r>
      <w:proofErr w:type="spellStart"/>
      <w:r>
        <w:t>Backlog</w:t>
      </w:r>
      <w:proofErr w:type="spellEnd"/>
      <w:r>
        <w:t xml:space="preserve"> do Produto. No final de um Sprint, o novo incremento deve estar “pronto”, o que significa que ele está em uma condição utilizável e atende à definição da Equipe do </w:t>
      </w:r>
      <w:proofErr w:type="spellStart"/>
      <w:r>
        <w:t>Scrum</w:t>
      </w:r>
      <w:proofErr w:type="spellEnd"/>
      <w:r>
        <w:t>”.</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AC0D85" w:rsidRDefault="00AC0D85">
      <w:pPr>
        <w:ind w:firstLine="708"/>
      </w:pPr>
    </w:p>
    <w:p w:rsidR="00AC0D85" w:rsidRDefault="004C5C23">
      <w:pPr>
        <w:pStyle w:val="Ttulo1"/>
        <w:numPr>
          <w:ilvl w:val="0"/>
          <w:numId w:val="1"/>
        </w:numPr>
        <w:rPr>
          <w:rFonts w:cs="Times New Roman"/>
          <w:szCs w:val="24"/>
        </w:rPr>
      </w:pPr>
      <w:bookmarkStart w:id="14" w:name="_Toc465250670"/>
      <w:r>
        <w:rPr>
          <w:rFonts w:cs="Times New Roman"/>
          <w:szCs w:val="24"/>
        </w:rPr>
        <w:t>REQUISITOS DO SISTEMA OPERACIONAL</w:t>
      </w:r>
      <w:bookmarkEnd w:id="14"/>
    </w:p>
    <w:p w:rsidR="00AC0D85" w:rsidRDefault="004C5C23">
      <w:pPr>
        <w:ind w:firstLine="720"/>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pPr>
        <w:ind w:firstLine="720"/>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 xml:space="preserve">Navegador com o recurso de </w:t>
      </w:r>
      <w:proofErr w:type="spellStart"/>
      <w:r>
        <w:t>javascript</w:t>
      </w:r>
      <w:proofErr w:type="spellEnd"/>
      <w:r>
        <w:t xml:space="preserve">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856585">
      <w:pPr>
        <w:pStyle w:val="Ttulo2"/>
        <w:numPr>
          <w:ilvl w:val="1"/>
          <w:numId w:val="1"/>
        </w:numPr>
        <w:rPr>
          <w:rFonts w:cs="Times New Roman"/>
          <w:szCs w:val="24"/>
        </w:rPr>
      </w:pPr>
      <w:r>
        <w:rPr>
          <w:rFonts w:cs="Times New Roman"/>
          <w:szCs w:val="24"/>
        </w:rPr>
        <w:t>Tipo de hospedagem</w:t>
      </w:r>
    </w:p>
    <w:p w:rsidR="00245FE2" w:rsidRDefault="00245FE2" w:rsidP="00245FE2">
      <w:pPr>
        <w:spacing w:after="0"/>
        <w:ind w:firstLine="709"/>
        <w:rPr>
          <w:lang w:eastAsia="pt-BR"/>
        </w:rPr>
      </w:pPr>
      <w:r>
        <w:t xml:space="preserve">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w:t>
      </w:r>
      <w:r>
        <w:lastRenderedPageBreak/>
        <w:t>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45FE2">
      <w:pPr>
        <w:pStyle w:val="Ttulo2"/>
        <w:numPr>
          <w:ilvl w:val="1"/>
          <w:numId w:val="1"/>
        </w:numPr>
        <w:rPr>
          <w:rFonts w:cs="Times New Roman"/>
          <w:szCs w:val="24"/>
        </w:rPr>
      </w:pPr>
      <w:r>
        <w:rPr>
          <w:rFonts w:cs="Times New Roman"/>
          <w:szCs w:val="24"/>
        </w:rPr>
        <w:t>Manutenção</w:t>
      </w:r>
    </w:p>
    <w:p w:rsidR="004C5C23" w:rsidRDefault="00245FE2" w:rsidP="004C5C23">
      <w:pPr>
        <w:spacing w:after="0"/>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proofErr w:type="spellStart"/>
      <w:r>
        <w:t>periodos</w:t>
      </w:r>
      <w:proofErr w:type="spellEnd"/>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spacing w:after="0"/>
        <w:rPr>
          <w:lang w:eastAsia="pt-BR"/>
        </w:rPr>
      </w:pPr>
    </w:p>
    <w:p w:rsidR="004C5C23" w:rsidRDefault="004C5C23" w:rsidP="004C5C23">
      <w:pPr>
        <w:pStyle w:val="Ttulo2"/>
        <w:numPr>
          <w:ilvl w:val="1"/>
          <w:numId w:val="1"/>
        </w:numPr>
        <w:rPr>
          <w:rFonts w:cs="Times New Roman"/>
          <w:szCs w:val="24"/>
        </w:rPr>
      </w:pPr>
      <w:r>
        <w:rPr>
          <w:rFonts w:cs="Times New Roman"/>
          <w:szCs w:val="24"/>
        </w:rPr>
        <w:t>Suporte</w:t>
      </w:r>
    </w:p>
    <w:p w:rsidR="004C5C23" w:rsidRDefault="004C5C23" w:rsidP="004C5C23">
      <w:pPr>
        <w:spacing w:after="0"/>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w:t>
      </w:r>
      <w:proofErr w:type="spellStart"/>
      <w:r>
        <w:t>desk</w:t>
      </w:r>
      <w:proofErr w:type="spellEnd"/>
      <w:r>
        <w:t xml:space="preserve">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w:t>
      </w:r>
      <w:proofErr w:type="spellStart"/>
      <w:r>
        <w:t>Level</w:t>
      </w:r>
      <w:proofErr w:type="spellEnd"/>
      <w:r>
        <w:t xml:space="preserve"> </w:t>
      </w:r>
      <w:proofErr w:type="spellStart"/>
      <w:r>
        <w:t>Agreement</w:t>
      </w:r>
      <w:proofErr w:type="spellEnd"/>
      <w:r>
        <w:t xml:space="preserve">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4C5C23">
      <w:pPr>
        <w:pStyle w:val="Ttulo2"/>
        <w:numPr>
          <w:ilvl w:val="1"/>
          <w:numId w:val="1"/>
        </w:numPr>
        <w:rPr>
          <w:rFonts w:cs="Times New Roman"/>
          <w:szCs w:val="24"/>
        </w:rPr>
      </w:pPr>
      <w:r>
        <w:rPr>
          <w:rFonts w:cs="Times New Roman"/>
          <w:szCs w:val="24"/>
        </w:rPr>
        <w:t>Segurança</w:t>
      </w:r>
    </w:p>
    <w:p w:rsidR="00856585" w:rsidRPr="006C17DE" w:rsidRDefault="006C17DE" w:rsidP="006C17DE">
      <w:pPr>
        <w:spacing w:after="0"/>
        <w:ind w:firstLine="709"/>
        <w:rPr>
          <w:lang w:eastAsia="pt-BR"/>
        </w:rPr>
      </w:pPr>
      <w:r>
        <w:t xml:space="preserve">Nas hospedagens terceirizadas, as </w:t>
      </w:r>
      <w:r>
        <w:t>políticas</w:t>
      </w:r>
      <w:r>
        <w:t xml:space="preserve"> de segurança devem estar definidas em contrato, onde se estabelece as devidas obrigatoriedades de atualização de seus software</w:t>
      </w:r>
      <w:r>
        <w:t>s</w:t>
      </w:r>
      <w:r>
        <w:t xml:space="preserve"> de </w:t>
      </w:r>
      <w:r>
        <w:lastRenderedPageBreak/>
        <w:t xml:space="preserve">firewall, antivírus e outros, de modo a garantir o devido funcionamento de seu servidor e aplicação nele hospedada. O acesso deve ser restrito e identificado através de </w:t>
      </w:r>
      <w:proofErr w:type="spellStart"/>
      <w:r>
        <w:t>login</w:t>
      </w:r>
      <w:proofErr w:type="spellEnd"/>
      <w:r>
        <w:t xml:space="preserve"> e senha e criados logs de acesso e monitoramento que deverão estar disponíveis para </w:t>
      </w:r>
      <w:r>
        <w:t>possíveis</w:t>
      </w:r>
      <w:r>
        <w:t xml:space="preserve">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6C17DE">
      <w:pPr>
        <w:pStyle w:val="Ttulo2"/>
        <w:numPr>
          <w:ilvl w:val="1"/>
          <w:numId w:val="1"/>
        </w:numPr>
        <w:rPr>
          <w:rFonts w:cs="Times New Roman"/>
          <w:szCs w:val="24"/>
        </w:rPr>
      </w:pPr>
      <w:r>
        <w:rPr>
          <w:rFonts w:cs="Times New Roman"/>
          <w:szCs w:val="24"/>
        </w:rPr>
        <w:t>Infraestrutura</w:t>
      </w:r>
    </w:p>
    <w:p w:rsidR="006C17DE" w:rsidRDefault="006C17DE" w:rsidP="006C17DE">
      <w:pPr>
        <w:spacing w:after="0"/>
        <w:ind w:firstLine="709"/>
        <w:rPr>
          <w:lang w:eastAsia="pt-BR"/>
        </w:rPr>
      </w:pPr>
      <w:bookmarkStart w:id="15" w:name="_GoBack"/>
      <w:r>
        <w:t xml:space="preserve">A </w:t>
      </w:r>
      <w:r>
        <w:t>infraestrutura</w:t>
      </w:r>
      <w:r>
        <w:t xml:space="preserve"> de uma h</w:t>
      </w:r>
      <w:r>
        <w:t>ospedagem terceirizada deve esta</w:t>
      </w:r>
      <w:r>
        <w:t xml:space="preserve">r claramente descrita no contrato, com uma configuração </w:t>
      </w:r>
      <w:r>
        <w:t>mínima</w:t>
      </w:r>
      <w:r>
        <w:t xml:space="preserve"> que é composta de dois servidores com as configurações </w:t>
      </w:r>
      <w:r>
        <w:t>mínimas</w:t>
      </w:r>
      <w:r>
        <w:t xml:space="preserve">, backup, um firewall e a conexão com internet </w:t>
      </w:r>
      <w:r>
        <w:t>compatível</w:t>
      </w:r>
      <w:r>
        <w:t xml:space="preserve"> com a demanda</w:t>
      </w:r>
      <w:r>
        <w:t>.</w:t>
      </w:r>
    </w:p>
    <w:bookmarkEnd w:id="15"/>
    <w:p w:rsidR="006C17DE" w:rsidRPr="006C17DE" w:rsidRDefault="006C17DE" w:rsidP="006C17DE"/>
    <w:p w:rsidR="006C17DE" w:rsidRPr="006C17DE" w:rsidRDefault="006C17DE" w:rsidP="006C17DE"/>
    <w:p w:rsidR="00AC0D85" w:rsidRDefault="00AC0D85"/>
    <w:p w:rsidR="00AC0D85" w:rsidRDefault="00AC0D85"/>
    <w:p w:rsidR="00AC0D85" w:rsidRDefault="00AC0D85"/>
    <w:p w:rsidR="00AC0D85" w:rsidRDefault="004C5C23">
      <w:pPr>
        <w:pStyle w:val="Ttulo1"/>
        <w:numPr>
          <w:ilvl w:val="0"/>
          <w:numId w:val="1"/>
        </w:numPr>
        <w:rPr>
          <w:rFonts w:cs="Times New Roman"/>
          <w:szCs w:val="24"/>
        </w:rPr>
      </w:pPr>
      <w:bookmarkStart w:id="16" w:name="_Toc465250672"/>
      <w:r>
        <w:rPr>
          <w:rFonts w:cs="Times New Roman"/>
          <w:szCs w:val="24"/>
        </w:rPr>
        <w:t>REFERÊNCIAS BIBLIOGRÁFICAS</w:t>
      </w:r>
      <w:bookmarkEnd w:id="16"/>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2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BONFIM, </w:t>
      </w:r>
      <w:proofErr w:type="spellStart"/>
      <w:r>
        <w:rPr>
          <w:rFonts w:cs="Times New Roman"/>
          <w:lang w:val="en-US"/>
        </w:rPr>
        <w:t>Márcio</w:t>
      </w:r>
      <w:proofErr w:type="spellEnd"/>
      <w:r>
        <w:rPr>
          <w:rFonts w:cs="Times New Roman"/>
          <w:lang w:val="en-US"/>
        </w:rPr>
        <w:t xml:space="preserve">. </w:t>
      </w:r>
      <w:r>
        <w:rPr>
          <w:rFonts w:cs="Times New Roman"/>
          <w:b/>
        </w:rPr>
        <w:t xml:space="preserve">Introdução ao </w:t>
      </w:r>
      <w:proofErr w:type="spellStart"/>
      <w:r>
        <w:rPr>
          <w:rFonts w:cs="Times New Roman"/>
          <w:b/>
        </w:rPr>
        <w:t>scrum</w:t>
      </w:r>
      <w:proofErr w:type="spellEnd"/>
      <w:r>
        <w:rPr>
          <w:rFonts w:cs="Times New Roman"/>
          <w:b/>
        </w:rPr>
        <w:t xml:space="preserve">.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 xml:space="preserve">5 modalidades de investimento para a </w:t>
      </w:r>
      <w:proofErr w:type="gramStart"/>
      <w:r>
        <w:rPr>
          <w:rFonts w:cs="Times New Roman"/>
          <w:b/>
        </w:rPr>
        <w:t>sua startup</w:t>
      </w:r>
      <w:proofErr w:type="gramEnd"/>
      <w:r>
        <w:rPr>
          <w:rFonts w:cs="Times New Roman"/>
        </w:rPr>
        <w:t>. Disponível em: &lt;http://blog.broota.com.br/5-modalidades-de-investimento-para-a-sua-startup/&gt;.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w:t>
      </w:r>
      <w:proofErr w:type="spellStart"/>
      <w:r>
        <w:rPr>
          <w:rFonts w:cs="Times New Roman"/>
        </w:rPr>
        <w:t>Luis</w:t>
      </w:r>
      <w:proofErr w:type="spellEnd"/>
      <w:r>
        <w:rPr>
          <w:rFonts w:cs="Times New Roman"/>
        </w:rPr>
        <w:t xml:space="preserve"> Lima. </w:t>
      </w:r>
      <w:r>
        <w:rPr>
          <w:rFonts w:cs="Times New Roman"/>
          <w:b/>
        </w:rPr>
        <w:t>Uma breve história do gerenciamento de projetos</w:t>
      </w:r>
      <w:r>
        <w:rPr>
          <w:rFonts w:cs="Times New Roman"/>
        </w:rPr>
        <w:t>. Disponível em: &lt;</w:t>
      </w:r>
      <w:hyperlink r:id="rId2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ECONOMIST. </w:t>
      </w:r>
      <w:proofErr w:type="spellStart"/>
      <w:r>
        <w:rPr>
          <w:rFonts w:cs="Times New Roman"/>
          <w:b/>
        </w:rPr>
        <w:t>Genchi</w:t>
      </w:r>
      <w:proofErr w:type="spellEnd"/>
      <w:r>
        <w:rPr>
          <w:rFonts w:cs="Times New Roman"/>
          <w:b/>
        </w:rPr>
        <w:t xml:space="preserve"> </w:t>
      </w:r>
      <w:proofErr w:type="spellStart"/>
      <w:r>
        <w:rPr>
          <w:rFonts w:cs="Times New Roman"/>
          <w:b/>
        </w:rPr>
        <w:t>genbutsu</w:t>
      </w:r>
      <w:proofErr w:type="spellEnd"/>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ENDEAVOR BRASIL. </w:t>
      </w:r>
      <w:proofErr w:type="spellStart"/>
      <w:r>
        <w:rPr>
          <w:rFonts w:cs="Times New Roman"/>
          <w:b/>
        </w:rPr>
        <w:t>Poka</w:t>
      </w:r>
      <w:proofErr w:type="spellEnd"/>
      <w:r>
        <w:rPr>
          <w:rFonts w:cs="Times New Roman"/>
          <w:b/>
        </w:rPr>
        <w:t xml:space="preserve"> </w:t>
      </w:r>
      <w:proofErr w:type="spellStart"/>
      <w:r>
        <w:rPr>
          <w:rFonts w:cs="Times New Roman"/>
          <w:b/>
        </w:rPr>
        <w:t>Yoke</w:t>
      </w:r>
      <w:proofErr w:type="spellEnd"/>
      <w:r>
        <w:rPr>
          <w:rFonts w:cs="Times New Roman"/>
          <w:b/>
        </w:rPr>
        <w:t>: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 xml:space="preserve">A startup </w:t>
      </w:r>
      <w:proofErr w:type="spellStart"/>
      <w:r>
        <w:rPr>
          <w:rFonts w:cs="Times New Roman"/>
          <w:b/>
          <w:lang w:val="en-US"/>
        </w:rPr>
        <w:t>enxuta</w:t>
      </w:r>
      <w:proofErr w:type="spellEnd"/>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w:t>
      </w:r>
      <w:proofErr w:type="spellStart"/>
      <w:r>
        <w:rPr>
          <w:rStyle w:val="Hyperlink"/>
          <w:rFonts w:cs="Times New Roman"/>
          <w:b/>
          <w:color w:val="auto"/>
          <w:u w:val="none"/>
        </w:rPr>
        <w:t>Genchi</w:t>
      </w:r>
      <w:proofErr w:type="spellEnd"/>
      <w:r>
        <w:rPr>
          <w:rStyle w:val="Hyperlink"/>
          <w:rFonts w:cs="Times New Roman"/>
          <w:b/>
          <w:color w:val="auto"/>
          <w:u w:val="none"/>
        </w:rPr>
        <w:t xml:space="preserve"> </w:t>
      </w:r>
      <w:proofErr w:type="spellStart"/>
      <w:r>
        <w:rPr>
          <w:rStyle w:val="Hyperlink"/>
          <w:rFonts w:cs="Times New Roman"/>
          <w:b/>
          <w:color w:val="auto"/>
          <w:u w:val="none"/>
        </w:rPr>
        <w:t>Genbutsu</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FONSECA, Daniel. </w:t>
      </w:r>
      <w:r>
        <w:rPr>
          <w:rFonts w:cs="Times New Roman"/>
          <w:b/>
        </w:rPr>
        <w:t xml:space="preserve">Conceitos básicos sobre Metodologias Ágeis para Desenvolvimento de Software (Metodologias Clássicas </w:t>
      </w:r>
      <w:proofErr w:type="gramStart"/>
      <w:r>
        <w:rPr>
          <w:rFonts w:cs="Times New Roman"/>
          <w:b/>
        </w:rPr>
        <w:t>x</w:t>
      </w:r>
      <w:proofErr w:type="gramEnd"/>
      <w:r>
        <w:rPr>
          <w:rFonts w:cs="Times New Roman"/>
          <w:b/>
        </w:rPr>
        <w:t xml:space="preserve"> Extreme </w:t>
      </w:r>
      <w:proofErr w:type="spellStart"/>
      <w:r>
        <w:rPr>
          <w:rFonts w:cs="Times New Roman"/>
          <w:b/>
        </w:rPr>
        <w:t>Programming</w:t>
      </w:r>
      <w:proofErr w:type="spellEnd"/>
      <w:r>
        <w:rPr>
          <w:rFonts w:cs="Times New Roman"/>
          <w:b/>
        </w:rPr>
        <w:t>)</w:t>
      </w:r>
      <w:r>
        <w:rPr>
          <w:rFonts w:cs="Times New Roman"/>
        </w:rPr>
        <w:t>. Disponível em: &lt;</w:t>
      </w:r>
      <w:hyperlink r:id="rId26"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w:t>
      </w:r>
      <w:proofErr w:type="spellStart"/>
      <w:r>
        <w:rPr>
          <w:rFonts w:cs="Times New Roman"/>
          <w:b/>
        </w:rPr>
        <w:t>Lean</w:t>
      </w:r>
      <w:proofErr w:type="spellEnd"/>
      <w:r>
        <w:rPr>
          <w:rFonts w:cs="Times New Roman"/>
          <w:b/>
        </w:rPr>
        <w:t xml:space="preserve"> Startup - Eric Ries (Startup Enxuta). </w:t>
      </w:r>
      <w:r>
        <w:rPr>
          <w:rFonts w:cs="Times New Roman"/>
        </w:rPr>
        <w:t>Disponível em: &lt;</w:t>
      </w:r>
      <w:hyperlink r:id="rId27"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 xml:space="preserve">O que é </w:t>
      </w:r>
      <w:proofErr w:type="spellStart"/>
      <w:r>
        <w:rPr>
          <w:rStyle w:val="Hyperlink"/>
          <w:rFonts w:cs="Times New Roman"/>
          <w:b/>
          <w:color w:val="auto"/>
          <w:u w:val="none"/>
        </w:rPr>
        <w:t>Kanban</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xml:space="preserve">, Creating innovative products, </w:t>
      </w:r>
      <w:proofErr w:type="spellStart"/>
      <w:r>
        <w:rPr>
          <w:lang w:val="en-US"/>
        </w:rPr>
        <w:t>AddisonWesley</w:t>
      </w:r>
      <w:proofErr w:type="spellEnd"/>
      <w:r>
        <w:rPr>
          <w:lang w:val="en-US"/>
        </w:rPr>
        <w:t>,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w:t>
      </w:r>
      <w:proofErr w:type="gramStart"/>
      <w:r>
        <w:rPr>
          <w:rFonts w:cs="Times New Roman"/>
        </w:rPr>
        <w:t>http://ramonkayo.com/conceitos-e-metodos/o-que-e-uma-empresa-startup</w:t>
      </w:r>
      <w:proofErr w:type="gramEnd"/>
      <w:r>
        <w:rPr>
          <w:rFonts w:cs="Times New Roman"/>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t xml:space="preserve">KFOURI, Eduardo. </w:t>
      </w:r>
      <w:r>
        <w:rPr>
          <w:rFonts w:cs="Times New Roman"/>
          <w:b/>
        </w:rPr>
        <w:t xml:space="preserve">Como não quebrar </w:t>
      </w:r>
      <w:proofErr w:type="gramStart"/>
      <w:r>
        <w:rPr>
          <w:rFonts w:cs="Times New Roman"/>
          <w:b/>
        </w:rPr>
        <w:t>sua startup</w:t>
      </w:r>
      <w:proofErr w:type="gramEnd"/>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proofErr w:type="spellStart"/>
      <w:r>
        <w:rPr>
          <w:rFonts w:cs="Times New Roman"/>
          <w:b/>
        </w:rPr>
        <w:t>Jidoka</w:t>
      </w:r>
      <w:proofErr w:type="spellEnd"/>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 xml:space="preserve">Panorama das </w:t>
      </w:r>
      <w:proofErr w:type="gramStart"/>
      <w:r>
        <w:rPr>
          <w:rFonts w:cs="Times New Roman"/>
          <w:b/>
        </w:rPr>
        <w:t>startups brasileiras</w:t>
      </w:r>
      <w:proofErr w:type="gramEnd"/>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28"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w:t>
      </w:r>
      <w:proofErr w:type="spellStart"/>
      <w:r>
        <w:rPr>
          <w:rFonts w:cs="Times New Roman"/>
        </w:rPr>
        <w:t>Chessman</w:t>
      </w:r>
      <w:proofErr w:type="spellEnd"/>
      <w:r>
        <w:rPr>
          <w:rFonts w:cs="Times New Roman"/>
        </w:rPr>
        <w:t xml:space="preserve">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proofErr w:type="spellStart"/>
      <w:r>
        <w:rPr>
          <w:rFonts w:cs="Times New Roman"/>
          <w:b/>
        </w:rPr>
        <w:t>ScrumMaster</w:t>
      </w:r>
      <w:proofErr w:type="spellEnd"/>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Sprint Backlog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rFonts w:cs="Times New Roman"/>
          <w:shd w:val="clear" w:color="auto" w:fill="FFFFFF"/>
          <w:lang w:val="en-US"/>
        </w:rPr>
        <w:t>https://www.mountaingoatsoftware.com/agile/scrum/sprint-backlog</w:t>
      </w:r>
      <w:r>
        <w:rPr>
          <w:rFonts w:cs="Times New Roman"/>
          <w:lang w:val="en-US"/>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xml:space="preserve">. Communications of the ACM, v.48, n.5, </w:t>
      </w:r>
      <w:proofErr w:type="spellStart"/>
      <w:r>
        <w:rPr>
          <w:rFonts w:cs="Times New Roman"/>
          <w:lang w:val="en-US"/>
        </w:rPr>
        <w:t>Maio</w:t>
      </w:r>
      <w:proofErr w:type="spellEnd"/>
      <w:r>
        <w:rPr>
          <w:rFonts w:cs="Times New Roman"/>
          <w:lang w:val="en-US"/>
        </w:rPr>
        <w:t>/2005.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t xml:space="preserve">NOVY, </w:t>
      </w:r>
      <w:proofErr w:type="spellStart"/>
      <w:r>
        <w:rPr>
          <w:rFonts w:cs="Times New Roman"/>
        </w:rPr>
        <w:t>Valquiria</w:t>
      </w:r>
      <w:proofErr w:type="spellEnd"/>
      <w:r>
        <w:rPr>
          <w:rFonts w:cs="Times New Roman"/>
        </w:rPr>
        <w:t xml:space="preserve">. </w:t>
      </w:r>
      <w:r>
        <w:rPr>
          <w:rFonts w:cs="Times New Roman"/>
          <w:b/>
        </w:rPr>
        <w:t>O que é inovação?</w:t>
      </w:r>
      <w:r>
        <w:rPr>
          <w:rFonts w:cs="Times New Roman"/>
        </w:rPr>
        <w:t xml:space="preserve"> Disponível em: &lt;https://clariceveras.wordpress.com/2009/03/11/o-que-e-inovacao/&gt;.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29"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 xml:space="preserve">A brief introduction to </w:t>
      </w:r>
      <w:proofErr w:type="spellStart"/>
      <w:r>
        <w:rPr>
          <w:rFonts w:cs="Times New Roman"/>
          <w:b/>
          <w:lang w:val="en-US"/>
        </w:rPr>
        <w:t>kanban</w:t>
      </w:r>
      <w:proofErr w:type="spellEnd"/>
      <w:r>
        <w:rPr>
          <w:rFonts w:cs="Times New Roman"/>
          <w:lang w:val="en-US"/>
        </w:rPr>
        <w:t xml:space="preserve">. </w:t>
      </w:r>
      <w:r>
        <w:rPr>
          <w:rFonts w:cs="Times New Roman"/>
        </w:rPr>
        <w:t xml:space="preserve">Disponível em: &lt;https://www.atlassian.com/agile/kanban&gt;.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 xml:space="preserve">4 dicas para montar </w:t>
      </w:r>
      <w:proofErr w:type="gramStart"/>
      <w:r>
        <w:rPr>
          <w:rFonts w:cs="Times New Roman"/>
          <w:b/>
        </w:rPr>
        <w:t>uma startup</w:t>
      </w:r>
      <w:proofErr w:type="gramEnd"/>
      <w:r>
        <w:rPr>
          <w:rFonts w:cs="Times New Roman"/>
          <w:b/>
        </w:rPr>
        <w:t xml:space="preserve">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RUGGIERI, </w:t>
      </w:r>
      <w:proofErr w:type="spellStart"/>
      <w:r>
        <w:rPr>
          <w:rFonts w:cs="Times New Roman"/>
        </w:rPr>
        <w:t>Ruggero</w:t>
      </w:r>
      <w:proofErr w:type="spellEnd"/>
      <w:r>
        <w:rPr>
          <w:rFonts w:cs="Times New Roman"/>
        </w:rPr>
        <w:t xml:space="preserve">.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 xml:space="preserve">O que é </w:t>
      </w:r>
      <w:proofErr w:type="spellStart"/>
      <w:r>
        <w:rPr>
          <w:rFonts w:cs="Times New Roman"/>
          <w:b/>
        </w:rPr>
        <w:t>takt</w:t>
      </w:r>
      <w:proofErr w:type="spellEnd"/>
      <w:r>
        <w:rPr>
          <w:rFonts w:cs="Times New Roman"/>
          <w:b/>
        </w:rPr>
        <w:t xml:space="preserve">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 xml:space="preserve">Guia do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lastRenderedPageBreak/>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proofErr w:type="spellStart"/>
      <w:r>
        <w:rPr>
          <w:rStyle w:val="Hyperlink"/>
          <w:rFonts w:cs="Times New Roman"/>
          <w:b/>
          <w:color w:val="auto"/>
          <w:u w:val="none"/>
        </w:rPr>
        <w:t>Learn</w:t>
      </w:r>
      <w:proofErr w:type="spellEnd"/>
      <w:r>
        <w:rPr>
          <w:rStyle w:val="Hyperlink"/>
          <w:rFonts w:cs="Times New Roman"/>
          <w:b/>
          <w:color w:val="auto"/>
          <w:u w:val="none"/>
        </w:rPr>
        <w:t xml:space="preserve"> </w:t>
      </w:r>
      <w:proofErr w:type="spellStart"/>
      <w:r>
        <w:rPr>
          <w:rStyle w:val="Hyperlink"/>
          <w:rFonts w:cs="Times New Roman"/>
          <w:b/>
          <w:color w:val="auto"/>
          <w:u w:val="none"/>
        </w:rPr>
        <w:t>About</w:t>
      </w:r>
      <w:proofErr w:type="spellEnd"/>
      <w:r>
        <w:rPr>
          <w:rStyle w:val="Hyperlink"/>
          <w:rFonts w:cs="Times New Roman"/>
          <w:b/>
          <w:color w:val="auto"/>
          <w:u w:val="none"/>
        </w:rPr>
        <w:t xml:space="preserve">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SCRUM ALLIANCE. </w:t>
      </w:r>
      <w:proofErr w:type="spellStart"/>
      <w:r>
        <w:rPr>
          <w:rStyle w:val="Hyperlink"/>
          <w:rFonts w:cs="Times New Roman"/>
          <w:b/>
          <w:color w:val="auto"/>
          <w:u w:val="none"/>
        </w:rPr>
        <w:t>Scrum</w:t>
      </w:r>
      <w:proofErr w:type="spellEnd"/>
      <w:r>
        <w:rPr>
          <w:rStyle w:val="Hyperlink"/>
          <w:rFonts w:cs="Times New Roman"/>
          <w:b/>
          <w:color w:val="auto"/>
          <w:u w:val="none"/>
        </w:rPr>
        <w:t xml:space="preserve"> </w:t>
      </w:r>
      <w:proofErr w:type="spellStart"/>
      <w:r>
        <w:rPr>
          <w:rStyle w:val="Hyperlink"/>
          <w:rFonts w:cs="Times New Roman"/>
          <w:b/>
          <w:color w:val="auto"/>
          <w:u w:val="none"/>
        </w:rPr>
        <w:t>Values</w:t>
      </w:r>
      <w:proofErr w:type="spellEnd"/>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proofErr w:type="spellStart"/>
      <w:r>
        <w:rPr>
          <w:rStyle w:val="Hyperlink"/>
          <w:rFonts w:cs="Times New Roman"/>
          <w:b/>
          <w:color w:val="auto"/>
          <w:u w:val="none"/>
        </w:rPr>
        <w:t>Scrum</w:t>
      </w:r>
      <w:proofErr w:type="spellEnd"/>
      <w:r>
        <w:rPr>
          <w:rStyle w:val="Hyperlink"/>
          <w:rFonts w:cs="Times New Roman"/>
          <w:b/>
          <w:color w:val="auto"/>
          <w:u w:val="none"/>
        </w:rPr>
        <w:t xml:space="preserve">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Retrospective</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Review</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http://www.sebrae.com.br/sites/PortalSebrae/artigos/como-obter-financiamento-para-startup,201a5415e6433410VgnVCM1000003b74010aRCRD</w:t>
      </w:r>
      <w:proofErr w:type="gramEnd"/>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Andon</w:t>
      </w:r>
      <w:proofErr w:type="spellEnd"/>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Heijunka</w:t>
      </w:r>
      <w:proofErr w:type="spellEnd"/>
      <w:r>
        <w:rPr>
          <w:rFonts w:cs="Times New Roman"/>
          <w:b/>
        </w:rPr>
        <w:t xml:space="preserve">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Jidoka</w:t>
      </w:r>
      <w:proofErr w:type="spellEnd"/>
      <w:r>
        <w:rPr>
          <w:rFonts w:cs="Times New Roman"/>
          <w:b/>
        </w:rPr>
        <w:t>: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Kaizen</w:t>
      </w:r>
      <w:proofErr w:type="spellEnd"/>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 xml:space="preserve">Sistema </w:t>
      </w:r>
      <w:proofErr w:type="spellStart"/>
      <w:r>
        <w:rPr>
          <w:rFonts w:cs="Times New Roman"/>
          <w:b/>
        </w:rPr>
        <w:t>Kanban</w:t>
      </w:r>
      <w:proofErr w:type="spellEnd"/>
      <w:r>
        <w:rPr>
          <w:rFonts w:cs="Times New Roman"/>
          <w:b/>
        </w:rPr>
        <w:t>: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 xml:space="preserve">5 características indispensáveis de </w:t>
      </w:r>
      <w:proofErr w:type="gramStart"/>
      <w:r>
        <w:rPr>
          <w:rFonts w:cs="Times New Roman"/>
          <w:b/>
        </w:rPr>
        <w:t>uma startup</w:t>
      </w:r>
      <w:proofErr w:type="gramEnd"/>
      <w:r>
        <w:rPr>
          <w:rFonts w:cs="Times New Roman"/>
        </w:rPr>
        <w:t>. Disponível em: &lt;</w:t>
      </w:r>
      <w:hyperlink r:id="rId30"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31"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https://endeavor.org.br/afinal-o-que-e-investimento-anjo/</w:t>
      </w:r>
      <w:proofErr w:type="gramEnd"/>
      <w:r>
        <w:rPr>
          <w:rFonts w:cs="Times New Roman"/>
        </w:rPr>
        <w:t>&gt;.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w:t>
      </w:r>
      <w:proofErr w:type="spellStart"/>
      <w:r>
        <w:rPr>
          <w:rFonts w:cs="Times New Roman"/>
          <w:shd w:val="clear" w:color="auto" w:fill="FFFFFF"/>
        </w:rPr>
        <w:t>Berossa</w:t>
      </w:r>
      <w:proofErr w:type="spellEnd"/>
      <w:r>
        <w:rPr>
          <w:rFonts w:cs="Times New Roman"/>
          <w:shd w:val="clear" w:color="auto" w:fill="FFFFFF"/>
        </w:rPr>
        <w:t xml:space="preserve">.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w:t>
      </w:r>
      <w:proofErr w:type="gramStart"/>
      <w:r>
        <w:rPr>
          <w:rFonts w:cs="Times New Roman"/>
          <w:shd w:val="clear" w:color="auto" w:fill="FFFFFF"/>
        </w:rPr>
        <w:t>https://www.ibm.com/developerworks/community/blogs/rationalbrasil/entry/mas_o_que_s_c3_a3o_essas_tais_de_metodologias__c3_a1geis?lang=en</w:t>
      </w:r>
      <w:proofErr w:type="gramEnd"/>
      <w:r>
        <w:rPr>
          <w:rFonts w:cs="Times New Roman"/>
          <w:shd w:val="clear" w:color="auto" w:fill="FFFFFF"/>
        </w:rPr>
        <w:t>&gt;.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proofErr w:type="spellStart"/>
      <w:r>
        <w:rPr>
          <w:rFonts w:cs="Times New Roman"/>
          <w:b/>
        </w:rPr>
        <w:t>Scrum</w:t>
      </w:r>
      <w:proofErr w:type="spellEnd"/>
      <w:r>
        <w:rPr>
          <w:rFonts w:cs="Times New Roman"/>
          <w:b/>
        </w:rPr>
        <w:t xml:space="preserve"> - a arte de fazer o dobro de trabalho na metade do tempo</w:t>
      </w:r>
      <w:r>
        <w:rPr>
          <w:rFonts w:cs="Times New Roman"/>
        </w:rPr>
        <w:t xml:space="preserve">. São Paulo: </w:t>
      </w:r>
      <w:proofErr w:type="spellStart"/>
      <w:r>
        <w:rPr>
          <w:rFonts w:cs="Times New Roman"/>
        </w:rPr>
        <w:t>LeYa</w:t>
      </w:r>
      <w:proofErr w:type="spellEnd"/>
      <w:r>
        <w:rPr>
          <w:rFonts w:cs="Times New Roman"/>
        </w:rPr>
        <w:t>,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32"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Jidoka</w:t>
      </w:r>
      <w:proofErr w:type="spellEnd"/>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Kaizen</w:t>
      </w:r>
      <w:proofErr w:type="spellEnd"/>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w:t>
      </w:r>
      <w:proofErr w:type="spellStart"/>
      <w:r>
        <w:rPr>
          <w:rFonts w:cs="Times New Roman"/>
        </w:rPr>
        <w:t>Denisson</w:t>
      </w:r>
      <w:proofErr w:type="spellEnd"/>
      <w:r>
        <w:rPr>
          <w:rFonts w:cs="Times New Roman"/>
        </w:rPr>
        <w:t xml:space="preserve">. </w:t>
      </w:r>
      <w:proofErr w:type="spellStart"/>
      <w:r>
        <w:rPr>
          <w:rFonts w:cs="Times New Roman"/>
          <w:b/>
        </w:rPr>
        <w:t>Scrum</w:t>
      </w:r>
      <w:proofErr w:type="spellEnd"/>
      <w:r>
        <w:rPr>
          <w:rFonts w:cs="Times New Roman"/>
          <w:b/>
        </w:rPr>
        <w:t>: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33"/>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437" w:rsidRDefault="000B7437">
      <w:pPr>
        <w:spacing w:after="0" w:line="240" w:lineRule="auto"/>
      </w:pPr>
      <w:r>
        <w:separator/>
      </w:r>
    </w:p>
  </w:endnote>
  <w:endnote w:type="continuationSeparator" w:id="0">
    <w:p w:rsidR="000B7437" w:rsidRDefault="000B7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437" w:rsidRDefault="000B7437">
      <w:pPr>
        <w:spacing w:after="0" w:line="240" w:lineRule="auto"/>
      </w:pPr>
      <w:r>
        <w:separator/>
      </w:r>
    </w:p>
  </w:footnote>
  <w:footnote w:type="continuationSeparator" w:id="0">
    <w:p w:rsidR="000B7437" w:rsidRDefault="000B74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C23" w:rsidRDefault="004C5C23">
    <w:pPr>
      <w:pStyle w:val="Cabealho"/>
      <w:jc w:val="right"/>
    </w:pPr>
  </w:p>
  <w:p w:rsidR="004C5C23" w:rsidRDefault="004C5C2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4C5C23" w:rsidRDefault="004C5C23">
        <w:pPr>
          <w:pStyle w:val="Cabealho"/>
          <w:jc w:val="right"/>
        </w:pPr>
        <w:r>
          <w:fldChar w:fldCharType="begin"/>
        </w:r>
        <w:r>
          <w:instrText>PAGE   \* MERGEFORMAT</w:instrText>
        </w:r>
        <w:r>
          <w:fldChar w:fldCharType="separate"/>
        </w:r>
        <w:r w:rsidR="006C17DE">
          <w:rPr>
            <w:noProof/>
          </w:rPr>
          <w:t>44</w:t>
        </w:r>
        <w:r>
          <w:fldChar w:fldCharType="end"/>
        </w:r>
      </w:p>
    </w:sdtContent>
  </w:sdt>
  <w:p w:rsidR="004C5C23" w:rsidRDefault="004C5C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5"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6"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77CD44EB"/>
    <w:multiLevelType w:val="hybridMultilevel"/>
    <w:tmpl w:val="56E618B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8"/>
  </w:num>
  <w:num w:numId="4">
    <w:abstractNumId w:val="3"/>
  </w:num>
  <w:num w:numId="5">
    <w:abstractNumId w:val="1"/>
  </w:num>
  <w:num w:numId="6">
    <w:abstractNumId w:val="4"/>
  </w:num>
  <w:num w:numId="7">
    <w:abstractNumId w:val="5"/>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B7437"/>
    <w:rsid w:val="000C1045"/>
    <w:rsid w:val="000C1E94"/>
    <w:rsid w:val="000C3311"/>
    <w:rsid w:val="000D0554"/>
    <w:rsid w:val="000D0ED8"/>
    <w:rsid w:val="000D6230"/>
    <w:rsid w:val="000E00CB"/>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5513"/>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C61"/>
    <w:rsid w:val="00242DF0"/>
    <w:rsid w:val="00242F4D"/>
    <w:rsid w:val="00244060"/>
    <w:rsid w:val="00244277"/>
    <w:rsid w:val="00245FE2"/>
    <w:rsid w:val="002461E3"/>
    <w:rsid w:val="00246E3B"/>
    <w:rsid w:val="00253DF4"/>
    <w:rsid w:val="0025447A"/>
    <w:rsid w:val="00254663"/>
    <w:rsid w:val="0025475F"/>
    <w:rsid w:val="002615FB"/>
    <w:rsid w:val="002633B2"/>
    <w:rsid w:val="0026387C"/>
    <w:rsid w:val="00264279"/>
    <w:rsid w:val="00264AC4"/>
    <w:rsid w:val="00266805"/>
    <w:rsid w:val="00270FEA"/>
    <w:rsid w:val="0027299D"/>
    <w:rsid w:val="00272F6B"/>
    <w:rsid w:val="00274EA9"/>
    <w:rsid w:val="00275C98"/>
    <w:rsid w:val="002804E2"/>
    <w:rsid w:val="002838D0"/>
    <w:rsid w:val="00287C71"/>
    <w:rsid w:val="00287DB3"/>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C0828"/>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94B"/>
    <w:rsid w:val="00344CA5"/>
    <w:rsid w:val="00344F5B"/>
    <w:rsid w:val="00344FC8"/>
    <w:rsid w:val="00345DE7"/>
    <w:rsid w:val="0034765F"/>
    <w:rsid w:val="00350877"/>
    <w:rsid w:val="00351152"/>
    <w:rsid w:val="00356142"/>
    <w:rsid w:val="003561D4"/>
    <w:rsid w:val="00356C91"/>
    <w:rsid w:val="00357752"/>
    <w:rsid w:val="00357AA0"/>
    <w:rsid w:val="003603A0"/>
    <w:rsid w:val="00360883"/>
    <w:rsid w:val="003644C2"/>
    <w:rsid w:val="003659E4"/>
    <w:rsid w:val="00365F32"/>
    <w:rsid w:val="003736ED"/>
    <w:rsid w:val="00374398"/>
    <w:rsid w:val="003750A0"/>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31E3"/>
    <w:rsid w:val="003B4055"/>
    <w:rsid w:val="003B4F66"/>
    <w:rsid w:val="003B71A3"/>
    <w:rsid w:val="003C0AA2"/>
    <w:rsid w:val="003C2745"/>
    <w:rsid w:val="003C2F1A"/>
    <w:rsid w:val="003C366C"/>
    <w:rsid w:val="003C3D4A"/>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920"/>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C5C23"/>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9AE"/>
    <w:rsid w:val="00506BD6"/>
    <w:rsid w:val="005076E3"/>
    <w:rsid w:val="00507F10"/>
    <w:rsid w:val="0051050D"/>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7358"/>
    <w:rsid w:val="00581AE4"/>
    <w:rsid w:val="00581EB8"/>
    <w:rsid w:val="00582341"/>
    <w:rsid w:val="005839ED"/>
    <w:rsid w:val="00584010"/>
    <w:rsid w:val="00584D39"/>
    <w:rsid w:val="005854B2"/>
    <w:rsid w:val="00585521"/>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5259"/>
    <w:rsid w:val="005D793D"/>
    <w:rsid w:val="005E1248"/>
    <w:rsid w:val="005E1BB7"/>
    <w:rsid w:val="005E28D9"/>
    <w:rsid w:val="005F095D"/>
    <w:rsid w:val="005F25A0"/>
    <w:rsid w:val="005F5A98"/>
    <w:rsid w:val="005F5C7A"/>
    <w:rsid w:val="005F64D3"/>
    <w:rsid w:val="005F663A"/>
    <w:rsid w:val="00600805"/>
    <w:rsid w:val="00600F72"/>
    <w:rsid w:val="00603422"/>
    <w:rsid w:val="0060415A"/>
    <w:rsid w:val="006052EA"/>
    <w:rsid w:val="00606CA6"/>
    <w:rsid w:val="0060747B"/>
    <w:rsid w:val="00607558"/>
    <w:rsid w:val="00610E9B"/>
    <w:rsid w:val="00611E9E"/>
    <w:rsid w:val="0061403D"/>
    <w:rsid w:val="0061668F"/>
    <w:rsid w:val="00617B10"/>
    <w:rsid w:val="00625EF4"/>
    <w:rsid w:val="00630C33"/>
    <w:rsid w:val="00632DA5"/>
    <w:rsid w:val="006336D7"/>
    <w:rsid w:val="00634727"/>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91751"/>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78D0"/>
    <w:rsid w:val="00831D55"/>
    <w:rsid w:val="00836975"/>
    <w:rsid w:val="00842831"/>
    <w:rsid w:val="00843FF5"/>
    <w:rsid w:val="00844330"/>
    <w:rsid w:val="00850E67"/>
    <w:rsid w:val="00852EB8"/>
    <w:rsid w:val="00852FC3"/>
    <w:rsid w:val="00852FF5"/>
    <w:rsid w:val="0085475E"/>
    <w:rsid w:val="00855464"/>
    <w:rsid w:val="00856585"/>
    <w:rsid w:val="00856F61"/>
    <w:rsid w:val="00857740"/>
    <w:rsid w:val="00857A5B"/>
    <w:rsid w:val="00860F37"/>
    <w:rsid w:val="00862A70"/>
    <w:rsid w:val="0086329E"/>
    <w:rsid w:val="0087135B"/>
    <w:rsid w:val="0087295A"/>
    <w:rsid w:val="00873FBF"/>
    <w:rsid w:val="00875226"/>
    <w:rsid w:val="00876F29"/>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5AD"/>
    <w:rsid w:val="00956A11"/>
    <w:rsid w:val="009579A9"/>
    <w:rsid w:val="0096040C"/>
    <w:rsid w:val="00960562"/>
    <w:rsid w:val="00960D5D"/>
    <w:rsid w:val="00963549"/>
    <w:rsid w:val="00963643"/>
    <w:rsid w:val="009664E3"/>
    <w:rsid w:val="00966527"/>
    <w:rsid w:val="00970F34"/>
    <w:rsid w:val="00972D62"/>
    <w:rsid w:val="00982EEE"/>
    <w:rsid w:val="0098484B"/>
    <w:rsid w:val="009850EB"/>
    <w:rsid w:val="00985F6B"/>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56948"/>
    <w:rsid w:val="00A57273"/>
    <w:rsid w:val="00A60EB2"/>
    <w:rsid w:val="00A61A3D"/>
    <w:rsid w:val="00A63582"/>
    <w:rsid w:val="00A639CD"/>
    <w:rsid w:val="00A65B1C"/>
    <w:rsid w:val="00A71F45"/>
    <w:rsid w:val="00A721DA"/>
    <w:rsid w:val="00A7384F"/>
    <w:rsid w:val="00A73DDC"/>
    <w:rsid w:val="00A74019"/>
    <w:rsid w:val="00A7458F"/>
    <w:rsid w:val="00A76A41"/>
    <w:rsid w:val="00A7736A"/>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231C"/>
    <w:rsid w:val="00AB3172"/>
    <w:rsid w:val="00AC063F"/>
    <w:rsid w:val="00AC0956"/>
    <w:rsid w:val="00AC0ADB"/>
    <w:rsid w:val="00AC0D85"/>
    <w:rsid w:val="00AC665B"/>
    <w:rsid w:val="00AC6E17"/>
    <w:rsid w:val="00AD1103"/>
    <w:rsid w:val="00AD6CAA"/>
    <w:rsid w:val="00AE0DC8"/>
    <w:rsid w:val="00AE19F8"/>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1330"/>
    <w:rsid w:val="00BB1DAF"/>
    <w:rsid w:val="00BB403A"/>
    <w:rsid w:val="00BB4F30"/>
    <w:rsid w:val="00BC25E0"/>
    <w:rsid w:val="00BC3ABD"/>
    <w:rsid w:val="00BC62A8"/>
    <w:rsid w:val="00BC6A0D"/>
    <w:rsid w:val="00BC72E4"/>
    <w:rsid w:val="00BD029F"/>
    <w:rsid w:val="00BD1596"/>
    <w:rsid w:val="00BD41BB"/>
    <w:rsid w:val="00BD45A9"/>
    <w:rsid w:val="00BD4D8D"/>
    <w:rsid w:val="00BD7DF5"/>
    <w:rsid w:val="00BE0B3F"/>
    <w:rsid w:val="00BE1340"/>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72C8"/>
    <w:rsid w:val="00CF0B49"/>
    <w:rsid w:val="00CF1D0D"/>
    <w:rsid w:val="00CF3107"/>
    <w:rsid w:val="00CF4F23"/>
    <w:rsid w:val="00CF5E36"/>
    <w:rsid w:val="00CF7D92"/>
    <w:rsid w:val="00D01088"/>
    <w:rsid w:val="00D03478"/>
    <w:rsid w:val="00D03CE0"/>
    <w:rsid w:val="00D05819"/>
    <w:rsid w:val="00D072DD"/>
    <w:rsid w:val="00D122E9"/>
    <w:rsid w:val="00D151ED"/>
    <w:rsid w:val="00D1574B"/>
    <w:rsid w:val="00D16630"/>
    <w:rsid w:val="00D16D76"/>
    <w:rsid w:val="00D17BF5"/>
    <w:rsid w:val="00D2002E"/>
    <w:rsid w:val="00D205A2"/>
    <w:rsid w:val="00D23600"/>
    <w:rsid w:val="00D24F3F"/>
    <w:rsid w:val="00D250EA"/>
    <w:rsid w:val="00D253E5"/>
    <w:rsid w:val="00D25857"/>
    <w:rsid w:val="00D25AFA"/>
    <w:rsid w:val="00D2620F"/>
    <w:rsid w:val="00D30081"/>
    <w:rsid w:val="00D3097E"/>
    <w:rsid w:val="00D30C72"/>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9D6"/>
    <w:rsid w:val="00D61FF1"/>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D3065"/>
    <w:rsid w:val="00DD5135"/>
    <w:rsid w:val="00DD576E"/>
    <w:rsid w:val="00DE06D1"/>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7B96"/>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devmedia.com.br/conceitos-basicos-sobre-metodologias-ageis-para-desenvolvimento-de-software-metodologias-classicas-x-extreme-programming/1059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ebinsider.com.br/2009/04/21/uma-breve-historia-do-gerenciamento-de-projeto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rasil.pmi.org/brazil/AboutUs/WhatIsProjectManagemen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sagres.org.br/artigos/historiagerenciamento.pdf" TargetMode="External"/><Relationship Id="rId32" Type="http://schemas.openxmlformats.org/officeDocument/2006/relationships/hyperlink" Target="https://pontogp.wordpress.com/2007/04/23/historia-do-gerenciamento-de-projetos/"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support.office.com/pt-br/article/Um-hist%C3%B3rico-r%C3%A1pido-do-gerenciamento-de-projetos-a2e0b717-094b-4d1e-878a-fcd0978891cd"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hyperlink" Target="http://info.abril.com.br/noticias/rede/invest/sem-categoria/o-processo-de-criacao-de-startup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nicholasgimenes.com.br/2012/09/resumo-lean-startup-eric-ries.html" TargetMode="External"/><Relationship Id="rId30" Type="http://schemas.openxmlformats.org/officeDocument/2006/relationships/hyperlink" Target="http://exame.abril.com.br/pme/noticias/5-caracteristicas-indispensaveis-de-uma-startup"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C1E00D-A30A-4437-A419-8D5158C9C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11742</Words>
  <Characters>63410</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Gabriel Fernandes</cp:lastModifiedBy>
  <cp:revision>447</cp:revision>
  <dcterms:created xsi:type="dcterms:W3CDTF">2016-06-24T16:55:00Z</dcterms:created>
  <dcterms:modified xsi:type="dcterms:W3CDTF">2016-10-26T15:18:00Z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