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E0" w:rsidRDefault="009203C8" w:rsidP="009203C8">
      <w:pPr>
        <w:pStyle w:val="Ttulo1"/>
        <w:jc w:val="center"/>
      </w:pPr>
      <w:r>
        <w:t>Canciones que deberías escuchar nomas porque sí.</w:t>
      </w:r>
    </w:p>
    <w:p w:rsidR="009203C8" w:rsidRDefault="009203C8" w:rsidP="009203C8">
      <w:pPr>
        <w:pStyle w:val="Prrafodelista"/>
        <w:numPr>
          <w:ilvl w:val="0"/>
          <w:numId w:val="1"/>
        </w:numPr>
      </w:pPr>
      <w:r>
        <w:t xml:space="preserve">La buena y la mala </w:t>
      </w:r>
    </w:p>
    <w:p w:rsidR="009203C8" w:rsidRDefault="009203C8" w:rsidP="009203C8">
      <w:pPr>
        <w:pStyle w:val="Prrafodelista"/>
        <w:numPr>
          <w:ilvl w:val="0"/>
          <w:numId w:val="1"/>
        </w:numPr>
      </w:pPr>
      <w:r>
        <w:t>El bueno y el malo</w:t>
      </w:r>
    </w:p>
    <w:p w:rsidR="009203C8" w:rsidRPr="009203C8" w:rsidRDefault="009203C8" w:rsidP="009203C8">
      <w:pPr>
        <w:pStyle w:val="Prrafodelista"/>
        <w:numPr>
          <w:ilvl w:val="0"/>
          <w:numId w:val="1"/>
        </w:numPr>
      </w:pPr>
      <w:r>
        <w:t xml:space="preserve">El infiernito </w:t>
      </w:r>
      <w:bookmarkStart w:id="0" w:name="_GoBack"/>
      <w:bookmarkEnd w:id="0"/>
    </w:p>
    <w:p w:rsidR="009203C8" w:rsidRPr="009203C8" w:rsidRDefault="009203C8" w:rsidP="009203C8"/>
    <w:sectPr w:rsidR="009203C8" w:rsidRPr="00920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1BD1"/>
    <w:multiLevelType w:val="hybridMultilevel"/>
    <w:tmpl w:val="BA061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1A"/>
    <w:rsid w:val="00213A72"/>
    <w:rsid w:val="009203C8"/>
    <w:rsid w:val="00B35A1A"/>
    <w:rsid w:val="00EB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5A79B-275E-4876-A09A-2197CEC2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>INE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2</cp:revision>
  <dcterms:created xsi:type="dcterms:W3CDTF">2023-10-04T01:37:00Z</dcterms:created>
  <dcterms:modified xsi:type="dcterms:W3CDTF">2023-10-04T01:38:00Z</dcterms:modified>
</cp:coreProperties>
</file>