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olor w:val="000000"/>
          <w:sz w:val="24"/>
          <w:szCs w:val="24"/>
        </w:rPr>
      </w:pPr>
      <w:r>
        <w:rPr>
          <w:rFonts w:cs="Times New Roman" w:ascii="Arial" w:hAnsi="Arial"/>
          <w:color w:val="000000" w:themeColor="text1"/>
          <w:sz w:val="24"/>
          <w:szCs w:val="24"/>
          <w:lang w:val="fr-FR"/>
        </w:rPr>
        <w:t>Ex</w:t>
      </w:r>
      <w:r>
        <w:rPr>
          <w:rFonts w:cs="Times New Roman" w:ascii="Arial" w:hAnsi="Arial"/>
          <w:color w:val="000000" w:themeColor="text1"/>
          <w:sz w:val="24"/>
          <w:szCs w:val="24"/>
          <w:lang w:val="fr-FR"/>
        </w:rPr>
        <w:t>o</w:t>
      </w:r>
      <w:r>
        <w:rPr>
          <w:rFonts w:cs="Times New Roman" w:ascii="Arial" w:hAnsi="Arial"/>
          <w:color w:val="000000" w:themeColor="text1"/>
          <w:sz w:val="24"/>
          <w:szCs w:val="24"/>
          <w:lang w:val="fr-FR"/>
        </w:rPr>
        <w:t xml:space="preserve"> 1:</w:t>
      </w:r>
    </w:p>
    <w:p>
      <w:pPr>
        <w:pStyle w:val="ListParagraph"/>
        <w:numPr>
          <w:ilvl w:val="0"/>
          <w:numId w:val="2"/>
        </w:numPr>
        <w:rPr>
          <w:rFonts w:ascii="Arial" w:hAnsi="Arial"/>
          <w:color w:val="000000"/>
          <w:sz w:val="24"/>
          <w:szCs w:val="24"/>
        </w:rPr>
      </w:pPr>
      <w:r>
        <w:rPr>
          <w:rFonts w:cs="Times New Roman" w:ascii="Arial" w:hAnsi="Arial"/>
          <w:color w:val="000000" w:themeColor="text1"/>
          <w:sz w:val="24"/>
          <w:szCs w:val="24"/>
          <w:u w:val="single"/>
          <w:lang w:val="fr-FR"/>
        </w:rPr>
        <w:t>Il</w:t>
      </w:r>
      <w:r>
        <w:rPr>
          <w:rFonts w:cs="Times New Roman" w:ascii="Arial" w:hAnsi="Arial"/>
          <w:color w:val="000000" w:themeColor="text1"/>
          <w:sz w:val="24"/>
          <w:szCs w:val="24"/>
          <w:lang w:val="fr-FR"/>
        </w:rPr>
        <w:t xml:space="preserve"> </w:t>
      </w:r>
      <w:r>
        <w:rPr>
          <w:rFonts w:cs="Times New Roman" w:ascii="Arial" w:hAnsi="Arial"/>
          <w:color w:val="000000" w:themeColor="text1"/>
          <w:sz w:val="24"/>
          <w:szCs w:val="24"/>
          <w:u w:val="single"/>
          <w:lang w:val="fr-FR"/>
        </w:rPr>
        <w:t>écrit</w:t>
      </w:r>
      <w:r>
        <w:rPr>
          <w:rFonts w:cs="Times New Roman" w:ascii="Arial" w:hAnsi="Arial"/>
          <w:color w:val="000000" w:themeColor="text1"/>
          <w:sz w:val="24"/>
          <w:szCs w:val="24"/>
          <w:lang w:val="fr-FR"/>
        </w:rPr>
        <w:t xml:space="preserve"> </w:t>
      </w:r>
      <w:r>
        <w:rPr>
          <w:rFonts w:cs="Times New Roman" w:ascii="Arial" w:hAnsi="Arial"/>
          <w:color w:val="000000" w:themeColor="text1"/>
          <w:sz w:val="24"/>
          <w:szCs w:val="24"/>
          <w:u w:val="single"/>
          <w:lang w:val="fr-FR"/>
        </w:rPr>
        <w:t>la</w:t>
      </w:r>
      <w:r>
        <w:rPr>
          <w:rFonts w:cs="Times New Roman" w:ascii="Arial" w:hAnsi="Arial"/>
          <w:color w:val="000000" w:themeColor="text1"/>
          <w:sz w:val="24"/>
          <w:szCs w:val="24"/>
          <w:lang w:val="fr-FR"/>
        </w:rPr>
        <w:t xml:space="preserve"> </w:t>
      </w:r>
      <w:r>
        <w:rPr>
          <w:rFonts w:cs="Times New Roman" w:ascii="Arial" w:hAnsi="Arial"/>
          <w:color w:val="000000" w:themeColor="text1"/>
          <w:sz w:val="24"/>
          <w:szCs w:val="24"/>
          <w:u w:val="single"/>
          <w:lang w:val="fr-FR"/>
        </w:rPr>
        <w:t>commande</w:t>
      </w:r>
      <w:r>
        <w:rPr>
          <w:rFonts w:cs="Times New Roman" w:ascii="Arial" w:hAnsi="Arial"/>
          <w:color w:val="000000" w:themeColor="text1"/>
          <w:sz w:val="24"/>
          <w:szCs w:val="24"/>
          <w:lang w:val="fr-FR"/>
        </w:rPr>
        <w:t xml:space="preserve"> pour </w:t>
      </w:r>
      <w:r>
        <w:rPr>
          <w:rFonts w:cs="Times New Roman" w:ascii="Arial" w:hAnsi="Arial"/>
          <w:color w:val="000000" w:themeColor="text1"/>
          <w:sz w:val="24"/>
          <w:szCs w:val="24"/>
          <w:u w:val="single"/>
          <w:lang w:val="fr-FR"/>
        </w:rPr>
        <w:t>imprimer (print) :</w:t>
      </w:r>
    </w:p>
    <w:p>
      <w:pPr>
        <w:pStyle w:val="Normal"/>
        <w:rPr>
          <w:rFonts w:ascii="Arial" w:hAnsi="Arial"/>
          <w:color w:val="000000"/>
          <w:sz w:val="24"/>
          <w:szCs w:val="24"/>
        </w:rPr>
      </w:pPr>
      <w:r>
        <w:rPr>
          <w:rFonts w:cs="Menlo" w:ascii="Arial" w:hAnsi="Arial"/>
          <w:color w:val="000000"/>
          <w:sz w:val="24"/>
          <w:szCs w:val="24"/>
          <w:lang w:val="en-US"/>
        </w:rPr>
        <w:t>System.</w:t>
      </w:r>
      <w:r>
        <w:rPr>
          <w:rFonts w:cs="Menlo" w:ascii="Arial" w:hAnsi="Arial"/>
          <w:b/>
          <w:bCs/>
          <w:i/>
          <w:iCs/>
          <w:color w:val="000000"/>
          <w:sz w:val="24"/>
          <w:szCs w:val="24"/>
          <w:lang w:val="en-US"/>
        </w:rPr>
        <w:t>out</w:t>
      </w:r>
      <w:r>
        <w:rPr>
          <w:rFonts w:cs="Menlo" w:ascii="Arial" w:hAnsi="Arial"/>
          <w:color w:val="000000"/>
          <w:sz w:val="24"/>
          <w:szCs w:val="24"/>
          <w:lang w:val="en-US"/>
        </w:rPr>
        <w:t>.println();</w:t>
      </w:r>
    </w:p>
    <w:p>
      <w:pPr>
        <w:pStyle w:val="ListParagraph"/>
        <w:numPr>
          <w:ilvl w:val="0"/>
          <w:numId w:val="2"/>
        </w:numPr>
        <w:rPr>
          <w:rFonts w:ascii="Arial" w:hAnsi="Arial"/>
          <w:color w:val="000000"/>
          <w:sz w:val="24"/>
          <w:szCs w:val="24"/>
        </w:rPr>
      </w:pPr>
      <w:r>
        <w:rPr>
          <w:rFonts w:cs="Times New Roman" w:ascii="Arial" w:hAnsi="Arial"/>
          <w:color w:val="000000" w:themeColor="text1"/>
          <w:sz w:val="24"/>
          <w:szCs w:val="24"/>
          <w:u w:val="single"/>
          <w:lang w:val="fr-FR"/>
        </w:rPr>
        <w:t>Il</w:t>
      </w:r>
      <w:r>
        <w:rPr>
          <w:rFonts w:cs="Times New Roman" w:ascii="Arial" w:hAnsi="Arial"/>
          <w:color w:val="000000" w:themeColor="text1"/>
          <w:sz w:val="24"/>
          <w:szCs w:val="24"/>
          <w:lang w:val="fr-FR"/>
        </w:rPr>
        <w:t xml:space="preserve"> </w:t>
      </w:r>
      <w:r>
        <w:rPr>
          <w:rFonts w:cs="Times New Roman" w:ascii="Arial" w:hAnsi="Arial"/>
          <w:color w:val="000000" w:themeColor="text1"/>
          <w:sz w:val="24"/>
          <w:szCs w:val="24"/>
          <w:u w:val="single"/>
          <w:lang w:val="fr-FR"/>
        </w:rPr>
        <w:t>nous</w:t>
      </w:r>
      <w:r>
        <w:rPr>
          <w:rFonts w:cs="Times New Roman" w:ascii="Arial" w:hAnsi="Arial"/>
          <w:color w:val="000000" w:themeColor="text1"/>
          <w:sz w:val="24"/>
          <w:szCs w:val="24"/>
          <w:lang w:val="fr-FR"/>
        </w:rPr>
        <w:t xml:space="preserve"> </w:t>
      </w:r>
      <w:r>
        <w:rPr>
          <w:rFonts w:cs="Times New Roman" w:ascii="Arial" w:hAnsi="Arial"/>
          <w:color w:val="000000" w:themeColor="text1"/>
          <w:sz w:val="24"/>
          <w:szCs w:val="24"/>
          <w:u w:val="single"/>
          <w:lang w:val="fr-FR"/>
        </w:rPr>
        <w:t>donne</w:t>
      </w:r>
      <w:r>
        <w:rPr>
          <w:rFonts w:cs="Times New Roman" w:ascii="Arial" w:hAnsi="Arial"/>
          <w:color w:val="000000" w:themeColor="text1"/>
          <w:sz w:val="24"/>
          <w:szCs w:val="24"/>
          <w:lang w:val="fr-FR"/>
        </w:rPr>
        <w:t xml:space="preserve"> </w:t>
      </w:r>
      <w:r>
        <w:rPr>
          <w:rFonts w:cs="Times New Roman" w:ascii="Arial" w:hAnsi="Arial"/>
          <w:color w:val="000000" w:themeColor="text1"/>
          <w:sz w:val="24"/>
          <w:szCs w:val="24"/>
          <w:u w:val="single"/>
          <w:lang w:val="fr-FR"/>
        </w:rPr>
        <w:t>plusieurs</w:t>
      </w:r>
      <w:r>
        <w:rPr>
          <w:rFonts w:cs="Times New Roman" w:ascii="Arial" w:hAnsi="Arial"/>
          <w:color w:val="000000" w:themeColor="text1"/>
          <w:sz w:val="24"/>
          <w:szCs w:val="24"/>
          <w:lang w:val="fr-FR"/>
        </w:rPr>
        <w:t xml:space="preserve"> options et quand on choisi la toString(), il écrit :</w:t>
      </w:r>
    </w:p>
    <w:p>
      <w:pPr>
        <w:pStyle w:val="Normal"/>
        <w:rPr>
          <w:rFonts w:ascii="Arial" w:hAnsi="Arial"/>
          <w:color w:val="000000"/>
          <w:sz w:val="24"/>
          <w:szCs w:val="24"/>
        </w:rPr>
      </w:pPr>
      <w:r>
        <w:rPr>
          <w:rFonts w:cs="Menlo" w:ascii="Arial" w:hAnsi="Arial"/>
          <w:color w:val="000000"/>
          <w:sz w:val="24"/>
          <w:szCs w:val="24"/>
          <w:lang w:val="en-US"/>
        </w:rPr>
        <w:t>@Override</w:t>
      </w:r>
    </w:p>
    <w:p>
      <w:pPr>
        <w:pStyle w:val="Normal"/>
        <w:rPr>
          <w:rFonts w:ascii="Arial" w:hAnsi="Arial"/>
          <w:color w:val="000000"/>
          <w:sz w:val="24"/>
          <w:szCs w:val="24"/>
        </w:rPr>
      </w:pPr>
      <w:r>
        <w:rPr>
          <w:rFonts w:cs="Menlo" w:ascii="Arial" w:hAnsi="Arial"/>
          <w:color w:val="000000"/>
          <w:sz w:val="24"/>
          <w:szCs w:val="24"/>
          <w:lang w:val="en-US"/>
        </w:rPr>
        <w:tab/>
        <w:tab/>
      </w:r>
      <w:r>
        <w:rPr>
          <w:rFonts w:cs="Menlo" w:ascii="Arial" w:hAnsi="Arial"/>
          <w:b/>
          <w:bCs/>
          <w:color w:val="000000"/>
          <w:sz w:val="24"/>
          <w:szCs w:val="24"/>
          <w:lang w:val="en-US"/>
        </w:rPr>
        <w:t>public</w:t>
      </w:r>
      <w:r>
        <w:rPr>
          <w:rFonts w:cs="Menlo" w:ascii="Arial" w:hAnsi="Arial"/>
          <w:color w:val="000000"/>
          <w:sz w:val="24"/>
          <w:szCs w:val="24"/>
          <w:lang w:val="en-US"/>
        </w:rPr>
        <w:t xml:space="preserve"> String toString() {</w:t>
      </w:r>
    </w:p>
    <w:p>
      <w:pPr>
        <w:pStyle w:val="Normal"/>
        <w:rPr>
          <w:rFonts w:ascii="Arial" w:hAnsi="Arial"/>
          <w:color w:val="000000"/>
          <w:sz w:val="24"/>
          <w:szCs w:val="24"/>
        </w:rPr>
      </w:pPr>
      <w:r>
        <w:rPr>
          <w:rFonts w:cs="Menlo" w:ascii="Arial" w:hAnsi="Arial"/>
          <w:color w:val="000000"/>
          <w:sz w:val="24"/>
          <w:szCs w:val="24"/>
          <w:lang w:val="en-US"/>
        </w:rPr>
        <w:tab/>
        <w:tab/>
        <w:tab/>
      </w:r>
      <w:r>
        <w:rPr>
          <w:rFonts w:cs="Menlo" w:ascii="Arial" w:hAnsi="Arial"/>
          <w:color w:val="000000"/>
          <w:sz w:val="24"/>
          <w:szCs w:val="24"/>
          <w:lang w:val="en-US"/>
        </w:rPr>
        <w:t xml:space="preserve">// </w:t>
      </w:r>
      <w:r>
        <w:rPr>
          <w:rFonts w:cs="Menlo" w:ascii="Arial" w:hAnsi="Arial"/>
          <w:b/>
          <w:bCs/>
          <w:color w:val="000000"/>
          <w:sz w:val="24"/>
          <w:szCs w:val="24"/>
          <w:lang w:val="en-US"/>
        </w:rPr>
        <w:t>TODO</w:t>
      </w:r>
      <w:r>
        <w:rPr>
          <w:rFonts w:cs="Menlo" w:ascii="Arial" w:hAnsi="Arial"/>
          <w:color w:val="000000"/>
          <w:sz w:val="24"/>
          <w:szCs w:val="24"/>
          <w:lang w:val="en-US"/>
        </w:rPr>
        <w:t xml:space="preserve"> Auto-generated method stub</w:t>
      </w:r>
    </w:p>
    <w:p>
      <w:pPr>
        <w:pStyle w:val="Normal"/>
        <w:rPr>
          <w:rFonts w:ascii="Arial" w:hAnsi="Arial"/>
          <w:color w:val="000000"/>
          <w:sz w:val="24"/>
          <w:szCs w:val="24"/>
        </w:rPr>
      </w:pPr>
      <w:r>
        <w:rPr>
          <w:rFonts w:cs="Menlo" w:ascii="Arial" w:hAnsi="Arial"/>
          <w:color w:val="000000"/>
          <w:sz w:val="24"/>
          <w:szCs w:val="24"/>
          <w:lang w:val="en-US"/>
        </w:rPr>
        <w:tab/>
        <w:tab/>
        <w:tab/>
      </w:r>
      <w:r>
        <w:rPr>
          <w:rFonts w:cs="Menlo" w:ascii="Arial" w:hAnsi="Arial"/>
          <w:b/>
          <w:bCs/>
          <w:color w:val="000000"/>
          <w:sz w:val="24"/>
          <w:szCs w:val="24"/>
          <w:lang w:val="en-US"/>
        </w:rPr>
        <w:t>return</w:t>
      </w:r>
      <w:r>
        <w:rPr>
          <w:rFonts w:cs="Menlo" w:ascii="Arial" w:hAnsi="Arial"/>
          <w:color w:val="000000"/>
          <w:sz w:val="24"/>
          <w:szCs w:val="24"/>
          <w:lang w:val="en-US"/>
        </w:rPr>
        <w:t xml:space="preserve"> </w:t>
      </w:r>
      <w:r>
        <w:rPr>
          <w:rFonts w:cs="Menlo" w:ascii="Arial" w:hAnsi="Arial"/>
          <w:b/>
          <w:bCs/>
          <w:color w:val="000000"/>
          <w:sz w:val="24"/>
          <w:szCs w:val="24"/>
          <w:lang w:val="en-US"/>
        </w:rPr>
        <w:t>super</w:t>
      </w:r>
      <w:r>
        <w:rPr>
          <w:rFonts w:cs="Menlo" w:ascii="Arial" w:hAnsi="Arial"/>
          <w:color w:val="000000"/>
          <w:sz w:val="24"/>
          <w:szCs w:val="24"/>
          <w:lang w:val="en-US"/>
        </w:rPr>
        <w:t>.toString();</w:t>
      </w:r>
    </w:p>
    <w:p>
      <w:pPr>
        <w:pStyle w:val="Normal"/>
        <w:rPr>
          <w:rFonts w:ascii="Arial" w:hAnsi="Arial"/>
          <w:color w:val="000000"/>
          <w:sz w:val="24"/>
          <w:szCs w:val="24"/>
        </w:rPr>
      </w:pPr>
      <w:r>
        <w:rPr>
          <w:rFonts w:cs="Menlo" w:ascii="Arial" w:hAnsi="Arial"/>
          <w:color w:val="000000"/>
          <w:sz w:val="24"/>
          <w:szCs w:val="24"/>
          <w:lang w:val="en-US"/>
        </w:rPr>
        <w:tab/>
        <w:tab/>
        <w:t>}</w:t>
      </w:r>
    </w:p>
    <w:p>
      <w:pPr>
        <w:pStyle w:val="ListParagraph"/>
        <w:numPr>
          <w:ilvl w:val="0"/>
          <w:numId w:val="2"/>
        </w:numPr>
        <w:rPr>
          <w:rFonts w:ascii="Arial" w:hAnsi="Arial"/>
          <w:color w:val="000000"/>
          <w:sz w:val="24"/>
          <w:szCs w:val="24"/>
        </w:rPr>
      </w:pPr>
      <w:r>
        <w:rPr>
          <w:rFonts w:cs="Times New Roman" w:ascii="Arial" w:hAnsi="Arial"/>
          <w:color w:val="000000" w:themeColor="text1"/>
          <w:sz w:val="24"/>
          <w:szCs w:val="24"/>
          <w:u w:val="single"/>
          <w:lang w:val="fr-FR"/>
        </w:rPr>
        <w:t>Il</w:t>
      </w:r>
      <w:r>
        <w:rPr>
          <w:rFonts w:cs="Times New Roman" w:ascii="Arial" w:hAnsi="Arial"/>
          <w:color w:val="000000" w:themeColor="text1"/>
          <w:sz w:val="24"/>
          <w:szCs w:val="24"/>
          <w:lang w:val="fr-FR"/>
        </w:rPr>
        <w:t xml:space="preserve"> </w:t>
      </w:r>
      <w:r>
        <w:rPr>
          <w:rFonts w:cs="Times New Roman" w:ascii="Arial" w:hAnsi="Arial"/>
          <w:color w:val="000000" w:themeColor="text1"/>
          <w:sz w:val="24"/>
          <w:szCs w:val="24"/>
          <w:u w:val="single"/>
          <w:lang w:val="fr-FR"/>
        </w:rPr>
        <w:t>écri</w:t>
      </w:r>
      <w:r>
        <w:rPr>
          <w:rFonts w:cs="Times New Roman" w:ascii="Arial" w:hAnsi="Arial"/>
          <w:color w:val="000000" w:themeColor="text1"/>
          <w:sz w:val="24"/>
          <w:szCs w:val="24"/>
          <w:lang w:val="fr-FR"/>
        </w:rPr>
        <w:t xml:space="preserve">t </w:t>
      </w:r>
      <w:r>
        <w:rPr>
          <w:rFonts w:cs="Times New Roman" w:ascii="Arial" w:hAnsi="Arial"/>
          <w:color w:val="000000" w:themeColor="text1"/>
          <w:sz w:val="24"/>
          <w:szCs w:val="24"/>
          <w:u w:val="single"/>
          <w:lang w:val="fr-FR"/>
        </w:rPr>
        <w:t>la</w:t>
      </w:r>
      <w:r>
        <w:rPr>
          <w:rFonts w:cs="Times New Roman" w:ascii="Arial" w:hAnsi="Arial"/>
          <w:color w:val="000000" w:themeColor="text1"/>
          <w:sz w:val="24"/>
          <w:szCs w:val="24"/>
          <w:lang w:val="fr-FR"/>
        </w:rPr>
        <w:t xml:space="preserve"> </w:t>
      </w:r>
      <w:r>
        <w:rPr>
          <w:rFonts w:cs="Times New Roman" w:ascii="Arial" w:hAnsi="Arial"/>
          <w:color w:val="000000" w:themeColor="text1"/>
          <w:sz w:val="24"/>
          <w:szCs w:val="24"/>
          <w:u w:val="single"/>
          <w:lang w:val="fr-FR"/>
        </w:rPr>
        <w:t>méthode</w:t>
      </w:r>
      <w:r>
        <w:rPr>
          <w:rFonts w:cs="Times New Roman" w:ascii="Arial" w:hAnsi="Arial"/>
          <w:color w:val="000000" w:themeColor="text1"/>
          <w:sz w:val="24"/>
          <w:szCs w:val="24"/>
          <w:lang w:val="fr-FR"/>
        </w:rPr>
        <w:t xml:space="preserve"> pour main :</w:t>
      </w:r>
    </w:p>
    <w:p>
      <w:pPr>
        <w:pStyle w:val="Normal"/>
        <w:ind w:left="360" w:hanging="0"/>
        <w:rPr>
          <w:rFonts w:ascii="Arial" w:hAnsi="Arial"/>
          <w:color w:val="000000"/>
          <w:sz w:val="24"/>
          <w:szCs w:val="24"/>
        </w:rPr>
      </w:pPr>
      <w:r>
        <w:rPr>
          <w:rFonts w:cs="Menlo" w:ascii="Arial" w:hAnsi="Arial"/>
          <w:b/>
          <w:bCs/>
          <w:color w:val="000000"/>
          <w:sz w:val="24"/>
          <w:szCs w:val="24"/>
          <w:lang w:val="en-US"/>
        </w:rPr>
        <w:t>public</w:t>
      </w:r>
      <w:r>
        <w:rPr>
          <w:rFonts w:cs="Menlo" w:ascii="Arial" w:hAnsi="Arial"/>
          <w:color w:val="000000"/>
          <w:sz w:val="24"/>
          <w:szCs w:val="24"/>
          <w:lang w:val="en-US"/>
        </w:rPr>
        <w:t xml:space="preserve"> </w:t>
      </w:r>
      <w:r>
        <w:rPr>
          <w:rFonts w:cs="Menlo" w:ascii="Arial" w:hAnsi="Arial"/>
          <w:b/>
          <w:bCs/>
          <w:color w:val="000000"/>
          <w:sz w:val="24"/>
          <w:szCs w:val="24"/>
          <w:lang w:val="en-US"/>
        </w:rPr>
        <w:t>static</w:t>
      </w:r>
      <w:r>
        <w:rPr>
          <w:rFonts w:cs="Menlo" w:ascii="Arial" w:hAnsi="Arial"/>
          <w:color w:val="000000"/>
          <w:sz w:val="24"/>
          <w:szCs w:val="24"/>
          <w:lang w:val="en-US"/>
        </w:rPr>
        <w:t xml:space="preserve"> </w:t>
      </w:r>
      <w:r>
        <w:rPr>
          <w:rFonts w:cs="Menlo" w:ascii="Arial" w:hAnsi="Arial"/>
          <w:b/>
          <w:bCs/>
          <w:color w:val="000000"/>
          <w:sz w:val="24"/>
          <w:szCs w:val="24"/>
          <w:lang w:val="en-US"/>
        </w:rPr>
        <w:t>void</w:t>
      </w:r>
      <w:r>
        <w:rPr>
          <w:rFonts w:cs="Menlo" w:ascii="Arial" w:hAnsi="Arial"/>
          <w:color w:val="000000"/>
          <w:sz w:val="24"/>
          <w:szCs w:val="24"/>
          <w:lang w:val="en-US"/>
        </w:rPr>
        <w:t xml:space="preserve"> main(String[] </w:t>
      </w:r>
      <w:r>
        <w:rPr>
          <w:rFonts w:cs="Menlo" w:ascii="Arial" w:hAnsi="Arial"/>
          <w:color w:val="000000"/>
          <w:sz w:val="24"/>
          <w:szCs w:val="24"/>
          <w:lang w:val="en-US"/>
        </w:rPr>
        <w:t>args</w:t>
      </w:r>
      <w:r>
        <w:rPr>
          <w:rFonts w:cs="Menlo" w:ascii="Arial" w:hAnsi="Arial"/>
          <w:color w:val="000000"/>
          <w:sz w:val="24"/>
          <w:szCs w:val="24"/>
          <w:lang w:val="en-US"/>
        </w:rPr>
        <w:t>) {</w:t>
      </w:r>
    </w:p>
    <w:p>
      <w:pPr>
        <w:pStyle w:val="ListParagraph"/>
        <w:rPr>
          <w:rFonts w:ascii="Arial" w:hAnsi="Arial"/>
          <w:color w:val="000000"/>
          <w:sz w:val="24"/>
          <w:szCs w:val="24"/>
        </w:rPr>
      </w:pPr>
      <w:r>
        <w:rPr>
          <w:rFonts w:cs="Menlo" w:ascii="Arial" w:hAnsi="Arial"/>
          <w:color w:val="000000"/>
          <w:sz w:val="24"/>
          <w:szCs w:val="24"/>
          <w:lang w:val="en-US"/>
        </w:rPr>
        <w:tab/>
        <w:tab/>
      </w:r>
    </w:p>
    <w:p>
      <w:pPr>
        <w:pStyle w:val="Normal"/>
        <w:rPr>
          <w:rFonts w:ascii="Arial" w:hAnsi="Arial"/>
          <w:color w:val="000000"/>
          <w:sz w:val="24"/>
          <w:szCs w:val="24"/>
        </w:rPr>
      </w:pPr>
      <w:r>
        <w:rPr>
          <w:rFonts w:cs="Menlo" w:ascii="Arial" w:hAnsi="Arial"/>
          <w:color w:val="000000"/>
          <w:sz w:val="24"/>
          <w:szCs w:val="24"/>
          <w:lang w:val="en-US"/>
        </w:rPr>
        <w:tab/>
        <w:t>}</w:t>
      </w:r>
    </w:p>
    <w:p>
      <w:pPr>
        <w:pStyle w:val="ListParagraph"/>
        <w:numPr>
          <w:ilvl w:val="0"/>
          <w:numId w:val="2"/>
        </w:numPr>
        <w:rPr>
          <w:rFonts w:ascii="Arial" w:hAnsi="Arial"/>
          <w:color w:val="000000"/>
          <w:sz w:val="24"/>
          <w:szCs w:val="24"/>
        </w:rPr>
      </w:pPr>
      <w:r>
        <w:rPr>
          <w:rFonts w:cs="Times New Roman" w:ascii="Arial" w:hAnsi="Arial"/>
          <w:color w:val="000000" w:themeColor="text1"/>
          <w:sz w:val="24"/>
          <w:szCs w:val="24"/>
          <w:u w:val="single"/>
          <w:lang w:val="fr-FR"/>
        </w:rPr>
        <w:t>Il nous donne plusieurs options dont : constructor, equals function, toString() function, …</w:t>
      </w:r>
    </w:p>
    <w:p>
      <w:pPr>
        <w:pStyle w:val="Normal"/>
        <w:ind w:left="360" w:hanging="0"/>
        <w:rPr>
          <w:rFonts w:ascii="Arial" w:hAnsi="Arial"/>
          <w:color w:val="000000"/>
          <w:sz w:val="24"/>
          <w:szCs w:val="24"/>
        </w:rPr>
      </w:pPr>
      <w:r>
        <w:rPr>
          <w:rFonts w:cs="Menlo" w:ascii="Arial" w:hAnsi="Arial"/>
          <w:b/>
          <w:bCs/>
          <w:color w:val="000000"/>
          <w:sz w:val="24"/>
          <w:szCs w:val="24"/>
          <w:lang w:val="en-US"/>
        </w:rPr>
        <w:t>public</w:t>
      </w:r>
      <w:r>
        <w:rPr>
          <w:rFonts w:cs="Menlo" w:ascii="Arial" w:hAnsi="Arial"/>
          <w:color w:val="000000"/>
          <w:sz w:val="24"/>
          <w:szCs w:val="24"/>
          <w:lang w:val="en-US"/>
        </w:rPr>
        <w:t xml:space="preserve"> First() {</w:t>
      </w:r>
    </w:p>
    <w:p>
      <w:pPr>
        <w:pStyle w:val="Normal"/>
        <w:rPr>
          <w:rFonts w:ascii="Arial" w:hAnsi="Arial"/>
          <w:color w:val="000000"/>
          <w:sz w:val="24"/>
          <w:szCs w:val="24"/>
        </w:rPr>
      </w:pPr>
      <w:r>
        <w:rPr>
          <w:rFonts w:cs="Menlo" w:ascii="Arial" w:hAnsi="Arial"/>
          <w:color w:val="000000"/>
          <w:sz w:val="24"/>
          <w:szCs w:val="24"/>
          <w:lang w:val="en-US"/>
        </w:rPr>
        <w:tab/>
        <w:tab/>
      </w:r>
      <w:r>
        <w:rPr>
          <w:rFonts w:cs="Menlo" w:ascii="Arial" w:hAnsi="Arial"/>
          <w:color w:val="000000"/>
          <w:sz w:val="24"/>
          <w:szCs w:val="24"/>
          <w:lang w:val="en-US"/>
        </w:rPr>
        <w:t xml:space="preserve">// </w:t>
      </w:r>
      <w:r>
        <w:rPr>
          <w:rFonts w:cs="Menlo" w:ascii="Arial" w:hAnsi="Arial"/>
          <w:b/>
          <w:bCs/>
          <w:color w:val="000000"/>
          <w:sz w:val="24"/>
          <w:szCs w:val="24"/>
          <w:lang w:val="en-US"/>
        </w:rPr>
        <w:t>TODO</w:t>
      </w:r>
      <w:r>
        <w:rPr>
          <w:rFonts w:cs="Menlo" w:ascii="Arial" w:hAnsi="Arial"/>
          <w:color w:val="000000"/>
          <w:sz w:val="24"/>
          <w:szCs w:val="24"/>
          <w:lang w:val="en-US"/>
        </w:rPr>
        <w:t xml:space="preserve"> Auto-generated constructor stub</w:t>
      </w:r>
    </w:p>
    <w:p>
      <w:pPr>
        <w:pStyle w:val="Normal"/>
        <w:rPr>
          <w:rFonts w:ascii="Arial" w:hAnsi="Arial"/>
          <w:color w:val="000000"/>
          <w:sz w:val="24"/>
          <w:szCs w:val="24"/>
        </w:rPr>
      </w:pPr>
      <w:r>
        <w:rPr>
          <w:rFonts w:cs="Menlo" w:ascii="Arial" w:hAnsi="Arial"/>
          <w:color w:val="000000"/>
          <w:sz w:val="24"/>
          <w:szCs w:val="24"/>
          <w:lang w:val="en-US"/>
        </w:rPr>
        <w:tab/>
        <w:t>}</w:t>
      </w:r>
    </w:p>
    <w:p>
      <w:pPr>
        <w:pStyle w:val="Normal"/>
        <w:rPr>
          <w:rFonts w:ascii="Arial" w:hAnsi="Arial"/>
          <w:color w:val="000000"/>
          <w:sz w:val="24"/>
          <w:szCs w:val="24"/>
        </w:rPr>
      </w:pPr>
      <w:r>
        <w:rPr>
          <w:rFonts w:cs="Menlo" w:ascii="Arial" w:hAnsi="Arial"/>
          <w:color w:val="000000"/>
          <w:sz w:val="24"/>
          <w:szCs w:val="24"/>
          <w:lang w:val="en-US"/>
        </w:rPr>
        <w:tab/>
      </w:r>
      <w:r>
        <w:rPr>
          <w:rFonts w:cs="Menlo" w:ascii="Arial" w:hAnsi="Arial"/>
          <w:color w:val="000000"/>
          <w:sz w:val="24"/>
          <w:szCs w:val="24"/>
          <w:lang w:val="en-US"/>
        </w:rPr>
        <w:t>@Override</w:t>
      </w:r>
    </w:p>
    <w:p>
      <w:pPr>
        <w:pStyle w:val="Normal"/>
        <w:rPr>
          <w:rFonts w:ascii="Arial" w:hAnsi="Arial"/>
          <w:color w:val="000000"/>
          <w:sz w:val="24"/>
          <w:szCs w:val="24"/>
        </w:rPr>
      </w:pPr>
      <w:r>
        <w:rPr>
          <w:rFonts w:cs="Menlo" w:ascii="Arial" w:hAnsi="Arial"/>
          <w:color w:val="000000"/>
          <w:sz w:val="24"/>
          <w:szCs w:val="24"/>
          <w:lang w:val="en-US"/>
        </w:rPr>
        <w:tab/>
      </w:r>
      <w:r>
        <w:rPr>
          <w:rFonts w:cs="Menlo" w:ascii="Arial" w:hAnsi="Arial"/>
          <w:b/>
          <w:bCs/>
          <w:color w:val="000000"/>
          <w:sz w:val="24"/>
          <w:szCs w:val="24"/>
          <w:lang w:val="en-US"/>
        </w:rPr>
        <w:t>public</w:t>
      </w:r>
      <w:r>
        <w:rPr>
          <w:rFonts w:cs="Menlo" w:ascii="Arial" w:hAnsi="Arial"/>
          <w:color w:val="000000"/>
          <w:sz w:val="24"/>
          <w:szCs w:val="24"/>
          <w:lang w:val="en-US"/>
        </w:rPr>
        <w:t xml:space="preserve"> </w:t>
      </w:r>
      <w:r>
        <w:rPr>
          <w:rFonts w:cs="Menlo" w:ascii="Arial" w:hAnsi="Arial"/>
          <w:b/>
          <w:bCs/>
          <w:color w:val="000000"/>
          <w:sz w:val="24"/>
          <w:szCs w:val="24"/>
          <w:lang w:val="en-US"/>
        </w:rPr>
        <w:t>boolean</w:t>
      </w:r>
      <w:r>
        <w:rPr>
          <w:rFonts w:cs="Menlo" w:ascii="Arial" w:hAnsi="Arial"/>
          <w:color w:val="000000"/>
          <w:sz w:val="24"/>
          <w:szCs w:val="24"/>
          <w:lang w:val="en-US"/>
        </w:rPr>
        <w:t xml:space="preserve"> equals(Object </w:t>
      </w:r>
      <w:r>
        <w:rPr>
          <w:rFonts w:cs="Menlo" w:ascii="Arial" w:hAnsi="Arial"/>
          <w:color w:val="000000"/>
          <w:sz w:val="24"/>
          <w:szCs w:val="24"/>
          <w:lang w:val="en-US"/>
        </w:rPr>
        <w:t>obj</w:t>
      </w:r>
      <w:r>
        <w:rPr>
          <w:rFonts w:cs="Menlo" w:ascii="Arial" w:hAnsi="Arial"/>
          <w:color w:val="000000"/>
          <w:sz w:val="24"/>
          <w:szCs w:val="24"/>
          <w:lang w:val="en-US"/>
        </w:rPr>
        <w:t>) {</w:t>
      </w:r>
    </w:p>
    <w:p>
      <w:pPr>
        <w:pStyle w:val="ListParagraph"/>
        <w:rPr>
          <w:rFonts w:ascii="Arial" w:hAnsi="Arial"/>
          <w:color w:val="000000"/>
          <w:sz w:val="24"/>
          <w:szCs w:val="24"/>
        </w:rPr>
      </w:pPr>
      <w:r>
        <w:rPr>
          <w:rFonts w:cs="Menlo" w:ascii="Arial" w:hAnsi="Arial"/>
          <w:color w:val="000000"/>
          <w:sz w:val="24"/>
          <w:szCs w:val="24"/>
          <w:lang w:val="en-US"/>
        </w:rPr>
        <w:tab/>
      </w:r>
      <w:r>
        <w:rPr>
          <w:rFonts w:cs="Menlo" w:ascii="Arial" w:hAnsi="Arial"/>
          <w:color w:val="000000"/>
          <w:sz w:val="24"/>
          <w:szCs w:val="24"/>
          <w:lang w:val="en-US"/>
        </w:rPr>
        <w:t xml:space="preserve">// </w:t>
      </w:r>
      <w:r>
        <w:rPr>
          <w:rFonts w:cs="Menlo" w:ascii="Arial" w:hAnsi="Arial"/>
          <w:b/>
          <w:bCs/>
          <w:color w:val="000000"/>
          <w:sz w:val="24"/>
          <w:szCs w:val="24"/>
          <w:lang w:val="en-US"/>
        </w:rPr>
        <w:t>TODO</w:t>
      </w:r>
      <w:r>
        <w:rPr>
          <w:rFonts w:cs="Menlo" w:ascii="Arial" w:hAnsi="Arial"/>
          <w:color w:val="000000"/>
          <w:sz w:val="24"/>
          <w:szCs w:val="24"/>
          <w:lang w:val="en-US"/>
        </w:rPr>
        <w:t xml:space="preserve"> Auto-generated method stub</w:t>
      </w:r>
    </w:p>
    <w:p>
      <w:pPr>
        <w:pStyle w:val="Normal"/>
        <w:rPr>
          <w:rFonts w:ascii="Arial" w:hAnsi="Arial"/>
          <w:color w:val="000000"/>
          <w:sz w:val="24"/>
          <w:szCs w:val="24"/>
        </w:rPr>
      </w:pPr>
      <w:r>
        <w:rPr>
          <w:rFonts w:cs="Menlo" w:ascii="Arial" w:hAnsi="Arial"/>
          <w:color w:val="000000"/>
          <w:sz w:val="24"/>
          <w:szCs w:val="24"/>
          <w:lang w:val="en-US"/>
        </w:rPr>
        <w:tab/>
        <w:tab/>
      </w:r>
      <w:r>
        <w:rPr>
          <w:rFonts w:cs="Menlo" w:ascii="Arial" w:hAnsi="Arial"/>
          <w:b/>
          <w:bCs/>
          <w:color w:val="000000"/>
          <w:sz w:val="24"/>
          <w:szCs w:val="24"/>
          <w:lang w:val="en-US"/>
        </w:rPr>
        <w:t>return</w:t>
      </w:r>
      <w:r>
        <w:rPr>
          <w:rFonts w:cs="Menlo" w:ascii="Arial" w:hAnsi="Arial"/>
          <w:color w:val="000000"/>
          <w:sz w:val="24"/>
          <w:szCs w:val="24"/>
          <w:lang w:val="en-US"/>
        </w:rPr>
        <w:t xml:space="preserve"> </w:t>
      </w:r>
      <w:r>
        <w:rPr>
          <w:rFonts w:cs="Menlo" w:ascii="Arial" w:hAnsi="Arial"/>
          <w:b/>
          <w:bCs/>
          <w:color w:val="000000"/>
          <w:sz w:val="24"/>
          <w:szCs w:val="24"/>
          <w:lang w:val="en-US"/>
        </w:rPr>
        <w:t>super</w:t>
      </w:r>
      <w:r>
        <w:rPr>
          <w:rFonts w:cs="Menlo" w:ascii="Arial" w:hAnsi="Arial"/>
          <w:color w:val="000000"/>
          <w:sz w:val="24"/>
          <w:szCs w:val="24"/>
          <w:lang w:val="en-US"/>
        </w:rPr>
        <w:t>.equals(</w:t>
      </w:r>
      <w:r>
        <w:rPr>
          <w:rFonts w:cs="Menlo" w:ascii="Arial" w:hAnsi="Arial"/>
          <w:color w:val="000000"/>
          <w:sz w:val="24"/>
          <w:szCs w:val="24"/>
          <w:lang w:val="en-US"/>
        </w:rPr>
        <w:t>obj</w:t>
      </w:r>
      <w:r>
        <w:rPr>
          <w:rFonts w:cs="Menlo" w:ascii="Arial" w:hAnsi="Arial"/>
          <w:color w:val="000000"/>
          <w:sz w:val="24"/>
          <w:szCs w:val="24"/>
          <w:lang w:val="en-US"/>
        </w:rPr>
        <w:t>);</w:t>
      </w:r>
    </w:p>
    <w:p>
      <w:pPr>
        <w:pStyle w:val="ListParagraph"/>
        <w:rPr>
          <w:rFonts w:ascii="Arial" w:hAnsi="Arial"/>
          <w:color w:val="000000"/>
          <w:sz w:val="24"/>
          <w:szCs w:val="24"/>
        </w:rPr>
      </w:pPr>
      <w:r>
        <w:rPr>
          <w:rFonts w:cs="Menlo" w:ascii="Arial" w:hAnsi="Arial"/>
          <w:color w:val="000000"/>
          <w:sz w:val="24"/>
          <w:szCs w:val="24"/>
          <w:lang w:val="en-US"/>
        </w:rPr>
        <w:t>}</w:t>
      </w:r>
    </w:p>
    <w:p>
      <w:pPr>
        <w:pStyle w:val="Normal"/>
        <w:rPr>
          <w:rFonts w:ascii="Arial" w:hAnsi="Arial"/>
          <w:color w:val="000000"/>
          <w:sz w:val="24"/>
          <w:szCs w:val="24"/>
        </w:rPr>
      </w:pPr>
      <w:r>
        <w:rPr>
          <w:rFonts w:cs="Menlo" w:ascii="Arial" w:hAnsi="Arial"/>
          <w:color w:val="000000"/>
          <w:sz w:val="24"/>
          <w:szCs w:val="24"/>
          <w:lang w:val="en-US"/>
        </w:rPr>
        <w:tab/>
      </w:r>
      <w:r>
        <w:rPr>
          <w:rFonts w:cs="Menlo" w:ascii="Arial" w:hAnsi="Arial"/>
          <w:color w:val="000000"/>
          <w:sz w:val="24"/>
          <w:szCs w:val="24"/>
          <w:lang w:val="en-US"/>
        </w:rPr>
        <w:t>@Override</w:t>
      </w:r>
    </w:p>
    <w:p>
      <w:pPr>
        <w:pStyle w:val="ListParagraph"/>
        <w:rPr>
          <w:rFonts w:ascii="Arial" w:hAnsi="Arial"/>
          <w:color w:val="000000"/>
          <w:sz w:val="24"/>
          <w:szCs w:val="24"/>
        </w:rPr>
      </w:pPr>
      <w:r>
        <w:rPr>
          <w:rFonts w:cs="Menlo" w:ascii="Arial" w:hAnsi="Arial"/>
          <w:b/>
          <w:bCs/>
          <w:color w:val="000000"/>
          <w:sz w:val="24"/>
          <w:szCs w:val="24"/>
          <w:lang w:val="en-US"/>
        </w:rPr>
        <w:t>public</w:t>
      </w:r>
      <w:r>
        <w:rPr>
          <w:rFonts w:cs="Menlo" w:ascii="Arial" w:hAnsi="Arial"/>
          <w:color w:val="000000"/>
          <w:sz w:val="24"/>
          <w:szCs w:val="24"/>
          <w:lang w:val="en-US"/>
        </w:rPr>
        <w:t xml:space="preserve"> String toString() {</w:t>
      </w:r>
    </w:p>
    <w:p>
      <w:pPr>
        <w:pStyle w:val="ListParagraph"/>
        <w:rPr>
          <w:rFonts w:ascii="Arial" w:hAnsi="Arial"/>
          <w:color w:val="000000"/>
          <w:sz w:val="24"/>
          <w:szCs w:val="24"/>
        </w:rPr>
      </w:pPr>
      <w:r>
        <w:rPr>
          <w:rFonts w:cs="Menlo" w:ascii="Arial" w:hAnsi="Arial"/>
          <w:color w:val="000000"/>
          <w:sz w:val="24"/>
          <w:szCs w:val="24"/>
          <w:lang w:val="en-US"/>
        </w:rPr>
        <w:tab/>
      </w:r>
      <w:r>
        <w:rPr>
          <w:rFonts w:cs="Menlo" w:ascii="Arial" w:hAnsi="Arial"/>
          <w:color w:val="000000"/>
          <w:sz w:val="24"/>
          <w:szCs w:val="24"/>
          <w:lang w:val="en-US"/>
        </w:rPr>
        <w:t xml:space="preserve">// </w:t>
      </w:r>
      <w:r>
        <w:rPr>
          <w:rFonts w:cs="Menlo" w:ascii="Arial" w:hAnsi="Arial"/>
          <w:b/>
          <w:bCs/>
          <w:color w:val="000000"/>
          <w:sz w:val="24"/>
          <w:szCs w:val="24"/>
          <w:lang w:val="en-US"/>
        </w:rPr>
        <w:t>TODO</w:t>
      </w:r>
      <w:r>
        <w:rPr>
          <w:rFonts w:cs="Menlo" w:ascii="Arial" w:hAnsi="Arial"/>
          <w:color w:val="000000"/>
          <w:sz w:val="24"/>
          <w:szCs w:val="24"/>
          <w:lang w:val="en-US"/>
        </w:rPr>
        <w:t xml:space="preserve"> Auto-generated method stub</w:t>
      </w:r>
    </w:p>
    <w:p>
      <w:pPr>
        <w:pStyle w:val="ListParagraph"/>
        <w:rPr>
          <w:rFonts w:ascii="Arial" w:hAnsi="Arial"/>
          <w:color w:val="000000"/>
          <w:sz w:val="24"/>
          <w:szCs w:val="24"/>
        </w:rPr>
      </w:pPr>
      <w:r>
        <w:rPr>
          <w:rFonts w:cs="Menlo" w:ascii="Arial" w:hAnsi="Arial"/>
          <w:color w:val="000000"/>
          <w:sz w:val="24"/>
          <w:szCs w:val="24"/>
          <w:lang w:val="en-US"/>
        </w:rPr>
        <w:tab/>
      </w:r>
      <w:r>
        <w:rPr>
          <w:rFonts w:cs="Menlo" w:ascii="Arial" w:hAnsi="Arial"/>
          <w:b/>
          <w:bCs/>
          <w:color w:val="000000"/>
          <w:sz w:val="24"/>
          <w:szCs w:val="24"/>
          <w:lang w:val="en-US"/>
        </w:rPr>
        <w:t>return</w:t>
      </w:r>
      <w:r>
        <w:rPr>
          <w:rFonts w:cs="Menlo" w:ascii="Arial" w:hAnsi="Arial"/>
          <w:color w:val="000000"/>
          <w:sz w:val="24"/>
          <w:szCs w:val="24"/>
          <w:lang w:val="en-US"/>
        </w:rPr>
        <w:t xml:space="preserve"> </w:t>
      </w:r>
      <w:r>
        <w:rPr>
          <w:rFonts w:cs="Menlo" w:ascii="Arial" w:hAnsi="Arial"/>
          <w:b/>
          <w:bCs/>
          <w:color w:val="000000"/>
          <w:sz w:val="24"/>
          <w:szCs w:val="24"/>
          <w:lang w:val="en-US"/>
        </w:rPr>
        <w:t>super</w:t>
      </w:r>
      <w:r>
        <w:rPr>
          <w:rFonts w:cs="Menlo" w:ascii="Arial" w:hAnsi="Arial"/>
          <w:color w:val="000000"/>
          <w:sz w:val="24"/>
          <w:szCs w:val="24"/>
          <w:lang w:val="en-US"/>
        </w:rPr>
        <w:t>.toString();</w:t>
      </w:r>
    </w:p>
    <w:p>
      <w:pPr>
        <w:pStyle w:val="ListParagraph"/>
        <w:rPr>
          <w:rFonts w:ascii="Arial" w:hAnsi="Arial"/>
          <w:color w:val="000000"/>
          <w:sz w:val="24"/>
          <w:szCs w:val="24"/>
        </w:rPr>
      </w:pPr>
      <w:r>
        <w:rPr>
          <w:rFonts w:cs="Menlo" w:ascii="Arial" w:hAnsi="Arial"/>
          <w:color w:val="000000"/>
          <w:sz w:val="24"/>
          <w:szCs w:val="24"/>
          <w:lang w:val="en-US"/>
        </w:rPr>
        <w:t>}</w:t>
      </w:r>
    </w:p>
    <w:p>
      <w:pPr>
        <w:pStyle w:val="ListParagraph"/>
        <w:numPr>
          <w:ilvl w:val="0"/>
          <w:numId w:val="2"/>
        </w:numPr>
        <w:rPr>
          <w:rFonts w:ascii="Arial" w:hAnsi="Arial" w:cs="Times New Roman"/>
          <w:color w:val="000000" w:themeColor="text1"/>
          <w:sz w:val="24"/>
          <w:szCs w:val="24"/>
          <w:lang w:val="fr-FR"/>
        </w:rPr>
      </w:pPr>
      <w:r>
        <w:rPr>
          <w:rFonts w:cs="Times New Roman" w:ascii="Arial" w:hAnsi="Arial"/>
          <w:color w:val="000000" w:themeColor="text1"/>
          <w:sz w:val="24"/>
          <w:szCs w:val="24"/>
          <w:lang w:val="fr-FR"/>
        </w:rPr>
        <w:t>6. Nous pouvons renommer la classe et toutes les références qui font référence à cette classe dans le fichier. Idem pour le champ foo.</w:t>
      </w:r>
    </w:p>
    <w:p>
      <w:pPr>
        <w:pStyle w:val="Normal"/>
        <w:rPr>
          <w:rFonts w:ascii="Arial" w:hAnsi="Arial"/>
          <w:color w:val="000000"/>
          <w:sz w:val="24"/>
          <w:szCs w:val="24"/>
        </w:rPr>
      </w:pPr>
      <w:r>
        <w:rPr>
          <w:rFonts w:cs="Times New Roman" w:ascii="Arial" w:hAnsi="Arial"/>
          <w:color w:val="000000" w:themeColor="text1"/>
          <w:sz w:val="24"/>
          <w:szCs w:val="24"/>
          <w:lang w:val="en-US"/>
        </w:rPr>
        <w:t>Ex</w:t>
      </w:r>
      <w:r>
        <w:rPr>
          <w:rFonts w:cs="Times New Roman" w:ascii="Arial" w:hAnsi="Arial"/>
          <w:color w:val="000000" w:themeColor="text1"/>
          <w:sz w:val="24"/>
          <w:szCs w:val="24"/>
          <w:lang w:val="en-US"/>
        </w:rPr>
        <w:t>o</w:t>
      </w:r>
      <w:r>
        <w:rPr>
          <w:rFonts w:cs="Times New Roman" w:ascii="Arial" w:hAnsi="Arial"/>
          <w:color w:val="000000" w:themeColor="text1"/>
          <w:sz w:val="24"/>
          <w:szCs w:val="24"/>
          <w:lang w:val="en-US"/>
        </w:rPr>
        <w:t xml:space="preserve"> 2:</w:t>
      </w:r>
    </w:p>
    <w:p>
      <w:pPr>
        <w:pStyle w:val="Normal"/>
        <w:rPr>
          <w:rFonts w:ascii="Arial" w:hAnsi="Arial"/>
          <w:color w:val="000000"/>
          <w:sz w:val="24"/>
          <w:szCs w:val="24"/>
        </w:rPr>
      </w:pPr>
      <w:r>
        <w:rPr>
          <w:rFonts w:cs="Times New Roman" w:ascii="Arial" w:hAnsi="Arial"/>
          <w:color w:val="000000" w:themeColor="text1"/>
          <w:sz w:val="24"/>
          <w:szCs w:val="24"/>
          <w:lang w:val="en-US"/>
        </w:rPr>
        <w:t>1. Il fonctionne avec default, on a un constructeur por point qui prend pas de variables</w:t>
      </w:r>
    </w:p>
    <w:p>
      <w:pPr>
        <w:pStyle w:val="Normal"/>
        <w:rPr>
          <w:rFonts w:ascii="Arial" w:hAnsi="Arial"/>
          <w:color w:val="000000"/>
          <w:sz w:val="24"/>
          <w:szCs w:val="24"/>
        </w:rPr>
      </w:pPr>
      <w:r>
        <w:rPr>
          <w:rFonts w:cs="Times New Roman" w:ascii="Arial" w:hAnsi="Arial"/>
          <w:color w:val="000000" w:themeColor="text1"/>
          <w:sz w:val="24"/>
          <w:szCs w:val="24"/>
          <w:lang w:val="en-US"/>
        </w:rPr>
        <w:t>2. erreur de compilation, il marche pas, parce qu’on a une variables private x.</w:t>
      </w:r>
    </w:p>
    <w:p>
      <w:pPr>
        <w:pStyle w:val="Normal"/>
        <w:rPr>
          <w:rFonts w:ascii="Arial" w:hAnsi="Arial"/>
          <w:color w:val="000000"/>
          <w:sz w:val="24"/>
          <w:szCs w:val="24"/>
        </w:rPr>
      </w:pPr>
      <w:r>
        <w:rPr>
          <w:rFonts w:cs="Times New Roman" w:ascii="Arial" w:hAnsi="Arial"/>
          <w:color w:val="000000" w:themeColor="text1"/>
          <w:sz w:val="24"/>
          <w:szCs w:val="24"/>
          <w:lang w:val="en-US"/>
        </w:rPr>
        <w:t>pour cela on peut les rendre public x et y, ou en utilisant un getter</w:t>
      </w:r>
    </w:p>
    <w:p>
      <w:pPr>
        <w:pStyle w:val="Normal"/>
        <w:rPr>
          <w:rFonts w:cs="Times New Roman"/>
          <w:color w:themeColor="text1"/>
          <w:lang w:val="en-US"/>
        </w:rPr>
      </w:pPr>
      <w:r>
        <w:rPr>
          <w:rFonts w:ascii="Arial" w:hAnsi="Arial"/>
          <w:color w:val="000000"/>
          <w:sz w:val="24"/>
          <w:szCs w:val="24"/>
        </w:rPr>
      </w:r>
    </w:p>
    <w:p>
      <w:pPr>
        <w:pStyle w:val="Normal"/>
        <w:rPr>
          <w:rFonts w:ascii="Arial" w:hAnsi="Arial"/>
          <w:color w:val="000000"/>
          <w:sz w:val="24"/>
          <w:szCs w:val="24"/>
        </w:rPr>
      </w:pPr>
      <w:r>
        <w:rPr>
          <w:rFonts w:cs="Times New Roman" w:ascii="Arial" w:hAnsi="Arial"/>
          <w:color w:val="000000" w:themeColor="text1"/>
          <w:sz w:val="24"/>
          <w:szCs w:val="24"/>
          <w:lang w:val="en-US"/>
        </w:rPr>
        <w:t>3. Pour protéger les valeurs ou la fonction des actions indésirables, ce qui signifie que l'appelant ne peut généralement pas obtenir un accès direct inapproprié au champ</w:t>
        <w:br/>
        <w:t>4. Les valeurs de ce champ dans une autre classe. Nous utilisons donc une méthode pour obtenir la valeur du champ. Accessor est une getter qui est généralement utilisée lorsque nous avons un champ privé et que nous voulons</w:t>
        <w:br/>
        <w:t>Oui, nous devons le faire ici car nous avons des valeurs privées (x et y) et nous devons y accéder à partir d'une autre fonction dans une autre classe</w:t>
        <w:br/>
        <w:t>5. Nous avons une erreur de compilation car nous avons maintenant un constructeur prenant des variables et le constructeur par défaut que nous avions auparavant n'est pas celui par défaut3. Pour protéger les valeurs ou la fonction des actions indésirables, ce qui signifie que l'appelant ne peut généralement pas obtenir un accès direct inapproprié au champ</w:t>
        <w:br/>
        <w:t>4. Les valeurs de ce champ dans une autre classe. Nous utilisons donc une méthode pour obtenir la valeur du champ. Accessor est une getter qui est généralement utilisée lorsque nous avons un champ privé et que nous voulons</w:t>
        <w:br/>
        <w:t>Oui, nous devons le faire ici car nous avons des valeurs privées (x et y) et nous devons y accéder à partir d'une autre fonction dans une autre classe</w:t>
        <w:br/>
        <w:t xml:space="preserve">5. Nous avons une erreur de compilation car nous avons maintenant un constructeur prenant des variables et le constructeur par défaut que nous avions auparavant n'est pas celui par défaut. </w:t>
      </w:r>
    </w:p>
    <w:p>
      <w:pPr>
        <w:pStyle w:val="Normal"/>
        <w:rPr>
          <w:rFonts w:ascii="Arial" w:hAnsi="Arial"/>
          <w:color w:val="000000"/>
          <w:sz w:val="24"/>
          <w:szCs w:val="24"/>
        </w:rPr>
      </w:pPr>
      <w:r>
        <w:rPr>
          <w:rFonts w:cs="Times New Roman" w:ascii="Arial" w:hAnsi="Arial"/>
          <w:color w:val="000000" w:themeColor="text1"/>
          <w:sz w:val="24"/>
          <w:szCs w:val="24"/>
          <w:lang w:val="en-US"/>
        </w:rPr>
        <w:t>6. Le programme sera confus entre les valeurs que nous avons dans la classe et les valeurs que nous passons en paramètres, nous devons donc utiliser le mot-clé this pour définir les valeurs que nous avons dans la classe</w:t>
        <w:br/>
        <w:t>7. Créez une variable appelée somme dans la classe et incrémentez sa valeur dans les constructeurs de point</w:t>
        <w:br/>
        <w:t>8. Si on passe par la fonction deux doubles en paramètres, le compilateur appellera cette méthode :</w:t>
      </w:r>
    </w:p>
    <w:p>
      <w:pPr>
        <w:pStyle w:val="Normal"/>
        <w:rPr>
          <w:rFonts w:ascii="Arial" w:hAnsi="Arial"/>
          <w:color w:val="000000"/>
          <w:sz w:val="24"/>
          <w:szCs w:val="24"/>
        </w:rPr>
      </w:pPr>
      <w:r>
        <w:rPr>
          <w:rFonts w:cs="Menlo" w:ascii="Arial" w:hAnsi="Arial"/>
          <w:b/>
          <w:bCs/>
          <w:color w:val="000000"/>
          <w:sz w:val="24"/>
          <w:szCs w:val="24"/>
          <w:shd w:fill="E8F2FE" w:val="clear"/>
          <w:lang w:val="en-US"/>
        </w:rPr>
        <w:t>public</w:t>
      </w:r>
      <w:r>
        <w:rPr>
          <w:rFonts w:cs="Menlo" w:ascii="Arial" w:hAnsi="Arial"/>
          <w:color w:val="000000"/>
          <w:sz w:val="24"/>
          <w:szCs w:val="24"/>
          <w:shd w:fill="E8F2FE" w:val="clear"/>
          <w:lang w:val="en-US"/>
        </w:rPr>
        <w:t xml:space="preserve"> Point(</w:t>
      </w:r>
      <w:r>
        <w:rPr>
          <w:rFonts w:cs="Menlo" w:ascii="Arial" w:hAnsi="Arial"/>
          <w:b/>
          <w:bCs/>
          <w:color w:val="000000"/>
          <w:sz w:val="24"/>
          <w:szCs w:val="24"/>
          <w:shd w:fill="E8F2FE" w:val="clear"/>
          <w:lang w:val="en-US"/>
        </w:rPr>
        <w:t>double</w:t>
      </w:r>
      <w:r>
        <w:rPr>
          <w:rFonts w:cs="Menlo" w:ascii="Arial" w:hAnsi="Arial"/>
          <w:color w:val="000000"/>
          <w:sz w:val="24"/>
          <w:szCs w:val="24"/>
          <w:shd w:fill="E8F2FE" w:val="clear"/>
          <w:lang w:val="en-US"/>
        </w:rPr>
        <w:t xml:space="preserve"> </w:t>
      </w:r>
      <w:r>
        <w:rPr>
          <w:rFonts w:cs="Menlo" w:ascii="Arial" w:hAnsi="Arial"/>
          <w:color w:val="000000"/>
          <w:sz w:val="24"/>
          <w:szCs w:val="24"/>
          <w:shd w:fill="E8F2FE" w:val="clear"/>
          <w:lang w:val="en-US"/>
        </w:rPr>
        <w:t>x</w:t>
      </w:r>
      <w:r>
        <w:rPr>
          <w:rFonts w:cs="Menlo" w:ascii="Arial" w:hAnsi="Arial"/>
          <w:color w:val="000000"/>
          <w:sz w:val="24"/>
          <w:szCs w:val="24"/>
          <w:shd w:fill="E8F2FE" w:val="clear"/>
          <w:lang w:val="en-US"/>
        </w:rPr>
        <w:t>,</w:t>
      </w:r>
      <w:r>
        <w:rPr>
          <w:rFonts w:cs="Menlo" w:ascii="Arial" w:hAnsi="Arial"/>
          <w:b/>
          <w:bCs/>
          <w:color w:val="000000"/>
          <w:sz w:val="24"/>
          <w:szCs w:val="24"/>
          <w:shd w:fill="E8F2FE" w:val="clear"/>
          <w:lang w:val="en-US"/>
        </w:rPr>
        <w:t>double</w:t>
      </w:r>
      <w:r>
        <w:rPr>
          <w:rFonts w:cs="Menlo" w:ascii="Arial" w:hAnsi="Arial"/>
          <w:color w:val="000000"/>
          <w:sz w:val="24"/>
          <w:szCs w:val="24"/>
          <w:shd w:fill="E8F2FE" w:val="clear"/>
          <w:lang w:val="en-US"/>
        </w:rPr>
        <w:t xml:space="preserve"> </w:t>
      </w:r>
      <w:r>
        <w:rPr>
          <w:rFonts w:cs="Menlo" w:ascii="Arial" w:hAnsi="Arial"/>
          <w:color w:val="000000"/>
          <w:sz w:val="24"/>
          <w:szCs w:val="24"/>
          <w:shd w:fill="E8F2FE" w:val="clear"/>
          <w:lang w:val="en-US"/>
        </w:rPr>
        <w:t>y</w:t>
      </w:r>
      <w:r>
        <w:rPr>
          <w:rFonts w:cs="Menlo" w:ascii="Arial" w:hAnsi="Arial"/>
          <w:color w:val="000000"/>
          <w:sz w:val="24"/>
          <w:szCs w:val="24"/>
          <w:shd w:fill="E8F2FE" w:val="clear"/>
          <w:lang w:val="en-US"/>
        </w:rPr>
        <w:t>) {</w:t>
      </w:r>
    </w:p>
    <w:p>
      <w:pPr>
        <w:pStyle w:val="Normal"/>
        <w:rPr>
          <w:rFonts w:ascii="Arial" w:hAnsi="Arial"/>
          <w:color w:val="000000"/>
          <w:sz w:val="24"/>
          <w:szCs w:val="24"/>
        </w:rPr>
      </w:pPr>
      <w:r>
        <w:rPr>
          <w:rFonts w:cs="Times New Roman" w:ascii="Arial" w:hAnsi="Arial"/>
          <w:color w:val="000000" w:themeColor="text1"/>
          <w:sz w:val="24"/>
          <w:szCs w:val="24"/>
          <w:lang w:val="en-US"/>
        </w:rPr>
        <w:t>et si on passe un seul point en paramètre, le constructeur appellera cette méthode :</w:t>
      </w:r>
    </w:p>
    <w:p>
      <w:pPr>
        <w:pStyle w:val="Normal"/>
        <w:rPr>
          <w:rFonts w:ascii="Arial" w:hAnsi="Arial"/>
          <w:color w:val="000000"/>
          <w:sz w:val="24"/>
          <w:szCs w:val="24"/>
        </w:rPr>
      </w:pPr>
      <w:r>
        <w:rPr>
          <w:rFonts w:cs="Menlo" w:ascii="Arial" w:hAnsi="Arial"/>
          <w:b/>
          <w:bCs/>
          <w:color w:val="000000"/>
          <w:sz w:val="24"/>
          <w:szCs w:val="24"/>
          <w:shd w:fill="E8F2FE" w:val="clear"/>
          <w:lang w:val="en-US"/>
        </w:rPr>
        <w:t>public</w:t>
      </w:r>
      <w:r>
        <w:rPr>
          <w:rFonts w:cs="Menlo" w:ascii="Arial" w:hAnsi="Arial"/>
          <w:color w:val="000000"/>
          <w:sz w:val="24"/>
          <w:szCs w:val="24"/>
          <w:shd w:fill="E8F2FE" w:val="clear"/>
          <w:lang w:val="en-US"/>
        </w:rPr>
        <w:t xml:space="preserve"> Point(Point </w:t>
      </w:r>
      <w:r>
        <w:rPr>
          <w:rFonts w:cs="Menlo" w:ascii="Arial" w:hAnsi="Arial"/>
          <w:color w:val="000000"/>
          <w:sz w:val="24"/>
          <w:szCs w:val="24"/>
          <w:shd w:fill="E8F2FE" w:val="clear"/>
          <w:lang w:val="en-US"/>
        </w:rPr>
        <w:t>p2</w:t>
      </w:r>
      <w:r>
        <w:rPr>
          <w:rFonts w:cs="Menlo" w:ascii="Arial" w:hAnsi="Arial"/>
          <w:color w:val="000000"/>
          <w:sz w:val="24"/>
          <w:szCs w:val="24"/>
          <w:shd w:fill="E8F2FE" w:val="clear"/>
          <w:lang w:val="en-US"/>
        </w:rPr>
        <w:t>) {</w:t>
      </w:r>
    </w:p>
    <w:p>
      <w:pPr>
        <w:pStyle w:val="Normal"/>
        <w:rPr>
          <w:rFonts w:ascii="Arial" w:hAnsi="Arial" w:cs="Times New Roman"/>
          <w:color w:val="000000" w:themeColor="text1"/>
          <w:sz w:val="24"/>
          <w:szCs w:val="24"/>
          <w:lang w:val="en-US"/>
        </w:rPr>
      </w:pPr>
      <w:r>
        <w:rPr>
          <w:rFonts w:cs="Times New Roman" w:ascii="Arial" w:hAnsi="Arial"/>
          <w:color w:val="000000" w:themeColor="text1"/>
          <w:sz w:val="24"/>
          <w:szCs w:val="24"/>
          <w:lang w:val="en-US"/>
        </w:rPr>
      </w:r>
    </w:p>
    <w:p>
      <w:pPr>
        <w:pStyle w:val="Normal"/>
        <w:rPr>
          <w:rFonts w:ascii="Arial" w:hAnsi="Arial"/>
          <w:color w:val="000000"/>
          <w:sz w:val="24"/>
          <w:szCs w:val="24"/>
        </w:rPr>
      </w:pPr>
      <w:r>
        <w:rPr>
          <w:rFonts w:cs="Times New Roman" w:ascii="Arial" w:hAnsi="Arial"/>
          <w:color w:val="000000" w:themeColor="text1"/>
          <w:sz w:val="24"/>
          <w:szCs w:val="24"/>
          <w:lang w:val="en-US"/>
        </w:rPr>
        <w:t>Ex</w:t>
      </w:r>
      <w:r>
        <w:rPr>
          <w:rFonts w:cs="Times New Roman" w:ascii="Arial" w:hAnsi="Arial"/>
          <w:color w:val="000000" w:themeColor="text1"/>
          <w:sz w:val="24"/>
          <w:szCs w:val="24"/>
          <w:lang w:val="en-US"/>
        </w:rPr>
        <w:t>o</w:t>
      </w:r>
      <w:r>
        <w:rPr>
          <w:rFonts w:cs="Times New Roman" w:ascii="Arial" w:hAnsi="Arial"/>
          <w:color w:val="000000" w:themeColor="text1"/>
          <w:sz w:val="24"/>
          <w:szCs w:val="24"/>
          <w:lang w:val="en-US"/>
        </w:rPr>
        <w:t xml:space="preserve"> 3:</w:t>
      </w:r>
    </w:p>
    <w:p>
      <w:pPr>
        <w:pStyle w:val="ListParagraph"/>
        <w:numPr>
          <w:ilvl w:val="0"/>
          <w:numId w:val="1"/>
        </w:numPr>
        <w:rPr>
          <w:rFonts w:ascii="Arial" w:hAnsi="Arial"/>
          <w:color w:val="000000"/>
          <w:sz w:val="24"/>
          <w:szCs w:val="24"/>
        </w:rPr>
      </w:pPr>
      <w:r>
        <w:rPr>
          <w:rFonts w:cs="Times New Roman" w:ascii="Arial" w:hAnsi="Arial"/>
          <w:color w:val="000000" w:themeColor="text1"/>
          <w:sz w:val="24"/>
          <w:szCs w:val="24"/>
          <w:lang w:val="en-US"/>
        </w:rPr>
        <w:t xml:space="preserve">Output: </w:t>
      </w:r>
    </w:p>
    <w:p>
      <w:pPr>
        <w:pStyle w:val="ListParagraph"/>
        <w:rPr>
          <w:rFonts w:ascii="Arial" w:hAnsi="Arial"/>
          <w:color w:val="000000"/>
          <w:sz w:val="24"/>
          <w:szCs w:val="24"/>
        </w:rPr>
      </w:pPr>
      <w:r>
        <w:rPr>
          <w:rFonts w:cs="Times New Roman" w:ascii="Arial" w:hAnsi="Arial"/>
          <w:color w:val="000000" w:themeColor="text1"/>
          <w:sz w:val="24"/>
          <w:szCs w:val="24"/>
          <w:lang w:val="en-US"/>
        </w:rPr>
        <w:t>True</w:t>
      </w:r>
    </w:p>
    <w:p>
      <w:pPr>
        <w:pStyle w:val="ListParagraph"/>
        <w:rPr>
          <w:rFonts w:ascii="Arial" w:hAnsi="Arial"/>
          <w:color w:val="000000"/>
          <w:sz w:val="24"/>
          <w:szCs w:val="24"/>
        </w:rPr>
      </w:pPr>
      <w:r>
        <w:rPr>
          <w:rFonts w:cs="Times New Roman" w:ascii="Arial" w:hAnsi="Arial"/>
          <w:color w:val="000000" w:themeColor="text1"/>
          <w:sz w:val="24"/>
          <w:szCs w:val="24"/>
          <w:lang w:val="en-US"/>
        </w:rPr>
        <w:t>False</w:t>
      </w:r>
    </w:p>
    <w:p>
      <w:pPr>
        <w:pStyle w:val="Normal"/>
        <w:rPr>
          <w:rFonts w:ascii="Arial" w:hAnsi="Arial"/>
          <w:color w:val="000000"/>
          <w:sz w:val="24"/>
          <w:szCs w:val="24"/>
        </w:rPr>
      </w:pPr>
      <w:r>
        <w:rPr>
          <w:rFonts w:cs="Times New Roman" w:ascii="Arial" w:hAnsi="Arial"/>
          <w:color w:val="000000" w:themeColor="text1"/>
          <w:sz w:val="24"/>
          <w:szCs w:val="24"/>
          <w:u w:val="single"/>
          <w:lang w:val="en-US"/>
        </w:rPr>
        <w:t>Parce que dans le premier pointent tous les deux vers le même endroit en mémoire mais dans le second chaque objet pointe vers un endroit différent en mémoire même s'ils ont tous les deux les mêmes valeurs pour x et y</w:t>
      </w:r>
    </w:p>
    <w:p>
      <w:pPr>
        <w:pStyle w:val="ListParagraph"/>
        <w:numPr>
          <w:ilvl w:val="0"/>
          <w:numId w:val="1"/>
        </w:numPr>
        <w:rPr>
          <w:rFonts w:ascii="Arial" w:hAnsi="Arial"/>
          <w:color w:val="000000"/>
          <w:sz w:val="24"/>
          <w:szCs w:val="24"/>
        </w:rPr>
      </w:pPr>
      <w:r>
        <w:rPr>
          <w:rFonts w:cs="Times New Roman" w:ascii="Arial" w:hAnsi="Arial"/>
          <w:color w:val="000000" w:themeColor="text1"/>
          <w:sz w:val="24"/>
          <w:szCs w:val="24"/>
          <w:lang w:val="en-US"/>
        </w:rPr>
        <w:t xml:space="preserve">Output: </w:t>
      </w:r>
    </w:p>
    <w:p>
      <w:pPr>
        <w:pStyle w:val="ListParagraph"/>
        <w:rPr>
          <w:rFonts w:ascii="Arial" w:hAnsi="Arial"/>
          <w:color w:val="000000"/>
          <w:sz w:val="24"/>
          <w:szCs w:val="24"/>
        </w:rPr>
      </w:pPr>
      <w:r>
        <w:rPr>
          <w:rFonts w:cs="Times New Roman" w:ascii="Arial" w:hAnsi="Arial"/>
          <w:color w:val="000000" w:themeColor="text1"/>
          <w:sz w:val="24"/>
          <w:szCs w:val="24"/>
          <w:lang w:val="en-US"/>
        </w:rPr>
        <w:t>0</w:t>
      </w:r>
    </w:p>
    <w:p>
      <w:pPr>
        <w:pStyle w:val="ListParagraph"/>
        <w:rPr>
          <w:rFonts w:ascii="Arial" w:hAnsi="Arial"/>
          <w:color w:val="000000"/>
          <w:sz w:val="24"/>
          <w:szCs w:val="24"/>
        </w:rPr>
      </w:pPr>
      <w:r>
        <w:rPr>
          <w:rFonts w:cs="Times New Roman" w:ascii="Arial" w:hAnsi="Arial"/>
          <w:color w:val="000000" w:themeColor="text1"/>
          <w:sz w:val="24"/>
          <w:szCs w:val="24"/>
          <w:lang w:val="en-US"/>
        </w:rPr>
        <w:t>-1</w:t>
      </w:r>
    </w:p>
    <w:p>
      <w:pPr>
        <w:pStyle w:val="Normal"/>
        <w:rPr>
          <w:rFonts w:cs="Times New Roman"/>
          <w:color w:val="000000" w:themeColor="text1"/>
          <w:u w:val="single"/>
          <w:lang w:val="en-US"/>
        </w:rPr>
      </w:pPr>
      <w:r>
        <w:rPr>
          <w:rFonts w:ascii="Arial" w:hAnsi="Arial"/>
          <w:color w:val="000000"/>
          <w:sz w:val="24"/>
          <w:szCs w:val="24"/>
        </w:rPr>
      </w:r>
    </w:p>
    <w:p>
      <w:pPr>
        <w:pStyle w:val="Normal"/>
        <w:rPr>
          <w:rFonts w:ascii="Arial" w:hAnsi="Arial" w:cs="Times New Roman"/>
          <w:color w:val="000000" w:themeColor="text1"/>
          <w:sz w:val="24"/>
          <w:szCs w:val="24"/>
          <w:lang w:val="en-US"/>
        </w:rPr>
      </w:pPr>
      <w:r>
        <w:rPr>
          <w:rFonts w:cs="Times New Roman" w:ascii="Arial" w:hAnsi="Arial"/>
          <w:color w:val="000000" w:themeColor="text1"/>
          <w:sz w:val="24"/>
          <w:szCs w:val="24"/>
          <w:lang w:val="en-US"/>
        </w:rPr>
      </w:r>
    </w:p>
    <w:p>
      <w:pPr>
        <w:pStyle w:val="Normal"/>
        <w:rPr>
          <w:rFonts w:ascii="Arial" w:hAnsi="Arial"/>
          <w:color w:val="000000"/>
          <w:sz w:val="24"/>
          <w:szCs w:val="24"/>
        </w:rPr>
      </w:pPr>
      <w:r>
        <w:rPr>
          <w:rFonts w:cs="Times New Roman" w:ascii="Arial" w:hAnsi="Arial"/>
          <w:color w:val="000000" w:themeColor="text1"/>
          <w:sz w:val="24"/>
          <w:szCs w:val="24"/>
          <w:lang w:val="en-US"/>
        </w:rPr>
        <w:t>E</w:t>
      </w:r>
      <w:r>
        <w:rPr>
          <w:rFonts w:cs="Times New Roman" w:ascii="Arial" w:hAnsi="Arial"/>
          <w:color w:val="000000" w:themeColor="text1"/>
          <w:sz w:val="24"/>
          <w:szCs w:val="24"/>
          <w:lang w:val="en-US"/>
        </w:rPr>
        <w:t>xo</w:t>
      </w:r>
      <w:r>
        <w:rPr>
          <w:rFonts w:cs="Times New Roman" w:ascii="Arial" w:hAnsi="Arial"/>
          <w:color w:val="000000" w:themeColor="text1"/>
          <w:sz w:val="24"/>
          <w:szCs w:val="24"/>
          <w:lang w:val="en-US"/>
        </w:rPr>
        <w:t xml:space="preserve"> 4:</w:t>
      </w:r>
    </w:p>
    <w:p>
      <w:pPr>
        <w:pStyle w:val="Normal"/>
        <w:rPr>
          <w:rFonts w:ascii="Arial" w:hAnsi="Arial"/>
          <w:color w:val="000000"/>
          <w:sz w:val="24"/>
          <w:szCs w:val="24"/>
        </w:rPr>
      </w:pPr>
      <w:r>
        <w:rPr>
          <w:rFonts w:cs="Times New Roman" w:ascii="Arial" w:hAnsi="Arial"/>
          <w:color w:val="000000" w:themeColor="text1"/>
          <w:sz w:val="24"/>
          <w:szCs w:val="24"/>
          <w:lang w:val="en-US"/>
        </w:rPr>
        <w:t>2. Si nous ajoutons plus de points de la capacité maximale, nous aurons une erreur de temps d'exécution</w:t>
        <w:br/>
        <w:t>Nous devons lancer une exception pour que, lorsque nous atteignons la capacité maximale, nous ne puissions plus ajouter de valeurs</w:t>
        <w:br/>
        <w:t>5. Si nous ajoutons null, cela ajoutera null dans le tableau.</w:t>
        <w:br/>
        <w:t>6. Dans un arrayList, nous n'avons pas de limite à la taille de la liste. Ainsi, pointCapacity est illimité, nbPoints sera égal à la taille de la liste et la méthode contient ne changera pas car nous utilisons le for chaque boucle.</w:t>
      </w:r>
    </w:p>
    <w:p>
      <w:pPr>
        <w:pStyle w:val="Normal"/>
        <w:rPr>
          <w:rFonts w:ascii="Arial" w:hAnsi="Arial" w:cs="Times New Roman"/>
          <w:color w:val="000000" w:themeColor="text1"/>
          <w:sz w:val="24"/>
          <w:szCs w:val="24"/>
          <w:lang w:val="en-US"/>
        </w:rPr>
      </w:pPr>
      <w:r>
        <w:rPr>
          <w:rFonts w:cs="Times New Roman" w:ascii="Arial" w:hAnsi="Arial"/>
          <w:color w:val="000000" w:themeColor="text1"/>
          <w:sz w:val="24"/>
          <w:szCs w:val="24"/>
          <w:lang w:val="en-US"/>
        </w:rPr>
      </w:r>
    </w:p>
    <w:p>
      <w:pPr>
        <w:pStyle w:val="Normal"/>
        <w:rPr>
          <w:rFonts w:ascii="Arial" w:hAnsi="Arial"/>
          <w:color w:val="000000"/>
          <w:sz w:val="24"/>
          <w:szCs w:val="24"/>
        </w:rPr>
      </w:pPr>
      <w:r>
        <w:rPr>
          <w:rFonts w:cs="Times New Roman" w:ascii="Arial" w:hAnsi="Arial"/>
          <w:color w:val="000000" w:themeColor="text1"/>
          <w:sz w:val="24"/>
          <w:szCs w:val="24"/>
          <w:lang w:val="en-US"/>
        </w:rPr>
        <w:t>Ex</w:t>
      </w:r>
      <w:r>
        <w:rPr>
          <w:rFonts w:cs="Times New Roman" w:ascii="Arial" w:hAnsi="Arial"/>
          <w:color w:val="000000" w:themeColor="text1"/>
          <w:sz w:val="24"/>
          <w:szCs w:val="24"/>
          <w:lang w:val="en-US"/>
        </w:rPr>
        <w:t>o</w:t>
      </w:r>
      <w:r>
        <w:rPr>
          <w:rFonts w:cs="Times New Roman" w:ascii="Arial" w:hAnsi="Arial"/>
          <w:color w:val="000000" w:themeColor="text1"/>
          <w:sz w:val="24"/>
          <w:szCs w:val="24"/>
          <w:lang w:val="en-US"/>
        </w:rPr>
        <w:t xml:space="preserve"> 5:</w:t>
      </w:r>
    </w:p>
    <w:p>
      <w:pPr>
        <w:pStyle w:val="Normal"/>
        <w:rPr>
          <w:rFonts w:ascii="Arial" w:hAnsi="Arial"/>
          <w:color w:val="000000"/>
          <w:sz w:val="24"/>
          <w:szCs w:val="24"/>
        </w:rPr>
      </w:pPr>
      <w:r>
        <w:rPr>
          <w:rFonts w:cs="Times New Roman" w:ascii="Arial" w:hAnsi="Arial"/>
          <w:color w:val="000000" w:themeColor="text1"/>
          <w:sz w:val="24"/>
          <w:szCs w:val="24"/>
          <w:lang w:val="en-US"/>
        </w:rPr>
        <w:t>1. on peut incrémenter les valeurs de x et y en ajoutant la valeur de dx à x et la valeur de dy à y</w:t>
        <w:br/>
        <w:t>5. nous utilisons le point p pour les deux cercles, donc lorsque nous traduisons un cercle, nous modifions la valeur de p, donc les deux cercles se traduisent également. Pour l'éviter, nous devons créer un nouveau point j avec les nouvelles valeurs de x et y, puis assimiler p à j.</w:t>
        <w:br/>
        <w:t>9. Cette méthode doit être déclarée dans la classe TestPoint et non dans la classe Circle.</w:t>
      </w:r>
    </w:p>
    <w:p>
      <w:pPr>
        <w:pStyle w:val="Normal"/>
        <w:rPr>
          <w:rFonts w:ascii="Arial" w:hAnsi="Arial" w:cs="Times New Roman"/>
          <w:color w:val="000000" w:themeColor="text1"/>
          <w:sz w:val="24"/>
          <w:szCs w:val="24"/>
          <w:lang w:val="en-US"/>
        </w:rPr>
      </w:pPr>
      <w:r>
        <w:rPr>
          <w:rFonts w:cs="Times New Roman" w:ascii="Arial" w:hAnsi="Arial"/>
          <w:color w:val="000000" w:themeColor="text1"/>
          <w:sz w:val="24"/>
          <w:szCs w:val="24"/>
          <w:lang w:val="en-US"/>
        </w:rPr>
      </w:r>
    </w:p>
    <w:p>
      <w:pPr>
        <w:pStyle w:val="Normal"/>
        <w:rPr>
          <w:rFonts w:ascii="Arial" w:hAnsi="Arial"/>
          <w:color w:val="000000"/>
          <w:sz w:val="24"/>
          <w:szCs w:val="24"/>
        </w:rPr>
      </w:pPr>
      <w:r>
        <w:rPr>
          <w:rFonts w:cs="Times New Roman" w:ascii="Arial" w:hAnsi="Arial"/>
          <w:color w:val="000000" w:themeColor="text1"/>
          <w:sz w:val="24"/>
          <w:szCs w:val="24"/>
          <w:lang w:val="en-US"/>
        </w:rPr>
        <w:t>Ex</w:t>
      </w:r>
      <w:r>
        <w:rPr>
          <w:rFonts w:cs="Times New Roman" w:ascii="Arial" w:hAnsi="Arial"/>
          <w:color w:val="000000" w:themeColor="text1"/>
          <w:sz w:val="24"/>
          <w:szCs w:val="24"/>
          <w:lang w:val="en-US"/>
        </w:rPr>
        <w:t>o</w:t>
      </w:r>
      <w:r>
        <w:rPr>
          <w:rFonts w:cs="Times New Roman" w:ascii="Arial" w:hAnsi="Arial"/>
          <w:color w:val="000000" w:themeColor="text1"/>
          <w:sz w:val="24"/>
          <w:szCs w:val="24"/>
          <w:lang w:val="en-US"/>
        </w:rPr>
        <w:t xml:space="preserve"> 6:</w:t>
      </w:r>
    </w:p>
    <w:p>
      <w:pPr>
        <w:pStyle w:val="Normal"/>
        <w:rPr>
          <w:rFonts w:ascii="Arial" w:hAnsi="Arial"/>
          <w:color w:val="000000"/>
          <w:sz w:val="24"/>
          <w:szCs w:val="24"/>
        </w:rPr>
      </w:pPr>
      <w:r>
        <w:rPr>
          <w:rFonts w:cs="Times New Roman" w:ascii="Arial" w:hAnsi="Arial"/>
          <w:color w:val="000000" w:themeColor="text1"/>
          <w:sz w:val="24"/>
          <w:szCs w:val="24"/>
          <w:lang w:val="en-US"/>
        </w:rPr>
        <w:t>1. No</w:t>
      </w:r>
      <w:r>
        <w:rPr>
          <w:rFonts w:cs="Times New Roman" w:ascii="Arial" w:hAnsi="Arial"/>
          <w:color w:val="000000" w:themeColor="text1"/>
          <w:sz w:val="24"/>
          <w:szCs w:val="24"/>
          <w:lang w:val="en-US"/>
        </w:rPr>
        <w:t>n</w:t>
      </w:r>
    </w:p>
    <w:p>
      <w:pPr>
        <w:pStyle w:val="Normal"/>
        <w:rPr>
          <w:rFonts w:ascii="Arial" w:hAnsi="Arial"/>
          <w:color w:val="000000"/>
          <w:sz w:val="24"/>
          <w:szCs w:val="24"/>
        </w:rPr>
      </w:pPr>
      <w:r>
        <w:rPr>
          <w:rFonts w:cs="Times New Roman" w:ascii="Arial" w:hAnsi="Arial"/>
          <w:color w:val="000000" w:themeColor="text1"/>
          <w:sz w:val="24"/>
          <w:szCs w:val="24"/>
          <w:lang w:val="en-US"/>
        </w:rPr>
        <w:t xml:space="preserve">4. </w:t>
      </w:r>
      <w:r>
        <w:rPr>
          <w:rFonts w:cs="Times New Roman" w:ascii="Arial" w:hAnsi="Arial"/>
          <w:color w:val="000000" w:themeColor="text1"/>
          <w:sz w:val="24"/>
          <w:szCs w:val="24"/>
          <w:u w:val="single"/>
          <w:lang w:val="en-US"/>
        </w:rPr>
        <w:t>Il</w:t>
      </w:r>
      <w:r>
        <w:rPr>
          <w:rFonts w:cs="Times New Roman" w:ascii="Arial" w:hAnsi="Arial"/>
          <w:color w:val="000000" w:themeColor="text1"/>
          <w:sz w:val="24"/>
          <w:szCs w:val="24"/>
          <w:lang w:val="en-US"/>
        </w:rPr>
        <w:t xml:space="preserve"> </w:t>
      </w:r>
      <w:r>
        <w:rPr>
          <w:rFonts w:cs="Times New Roman" w:ascii="Arial" w:hAnsi="Arial"/>
          <w:color w:val="000000" w:themeColor="text1"/>
          <w:sz w:val="24"/>
          <w:szCs w:val="24"/>
          <w:u w:val="single"/>
          <w:lang w:val="en-US"/>
        </w:rPr>
        <w:t>va</w:t>
      </w:r>
      <w:r>
        <w:rPr>
          <w:rFonts w:cs="Times New Roman" w:ascii="Arial" w:hAnsi="Arial"/>
          <w:color w:val="000000" w:themeColor="text1"/>
          <w:sz w:val="24"/>
          <w:szCs w:val="24"/>
          <w:lang w:val="en-US"/>
        </w:rPr>
        <w:t xml:space="preserve"> </w:t>
      </w:r>
      <w:r>
        <w:rPr>
          <w:rFonts w:cs="Times New Roman" w:ascii="Arial" w:hAnsi="Arial"/>
          <w:color w:val="000000" w:themeColor="text1"/>
          <w:sz w:val="24"/>
          <w:szCs w:val="24"/>
          <w:u w:val="single"/>
          <w:lang w:val="en-US"/>
        </w:rPr>
        <w:t>afficher</w:t>
      </w:r>
      <w:r>
        <w:rPr>
          <w:rFonts w:cs="Times New Roman" w:ascii="Arial" w:hAnsi="Arial"/>
          <w:color w:val="000000" w:themeColor="text1"/>
          <w:sz w:val="24"/>
          <w:szCs w:val="24"/>
          <w:lang w:val="en-US"/>
        </w:rPr>
        <w:t xml:space="preserve"> l'addresse in </w:t>
      </w:r>
      <w:r>
        <w:rPr>
          <w:rFonts w:cs="Times New Roman" w:ascii="Arial" w:hAnsi="Arial"/>
          <w:color w:val="000000" w:themeColor="text1"/>
          <w:sz w:val="24"/>
          <w:szCs w:val="24"/>
          <w:u w:val="single"/>
          <w:lang w:val="en-US"/>
        </w:rPr>
        <w:t>memory</w:t>
      </w:r>
      <w:r>
        <w:rPr>
          <w:rFonts w:cs="Times New Roman" w:ascii="Arial" w:hAnsi="Arial"/>
          <w:color w:val="000000" w:themeColor="text1"/>
          <w:sz w:val="24"/>
          <w:szCs w:val="24"/>
          <w:lang w:val="en-US"/>
        </w:rPr>
        <w:t xml:space="preserve"> of ring and</w:t>
      </w:r>
      <w:r>
        <w:rPr>
          <w:rFonts w:cs="Times New Roman" w:ascii="Arial" w:hAnsi="Arial"/>
          <w:color w:val="000000" w:themeColor="text1"/>
          <w:sz w:val="24"/>
          <w:szCs w:val="24"/>
          <w:lang w:val="fr-FR"/>
        </w:rPr>
        <w:t xml:space="preserve"> not the actual data that we want, we need to add a toString method</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bestFit" w:percent="14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L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L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LB"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da783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LibreOffice/6.3.3.2$Windows_X86_64 LibreOffice_project/a64200df03143b798afd1ec74a12ab50359878ed</Application>
  <Pages>2</Pages>
  <Words>606</Words>
  <Characters>3456</Characters>
  <CharactersWithSpaces>4054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2021-09-30T08:15:00Z</dcterms:created>
  <dc:creator>Marina Kayrouz (Alumni)</dc:creator>
  <dc:description/>
  <dc:language>fr-FR</dc:language>
  <cp:lastModifiedBy/>
  <dcterms:modified xsi:type="dcterms:W3CDTF">2021-10-05T21:15:12Z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