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F11" w:rsidRDefault="00387F11" w:rsidP="00387F11">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如何使用</w:t>
      </w:r>
      <w:r>
        <w:rPr>
          <w:rFonts w:ascii="Simsun" w:hAnsi="Simsun"/>
          <w:color w:val="333333"/>
          <w:sz w:val="21"/>
          <w:szCs w:val="21"/>
        </w:rPr>
        <w:t>Jmeter</w:t>
      </w:r>
      <w:r>
        <w:rPr>
          <w:rFonts w:ascii="Simsun" w:hAnsi="Simsun"/>
          <w:color w:val="333333"/>
          <w:sz w:val="21"/>
          <w:szCs w:val="21"/>
        </w:rPr>
        <w:t>，</w:t>
      </w:r>
      <w:r>
        <w:rPr>
          <w:rFonts w:ascii="Simsun" w:hAnsi="Simsun"/>
          <w:color w:val="333333"/>
          <w:sz w:val="21"/>
          <w:szCs w:val="21"/>
        </w:rPr>
        <w:t>maven</w:t>
      </w:r>
      <w:r>
        <w:rPr>
          <w:rFonts w:ascii="Simsun" w:hAnsi="Simsun"/>
          <w:color w:val="333333"/>
          <w:sz w:val="21"/>
          <w:szCs w:val="21"/>
        </w:rPr>
        <w:t>，</w:t>
      </w:r>
      <w:r>
        <w:rPr>
          <w:rFonts w:ascii="Simsun" w:hAnsi="Simsun"/>
          <w:color w:val="333333"/>
          <w:sz w:val="21"/>
          <w:szCs w:val="21"/>
        </w:rPr>
        <w:t>Jenkins</w:t>
      </w:r>
      <w:r>
        <w:rPr>
          <w:rFonts w:ascii="Simsun" w:hAnsi="Simsun"/>
          <w:color w:val="333333"/>
          <w:sz w:val="21"/>
          <w:szCs w:val="21"/>
        </w:rPr>
        <w:t>构建云性能测试平台，软件测试性能测试</w:t>
      </w:r>
    </w:p>
    <w:p w:rsidR="00387F11" w:rsidRDefault="00387F11" w:rsidP="00387F11">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最近在利用</w:t>
      </w:r>
      <w:r>
        <w:rPr>
          <w:rFonts w:ascii="Simsun" w:hAnsi="Simsun"/>
          <w:color w:val="333333"/>
          <w:sz w:val="21"/>
          <w:szCs w:val="21"/>
        </w:rPr>
        <w:t>Jmeter</w:t>
      </w:r>
      <w:r>
        <w:rPr>
          <w:rFonts w:ascii="Simsun" w:hAnsi="Simsun"/>
          <w:color w:val="333333"/>
          <w:sz w:val="21"/>
          <w:szCs w:val="21"/>
        </w:rPr>
        <w:t>来做一套自动化性能测试框架，做自动化性能测试框架的目的是希望能够针对系统做一个</w:t>
      </w:r>
      <w:r>
        <w:rPr>
          <w:rFonts w:ascii="Simsun" w:hAnsi="Simsun"/>
          <w:color w:val="333333"/>
          <w:sz w:val="21"/>
          <w:szCs w:val="21"/>
        </w:rPr>
        <w:t>benchmark</w:t>
      </w:r>
      <w:r>
        <w:rPr>
          <w:rFonts w:ascii="Simsun" w:hAnsi="Simsun"/>
          <w:color w:val="333333"/>
          <w:sz w:val="21"/>
          <w:szCs w:val="21"/>
        </w:rPr>
        <w:t>的性能测试，能够快速的在每个版本发布后，对该版本进行</w:t>
      </w:r>
      <w:r>
        <w:rPr>
          <w:rFonts w:ascii="Simsun" w:hAnsi="Simsun"/>
          <w:color w:val="333333"/>
          <w:sz w:val="21"/>
          <w:szCs w:val="21"/>
        </w:rPr>
        <w:t>benchmark</w:t>
      </w:r>
      <w:r>
        <w:rPr>
          <w:rFonts w:ascii="Simsun" w:hAnsi="Simsun"/>
          <w:color w:val="333333"/>
          <w:sz w:val="21"/>
          <w:szCs w:val="21"/>
        </w:rPr>
        <w:t>性能测试，以比较与上一个版本的性能是否发生变化，若发生变化便可以快速的通知开发人员以确定性能发生变化的模块或者代码。同时测试或者开发可以上传性能测试脚本到测试平台，测试平台接到测试脚本后就可以进行性能测试并返回测试结果</w:t>
      </w:r>
      <w:r>
        <w:rPr>
          <w:rFonts w:ascii="Simsun" w:hAnsi="Simsun"/>
          <w:color w:val="333333"/>
          <w:sz w:val="21"/>
          <w:szCs w:val="21"/>
        </w:rPr>
        <w:t>.</w:t>
      </w:r>
      <w:r>
        <w:rPr>
          <w:rFonts w:ascii="Simsun" w:hAnsi="Simsun"/>
          <w:color w:val="333333"/>
          <w:sz w:val="21"/>
          <w:szCs w:val="21"/>
        </w:rPr>
        <w:t>基于这一点的考虑是，一般的测试工程师</w:t>
      </w:r>
      <w:r>
        <w:rPr>
          <w:rFonts w:ascii="Simsun" w:hAnsi="Simsun"/>
          <w:color w:val="333333"/>
          <w:sz w:val="21"/>
          <w:szCs w:val="21"/>
        </w:rPr>
        <w:t>(</w:t>
      </w:r>
      <w:r>
        <w:rPr>
          <w:rFonts w:ascii="Simsun" w:hAnsi="Simsun"/>
          <w:color w:val="333333"/>
          <w:sz w:val="21"/>
          <w:szCs w:val="21"/>
        </w:rPr>
        <w:t>特别想功能测试工程师</w:t>
      </w:r>
      <w:r>
        <w:rPr>
          <w:rFonts w:ascii="Simsun" w:hAnsi="Simsun"/>
          <w:color w:val="333333"/>
          <w:sz w:val="21"/>
          <w:szCs w:val="21"/>
        </w:rPr>
        <w:t>)</w:t>
      </w:r>
      <w:r>
        <w:rPr>
          <w:rFonts w:ascii="Simsun" w:hAnsi="Simsun"/>
          <w:color w:val="333333"/>
          <w:sz w:val="21"/>
          <w:szCs w:val="21"/>
        </w:rPr>
        <w:t>和开发工程师可能没有相关的性能测试环境供他们使用，因此建立这样的平台就是希望能够让每个人都能快速的进行性能测试，而不需要关注性能测试环境</w:t>
      </w:r>
      <w:r>
        <w:rPr>
          <w:rFonts w:ascii="Simsun" w:hAnsi="Simsun"/>
          <w:color w:val="333333"/>
          <w:sz w:val="21"/>
          <w:szCs w:val="21"/>
        </w:rPr>
        <w:t>(</w:t>
      </w:r>
      <w:r>
        <w:rPr>
          <w:rFonts w:ascii="Simsun" w:hAnsi="Simsun"/>
          <w:color w:val="333333"/>
          <w:sz w:val="21"/>
          <w:szCs w:val="21"/>
        </w:rPr>
        <w:t>往往配置一个性能环境可能需要很长的时候</w:t>
      </w:r>
      <w:r>
        <w:rPr>
          <w:rFonts w:ascii="Simsun" w:hAnsi="Simsun"/>
          <w:color w:val="333333"/>
          <w:sz w:val="21"/>
          <w:szCs w:val="21"/>
        </w:rPr>
        <w:t>).</w:t>
      </w:r>
    </w:p>
    <w:p w:rsidR="00387F11" w:rsidRDefault="00387F11" w:rsidP="00387F11">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1.</w:t>
      </w:r>
      <w:r>
        <w:rPr>
          <w:rFonts w:ascii="Simsun" w:hAnsi="Simsun"/>
          <w:color w:val="333333"/>
          <w:sz w:val="21"/>
          <w:szCs w:val="21"/>
        </w:rPr>
        <w:t>框架简要介绍</w:t>
      </w:r>
    </w:p>
    <w:p w:rsidR="00387F11" w:rsidRDefault="00387F11" w:rsidP="00387F11">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选择</w:t>
      </w:r>
      <w:r>
        <w:rPr>
          <w:rFonts w:ascii="Simsun" w:hAnsi="Simsun"/>
          <w:color w:val="333333"/>
          <w:sz w:val="21"/>
          <w:szCs w:val="21"/>
        </w:rPr>
        <w:t>Jmeter</w:t>
      </w:r>
      <w:r>
        <w:rPr>
          <w:rFonts w:ascii="Simsun" w:hAnsi="Simsun"/>
          <w:color w:val="333333"/>
          <w:sz w:val="21"/>
          <w:szCs w:val="21"/>
        </w:rPr>
        <w:t>来搭建这样一个平台是基于</w:t>
      </w:r>
      <w:r>
        <w:rPr>
          <w:rFonts w:ascii="Simsun" w:hAnsi="Simsun"/>
          <w:color w:val="333333"/>
          <w:sz w:val="21"/>
          <w:szCs w:val="21"/>
        </w:rPr>
        <w:t>Jmeter</w:t>
      </w:r>
      <w:r>
        <w:rPr>
          <w:rFonts w:ascii="Simsun" w:hAnsi="Simsun"/>
          <w:color w:val="333333"/>
          <w:sz w:val="21"/>
          <w:szCs w:val="21"/>
        </w:rPr>
        <w:t>本身的</w:t>
      </w:r>
      <w:r>
        <w:rPr>
          <w:rFonts w:ascii="Simsun" w:hAnsi="Simsun"/>
          <w:color w:val="333333"/>
          <w:sz w:val="21"/>
          <w:szCs w:val="21"/>
        </w:rPr>
        <w:t>Open source</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并且是用纯</w:t>
      </w:r>
      <w:r>
        <w:rPr>
          <w:rFonts w:ascii="Simsun" w:hAnsi="Simsun"/>
          <w:color w:val="333333"/>
          <w:sz w:val="21"/>
          <w:szCs w:val="21"/>
        </w:rPr>
        <w:t>JAVA</w:t>
      </w:r>
      <w:r>
        <w:rPr>
          <w:rFonts w:ascii="Simsun" w:hAnsi="Simsun"/>
          <w:color w:val="333333"/>
          <w:sz w:val="21"/>
          <w:szCs w:val="21"/>
        </w:rPr>
        <w:t>开发的测试工具，方便与其他的工具的集成和扩展。最重要的是，你可以看到源码。</w:t>
      </w:r>
    </w:p>
    <w:p w:rsidR="00387F11" w:rsidRDefault="00387F11" w:rsidP="00387F11">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这套框架基本的执行流程和逻辑其实很简单，利用</w:t>
      </w:r>
      <w:r>
        <w:rPr>
          <w:rFonts w:ascii="Simsun" w:hAnsi="Simsun"/>
          <w:color w:val="333333"/>
          <w:sz w:val="21"/>
          <w:szCs w:val="21"/>
        </w:rPr>
        <w:t>Jenkins</w:t>
      </w:r>
      <w:r>
        <w:rPr>
          <w:rFonts w:ascii="Simsun" w:hAnsi="Simsun"/>
          <w:color w:val="333333"/>
          <w:sz w:val="21"/>
          <w:szCs w:val="21"/>
        </w:rPr>
        <w:t>的</w:t>
      </w:r>
      <w:r>
        <w:rPr>
          <w:rFonts w:ascii="Simsun" w:hAnsi="Simsun"/>
          <w:color w:val="333333"/>
          <w:sz w:val="21"/>
          <w:szCs w:val="21"/>
        </w:rPr>
        <w:t>CI</w:t>
      </w:r>
      <w:r>
        <w:rPr>
          <w:rFonts w:ascii="Simsun" w:hAnsi="Simsun"/>
          <w:color w:val="333333"/>
          <w:sz w:val="21"/>
          <w:szCs w:val="21"/>
        </w:rPr>
        <w:t>功能，实时检查脚本库，若有变更便调用</w:t>
      </w:r>
      <w:r>
        <w:rPr>
          <w:rFonts w:ascii="Simsun" w:hAnsi="Simsun"/>
          <w:color w:val="333333"/>
          <w:sz w:val="21"/>
          <w:szCs w:val="21"/>
        </w:rPr>
        <w:t>JMeter</w:t>
      </w:r>
      <w:r>
        <w:rPr>
          <w:rFonts w:ascii="Simsun" w:hAnsi="Simsun"/>
          <w:color w:val="333333"/>
          <w:sz w:val="21"/>
          <w:szCs w:val="21"/>
        </w:rPr>
        <w:t>来执行脚本，并将测试结果通过邮件或其他方式通知相关人员。主要逻辑图如下所示：</w:t>
      </w:r>
    </w:p>
    <w:p w:rsidR="00387F11" w:rsidRDefault="00387F11" w:rsidP="00387F11">
      <w:pPr>
        <w:pStyle w:val="a3"/>
        <w:shd w:val="clear" w:color="auto" w:fill="FFFFFF"/>
        <w:spacing w:before="0" w:beforeAutospacing="0" w:after="0" w:afterAutospacing="0"/>
        <w:jc w:val="center"/>
        <w:rPr>
          <w:rFonts w:ascii="Simsun" w:hAnsi="Simsun"/>
          <w:color w:val="333333"/>
          <w:sz w:val="21"/>
          <w:szCs w:val="21"/>
        </w:rPr>
      </w:pPr>
      <w:r>
        <w:rPr>
          <w:rFonts w:ascii="Simsun" w:hAnsi="Simsun"/>
          <w:color w:val="333333"/>
          <w:sz w:val="21"/>
          <w:szCs w:val="21"/>
        </w:rPr>
        <w:t> </w:t>
      </w:r>
      <w:r>
        <w:rPr>
          <w:rFonts w:ascii="Simsun" w:hAnsi="Simsun" w:hint="eastAsia"/>
          <w:noProof/>
          <w:color w:val="333333"/>
          <w:sz w:val="21"/>
          <w:szCs w:val="21"/>
        </w:rPr>
        <w:drawing>
          <wp:inline distT="0" distB="0" distL="0" distR="0">
            <wp:extent cx="4957219" cy="3172368"/>
            <wp:effectExtent l="0" t="0" r="0" b="9525"/>
            <wp:docPr id="4" name="图片 4" descr="http://www.spasvo.com/ckfinder/userfiles/images/20130411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svo.com/ckfinder/userfiles/images/20130411_3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9339" cy="3173725"/>
                    </a:xfrm>
                    <a:prstGeom prst="rect">
                      <a:avLst/>
                    </a:prstGeom>
                    <a:noFill/>
                    <a:ln>
                      <a:noFill/>
                    </a:ln>
                  </pic:spPr>
                </pic:pic>
              </a:graphicData>
            </a:graphic>
          </wp:inline>
        </w:drawing>
      </w:r>
    </w:p>
    <w:p w:rsidR="00387F11" w:rsidRDefault="00387F11" w:rsidP="00387F11">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2. Maven</w:t>
      </w:r>
      <w:r>
        <w:rPr>
          <w:rFonts w:ascii="Simsun" w:hAnsi="Simsun"/>
          <w:color w:val="333333"/>
          <w:sz w:val="21"/>
          <w:szCs w:val="21"/>
        </w:rPr>
        <w:t>执行</w:t>
      </w:r>
      <w:r>
        <w:rPr>
          <w:rFonts w:ascii="Simsun" w:hAnsi="Simsun"/>
          <w:color w:val="333333"/>
          <w:sz w:val="21"/>
          <w:szCs w:val="21"/>
        </w:rPr>
        <w:t>Jmeter</w:t>
      </w:r>
    </w:p>
    <w:p w:rsidR="00387F11" w:rsidRDefault="00387F11" w:rsidP="00387F11">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MAVEN</w:t>
      </w:r>
      <w:r>
        <w:rPr>
          <w:rFonts w:ascii="Simsun" w:hAnsi="Simsun"/>
          <w:color w:val="333333"/>
          <w:sz w:val="21"/>
          <w:szCs w:val="21"/>
        </w:rPr>
        <w:t>是一个非常优秀的项目管理工具，关于</w:t>
      </w:r>
      <w:r>
        <w:rPr>
          <w:rFonts w:ascii="Simsun" w:hAnsi="Simsun"/>
          <w:color w:val="333333"/>
          <w:sz w:val="21"/>
          <w:szCs w:val="21"/>
        </w:rPr>
        <w:t>Maven</w:t>
      </w:r>
      <w:r>
        <w:rPr>
          <w:rFonts w:ascii="Simsun" w:hAnsi="Simsun"/>
          <w:color w:val="333333"/>
          <w:sz w:val="21"/>
          <w:szCs w:val="21"/>
        </w:rPr>
        <w:t>和</w:t>
      </w:r>
      <w:r>
        <w:rPr>
          <w:rFonts w:ascii="Simsun" w:hAnsi="Simsun"/>
          <w:color w:val="333333"/>
          <w:sz w:val="21"/>
          <w:szCs w:val="21"/>
        </w:rPr>
        <w:t>Ant</w:t>
      </w:r>
      <w:r>
        <w:rPr>
          <w:rFonts w:ascii="Simsun" w:hAnsi="Simsun"/>
          <w:color w:val="333333"/>
          <w:sz w:val="21"/>
          <w:szCs w:val="21"/>
        </w:rPr>
        <w:t>的主要区别可以去网上查询，我们在这里主要介绍一下用</w:t>
      </w:r>
      <w:r>
        <w:rPr>
          <w:rFonts w:ascii="Simsun" w:hAnsi="Simsun"/>
          <w:color w:val="333333"/>
          <w:sz w:val="21"/>
          <w:szCs w:val="21"/>
        </w:rPr>
        <w:t>MAVEN</w:t>
      </w:r>
      <w:r>
        <w:rPr>
          <w:rFonts w:ascii="Simsun" w:hAnsi="Simsun"/>
          <w:color w:val="333333"/>
          <w:sz w:val="21"/>
          <w:szCs w:val="21"/>
        </w:rPr>
        <w:t>如何去运行</w:t>
      </w:r>
      <w:r>
        <w:rPr>
          <w:rFonts w:ascii="Simsun" w:hAnsi="Simsun"/>
          <w:color w:val="333333"/>
          <w:sz w:val="21"/>
          <w:szCs w:val="21"/>
        </w:rPr>
        <w:t>JMeter</w:t>
      </w:r>
      <w:r>
        <w:rPr>
          <w:rFonts w:ascii="Simsun" w:hAnsi="Simsun"/>
          <w:color w:val="333333"/>
          <w:sz w:val="21"/>
          <w:szCs w:val="21"/>
        </w:rPr>
        <w:t>，</w:t>
      </w:r>
      <w:r>
        <w:rPr>
          <w:rFonts w:ascii="Simsun" w:hAnsi="Simsun"/>
          <w:color w:val="333333"/>
          <w:sz w:val="21"/>
          <w:szCs w:val="21"/>
        </w:rPr>
        <w:t xml:space="preserve"> JMeter</w:t>
      </w:r>
      <w:r>
        <w:rPr>
          <w:rFonts w:ascii="Simsun" w:hAnsi="Simsun"/>
          <w:color w:val="333333"/>
          <w:sz w:val="21"/>
          <w:szCs w:val="21"/>
        </w:rPr>
        <w:t>支持多种运行方式，有</w:t>
      </w:r>
      <w:r>
        <w:rPr>
          <w:rFonts w:ascii="Simsun" w:hAnsi="Simsun"/>
          <w:color w:val="333333"/>
          <w:sz w:val="21"/>
          <w:szCs w:val="21"/>
        </w:rPr>
        <w:t>GUI</w:t>
      </w:r>
      <w:r>
        <w:rPr>
          <w:rFonts w:ascii="Simsun" w:hAnsi="Simsun"/>
          <w:color w:val="333333"/>
          <w:sz w:val="21"/>
          <w:szCs w:val="21"/>
        </w:rPr>
        <w:t>方式和</w:t>
      </w:r>
      <w:r>
        <w:rPr>
          <w:rFonts w:ascii="Simsun" w:hAnsi="Simsun"/>
          <w:color w:val="333333"/>
          <w:sz w:val="21"/>
          <w:szCs w:val="21"/>
        </w:rPr>
        <w:t>NONGUI</w:t>
      </w:r>
      <w:r>
        <w:rPr>
          <w:rFonts w:ascii="Simsun" w:hAnsi="Simsun"/>
          <w:color w:val="333333"/>
          <w:sz w:val="21"/>
          <w:szCs w:val="21"/>
        </w:rPr>
        <w:t>方式，各有优势，我们在自动化性能测试平台的搭建中采用</w:t>
      </w:r>
      <w:r>
        <w:rPr>
          <w:rFonts w:ascii="Simsun" w:hAnsi="Simsun"/>
          <w:color w:val="333333"/>
          <w:sz w:val="21"/>
          <w:szCs w:val="21"/>
        </w:rPr>
        <w:t>NonGUI</w:t>
      </w:r>
      <w:r>
        <w:rPr>
          <w:rFonts w:ascii="Simsun" w:hAnsi="Simsun"/>
          <w:color w:val="333333"/>
          <w:sz w:val="21"/>
          <w:szCs w:val="21"/>
        </w:rPr>
        <w:t>方式来运行测试脚本，</w:t>
      </w:r>
      <w:r>
        <w:rPr>
          <w:rFonts w:ascii="Simsun" w:hAnsi="Simsun"/>
          <w:color w:val="333333"/>
          <w:sz w:val="21"/>
          <w:szCs w:val="21"/>
        </w:rPr>
        <w:t>NonGuI</w:t>
      </w:r>
      <w:r>
        <w:rPr>
          <w:rFonts w:ascii="Simsun" w:hAnsi="Simsun"/>
          <w:color w:val="333333"/>
          <w:sz w:val="21"/>
          <w:szCs w:val="21"/>
        </w:rPr>
        <w:t>方式其实也就是通过</w:t>
      </w:r>
      <w:r>
        <w:rPr>
          <w:rFonts w:ascii="Simsun" w:hAnsi="Simsun"/>
          <w:color w:val="333333"/>
          <w:sz w:val="21"/>
          <w:szCs w:val="21"/>
        </w:rPr>
        <w:t>Command</w:t>
      </w:r>
      <w:r>
        <w:rPr>
          <w:rFonts w:ascii="Simsun" w:hAnsi="Simsun"/>
          <w:color w:val="333333"/>
          <w:sz w:val="21"/>
          <w:szCs w:val="21"/>
        </w:rPr>
        <w:t>命令来运行，那么如何通过</w:t>
      </w:r>
      <w:r>
        <w:rPr>
          <w:rFonts w:ascii="Simsun" w:hAnsi="Simsun"/>
          <w:color w:val="333333"/>
          <w:sz w:val="21"/>
          <w:szCs w:val="21"/>
        </w:rPr>
        <w:t>Maven</w:t>
      </w:r>
      <w:r>
        <w:rPr>
          <w:rFonts w:ascii="Simsun" w:hAnsi="Simsun"/>
          <w:color w:val="333333"/>
          <w:sz w:val="21"/>
          <w:szCs w:val="21"/>
        </w:rPr>
        <w:t>来调用呢，不用慌张，已经有</w:t>
      </w:r>
      <w:r>
        <w:rPr>
          <w:rFonts w:ascii="Simsun" w:hAnsi="Simsun"/>
          <w:color w:val="333333"/>
          <w:sz w:val="21"/>
          <w:szCs w:val="21"/>
        </w:rPr>
        <w:t>Jmeter-maven-plugin</w:t>
      </w:r>
      <w:r>
        <w:rPr>
          <w:rFonts w:ascii="Simsun" w:hAnsi="Simsun"/>
          <w:color w:val="333333"/>
          <w:sz w:val="21"/>
          <w:szCs w:val="21"/>
        </w:rPr>
        <w:t>这样一个</w:t>
      </w:r>
      <w:r>
        <w:rPr>
          <w:rFonts w:ascii="Simsun" w:hAnsi="Simsun"/>
          <w:color w:val="333333"/>
          <w:sz w:val="21"/>
          <w:szCs w:val="21"/>
        </w:rPr>
        <w:t>Maven</w:t>
      </w:r>
      <w:r>
        <w:rPr>
          <w:rFonts w:ascii="Simsun" w:hAnsi="Simsun"/>
          <w:color w:val="333333"/>
          <w:sz w:val="21"/>
          <w:szCs w:val="21"/>
        </w:rPr>
        <w:t>插件来运行</w:t>
      </w:r>
      <w:r>
        <w:rPr>
          <w:rFonts w:ascii="Simsun" w:hAnsi="Simsun"/>
          <w:color w:val="333333"/>
          <w:sz w:val="21"/>
          <w:szCs w:val="21"/>
        </w:rPr>
        <w:t>Jmeter</w:t>
      </w:r>
      <w:r>
        <w:rPr>
          <w:rFonts w:ascii="Simsun" w:hAnsi="Simsun"/>
          <w:color w:val="333333"/>
          <w:sz w:val="21"/>
          <w:szCs w:val="21"/>
        </w:rPr>
        <w:t>了，如果看过</w:t>
      </w:r>
      <w:r>
        <w:rPr>
          <w:rFonts w:ascii="Simsun" w:hAnsi="Simsun"/>
          <w:color w:val="333333"/>
          <w:sz w:val="21"/>
          <w:szCs w:val="21"/>
        </w:rPr>
        <w:t>Jmeter</w:t>
      </w:r>
      <w:r>
        <w:rPr>
          <w:rFonts w:ascii="Simsun" w:hAnsi="Simsun"/>
          <w:color w:val="333333"/>
          <w:sz w:val="21"/>
          <w:szCs w:val="21"/>
        </w:rPr>
        <w:t>源码的话，可以看到在</w:t>
      </w:r>
      <w:r>
        <w:rPr>
          <w:rFonts w:ascii="Simsun" w:hAnsi="Simsun"/>
          <w:color w:val="333333"/>
          <w:sz w:val="21"/>
          <w:szCs w:val="21"/>
        </w:rPr>
        <w:t>Jmeter</w:t>
      </w:r>
      <w:r>
        <w:rPr>
          <w:rFonts w:ascii="Simsun" w:hAnsi="Simsun"/>
          <w:color w:val="333333"/>
          <w:sz w:val="21"/>
          <w:szCs w:val="21"/>
        </w:rPr>
        <w:t>中有这样一个</w:t>
      </w:r>
      <w:r>
        <w:rPr>
          <w:rFonts w:ascii="Simsun" w:hAnsi="Simsun"/>
          <w:color w:val="333333"/>
          <w:sz w:val="21"/>
          <w:szCs w:val="21"/>
        </w:rPr>
        <w:t>Class</w:t>
      </w:r>
      <w:r>
        <w:rPr>
          <w:rFonts w:ascii="Simsun" w:hAnsi="Simsun"/>
          <w:color w:val="333333"/>
          <w:sz w:val="21"/>
          <w:szCs w:val="21"/>
        </w:rPr>
        <w:t>，叫做</w:t>
      </w:r>
      <w:r>
        <w:rPr>
          <w:rFonts w:ascii="Simsun" w:hAnsi="Simsun"/>
          <w:color w:val="333333"/>
          <w:sz w:val="21"/>
          <w:szCs w:val="21"/>
        </w:rPr>
        <w:t>NewDriver.class</w:t>
      </w:r>
      <w:r>
        <w:rPr>
          <w:rFonts w:ascii="Simsun" w:hAnsi="Simsun"/>
          <w:color w:val="333333"/>
          <w:sz w:val="21"/>
          <w:szCs w:val="21"/>
        </w:rPr>
        <w:t>，这个类是</w:t>
      </w:r>
      <w:r>
        <w:rPr>
          <w:rFonts w:ascii="Simsun" w:hAnsi="Simsun"/>
          <w:color w:val="333333"/>
          <w:sz w:val="21"/>
          <w:szCs w:val="21"/>
        </w:rPr>
        <w:t>Jmeter</w:t>
      </w:r>
      <w:r>
        <w:rPr>
          <w:rFonts w:ascii="Simsun" w:hAnsi="Simsun"/>
          <w:color w:val="333333"/>
          <w:sz w:val="21"/>
          <w:szCs w:val="21"/>
        </w:rPr>
        <w:t>的入口，我们可以看一下这个类的</w:t>
      </w:r>
      <w:r>
        <w:rPr>
          <w:rFonts w:ascii="Simsun" w:hAnsi="Simsun"/>
          <w:color w:val="333333"/>
          <w:sz w:val="21"/>
          <w:szCs w:val="21"/>
        </w:rPr>
        <w:t>Main</w:t>
      </w:r>
      <w:r>
        <w:rPr>
          <w:rFonts w:ascii="Simsun" w:hAnsi="Simsun"/>
          <w:color w:val="333333"/>
          <w:sz w:val="21"/>
          <w:szCs w:val="21"/>
        </w:rPr>
        <w:t>方法：</w:t>
      </w:r>
    </w:p>
    <w:p w:rsidR="00387F11" w:rsidRDefault="00387F11" w:rsidP="00387F11">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6035040" cy="2749866"/>
            <wp:effectExtent l="0" t="0" r="3810" b="0"/>
            <wp:docPr id="3" name="图片 3" descr="http://www.spasvo.com/ckfinder/userfiles/images/20130411_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pasvo.com/ckfinder/userfiles/images/20130411_3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2870" cy="2748877"/>
                    </a:xfrm>
                    <a:prstGeom prst="rect">
                      <a:avLst/>
                    </a:prstGeom>
                    <a:noFill/>
                    <a:ln>
                      <a:noFill/>
                    </a:ln>
                  </pic:spPr>
                </pic:pic>
              </a:graphicData>
            </a:graphic>
          </wp:inline>
        </w:drawing>
      </w:r>
    </w:p>
    <w:p w:rsidR="00387F11" w:rsidRDefault="00387F11" w:rsidP="00387F11">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看到</w:t>
      </w:r>
      <w:r>
        <w:rPr>
          <w:rFonts w:ascii="Simsun" w:hAnsi="Simsun"/>
          <w:color w:val="333333"/>
          <w:sz w:val="21"/>
          <w:szCs w:val="21"/>
        </w:rPr>
        <w:t>try</w:t>
      </w:r>
      <w:r>
        <w:rPr>
          <w:rFonts w:ascii="Simsun" w:hAnsi="Simsun"/>
          <w:color w:val="333333"/>
          <w:sz w:val="21"/>
          <w:szCs w:val="21"/>
        </w:rPr>
        <w:t>模块中的最后几行可以看到，通过</w:t>
      </w:r>
      <w:r>
        <w:rPr>
          <w:rFonts w:ascii="Simsun" w:hAnsi="Simsun"/>
          <w:color w:val="333333"/>
          <w:sz w:val="21"/>
          <w:szCs w:val="21"/>
        </w:rPr>
        <w:t>Java</w:t>
      </w:r>
      <w:r>
        <w:rPr>
          <w:rFonts w:ascii="Simsun" w:hAnsi="Simsun"/>
          <w:color w:val="333333"/>
          <w:sz w:val="21"/>
          <w:szCs w:val="21"/>
        </w:rPr>
        <w:t>反射机制，</w:t>
      </w:r>
      <w:r>
        <w:rPr>
          <w:rFonts w:ascii="Simsun" w:hAnsi="Simsun"/>
          <w:color w:val="333333"/>
          <w:sz w:val="21"/>
          <w:szCs w:val="21"/>
        </w:rPr>
        <w:t>JMeter.start()</w:t>
      </w:r>
      <w:r>
        <w:rPr>
          <w:rFonts w:ascii="Simsun" w:hAnsi="Simsun"/>
          <w:color w:val="333333"/>
          <w:sz w:val="21"/>
          <w:szCs w:val="21"/>
        </w:rPr>
        <w:t>方法被调用到，并且将相关的参数传递给该方法。因此我们可以想象到</w:t>
      </w:r>
      <w:r>
        <w:rPr>
          <w:rFonts w:ascii="Simsun" w:hAnsi="Simsun"/>
          <w:color w:val="333333"/>
          <w:sz w:val="21"/>
          <w:szCs w:val="21"/>
        </w:rPr>
        <w:t>JMeter-maven</w:t>
      </w:r>
      <w:r>
        <w:rPr>
          <w:rFonts w:ascii="Simsun" w:hAnsi="Simsun"/>
          <w:color w:val="333333"/>
          <w:sz w:val="21"/>
          <w:szCs w:val="21"/>
        </w:rPr>
        <w:t>插件中肯定也是通过调用这个方法来启动</w:t>
      </w:r>
      <w:r>
        <w:rPr>
          <w:rFonts w:ascii="Simsun" w:hAnsi="Simsun"/>
          <w:color w:val="333333"/>
          <w:sz w:val="21"/>
          <w:szCs w:val="21"/>
        </w:rPr>
        <w:t>JMeter</w:t>
      </w:r>
      <w:r>
        <w:rPr>
          <w:rFonts w:ascii="Simsun" w:hAnsi="Simsun"/>
          <w:color w:val="333333"/>
          <w:sz w:val="21"/>
          <w:szCs w:val="21"/>
        </w:rPr>
        <w:t>的，我们来看一下</w:t>
      </w:r>
      <w:r>
        <w:rPr>
          <w:rFonts w:ascii="Simsun" w:hAnsi="Simsun"/>
          <w:color w:val="333333"/>
          <w:sz w:val="21"/>
          <w:szCs w:val="21"/>
        </w:rPr>
        <w:t>JMeter-maven-plugin</w:t>
      </w:r>
      <w:r>
        <w:rPr>
          <w:rFonts w:ascii="Simsun" w:hAnsi="Simsun"/>
          <w:color w:val="333333"/>
          <w:sz w:val="21"/>
          <w:szCs w:val="21"/>
        </w:rPr>
        <w:t>这个插件</w:t>
      </w:r>
      <w:r>
        <w:rPr>
          <w:rFonts w:ascii="Simsun" w:hAnsi="Simsun"/>
          <w:color w:val="333333"/>
          <w:sz w:val="21"/>
          <w:szCs w:val="21"/>
        </w:rPr>
        <w:t>(</w:t>
      </w:r>
      <w:r>
        <w:rPr>
          <w:rFonts w:ascii="Simsun" w:hAnsi="Simsun"/>
          <w:color w:val="333333"/>
          <w:sz w:val="21"/>
          <w:szCs w:val="21"/>
        </w:rPr>
        <w:t>关于如何开发</w:t>
      </w:r>
      <w:r>
        <w:rPr>
          <w:rFonts w:ascii="Simsun" w:hAnsi="Simsun"/>
          <w:color w:val="333333"/>
          <w:sz w:val="21"/>
          <w:szCs w:val="21"/>
        </w:rPr>
        <w:t>maven</w:t>
      </w:r>
      <w:r>
        <w:rPr>
          <w:rFonts w:ascii="Simsun" w:hAnsi="Simsun"/>
          <w:color w:val="333333"/>
          <w:sz w:val="21"/>
          <w:szCs w:val="21"/>
        </w:rPr>
        <w:t>插件在这里不具体讲，可以参考网上资料</w:t>
      </w:r>
      <w:r>
        <w:rPr>
          <w:rFonts w:ascii="Simsun" w:hAnsi="Simsun"/>
          <w:color w:val="333333"/>
          <w:sz w:val="21"/>
          <w:szCs w:val="21"/>
        </w:rPr>
        <w:t>)</w:t>
      </w:r>
      <w:r>
        <w:rPr>
          <w:rFonts w:ascii="Simsun" w:hAnsi="Simsun"/>
          <w:color w:val="333333"/>
          <w:sz w:val="21"/>
          <w:szCs w:val="21"/>
        </w:rPr>
        <w:t>中的主要调用代码：</w:t>
      </w:r>
    </w:p>
    <w:p w:rsidR="00387F11" w:rsidRDefault="00387F11" w:rsidP="00387F11">
      <w:pPr>
        <w:pStyle w:val="a3"/>
        <w:shd w:val="clear" w:color="auto" w:fill="FFFFFF"/>
        <w:spacing w:before="0" w:beforeAutospacing="0" w:after="0" w:afterAutospacing="0"/>
        <w:jc w:val="center"/>
        <w:rPr>
          <w:rFonts w:ascii="Simsun" w:hAnsi="Simsun"/>
          <w:color w:val="333333"/>
          <w:sz w:val="21"/>
          <w:szCs w:val="21"/>
        </w:rPr>
      </w:pPr>
      <w:bookmarkStart w:id="0" w:name="_GoBack"/>
      <w:r>
        <w:rPr>
          <w:rFonts w:ascii="Simsun" w:hAnsi="Simsun" w:hint="eastAsia"/>
          <w:noProof/>
          <w:color w:val="333333"/>
          <w:sz w:val="21"/>
          <w:szCs w:val="21"/>
        </w:rPr>
        <w:drawing>
          <wp:inline distT="0" distB="0" distL="0" distR="0">
            <wp:extent cx="3562350" cy="3390900"/>
            <wp:effectExtent l="0" t="0" r="0" b="0"/>
            <wp:docPr id="2" name="图片 2" descr="http://www.spasvo.com/ckfinder/userfiles/images/20130411_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pasvo.com/ckfinder/userfiles/images/20130411_3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3390900"/>
                    </a:xfrm>
                    <a:prstGeom prst="rect">
                      <a:avLst/>
                    </a:prstGeom>
                    <a:noFill/>
                    <a:ln>
                      <a:noFill/>
                    </a:ln>
                  </pic:spPr>
                </pic:pic>
              </a:graphicData>
            </a:graphic>
          </wp:inline>
        </w:drawing>
      </w:r>
      <w:bookmarkEnd w:id="0"/>
    </w:p>
    <w:p w:rsidR="00387F11" w:rsidRDefault="00387F11" w:rsidP="00387F11">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重点参考</w:t>
      </w:r>
      <w:r>
        <w:rPr>
          <w:rFonts w:ascii="Simsun" w:hAnsi="Simsun"/>
          <w:color w:val="333333"/>
          <w:sz w:val="21"/>
          <w:szCs w:val="21"/>
        </w:rPr>
        <w:t>TestManager</w:t>
      </w:r>
      <w:r>
        <w:rPr>
          <w:rFonts w:ascii="Simsun" w:hAnsi="Simsun"/>
          <w:color w:val="333333"/>
          <w:sz w:val="21"/>
          <w:szCs w:val="21"/>
        </w:rPr>
        <w:t>这个类，这个类是主要用来启动</w:t>
      </w:r>
      <w:r>
        <w:rPr>
          <w:rFonts w:ascii="Simsun" w:hAnsi="Simsun"/>
          <w:color w:val="333333"/>
          <w:sz w:val="21"/>
          <w:szCs w:val="21"/>
        </w:rPr>
        <w:t>Jmeter</w:t>
      </w:r>
      <w:r>
        <w:rPr>
          <w:rFonts w:ascii="Simsun" w:hAnsi="Simsun"/>
          <w:color w:val="333333"/>
          <w:sz w:val="21"/>
          <w:szCs w:val="21"/>
        </w:rPr>
        <w:t>的，我们可以参考这个类中的</w:t>
      </w:r>
      <w:r>
        <w:rPr>
          <w:rFonts w:ascii="Simsun" w:hAnsi="Simsun"/>
          <w:color w:val="333333"/>
          <w:sz w:val="21"/>
          <w:szCs w:val="21"/>
        </w:rPr>
        <w:t>executeSingleTest(File test)</w:t>
      </w:r>
      <w:r>
        <w:rPr>
          <w:rFonts w:ascii="Simsun" w:hAnsi="Simsun"/>
          <w:color w:val="333333"/>
          <w:sz w:val="21"/>
          <w:szCs w:val="21"/>
        </w:rPr>
        <w:t>这个方法：</w:t>
      </w:r>
    </w:p>
    <w:p w:rsidR="00387F11" w:rsidRDefault="00387F11" w:rsidP="00387F11">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5779932" cy="2766405"/>
            <wp:effectExtent l="0" t="0" r="0" b="0"/>
            <wp:docPr id="1" name="图片 1" descr="http://www.spasvo.com/ckfinder/userfiles/images/20130411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pasvo.com/ckfinder/userfiles/images/20130411_3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7319" cy="2769941"/>
                    </a:xfrm>
                    <a:prstGeom prst="rect">
                      <a:avLst/>
                    </a:prstGeom>
                    <a:noFill/>
                    <a:ln>
                      <a:noFill/>
                    </a:ln>
                  </pic:spPr>
                </pic:pic>
              </a:graphicData>
            </a:graphic>
          </wp:inline>
        </w:drawing>
      </w:r>
    </w:p>
    <w:p w:rsidR="00387F11" w:rsidRDefault="00387F11" w:rsidP="00387F11">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这个方法验证了我们刚才这个猜想。在完成通过</w:t>
      </w:r>
      <w:r>
        <w:rPr>
          <w:rFonts w:ascii="Simsun" w:hAnsi="Simsun"/>
          <w:color w:val="333333"/>
          <w:sz w:val="21"/>
          <w:szCs w:val="21"/>
        </w:rPr>
        <w:t>MAVEN</w:t>
      </w:r>
      <w:r>
        <w:rPr>
          <w:rFonts w:ascii="Simsun" w:hAnsi="Simsun"/>
          <w:color w:val="333333"/>
          <w:sz w:val="21"/>
          <w:szCs w:val="21"/>
        </w:rPr>
        <w:t>启动</w:t>
      </w:r>
      <w:r>
        <w:rPr>
          <w:rFonts w:ascii="Simsun" w:hAnsi="Simsun"/>
          <w:color w:val="333333"/>
          <w:sz w:val="21"/>
          <w:szCs w:val="21"/>
        </w:rPr>
        <w:t>Jmeter</w:t>
      </w:r>
      <w:r>
        <w:rPr>
          <w:rFonts w:ascii="Simsun" w:hAnsi="Simsun"/>
          <w:color w:val="333333"/>
          <w:sz w:val="21"/>
          <w:szCs w:val="21"/>
        </w:rPr>
        <w:t>的分析过后，我们所要做的事情就是如何解析</w:t>
      </w:r>
      <w:r>
        <w:rPr>
          <w:rFonts w:ascii="Simsun" w:hAnsi="Simsun"/>
          <w:color w:val="333333"/>
          <w:sz w:val="21"/>
          <w:szCs w:val="21"/>
        </w:rPr>
        <w:t>Jmeter</w:t>
      </w:r>
      <w:r>
        <w:rPr>
          <w:rFonts w:ascii="Simsun" w:hAnsi="Simsun"/>
          <w:color w:val="333333"/>
          <w:sz w:val="21"/>
          <w:szCs w:val="21"/>
        </w:rPr>
        <w:t>运行后所得到的测试结果，并将这个测试结果以相关的格式展现出来。</w:t>
      </w:r>
    </w:p>
    <w:p w:rsidR="00503C81" w:rsidRDefault="00503C81"/>
    <w:sectPr w:rsidR="00503C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5E"/>
    <w:rsid w:val="00012146"/>
    <w:rsid w:val="00387F11"/>
    <w:rsid w:val="00503C81"/>
    <w:rsid w:val="0050475E"/>
    <w:rsid w:val="005C7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7F1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387F11"/>
    <w:rPr>
      <w:sz w:val="18"/>
      <w:szCs w:val="18"/>
    </w:rPr>
  </w:style>
  <w:style w:type="character" w:customStyle="1" w:styleId="Char">
    <w:name w:val="批注框文本 Char"/>
    <w:basedOn w:val="a0"/>
    <w:link w:val="a4"/>
    <w:uiPriority w:val="99"/>
    <w:semiHidden/>
    <w:rsid w:val="00387F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7F1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387F11"/>
    <w:rPr>
      <w:sz w:val="18"/>
      <w:szCs w:val="18"/>
    </w:rPr>
  </w:style>
  <w:style w:type="character" w:customStyle="1" w:styleId="Char">
    <w:name w:val="批注框文本 Char"/>
    <w:basedOn w:val="a0"/>
    <w:link w:val="a4"/>
    <w:uiPriority w:val="99"/>
    <w:semiHidden/>
    <w:rsid w:val="00387F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16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192</Words>
  <Characters>1098</Characters>
  <Application>Microsoft Office Word</Application>
  <DocSecurity>0</DocSecurity>
  <Lines>9</Lines>
  <Paragraphs>2</Paragraphs>
  <ScaleCrop>false</ScaleCrop>
  <Company>user</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2016-10-14T03:23:00Z</dcterms:created>
  <dcterms:modified xsi:type="dcterms:W3CDTF">2016-10-14T03:23:00Z</dcterms:modified>
</cp:coreProperties>
</file>