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前言：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本文主要针对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接口进行测试，使用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工具实现。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Jmter</w:t>
      </w:r>
      <w:proofErr w:type="spellEnd"/>
      <w:r>
        <w:rPr>
          <w:rFonts w:ascii="Simsun" w:hAnsi="Simsun"/>
          <w:color w:val="333333"/>
          <w:sz w:val="21"/>
          <w:szCs w:val="21"/>
        </w:rPr>
        <w:t>工具设计之初是用于做性能测试的，它在实现对各种接口的调用方面已经做的比较成熟，因此，本次直接使用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工具来完成对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接口的测试。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一、开发接口测试案例的整体方案：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第一步：我们要分析出测试需求，并拿到开发提供的接口说明文档；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第二步：从接口说明文档中整理出接口测试案例，里面要包括详细的入参和出参数</w:t>
      </w:r>
      <w:proofErr w:type="gramStart"/>
      <w:r>
        <w:rPr>
          <w:rFonts w:ascii="Simsun" w:hAnsi="Simsun"/>
          <w:color w:val="333333"/>
          <w:sz w:val="21"/>
          <w:szCs w:val="21"/>
        </w:rPr>
        <w:t>据以及</w:t>
      </w:r>
      <w:proofErr w:type="gramEnd"/>
      <w:r>
        <w:rPr>
          <w:rFonts w:ascii="Simsun" w:hAnsi="Simsun"/>
          <w:color w:val="333333"/>
          <w:sz w:val="21"/>
          <w:szCs w:val="21"/>
        </w:rPr>
        <w:t>明确的格式和检查点。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第三步：和开发一起对接口测试案例进行评审。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第四步：结合开发库，准备接口测试案例中的入参数据和出参数据，并整理成</w:t>
      </w:r>
      <w:proofErr w:type="spellStart"/>
      <w:r>
        <w:rPr>
          <w:rFonts w:ascii="Simsun" w:hAnsi="Simsun"/>
          <w:color w:val="333333"/>
          <w:sz w:val="21"/>
          <w:szCs w:val="21"/>
        </w:rPr>
        <w:t>csv</w:t>
      </w:r>
      <w:proofErr w:type="spellEnd"/>
      <w:r>
        <w:rPr>
          <w:rFonts w:ascii="Simsun" w:hAnsi="Simsun"/>
          <w:color w:val="333333"/>
          <w:sz w:val="21"/>
          <w:szCs w:val="21"/>
        </w:rPr>
        <w:t>格式的文件。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第五步：结合接口测试案例文档和</w:t>
      </w:r>
      <w:proofErr w:type="spellStart"/>
      <w:r>
        <w:rPr>
          <w:rFonts w:ascii="Simsun" w:hAnsi="Simsun"/>
          <w:color w:val="333333"/>
          <w:sz w:val="21"/>
          <w:szCs w:val="21"/>
        </w:rPr>
        <w:t>csv</w:t>
      </w:r>
      <w:proofErr w:type="spellEnd"/>
      <w:r>
        <w:rPr>
          <w:rFonts w:ascii="Simsun" w:hAnsi="Simsun"/>
          <w:color w:val="333333"/>
          <w:sz w:val="21"/>
          <w:szCs w:val="21"/>
        </w:rPr>
        <w:t>格式的数据文档，做接口测试案例的自动化案例开发。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二、接口自动化适用场景：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目前设计的自动化接口测试案例有两个运行场景：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1. </w:t>
      </w:r>
      <w:r>
        <w:rPr>
          <w:rFonts w:ascii="Simsun" w:hAnsi="Simsun"/>
          <w:color w:val="333333"/>
          <w:sz w:val="21"/>
          <w:szCs w:val="21"/>
        </w:rPr>
        <w:t>测试前置、开发自测：一个新的自动化接口测试案例开发完成后，直接发给接口对应的开发，安排在开发本地环境执行，一旦开发确认完成接口开发，就开始执行接口测试案例，基本上可以实时拿到测试结果，方便开发快速做出判断。【开发本地运行的方式就是打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工具，导入</w:t>
      </w:r>
      <w:r>
        <w:rPr>
          <w:rFonts w:ascii="Simsun" w:hAnsi="Simsun"/>
          <w:color w:val="333333"/>
          <w:sz w:val="21"/>
          <w:szCs w:val="21"/>
        </w:rPr>
        <w:t>JMX</w:t>
      </w:r>
      <w:r>
        <w:rPr>
          <w:rFonts w:ascii="Simsun" w:hAnsi="Simsun"/>
          <w:color w:val="333333"/>
          <w:sz w:val="21"/>
          <w:szCs w:val="21"/>
        </w:rPr>
        <w:t>文件，开始执行可。】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2. </w:t>
      </w:r>
      <w:r>
        <w:rPr>
          <w:rFonts w:ascii="Simsun" w:hAnsi="Simsun"/>
          <w:color w:val="333333"/>
          <w:sz w:val="21"/>
          <w:szCs w:val="21"/>
        </w:rPr>
        <w:t>回归测试：开发本地测试通过后，或整个需求手工测试通过后，把自动化的接口测试案例做分类整理，挑选出需要纳入到回归测试中的案例，在持续集成环境重新准备测试数据，并把案例纳入到持续集成的</w:t>
      </w:r>
      <w:r>
        <w:rPr>
          <w:rFonts w:ascii="Simsun" w:hAnsi="Simsun"/>
          <w:color w:val="333333"/>
          <w:sz w:val="21"/>
          <w:szCs w:val="21"/>
        </w:rPr>
        <w:t>job</w:t>
      </w:r>
      <w:r>
        <w:rPr>
          <w:rFonts w:ascii="Simsun" w:hAnsi="Simsun"/>
          <w:color w:val="333333"/>
          <w:sz w:val="21"/>
          <w:szCs w:val="21"/>
        </w:rPr>
        <w:t>中来，这些用于回归的接口测试案例需要配置到持续集成平台自动运行。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三、接口测试环境准备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Jdk1.6</w:t>
      </w:r>
      <w:r>
        <w:rPr>
          <w:rFonts w:ascii="Simsun" w:hAnsi="Simsun"/>
          <w:color w:val="333333"/>
          <w:sz w:val="21"/>
          <w:szCs w:val="21"/>
        </w:rPr>
        <w:t>或以上：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"http://www.oracle.com/technetwork/java/javase/downloads/index.html"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5"/>
          <w:rFonts w:ascii="Simsun" w:hAnsi="Simsun"/>
          <w:color w:val="333333"/>
          <w:sz w:val="18"/>
          <w:szCs w:val="18"/>
          <w:u w:val="none"/>
        </w:rPr>
        <w:t>http://www.oracle.com/technetwork/java/javase/downloads/index.html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，下载址</w:t>
      </w:r>
      <w:proofErr w:type="gramStart"/>
      <w:r>
        <w:rPr>
          <w:rFonts w:ascii="Simsun" w:hAnsi="Simsun"/>
          <w:color w:val="333333"/>
          <w:sz w:val="21"/>
          <w:szCs w:val="21"/>
        </w:rPr>
        <w:t>址</w:t>
      </w:r>
      <w:proofErr w:type="gramEnd"/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"http://jmeter.apache.org/download_jmeter.cgi"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5"/>
          <w:rFonts w:ascii="Simsun" w:hAnsi="Simsun"/>
          <w:color w:val="333333"/>
          <w:sz w:val="18"/>
          <w:szCs w:val="18"/>
          <w:u w:val="none"/>
        </w:rPr>
        <w:t>http://jmeter.apache.org/download_jmeter.cgi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插件的下载安装地址：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"http://www.jmeter-plugins.org/"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5"/>
          <w:rFonts w:ascii="Simsun" w:hAnsi="Simsun"/>
          <w:color w:val="333333"/>
          <w:sz w:val="18"/>
          <w:szCs w:val="18"/>
          <w:u w:val="none"/>
        </w:rPr>
        <w:t>http://www.jmeter-plugins.org/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四、创建工程：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、打开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：下载好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后，双击</w:t>
      </w:r>
      <w:r>
        <w:rPr>
          <w:rFonts w:ascii="Simsun" w:hAnsi="Simsun"/>
          <w:color w:val="333333"/>
          <w:sz w:val="21"/>
          <w:szCs w:val="21"/>
        </w:rPr>
        <w:t>bin</w:t>
      </w:r>
      <w:r>
        <w:rPr>
          <w:rFonts w:ascii="Simsun" w:hAnsi="Simsun"/>
          <w:color w:val="333333"/>
          <w:sz w:val="21"/>
          <w:szCs w:val="21"/>
        </w:rPr>
        <w:t>目录下的</w:t>
      </w:r>
      <w:r>
        <w:rPr>
          <w:rFonts w:ascii="Simsun" w:hAnsi="Simsun"/>
          <w:color w:val="333333"/>
          <w:sz w:val="21"/>
          <w:szCs w:val="21"/>
        </w:rPr>
        <w:t>jmeter.bat</w:t>
      </w:r>
      <w:r>
        <w:rPr>
          <w:rFonts w:ascii="Simsun" w:hAnsi="Simsun"/>
          <w:color w:val="333333"/>
          <w:sz w:val="21"/>
          <w:szCs w:val="21"/>
        </w:rPr>
        <w:t>文件：</w:t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618877" cy="3372733"/>
            <wp:effectExtent l="0" t="0" r="0" b="0"/>
            <wp:docPr id="8" name="图片 8" descr="http://www.spasvo.com/ckfinder/userfiles/images/2016061451750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614517506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70" cy="337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、添加线程组：在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上点击鼠标右键</w:t>
      </w:r>
      <w:r>
        <w:rPr>
          <w:rFonts w:ascii="Simsun" w:hAnsi="Simsun"/>
          <w:color w:val="333333"/>
          <w:sz w:val="21"/>
          <w:szCs w:val="21"/>
        </w:rPr>
        <w:t>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--&gt;threads(Users)--&gt;</w:t>
      </w:r>
      <w:r>
        <w:rPr>
          <w:rFonts w:ascii="Simsun" w:hAnsi="Simsun"/>
          <w:color w:val="333333"/>
          <w:sz w:val="21"/>
          <w:szCs w:val="21"/>
        </w:rPr>
        <w:t>线程组，添加测试场景设置组件，接口测试中一般设置为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个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线程数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，根据测试数据的个数设定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循环次数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405245" cy="3942272"/>
            <wp:effectExtent l="0" t="0" r="5080" b="1270"/>
            <wp:docPr id="7" name="图片 7" descr="http://www.spasvo.com/ckfinder/userfiles/images/2016061451767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614517679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22" cy="394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、添加</w:t>
      </w:r>
      <w:r>
        <w:rPr>
          <w:rFonts w:ascii="Simsun" w:hAnsi="Simsun"/>
          <w:color w:val="333333"/>
          <w:sz w:val="21"/>
          <w:szCs w:val="21"/>
        </w:rPr>
        <w:t>“HTTP Cookie</w:t>
      </w:r>
      <w:r>
        <w:rPr>
          <w:rFonts w:ascii="Simsun" w:hAnsi="Simsun"/>
          <w:color w:val="333333"/>
          <w:sz w:val="21"/>
          <w:szCs w:val="21"/>
        </w:rPr>
        <w:t>管理器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：</w:t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55232" cy="3916149"/>
            <wp:effectExtent l="0" t="0" r="0" b="8255"/>
            <wp:docPr id="6" name="图片 6" descr="http://www.spasvo.com/ckfinder/userfiles/images/2016061451784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614517848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379" cy="391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、添加</w:t>
      </w:r>
      <w:r>
        <w:rPr>
          <w:rFonts w:ascii="Simsun" w:hAnsi="Simsun"/>
          <w:color w:val="333333"/>
          <w:sz w:val="21"/>
          <w:szCs w:val="21"/>
        </w:rPr>
        <w:t>“Http</w:t>
      </w:r>
      <w:r>
        <w:rPr>
          <w:rFonts w:ascii="Simsun" w:hAnsi="Simsun"/>
          <w:color w:val="333333"/>
          <w:sz w:val="21"/>
          <w:szCs w:val="21"/>
        </w:rPr>
        <w:t>请求默认值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组件，当被测系统有唯一的访问域名和端口时，这个组件很好用：</w:t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897190" cy="3545456"/>
            <wp:effectExtent l="0" t="0" r="0" b="0"/>
            <wp:docPr id="5" name="图片 5" descr="http://www.spasvo.com/ckfinder/userfiles/images/2016061451808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60614518083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57" cy="354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、在</w:t>
      </w:r>
      <w:r>
        <w:rPr>
          <w:rFonts w:ascii="Simsun" w:hAnsi="Simsun"/>
          <w:color w:val="333333"/>
          <w:sz w:val="21"/>
          <w:szCs w:val="21"/>
        </w:rPr>
        <w:t xml:space="preserve">“HTTP </w:t>
      </w:r>
      <w:r>
        <w:rPr>
          <w:rFonts w:ascii="Simsun" w:hAnsi="Simsun"/>
          <w:color w:val="333333"/>
          <w:sz w:val="21"/>
          <w:szCs w:val="21"/>
        </w:rPr>
        <w:t>请求默认值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组件配置页面，填写被测系统的域名和端口，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请求的实现包版本以及具体协议类型，线程组里的所有</w:t>
      </w:r>
      <w:r>
        <w:rPr>
          <w:rFonts w:ascii="Simsun" w:hAnsi="Simsun"/>
          <w:color w:val="333333"/>
          <w:sz w:val="21"/>
          <w:szCs w:val="21"/>
        </w:rPr>
        <w:t>“HTTP Sampler”</w:t>
      </w:r>
      <w:r>
        <w:rPr>
          <w:rFonts w:ascii="Simsun" w:hAnsi="Simsun"/>
          <w:color w:val="333333"/>
          <w:sz w:val="21"/>
          <w:szCs w:val="21"/>
        </w:rPr>
        <w:t>可默认使用此设置。</w:t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37494" cy="3296688"/>
            <wp:effectExtent l="0" t="0" r="0" b="0"/>
            <wp:docPr id="4" name="图片 4" descr="http://www.spasvo.com/ckfinder/userfiles/images/2016061451825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606145182578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76" cy="329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6</w:t>
      </w:r>
      <w:r>
        <w:rPr>
          <w:rFonts w:ascii="Simsun" w:hAnsi="Simsun"/>
          <w:color w:val="333333"/>
          <w:sz w:val="21"/>
          <w:szCs w:val="21"/>
        </w:rPr>
        <w:t>、在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里添加</w:t>
      </w:r>
      <w:r>
        <w:rPr>
          <w:rFonts w:ascii="Simsun" w:hAnsi="Simsun"/>
          <w:color w:val="333333"/>
          <w:sz w:val="21"/>
          <w:szCs w:val="21"/>
        </w:rPr>
        <w:t xml:space="preserve">“HTTP 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Sampler</w:t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162726" cy="3735238"/>
            <wp:effectExtent l="0" t="0" r="0" b="0"/>
            <wp:docPr id="3" name="图片 3" descr="http://www.spasvo.com/ckfinder/userfiles/images/2016061451847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20160614518475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946" cy="373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7</w:t>
      </w:r>
      <w:r>
        <w:rPr>
          <w:rFonts w:ascii="Simsun" w:hAnsi="Simsun"/>
          <w:color w:val="333333"/>
          <w:sz w:val="21"/>
          <w:szCs w:val="21"/>
        </w:rPr>
        <w:t>、在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请求设置页面，录入被测接口的详细信息，包括请求路径，对应的请求方法，以及随请求一起发送的参数列表：</w:t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80612" cy="3671132"/>
            <wp:effectExtent l="0" t="0" r="6350" b="5715"/>
            <wp:docPr id="2" name="图片 2" descr="http://www.spasvo.com/ckfinder/userfiles/images/2016061451867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asvo.com/ckfinder/userfiles/images/20160614518679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872" cy="3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、设置检查点：在被测接口对应的</w:t>
      </w:r>
      <w:r>
        <w:rPr>
          <w:rFonts w:ascii="Simsun" w:hAnsi="Simsun"/>
          <w:color w:val="333333"/>
          <w:sz w:val="21"/>
          <w:szCs w:val="21"/>
        </w:rPr>
        <w:t xml:space="preserve">“HTTP 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上，添加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响应断言</w:t>
      </w:r>
      <w:r>
        <w:rPr>
          <w:rFonts w:ascii="Simsun" w:hAnsi="Simsun"/>
          <w:color w:val="333333"/>
          <w:sz w:val="21"/>
          <w:szCs w:val="21"/>
        </w:rPr>
        <w:t>”</w:t>
      </w:r>
    </w:p>
    <w:p w:rsidR="009E14D0" w:rsidRDefault="009E14D0" w:rsidP="009E14D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829575" cy="3502325"/>
            <wp:effectExtent l="0" t="0" r="0" b="3175"/>
            <wp:docPr id="1" name="图片 1" descr="http://www.spasvo.com/ckfinder/userfiles/images/2016061451885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pasvo.com/ckfinder/userfiles/images/20160614518855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781" cy="350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7C8B" w:rsidRDefault="00A77C8B"/>
    <w:sectPr w:rsidR="00A7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D8"/>
    <w:rsid w:val="009E14D0"/>
    <w:rsid w:val="009F4ED8"/>
    <w:rsid w:val="00A7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4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14D0"/>
    <w:rPr>
      <w:b/>
      <w:bCs/>
    </w:rPr>
  </w:style>
  <w:style w:type="character" w:styleId="a5">
    <w:name w:val="Hyperlink"/>
    <w:basedOn w:val="a0"/>
    <w:uiPriority w:val="99"/>
    <w:semiHidden/>
    <w:unhideWhenUsed/>
    <w:rsid w:val="009E14D0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E14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14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4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14D0"/>
    <w:rPr>
      <w:b/>
      <w:bCs/>
    </w:rPr>
  </w:style>
  <w:style w:type="character" w:styleId="a5">
    <w:name w:val="Hyperlink"/>
    <w:basedOn w:val="a0"/>
    <w:uiPriority w:val="99"/>
    <w:semiHidden/>
    <w:unhideWhenUsed/>
    <w:rsid w:val="009E14D0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E14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1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</Words>
  <Characters>1278</Characters>
  <Application>Microsoft Office Word</Application>
  <DocSecurity>0</DocSecurity>
  <Lines>10</Lines>
  <Paragraphs>2</Paragraphs>
  <ScaleCrop>false</ScaleCrop>
  <Company>user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2016-10-14T02:34:00Z</dcterms:created>
  <dcterms:modified xsi:type="dcterms:W3CDTF">2016-10-14T02:35:00Z</dcterms:modified>
</cp:coreProperties>
</file>