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2.6 </w:t>
      </w:r>
      <w:r>
        <w:rPr>
          <w:rFonts w:ascii="Simsun" w:hAnsi="Simsun"/>
          <w:color w:val="333333"/>
          <w:sz w:val="21"/>
          <w:szCs w:val="21"/>
        </w:rPr>
        <w:t>发布了，该版本要求</w:t>
      </w:r>
      <w:r>
        <w:rPr>
          <w:rFonts w:ascii="Simsun" w:hAnsi="Simsun"/>
          <w:color w:val="333333"/>
          <w:sz w:val="21"/>
          <w:szCs w:val="21"/>
        </w:rPr>
        <w:t xml:space="preserve"> Java 5 </w:t>
      </w:r>
      <w:r>
        <w:rPr>
          <w:rFonts w:ascii="Simsun" w:hAnsi="Simsun"/>
          <w:color w:val="333333"/>
          <w:sz w:val="21"/>
          <w:szCs w:val="21"/>
        </w:rPr>
        <w:t>的环境。</w:t>
      </w:r>
      <w:r>
        <w:rPr>
          <w:rFonts w:ascii="Simsun" w:hAnsi="Simsun"/>
          <w:color w:val="333333"/>
          <w:sz w:val="21"/>
          <w:szCs w:val="21"/>
        </w:rPr>
        <w:t xml:space="preserve">2.6 </w:t>
      </w:r>
      <w:r>
        <w:rPr>
          <w:rFonts w:ascii="Simsun" w:hAnsi="Simsun"/>
          <w:color w:val="333333"/>
          <w:sz w:val="21"/>
          <w:szCs w:val="21"/>
        </w:rPr>
        <w:t>版本包含众多改进：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主窗口中的新的工具栏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50182" cy="509917"/>
            <wp:effectExtent l="0" t="0" r="0" b="4445"/>
            <wp:docPr id="8" name="图片 8" descr="http://www.spasvo.com/ckfinder/userfiles/images/20130329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0329_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70" cy="5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新增一个启动图标用于启动测试而忽视暂停计时器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1916430" cy="548640"/>
            <wp:effectExtent l="0" t="0" r="7620" b="3810"/>
            <wp:docPr id="7" name="图片 7" descr="http://www.spasvo.com/ckfinder/userfiles/images/20130329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0329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外观主题增加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CrossPlatform</w:t>
      </w:r>
      <w:proofErr w:type="spellEnd"/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555365" cy="1543685"/>
            <wp:effectExtent l="0" t="0" r="6985" b="0"/>
            <wp:docPr id="6" name="图片 6" descr="http://www.spasvo.com/ckfinder/userfiles/images/20130329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30329_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上下文菜单增加复制节点的项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079750" cy="1294765"/>
            <wp:effectExtent l="0" t="0" r="6350" b="635"/>
            <wp:docPr id="5" name="图片 5" descr="http://www.spasvo.com/ckfinder/userfiles/images/20130329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30329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tree view - search facility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Functionality to search by keyword in Samplers Tree View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2084705"/>
            <wp:effectExtent l="0" t="0" r="2540" b="0"/>
            <wp:docPr id="4" name="图片 4" descr="http://www.spasvo.com/ckfinder/userfiles/images/20130329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30329_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HTTP Request - raw request pane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Improve HTTP Request GUI to better show parameters without name (GWT RPC request or SOAP request for example)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42319" cy="2940618"/>
            <wp:effectExtent l="0" t="0" r="0" b="0"/>
            <wp:docPr id="3" name="图片 3" descr="http://www.spasvo.com/ckfinder/userfiles/images/20130329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30329_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21" cy="29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HTTP Request - other changes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 Allow multiple selection in arguments panel</w:t>
      </w:r>
      <w:r>
        <w:rPr>
          <w:rFonts w:ascii="Simsun" w:hAnsi="Simsun"/>
          <w:color w:val="333333"/>
          <w:sz w:val="21"/>
          <w:szCs w:val="21"/>
        </w:rPr>
        <w:br/>
        <w:t>    Allow to add (paste) entries from the clipboard to an arguments list</w:t>
      </w:r>
      <w:r>
        <w:rPr>
          <w:rFonts w:ascii="Simsun" w:hAnsi="Simsun"/>
          <w:color w:val="333333"/>
          <w:sz w:val="21"/>
          <w:szCs w:val="21"/>
        </w:rPr>
        <w:br/>
        <w:t>    Ability to move variables up or down in HTTP Request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61571" cy="1411833"/>
            <wp:effectExtent l="0" t="0" r="0" b="0"/>
            <wp:docPr id="2" name="图片 2" descr="http://www.spasvo.com/ckfinder/userfiles/images/20130329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30329_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27" cy="141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HTTP Request - file protocol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Better support for file: protocol in HTTP sampler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59630" cy="6305550"/>
            <wp:effectExtent l="0" t="0" r="7620" b="0"/>
            <wp:docPr id="1" name="图片 1" descr="http://www.spasvo.com/ckfinder/userfiles/images/20130329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20130329_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Retrieve embedded resources with file: protocol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07060" cy="968708"/>
            <wp:effectExtent l="0" t="0" r="0" b="3175"/>
            <wp:docPr id="15" name="图片 15" descr="http://www.spasvo.com/ckfinder/userfiles/images/20130329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pasvo.com/ckfinder/userfiles/images/20130329_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07" cy="9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HTTP Request - Ignore embedded resources failed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Enable "ignore failed" for embedded resources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62426" cy="1157190"/>
            <wp:effectExtent l="0" t="0" r="5080" b="5080"/>
            <wp:docPr id="14" name="图片 14" descr="http://www.spasvo.com/ckfinder/userfiles/images/20130329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pasvo.com/ckfinder/userfiles/images/20130329_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13" cy="115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Parent success with </w:t>
      </w:r>
      <w:proofErr w:type="spellStart"/>
      <w:proofErr w:type="gramStart"/>
      <w:r>
        <w:rPr>
          <w:rFonts w:ascii="Simsun" w:hAnsi="Simsun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Simsun" w:hAnsi="Simsun"/>
          <w:color w:val="333333"/>
          <w:sz w:val="21"/>
          <w:szCs w:val="21"/>
        </w:rPr>
        <w:t xml:space="preserve"> embedded resource failed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17845" cy="2040890"/>
            <wp:effectExtent l="0" t="0" r="1905" b="0"/>
            <wp:docPr id="13" name="图片 13" descr="http://www.spasvo.com/ckfinder/userfiles/images/20130329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pasvo.com/ckfinder/userfiles/images/20130329_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View Results in Table - child sample display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Add option to </w:t>
      </w:r>
      <w:proofErr w:type="spellStart"/>
      <w:r>
        <w:rPr>
          <w:rFonts w:ascii="Simsun" w:hAnsi="Simsun"/>
          <w:color w:val="333333"/>
          <w:sz w:val="21"/>
          <w:szCs w:val="21"/>
        </w:rPr>
        <w:t>TableVisualiser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to display child samples instead of parent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70039" cy="3445459"/>
            <wp:effectExtent l="0" t="0" r="0" b="3175"/>
            <wp:docPr id="12" name="图片 12" descr="http://www.spasvo.com/ckfinder/userfiles/images/20130329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pasvo.com/ckfinder/userfiles/images/20130329_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02" cy="34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Key Store - multiple certificates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Allowing multiple certificates (JKS)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086735" cy="1579880"/>
            <wp:effectExtent l="0" t="0" r="0" b="1270"/>
            <wp:docPr id="11" name="图片 11" descr="http://www.spasvo.com/ckfinder/userfiles/images/20130329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pasvo.com/ckfinder/userfiles/images/20130329_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Aggregate graph improvements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Some improvements on Aggregate Graph Listener: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new GUI for settings</w:t>
      </w:r>
      <w:r>
        <w:rPr>
          <w:rFonts w:ascii="Simsun" w:hAnsi="Simsun"/>
          <w:color w:val="333333"/>
          <w:sz w:val="21"/>
          <w:szCs w:val="21"/>
        </w:rPr>
        <w:br/>
        <w:t>    dynamic graph size</w:t>
      </w:r>
      <w:r>
        <w:rPr>
          <w:rFonts w:ascii="Simsun" w:hAnsi="Simsun"/>
          <w:color w:val="333333"/>
          <w:sz w:val="21"/>
          <w:szCs w:val="21"/>
        </w:rPr>
        <w:br/>
        <w:t>    allow to change fonts for title graph and legend</w:t>
      </w:r>
      <w:r>
        <w:rPr>
          <w:rFonts w:ascii="Simsun" w:hAnsi="Simsun"/>
          <w:color w:val="333333"/>
          <w:sz w:val="21"/>
          <w:szCs w:val="21"/>
        </w:rPr>
        <w:br/>
        <w:t>    allow to change bar color (background and text values)</w:t>
      </w:r>
      <w:r>
        <w:rPr>
          <w:rFonts w:ascii="Simsun" w:hAnsi="Simsun"/>
          <w:color w:val="333333"/>
          <w:sz w:val="21"/>
          <w:szCs w:val="21"/>
        </w:rPr>
        <w:br/>
        <w:t>    allow to draw or not bars outlines</w:t>
      </w:r>
      <w:r>
        <w:rPr>
          <w:rFonts w:ascii="Simsun" w:hAnsi="Simsun"/>
          <w:color w:val="333333"/>
          <w:sz w:val="21"/>
          <w:szCs w:val="21"/>
        </w:rPr>
        <w:br/>
        <w:t xml:space="preserve">    allow to select only some samplers by a </w:t>
      </w:r>
      <w:proofErr w:type="spellStart"/>
      <w:r>
        <w:rPr>
          <w:rFonts w:ascii="Simsun" w:hAnsi="Simsun"/>
          <w:color w:val="333333"/>
          <w:sz w:val="21"/>
          <w:szCs w:val="21"/>
        </w:rPr>
        <w:t>regexp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filter</w:t>
      </w:r>
      <w:r>
        <w:rPr>
          <w:rFonts w:ascii="Simsun" w:hAnsi="Simsun"/>
          <w:color w:val="333333"/>
          <w:sz w:val="21"/>
          <w:szCs w:val="21"/>
        </w:rPr>
        <w:br/>
        <w:t>    allow to define Y axis maximum scale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06950" cy="2274675"/>
            <wp:effectExtent l="0" t="0" r="0" b="0"/>
            <wp:docPr id="10" name="图片 10" descr="http://www.spasvo.com/ckfinder/userfiles/images/2013032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pasvo.com/ckfinder/userfiles/images/20130329_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8" cy="227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Aggregate Graph bar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177724" cy="3079699"/>
            <wp:effectExtent l="0" t="0" r="4445" b="6985"/>
            <wp:docPr id="9" name="图片 9" descr="http://www.spasvo.com/ckfinder/userfiles/images/20130329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pasvo.com/ckfinder/userfiles/images/20130329_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43" cy="307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Counter - new reset option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Add an option to reset counter </w:t>
      </w:r>
      <w:proofErr w:type="gramStart"/>
      <w:r>
        <w:rPr>
          <w:rFonts w:ascii="Simsun" w:hAnsi="Simsun"/>
          <w:color w:val="333333"/>
          <w:sz w:val="21"/>
          <w:szCs w:val="21"/>
        </w:rPr>
        <w:t>on each Thread Group iteration</w:t>
      </w:r>
      <w:proofErr w:type="gramEnd"/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284220" cy="2443480"/>
            <wp:effectExtent l="0" t="0" r="0" b="0"/>
            <wp:docPr id="22" name="图片 22" descr="http://www.spasvo.com/ckfinder/userfiles/images/20130329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pasvo.com/ckfinder/userfiles/images/20130329_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Functions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 Add a new function __</w:t>
      </w:r>
      <w:proofErr w:type="spellStart"/>
      <w:r>
        <w:rPr>
          <w:rFonts w:ascii="Simsun" w:hAnsi="Simsun"/>
          <w:color w:val="333333"/>
          <w:sz w:val="21"/>
          <w:szCs w:val="21"/>
        </w:rPr>
        <w:t>RandomString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to generate random Strings</w:t>
      </w:r>
      <w:r>
        <w:rPr>
          <w:rFonts w:ascii="Simsun" w:hAnsi="Simsun"/>
          <w:color w:val="333333"/>
          <w:sz w:val="21"/>
          <w:szCs w:val="21"/>
        </w:rPr>
        <w:br/>
        <w:t>    Add a new function __</w:t>
      </w:r>
      <w:proofErr w:type="spellStart"/>
      <w:r>
        <w:rPr>
          <w:rFonts w:ascii="Simsun" w:hAnsi="Simsun"/>
          <w:color w:val="333333"/>
          <w:sz w:val="21"/>
          <w:szCs w:val="21"/>
        </w:rPr>
        <w:t>TestPlanName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returning the name of the current "Test Plan"</w:t>
      </w:r>
      <w:r>
        <w:rPr>
          <w:rFonts w:ascii="Simsun" w:hAnsi="Simsun"/>
          <w:color w:val="333333"/>
          <w:sz w:val="21"/>
          <w:szCs w:val="21"/>
        </w:rPr>
        <w:br/>
        <w:t>    Add a new function __</w:t>
      </w:r>
      <w:proofErr w:type="spellStart"/>
      <w:r>
        <w:rPr>
          <w:rFonts w:ascii="Simsun" w:hAnsi="Simsun"/>
          <w:color w:val="333333"/>
          <w:sz w:val="21"/>
          <w:szCs w:val="21"/>
        </w:rPr>
        <w:t>machineIP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returning IP address</w:t>
      </w:r>
      <w:r>
        <w:rPr>
          <w:rFonts w:ascii="Simsun" w:hAnsi="Simsun"/>
          <w:color w:val="333333"/>
          <w:sz w:val="21"/>
          <w:szCs w:val="21"/>
        </w:rPr>
        <w:br/>
        <w:t>    Add a new function __jexl2 to support Jexl2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17448" cy="1696626"/>
            <wp:effectExtent l="0" t="0" r="0" b="0"/>
            <wp:docPr id="21" name="图片 21" descr="http://www.spasvo.com/ckfinder/userfiles/images/20130329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pasvo.com/ckfinder/userfiles/images/20130329_3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0" cy="16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User Defined Variable improvements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  Add a comment field in User Defined Variables</w:t>
      </w:r>
      <w:r>
        <w:rPr>
          <w:rFonts w:ascii="Simsun" w:hAnsi="Simsun"/>
          <w:color w:val="333333"/>
          <w:sz w:val="21"/>
          <w:szCs w:val="21"/>
        </w:rPr>
        <w:br/>
        <w:t>    Allow to add (paste) entries from the clipboard to an arguments list</w:t>
      </w:r>
      <w:r>
        <w:rPr>
          <w:rFonts w:ascii="Simsun" w:hAnsi="Simsun"/>
          <w:color w:val="333333"/>
          <w:sz w:val="21"/>
          <w:szCs w:val="21"/>
        </w:rPr>
        <w:br/>
        <w:t>    Ability to move up or down variables in User Defined Variables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172075" cy="2260600"/>
            <wp:effectExtent l="0" t="0" r="9525" b="6350"/>
            <wp:docPr id="20" name="图片 20" descr="http://www.spasvo.com/ckfinder/userfiles/images/2013032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pasvo.com/ckfinder/userfiles/images/20130329_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View Results Tree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 View Results Tree rather than showing just a message if the results are to big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show as much of the result as are configured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59552" cy="573609"/>
            <wp:effectExtent l="0" t="0" r="3175" b="0"/>
            <wp:docPr id="19" name="图片 19" descr="http://www.spasvo.com/ckfinder/userfiles/images/20130329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pasvo.com/ckfinder/userfiles/images/20130329_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134" cy="5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Controllers - change elements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Add ability to Change Controller elements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07983" cy="908507"/>
            <wp:effectExtent l="0" t="0" r="0" b="6350"/>
            <wp:docPr id="18" name="图片 18" descr="http://www.spasvo.com/ckfinder/userfiles/images/2013032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pasvo.com/ckfinder/userfiles/images/20130329_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27" cy="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JDBC pre- and post-processor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Add JDBC pre- and post-processor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98415" cy="2063115"/>
            <wp:effectExtent l="0" t="0" r="6985" b="0"/>
            <wp:docPr id="17" name="图片 17" descr="http://www.spasvo.com/ckfinder/userfiles/images/20130329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pasvo.com/ckfinder/userfiles/images/20130329_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JDBC transaction isolation option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Allow to set the transaction isolation in the JDBC Connection Configuration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162425" cy="3343275"/>
            <wp:effectExtent l="0" t="0" r="9525" b="9525"/>
            <wp:docPr id="16" name="图片 16" descr="http://www.spasvo.com/ckfinder/userfiles/images/20130329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pasvo.com/ckfinder/userfiles/images/20130329_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Poisson Timer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Add a Poisson based timer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408680" cy="1485265"/>
            <wp:effectExtent l="0" t="0" r="1270" b="635"/>
            <wp:docPr id="29" name="图片 29" descr="http://www.spasvo.com/ckfinder/userfiles/images/20130329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pasvo.com/ckfinder/userfiles/images/20130329_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GUI and OS interaction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Support for file Drag and Drop.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68339" cy="3317181"/>
            <wp:effectExtent l="0" t="0" r="0" b="0"/>
            <wp:docPr id="28" name="图片 28" descr="http://www.spasvo.com/ckfinder/userfiles/images/20130329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pasvo.com/ckfinder/userfiles/images/20130329_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81" cy="331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Confirm Remove Dialog box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Add a dialog box to confirm removing the element(s) when Remove action is called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03993" cy="1422369"/>
            <wp:effectExtent l="0" t="0" r="0" b="6985"/>
            <wp:docPr id="27" name="图片 27" descr="http://www.spasvo.com/ckfinder/userfiles/images/20130329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pasvo.com/ckfinder/userfiles/images/20130329_3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33" cy="14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The dialogue can be skipped by setting the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property </w:t>
      </w:r>
      <w:proofErr w:type="spellStart"/>
      <w:r>
        <w:rPr>
          <w:rFonts w:ascii="Simsun" w:hAnsi="Simsun"/>
          <w:color w:val="333333"/>
          <w:sz w:val="21"/>
          <w:szCs w:val="21"/>
        </w:rPr>
        <w:t>confirm.delete.skip</w:t>
      </w:r>
      <w:proofErr w:type="spellEnd"/>
      <w:r>
        <w:rPr>
          <w:rFonts w:ascii="Simsun" w:hAnsi="Simsun"/>
          <w:color w:val="333333"/>
          <w:sz w:val="21"/>
          <w:szCs w:val="21"/>
        </w:rPr>
        <w:t>=true</w:t>
      </w:r>
      <w:r>
        <w:rPr>
          <w:rFonts w:ascii="Simsun" w:hAnsi="Simsun"/>
          <w:color w:val="333333"/>
          <w:sz w:val="21"/>
          <w:szCs w:val="21"/>
        </w:rPr>
        <w:br/>
        <w:t>Remote batching support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Use external store to hold samples during distributed testing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Added </w:t>
      </w:r>
      <w:proofErr w:type="spellStart"/>
      <w:r>
        <w:rPr>
          <w:rFonts w:ascii="Simsun" w:hAnsi="Simsun"/>
          <w:color w:val="333333"/>
          <w:sz w:val="21"/>
          <w:szCs w:val="21"/>
        </w:rPr>
        <w:t>DiskStore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remote sample sender: like Hold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but saves samples to disk until end of test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552440" cy="1997075"/>
            <wp:effectExtent l="0" t="0" r="0" b="3175"/>
            <wp:docPr id="26" name="图片 26" descr="http://www.spasvo.com/ckfinder/userfiles/images/20130329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spasvo.com/ckfinder/userfiles/images/20130329_3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JMS Subscriber sampler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With JMS Subscriber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ability to use Selectors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81805" cy="1847195"/>
            <wp:effectExtent l="0" t="0" r="0" b="1270"/>
            <wp:docPr id="25" name="图片 25" descr="http://www.spasvo.com/ckfinder/userfiles/images/20130329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pasvo.com/ckfinder/userfiles/images/20130329_4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56" cy="18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New Logger Panel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 new Log Viewer has been added to the GUI and can be enabled from menu Options &gt; Log Viewer: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101340" cy="1397000"/>
            <wp:effectExtent l="0" t="0" r="3810" b="0"/>
            <wp:docPr id="24" name="图片 24" descr="http://www.spasvo.com/ckfinder/userfiles/images/20130329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pasvo.com/ckfinder/userfiles/images/20130329_4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This Log Viewer shows the jmeter.log file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and useful (for example) to debug </w:t>
      </w:r>
      <w:proofErr w:type="spellStart"/>
      <w:r>
        <w:rPr>
          <w:rFonts w:ascii="Simsun" w:hAnsi="Simsun"/>
          <w:color w:val="333333"/>
          <w:sz w:val="21"/>
          <w:szCs w:val="21"/>
        </w:rPr>
        <w:t>BeanShell</w:t>
      </w:r>
      <w:proofErr w:type="spellEnd"/>
      <w:r>
        <w:rPr>
          <w:rFonts w:ascii="Simsun" w:hAnsi="Simsun"/>
          <w:color w:val="333333"/>
          <w:sz w:val="21"/>
          <w:szCs w:val="21"/>
        </w:rPr>
        <w:t>/BSF scripts: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84593" cy="2487168"/>
            <wp:effectExtent l="0" t="0" r="1905" b="8890"/>
            <wp:docPr id="23" name="图片 23" descr="http://www.spasvo.com/ckfinder/userfiles/images/2013032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spasvo.com/ckfinder/userfiles/images/20130329_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53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The menu item Options / Choose Language is now fully functional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The menu item Options / Choose Language now changes all the displayed text to the new language provided all messages are translated. You can help on this by translating into your language.</w:t>
      </w:r>
      <w:r>
        <w:rPr>
          <w:rFonts w:ascii="Simsun" w:hAnsi="Simsun"/>
          <w:color w:val="333333"/>
          <w:sz w:val="21"/>
          <w:szCs w:val="21"/>
        </w:rPr>
        <w:br/>
        <w:t>Legacy JMX and JTL Avalon format support restored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Support for reading/writing the original Avalon XML format of JMX (script) and JTL (sample result) files was dropped in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version 2.4.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can now read the Avalon format files again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lastRenderedPageBreak/>
        <w:t>however there is no support for saving files in the old format.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jars available from Maven repository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jars are now available from Maven repository.</w:t>
      </w:r>
    </w:p>
    <w:p w:rsidR="00CC69CA" w:rsidRDefault="00CC69CA" w:rsidP="00CC69CA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完整的内容请看：</w:t>
      </w:r>
      <w:r>
        <w:rPr>
          <w:rFonts w:ascii="Simsun" w:hAnsi="Simsun"/>
          <w:color w:val="333333"/>
          <w:sz w:val="21"/>
          <w:szCs w:val="21"/>
        </w:rPr>
        <w:t>http://jmeter.apache.org/changes.html</w:t>
      </w:r>
    </w:p>
    <w:p w:rsidR="006921BD" w:rsidRPr="00CC69CA" w:rsidRDefault="006921BD"/>
    <w:sectPr w:rsidR="006921BD" w:rsidRPr="00CC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56"/>
    <w:rsid w:val="00005256"/>
    <w:rsid w:val="006921BD"/>
    <w:rsid w:val="00CC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69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9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69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579</Words>
  <Characters>3306</Characters>
  <Application>Microsoft Office Word</Application>
  <DocSecurity>0</DocSecurity>
  <Lines>27</Lines>
  <Paragraphs>7</Paragraphs>
  <ScaleCrop>false</ScaleCrop>
  <Company>user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2016-10-14T03:24:00Z</dcterms:created>
  <dcterms:modified xsi:type="dcterms:W3CDTF">2016-10-14T03:26:00Z</dcterms:modified>
</cp:coreProperties>
</file>