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由于</w:t>
      </w:r>
      <w:proofErr w:type="spellStart"/>
      <w:r>
        <w:rPr>
          <w:rFonts w:ascii="Simsun" w:hAnsi="Simsun"/>
          <w:color w:val="333333"/>
          <w:sz w:val="21"/>
          <w:szCs w:val="21"/>
        </w:rPr>
        <w:t>Fitnesse</w:t>
      </w:r>
      <w:proofErr w:type="spellEnd"/>
      <w:r>
        <w:rPr>
          <w:rFonts w:ascii="Simsun" w:hAnsi="Simsun"/>
          <w:color w:val="333333"/>
          <w:sz w:val="21"/>
          <w:szCs w:val="21"/>
        </w:rPr>
        <w:t>上所有</w:t>
      </w:r>
      <w:r>
        <w:rPr>
          <w:rFonts w:ascii="Simsun" w:hAnsi="Simsun"/>
          <w:color w:val="333333"/>
          <w:sz w:val="21"/>
          <w:szCs w:val="21"/>
        </w:rPr>
        <w:t>case</w:t>
      </w:r>
      <w:r>
        <w:rPr>
          <w:rFonts w:ascii="Simsun" w:hAnsi="Simsun"/>
          <w:color w:val="333333"/>
          <w:sz w:val="21"/>
          <w:szCs w:val="21"/>
        </w:rPr>
        <w:t>的执行都是向</w:t>
      </w:r>
      <w:proofErr w:type="spellStart"/>
      <w:r>
        <w:rPr>
          <w:rFonts w:ascii="Simsun" w:hAnsi="Simsun"/>
          <w:color w:val="333333"/>
          <w:sz w:val="21"/>
          <w:szCs w:val="21"/>
        </w:rPr>
        <w:t>SlimServer</w:t>
      </w:r>
      <w:proofErr w:type="spellEnd"/>
      <w:r>
        <w:rPr>
          <w:rFonts w:ascii="Simsun" w:hAnsi="Simsun"/>
          <w:color w:val="333333"/>
          <w:sz w:val="21"/>
          <w:szCs w:val="21"/>
        </w:rPr>
        <w:t>发送</w:t>
      </w:r>
      <w:r>
        <w:rPr>
          <w:rFonts w:ascii="Simsun" w:hAnsi="Simsun"/>
          <w:color w:val="333333"/>
          <w:sz w:val="21"/>
          <w:szCs w:val="21"/>
        </w:rPr>
        <w:t>Http</w:t>
      </w:r>
      <w:r>
        <w:rPr>
          <w:rFonts w:ascii="Simsun" w:hAnsi="Simsun"/>
          <w:color w:val="333333"/>
          <w:sz w:val="21"/>
          <w:szCs w:val="21"/>
        </w:rPr>
        <w:t>请求，那么我们可以针对相关</w:t>
      </w:r>
      <w:r>
        <w:rPr>
          <w:rFonts w:ascii="Simsun" w:hAnsi="Simsun"/>
          <w:color w:val="333333"/>
          <w:sz w:val="21"/>
          <w:szCs w:val="21"/>
        </w:rPr>
        <w:t>Case</w:t>
      </w:r>
      <w:r>
        <w:rPr>
          <w:rFonts w:ascii="Simsun" w:hAnsi="Simsun"/>
          <w:color w:val="333333"/>
          <w:sz w:val="21"/>
          <w:szCs w:val="21"/>
        </w:rPr>
        <w:t>实现性能测试，这样的好处有以下三点：</w:t>
      </w:r>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1. </w:t>
      </w:r>
      <w:r>
        <w:rPr>
          <w:rFonts w:ascii="Simsun" w:hAnsi="Simsun"/>
          <w:color w:val="333333"/>
          <w:sz w:val="21"/>
          <w:szCs w:val="21"/>
        </w:rPr>
        <w:t>用于在</w:t>
      </w:r>
      <w:proofErr w:type="spellStart"/>
      <w:r>
        <w:rPr>
          <w:rFonts w:ascii="Simsun" w:hAnsi="Simsun"/>
          <w:color w:val="333333"/>
          <w:sz w:val="21"/>
          <w:szCs w:val="21"/>
        </w:rPr>
        <w:t>Fitnesse</w:t>
      </w:r>
      <w:proofErr w:type="spellEnd"/>
      <w:r>
        <w:rPr>
          <w:rFonts w:ascii="Simsun" w:hAnsi="Simsun"/>
          <w:color w:val="333333"/>
          <w:sz w:val="21"/>
          <w:szCs w:val="21"/>
        </w:rPr>
        <w:t>上已经构建了相关的测试场景或者业务逻辑，我们只需要利用性能测试工具去调用这些</w:t>
      </w:r>
      <w:r>
        <w:rPr>
          <w:rFonts w:ascii="Simsun" w:hAnsi="Simsun"/>
          <w:color w:val="333333"/>
          <w:sz w:val="21"/>
          <w:szCs w:val="21"/>
        </w:rPr>
        <w:t>Case</w:t>
      </w:r>
      <w:r>
        <w:rPr>
          <w:rFonts w:ascii="Simsun" w:hAnsi="Simsun"/>
          <w:color w:val="333333"/>
          <w:sz w:val="21"/>
          <w:szCs w:val="21"/>
        </w:rPr>
        <w:t>便可以实现压力测试。</w:t>
      </w:r>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在准备压力测试数据的时候，由于有些数据需要多个接口组合调用才能完成，比如下面的测试场景有两个</w:t>
      </w:r>
      <w:proofErr w:type="spellStart"/>
      <w:r>
        <w:rPr>
          <w:rFonts w:ascii="Simsun" w:hAnsi="Simsun"/>
          <w:color w:val="333333"/>
          <w:sz w:val="21"/>
          <w:szCs w:val="21"/>
        </w:rPr>
        <w:t>webservice</w:t>
      </w:r>
      <w:proofErr w:type="spellEnd"/>
      <w:r>
        <w:rPr>
          <w:rFonts w:ascii="Simsun" w:hAnsi="Simsun"/>
          <w:color w:val="333333"/>
          <w:sz w:val="21"/>
          <w:szCs w:val="21"/>
        </w:rPr>
        <w:t>接口，</w:t>
      </w:r>
      <w:proofErr w:type="spellStart"/>
      <w:r>
        <w:rPr>
          <w:rFonts w:ascii="Simsun" w:hAnsi="Simsun"/>
          <w:color w:val="333333"/>
          <w:sz w:val="21"/>
          <w:szCs w:val="21"/>
        </w:rPr>
        <w:t>CreateMember</w:t>
      </w:r>
      <w:proofErr w:type="spellEnd"/>
      <w:r>
        <w:rPr>
          <w:rFonts w:ascii="Simsun" w:hAnsi="Simsun"/>
          <w:color w:val="333333"/>
          <w:sz w:val="21"/>
          <w:szCs w:val="21"/>
        </w:rPr>
        <w:t>和</w:t>
      </w:r>
      <w:proofErr w:type="spellStart"/>
      <w:r>
        <w:rPr>
          <w:rFonts w:ascii="Simsun" w:hAnsi="Simsun"/>
          <w:color w:val="333333"/>
          <w:sz w:val="21"/>
          <w:szCs w:val="21"/>
        </w:rPr>
        <w:t>CreateOperator</w:t>
      </w:r>
      <w:proofErr w:type="spellEnd"/>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每个</w:t>
      </w:r>
      <w:r>
        <w:rPr>
          <w:rFonts w:ascii="Simsun" w:hAnsi="Simsun"/>
          <w:color w:val="333333"/>
          <w:sz w:val="21"/>
          <w:szCs w:val="21"/>
        </w:rPr>
        <w:t>Member</w:t>
      </w:r>
      <w:r>
        <w:rPr>
          <w:rFonts w:ascii="Simsun" w:hAnsi="Simsun"/>
          <w:color w:val="333333"/>
          <w:sz w:val="21"/>
          <w:szCs w:val="21"/>
        </w:rPr>
        <w:t>下面有多个</w:t>
      </w:r>
      <w:r>
        <w:rPr>
          <w:rFonts w:ascii="Simsun" w:hAnsi="Simsun"/>
          <w:color w:val="333333"/>
          <w:sz w:val="21"/>
          <w:szCs w:val="21"/>
        </w:rPr>
        <w:t>Operator</w:t>
      </w:r>
      <w:r>
        <w:rPr>
          <w:rFonts w:ascii="Simsun" w:hAnsi="Simsun"/>
          <w:color w:val="333333"/>
          <w:sz w:val="21"/>
          <w:szCs w:val="21"/>
        </w:rPr>
        <w:t>，我们要先构建</w:t>
      </w:r>
      <w:r>
        <w:rPr>
          <w:rFonts w:ascii="Simsun" w:hAnsi="Simsun"/>
          <w:color w:val="333333"/>
          <w:sz w:val="21"/>
          <w:szCs w:val="21"/>
        </w:rPr>
        <w:t>Member</w:t>
      </w:r>
      <w:r>
        <w:rPr>
          <w:rFonts w:ascii="Simsun" w:hAnsi="Simsun"/>
          <w:color w:val="333333"/>
          <w:sz w:val="21"/>
          <w:szCs w:val="21"/>
        </w:rPr>
        <w:t>才能创建</w:t>
      </w:r>
      <w:r>
        <w:rPr>
          <w:rFonts w:ascii="Simsun" w:hAnsi="Simsun"/>
          <w:color w:val="333333"/>
          <w:sz w:val="21"/>
          <w:szCs w:val="21"/>
        </w:rPr>
        <w:t>Operator</w:t>
      </w:r>
      <w:r>
        <w:rPr>
          <w:rFonts w:ascii="Simsun" w:hAnsi="Simsun"/>
          <w:color w:val="333333"/>
          <w:sz w:val="21"/>
          <w:szCs w:val="21"/>
        </w:rPr>
        <w:t>，如果直接使用</w:t>
      </w:r>
      <w:proofErr w:type="spellStart"/>
      <w:r>
        <w:rPr>
          <w:rFonts w:ascii="Simsun" w:hAnsi="Simsun"/>
          <w:color w:val="333333"/>
          <w:sz w:val="21"/>
          <w:szCs w:val="21"/>
        </w:rPr>
        <w:t>Jmeter</w:t>
      </w:r>
      <w:proofErr w:type="spellEnd"/>
      <w:r>
        <w:rPr>
          <w:rFonts w:ascii="Simsun" w:hAnsi="Simsun"/>
          <w:color w:val="333333"/>
          <w:sz w:val="21"/>
          <w:szCs w:val="21"/>
        </w:rPr>
        <w:t>的话要首先创建</w:t>
      </w:r>
      <w:r>
        <w:rPr>
          <w:rFonts w:ascii="Simsun" w:hAnsi="Simsun"/>
          <w:color w:val="333333"/>
          <w:sz w:val="21"/>
          <w:szCs w:val="21"/>
        </w:rPr>
        <w:t>Member</w:t>
      </w:r>
      <w:r>
        <w:rPr>
          <w:rFonts w:ascii="Simsun" w:hAnsi="Simsun"/>
          <w:color w:val="333333"/>
          <w:sz w:val="21"/>
          <w:szCs w:val="21"/>
        </w:rPr>
        <w:t>接口创建</w:t>
      </w:r>
      <w:r>
        <w:rPr>
          <w:rFonts w:ascii="Simsun" w:hAnsi="Simsun"/>
          <w:color w:val="333333"/>
          <w:sz w:val="21"/>
          <w:szCs w:val="21"/>
        </w:rPr>
        <w:t>member</w:t>
      </w:r>
      <w:r>
        <w:rPr>
          <w:rFonts w:ascii="Simsun" w:hAnsi="Simsun"/>
          <w:color w:val="333333"/>
          <w:sz w:val="21"/>
          <w:szCs w:val="21"/>
        </w:rPr>
        <w:t>，然后在调用</w:t>
      </w:r>
      <w:proofErr w:type="spellStart"/>
      <w:r>
        <w:rPr>
          <w:rFonts w:ascii="Simsun" w:hAnsi="Simsun"/>
          <w:color w:val="333333"/>
          <w:sz w:val="21"/>
          <w:szCs w:val="21"/>
        </w:rPr>
        <w:t>CreateOperator</w:t>
      </w:r>
      <w:proofErr w:type="spellEnd"/>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接口创建</w:t>
      </w:r>
      <w:r>
        <w:rPr>
          <w:rFonts w:ascii="Simsun" w:hAnsi="Simsun"/>
          <w:color w:val="333333"/>
          <w:sz w:val="21"/>
          <w:szCs w:val="21"/>
        </w:rPr>
        <w:t>operator</w:t>
      </w:r>
      <w:r>
        <w:rPr>
          <w:rFonts w:ascii="Simsun" w:hAnsi="Simsun"/>
          <w:color w:val="333333"/>
          <w:sz w:val="21"/>
          <w:szCs w:val="21"/>
        </w:rPr>
        <w:t>，其中</w:t>
      </w:r>
      <w:r>
        <w:rPr>
          <w:rFonts w:ascii="Simsun" w:hAnsi="Simsun"/>
          <w:color w:val="333333"/>
          <w:sz w:val="21"/>
          <w:szCs w:val="21"/>
        </w:rPr>
        <w:t>member</w:t>
      </w:r>
      <w:r>
        <w:rPr>
          <w:rFonts w:ascii="Simsun" w:hAnsi="Simsun"/>
          <w:color w:val="333333"/>
          <w:sz w:val="21"/>
          <w:szCs w:val="21"/>
        </w:rPr>
        <w:t>中的</w:t>
      </w:r>
      <w:proofErr w:type="spellStart"/>
      <w:r>
        <w:rPr>
          <w:rFonts w:ascii="Simsun" w:hAnsi="Simsun"/>
          <w:color w:val="333333"/>
          <w:sz w:val="21"/>
          <w:szCs w:val="21"/>
        </w:rPr>
        <w:t>memberId</w:t>
      </w:r>
      <w:proofErr w:type="spellEnd"/>
      <w:r>
        <w:rPr>
          <w:rFonts w:ascii="Simsun" w:hAnsi="Simsun"/>
          <w:color w:val="333333"/>
          <w:sz w:val="21"/>
          <w:szCs w:val="21"/>
        </w:rPr>
        <w:t>还要和</w:t>
      </w:r>
      <w:proofErr w:type="spellStart"/>
      <w:r>
        <w:rPr>
          <w:rFonts w:ascii="Simsun" w:hAnsi="Simsun"/>
          <w:color w:val="333333"/>
          <w:sz w:val="21"/>
          <w:szCs w:val="21"/>
        </w:rPr>
        <w:t>OperatorId</w:t>
      </w:r>
      <w:proofErr w:type="spellEnd"/>
      <w:r>
        <w:rPr>
          <w:rFonts w:ascii="Simsun" w:hAnsi="Simsun"/>
          <w:color w:val="333333"/>
          <w:sz w:val="21"/>
          <w:szCs w:val="21"/>
        </w:rPr>
        <w:t>做关联，无疑要相对麻烦一些。因为我们先前已经利用</w:t>
      </w:r>
      <w:proofErr w:type="spellStart"/>
      <w:r>
        <w:rPr>
          <w:rFonts w:ascii="Simsun" w:hAnsi="Simsun"/>
          <w:color w:val="333333"/>
          <w:sz w:val="21"/>
          <w:szCs w:val="21"/>
        </w:rPr>
        <w:t>Fitnesse</w:t>
      </w:r>
      <w:proofErr w:type="spellEnd"/>
      <w:r>
        <w:rPr>
          <w:rFonts w:ascii="Simsun" w:hAnsi="Simsun"/>
          <w:color w:val="333333"/>
          <w:sz w:val="21"/>
          <w:szCs w:val="21"/>
        </w:rPr>
        <w:t>对</w:t>
      </w:r>
      <w:proofErr w:type="spellStart"/>
      <w:r>
        <w:rPr>
          <w:rFonts w:ascii="Simsun" w:hAnsi="Simsun"/>
          <w:color w:val="333333"/>
          <w:sz w:val="21"/>
          <w:szCs w:val="21"/>
        </w:rPr>
        <w:t>CreateOperator</w:t>
      </w:r>
      <w:proofErr w:type="spellEnd"/>
      <w:r>
        <w:rPr>
          <w:rFonts w:ascii="Simsun" w:hAnsi="Simsun"/>
          <w:color w:val="333333"/>
          <w:sz w:val="21"/>
          <w:szCs w:val="21"/>
        </w:rPr>
        <w:t>做过功能测试，在</w:t>
      </w:r>
      <w:proofErr w:type="spellStart"/>
      <w:r>
        <w:rPr>
          <w:rFonts w:ascii="Simsun" w:hAnsi="Simsun"/>
          <w:color w:val="333333"/>
          <w:sz w:val="21"/>
          <w:szCs w:val="21"/>
        </w:rPr>
        <w:t>Fitnesse</w:t>
      </w:r>
      <w:proofErr w:type="spellEnd"/>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的</w:t>
      </w:r>
      <w:r>
        <w:rPr>
          <w:rFonts w:ascii="Simsun" w:hAnsi="Simsun"/>
          <w:color w:val="333333"/>
          <w:sz w:val="21"/>
          <w:szCs w:val="21"/>
        </w:rPr>
        <w:t>Case</w:t>
      </w:r>
      <w:r>
        <w:rPr>
          <w:rFonts w:ascii="Simsun" w:hAnsi="Simsun"/>
          <w:color w:val="333333"/>
          <w:sz w:val="21"/>
          <w:szCs w:val="21"/>
        </w:rPr>
        <w:t>中已经完美的实现创建</w:t>
      </w:r>
      <w:r>
        <w:rPr>
          <w:rFonts w:ascii="Simsun" w:hAnsi="Simsun"/>
          <w:color w:val="333333"/>
          <w:sz w:val="21"/>
          <w:szCs w:val="21"/>
        </w:rPr>
        <w:t>Operator</w:t>
      </w:r>
      <w:r>
        <w:rPr>
          <w:rFonts w:ascii="Simsun" w:hAnsi="Simsun"/>
          <w:color w:val="333333"/>
          <w:sz w:val="21"/>
          <w:szCs w:val="21"/>
        </w:rPr>
        <w:t>这个场景，并且做到数据的关联，因此我们只需要直接利用这个</w:t>
      </w:r>
      <w:r>
        <w:rPr>
          <w:rFonts w:ascii="Simsun" w:hAnsi="Simsun"/>
          <w:color w:val="333333"/>
          <w:sz w:val="21"/>
          <w:szCs w:val="21"/>
        </w:rPr>
        <w:t>Case</w:t>
      </w:r>
      <w:proofErr w:type="gramStart"/>
      <w:r>
        <w:rPr>
          <w:rFonts w:ascii="Simsun" w:hAnsi="Simsun"/>
          <w:color w:val="333333"/>
          <w:sz w:val="21"/>
          <w:szCs w:val="21"/>
        </w:rPr>
        <w:t>做压力</w:t>
      </w:r>
      <w:proofErr w:type="gramEnd"/>
      <w:r>
        <w:rPr>
          <w:rFonts w:ascii="Simsun" w:hAnsi="Simsun"/>
          <w:color w:val="333333"/>
          <w:sz w:val="21"/>
          <w:szCs w:val="21"/>
        </w:rPr>
        <w:t>测试数据准备工作。</w:t>
      </w:r>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可以利用功能测试的</w:t>
      </w:r>
      <w:r>
        <w:rPr>
          <w:rFonts w:ascii="Simsun" w:hAnsi="Simsun"/>
          <w:color w:val="333333"/>
          <w:sz w:val="21"/>
          <w:szCs w:val="21"/>
        </w:rPr>
        <w:t>Case</w:t>
      </w:r>
      <w:r>
        <w:rPr>
          <w:rFonts w:ascii="Simsun" w:hAnsi="Simsun"/>
          <w:color w:val="333333"/>
          <w:sz w:val="21"/>
          <w:szCs w:val="21"/>
        </w:rPr>
        <w:t>实现压力测试，使功能测试和压力测试串联起来，可以互相协助并发现一些功能和性能上的问题。</w:t>
      </w:r>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下图给出一个</w:t>
      </w:r>
      <w:proofErr w:type="spellStart"/>
      <w:r>
        <w:rPr>
          <w:rFonts w:ascii="Simsun" w:hAnsi="Simsun"/>
          <w:color w:val="333333"/>
          <w:sz w:val="21"/>
          <w:szCs w:val="21"/>
        </w:rPr>
        <w:t>Fitnesse</w:t>
      </w:r>
      <w:proofErr w:type="spellEnd"/>
      <w:r>
        <w:rPr>
          <w:rFonts w:ascii="Simsun" w:hAnsi="Simsun"/>
          <w:color w:val="333333"/>
          <w:sz w:val="21"/>
          <w:szCs w:val="21"/>
        </w:rPr>
        <w:t>接口</w:t>
      </w:r>
      <w:proofErr w:type="spellStart"/>
      <w:r>
        <w:rPr>
          <w:rFonts w:ascii="Simsun" w:hAnsi="Simsun"/>
          <w:color w:val="333333"/>
          <w:sz w:val="21"/>
          <w:szCs w:val="21"/>
        </w:rPr>
        <w:t>Jmeter</w:t>
      </w:r>
      <w:proofErr w:type="spellEnd"/>
      <w:proofErr w:type="gramStart"/>
      <w:r>
        <w:rPr>
          <w:rFonts w:ascii="Simsun" w:hAnsi="Simsun"/>
          <w:color w:val="333333"/>
          <w:sz w:val="21"/>
          <w:szCs w:val="21"/>
        </w:rPr>
        <w:t>做压力</w:t>
      </w:r>
      <w:proofErr w:type="gramEnd"/>
      <w:r>
        <w:rPr>
          <w:rFonts w:ascii="Simsun" w:hAnsi="Simsun"/>
          <w:color w:val="333333"/>
          <w:sz w:val="21"/>
          <w:szCs w:val="21"/>
        </w:rPr>
        <w:t>测试的例子：</w:t>
      </w:r>
    </w:p>
    <w:p w:rsidR="00A32B50" w:rsidRDefault="00A32B50" w:rsidP="00A32B50">
      <w:pPr>
        <w:pStyle w:val="a3"/>
        <w:shd w:val="clear" w:color="auto" w:fill="FFFFFF"/>
        <w:spacing w:before="0" w:beforeAutospacing="0" w:after="0" w:afterAutospacing="0"/>
        <w:jc w:val="center"/>
        <w:rPr>
          <w:rFonts w:ascii="Simsun" w:hAnsi="Simsun"/>
          <w:color w:val="333333"/>
          <w:sz w:val="21"/>
          <w:szCs w:val="21"/>
        </w:rPr>
      </w:pPr>
      <w:bookmarkStart w:id="0" w:name="_GoBack"/>
      <w:r>
        <w:rPr>
          <w:rFonts w:ascii="Simsun" w:hAnsi="Simsun" w:hint="eastAsia"/>
          <w:noProof/>
          <w:color w:val="333333"/>
          <w:sz w:val="21"/>
          <w:szCs w:val="21"/>
        </w:rPr>
        <w:drawing>
          <wp:inline distT="0" distB="0" distL="0" distR="0">
            <wp:extent cx="4123611" cy="2487168"/>
            <wp:effectExtent l="0" t="0" r="0" b="8890"/>
            <wp:docPr id="1" name="图片 1" descr="http://www.spasvo.com/ckfinder/userfiles/images/2013101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31011_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3771" cy="2487264"/>
                    </a:xfrm>
                    <a:prstGeom prst="rect">
                      <a:avLst/>
                    </a:prstGeom>
                    <a:noFill/>
                    <a:ln>
                      <a:noFill/>
                    </a:ln>
                  </pic:spPr>
                </pic:pic>
              </a:graphicData>
            </a:graphic>
          </wp:inline>
        </w:drawing>
      </w:r>
      <w:bookmarkEnd w:id="0"/>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其中红色方框中的路径，便是</w:t>
      </w:r>
      <w:proofErr w:type="spellStart"/>
      <w:r>
        <w:rPr>
          <w:rFonts w:ascii="Simsun" w:hAnsi="Simsun"/>
          <w:color w:val="333333"/>
          <w:sz w:val="21"/>
          <w:szCs w:val="21"/>
        </w:rPr>
        <w:t>Fitnesse</w:t>
      </w:r>
      <w:proofErr w:type="spellEnd"/>
      <w:r>
        <w:rPr>
          <w:rFonts w:ascii="Simsun" w:hAnsi="Simsun"/>
          <w:color w:val="333333"/>
          <w:sz w:val="21"/>
          <w:szCs w:val="21"/>
        </w:rPr>
        <w:t>上面</w:t>
      </w:r>
      <w:r>
        <w:rPr>
          <w:rFonts w:ascii="Simsun" w:hAnsi="Simsun"/>
          <w:color w:val="333333"/>
          <w:sz w:val="21"/>
          <w:szCs w:val="21"/>
        </w:rPr>
        <w:t>case</w:t>
      </w:r>
      <w:r>
        <w:rPr>
          <w:rFonts w:ascii="Simsun" w:hAnsi="Simsun"/>
          <w:color w:val="333333"/>
          <w:sz w:val="21"/>
          <w:szCs w:val="21"/>
        </w:rPr>
        <w:t>的路径，记得一点要加上</w:t>
      </w:r>
      <w:r>
        <w:rPr>
          <w:rFonts w:ascii="Simsun" w:hAnsi="Simsun"/>
          <w:color w:val="333333"/>
          <w:sz w:val="21"/>
          <w:szCs w:val="21"/>
        </w:rPr>
        <w:t>?test</w:t>
      </w:r>
      <w:r>
        <w:rPr>
          <w:rFonts w:ascii="Simsun" w:hAnsi="Simsun"/>
          <w:color w:val="333333"/>
          <w:sz w:val="21"/>
          <w:szCs w:val="21"/>
        </w:rPr>
        <w:t>，这样便告诉</w:t>
      </w:r>
      <w:proofErr w:type="spellStart"/>
      <w:r>
        <w:rPr>
          <w:rFonts w:ascii="Simsun" w:hAnsi="Simsun"/>
          <w:color w:val="333333"/>
          <w:sz w:val="21"/>
          <w:szCs w:val="21"/>
        </w:rPr>
        <w:t>Jmeter</w:t>
      </w:r>
      <w:proofErr w:type="spellEnd"/>
      <w:r>
        <w:rPr>
          <w:rFonts w:ascii="Simsun" w:hAnsi="Simsun"/>
          <w:color w:val="333333"/>
          <w:sz w:val="21"/>
          <w:szCs w:val="21"/>
        </w:rPr>
        <w:t>这是一个执行</w:t>
      </w:r>
      <w:r>
        <w:rPr>
          <w:rFonts w:ascii="Simsun" w:hAnsi="Simsun"/>
          <w:color w:val="333333"/>
          <w:sz w:val="21"/>
          <w:szCs w:val="21"/>
        </w:rPr>
        <w:t>Case</w:t>
      </w:r>
      <w:r>
        <w:rPr>
          <w:rFonts w:ascii="Simsun" w:hAnsi="Simsun"/>
          <w:color w:val="333333"/>
          <w:sz w:val="21"/>
          <w:szCs w:val="21"/>
        </w:rPr>
        <w:t>的</w:t>
      </w:r>
      <w:r>
        <w:rPr>
          <w:rFonts w:ascii="Simsun" w:hAnsi="Simsun"/>
          <w:color w:val="333333"/>
          <w:sz w:val="21"/>
          <w:szCs w:val="21"/>
        </w:rPr>
        <w:t xml:space="preserve">get </w:t>
      </w:r>
      <w:r>
        <w:rPr>
          <w:rFonts w:ascii="Simsun" w:hAnsi="Simsun"/>
          <w:color w:val="333333"/>
          <w:sz w:val="21"/>
          <w:szCs w:val="21"/>
        </w:rPr>
        <w:t>请求。</w:t>
      </w:r>
    </w:p>
    <w:p w:rsidR="00A32B50" w:rsidRDefault="00A32B50" w:rsidP="00A32B5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当然利用</w:t>
      </w:r>
      <w:proofErr w:type="spellStart"/>
      <w:r>
        <w:rPr>
          <w:rFonts w:ascii="Simsun" w:hAnsi="Simsun"/>
          <w:color w:val="333333"/>
          <w:sz w:val="21"/>
          <w:szCs w:val="21"/>
        </w:rPr>
        <w:t>Fitnesse</w:t>
      </w:r>
      <w:proofErr w:type="spellEnd"/>
      <w:r>
        <w:rPr>
          <w:rFonts w:ascii="Simsun" w:hAnsi="Simsun"/>
          <w:color w:val="333333"/>
          <w:sz w:val="21"/>
          <w:szCs w:val="21"/>
        </w:rPr>
        <w:t>做接口压力测试，也要注意，由于在</w:t>
      </w:r>
      <w:proofErr w:type="spellStart"/>
      <w:r>
        <w:rPr>
          <w:rFonts w:ascii="Simsun" w:hAnsi="Simsun"/>
          <w:color w:val="333333"/>
          <w:sz w:val="21"/>
          <w:szCs w:val="21"/>
        </w:rPr>
        <w:t>Fitnesse</w:t>
      </w:r>
      <w:proofErr w:type="spellEnd"/>
      <w:r>
        <w:rPr>
          <w:rFonts w:ascii="Simsun" w:hAnsi="Simsun"/>
          <w:color w:val="333333"/>
          <w:sz w:val="21"/>
          <w:szCs w:val="21"/>
        </w:rPr>
        <w:t>上面书写的</w:t>
      </w:r>
      <w:r>
        <w:rPr>
          <w:rFonts w:ascii="Simsun" w:hAnsi="Simsun"/>
          <w:color w:val="333333"/>
          <w:sz w:val="21"/>
          <w:szCs w:val="21"/>
        </w:rPr>
        <w:t>Case</w:t>
      </w:r>
      <w:r>
        <w:rPr>
          <w:rFonts w:ascii="Simsun" w:hAnsi="Simsun"/>
          <w:color w:val="333333"/>
          <w:sz w:val="21"/>
          <w:szCs w:val="21"/>
        </w:rPr>
        <w:t>可能没有考虑接口的</w:t>
      </w:r>
      <w:r>
        <w:rPr>
          <w:rFonts w:ascii="Simsun" w:hAnsi="Simsun"/>
          <w:color w:val="333333"/>
          <w:sz w:val="21"/>
          <w:szCs w:val="21"/>
        </w:rPr>
        <w:t>Response Time</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比如在两个接口的组合调用中有</w:t>
      </w:r>
      <w:proofErr w:type="spellStart"/>
      <w:r>
        <w:rPr>
          <w:rFonts w:ascii="Simsun" w:hAnsi="Simsun"/>
          <w:color w:val="333333"/>
          <w:sz w:val="21"/>
          <w:szCs w:val="21"/>
        </w:rPr>
        <w:t>Thread.Sleep</w:t>
      </w:r>
      <w:proofErr w:type="spellEnd"/>
      <w:r>
        <w:rPr>
          <w:rFonts w:ascii="Simsun" w:hAnsi="Simsun"/>
          <w:color w:val="333333"/>
          <w:sz w:val="21"/>
          <w:szCs w:val="21"/>
        </w:rPr>
        <w:t>(time)</w:t>
      </w:r>
      <w:r>
        <w:rPr>
          <w:rFonts w:ascii="Simsun" w:hAnsi="Simsun"/>
          <w:color w:val="333333"/>
          <w:sz w:val="21"/>
          <w:szCs w:val="21"/>
        </w:rPr>
        <w:t>等，所以在压力测试中对接口的</w:t>
      </w:r>
      <w:r>
        <w:rPr>
          <w:rFonts w:ascii="Simsun" w:hAnsi="Simsun"/>
          <w:color w:val="333333"/>
          <w:sz w:val="21"/>
          <w:szCs w:val="21"/>
        </w:rPr>
        <w:t>Response time</w:t>
      </w:r>
      <w:r>
        <w:rPr>
          <w:rFonts w:ascii="Simsun" w:hAnsi="Simsun"/>
          <w:color w:val="333333"/>
          <w:sz w:val="21"/>
          <w:szCs w:val="21"/>
        </w:rPr>
        <w:t>的检查一定要去除这些等待时间或者其他对压力测试结果有影响的时间因素，这个需要在功能测试中对每个接口调用时要清晰的在日志中记录一些影响因素，便于压力测试时的分析。</w:t>
      </w:r>
    </w:p>
    <w:p w:rsidR="000D66D1" w:rsidRDefault="000D66D1"/>
    <w:sectPr w:rsidR="000D66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51"/>
    <w:rsid w:val="000D66D1"/>
    <w:rsid w:val="004A3865"/>
    <w:rsid w:val="00806F51"/>
    <w:rsid w:val="00A32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2B5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2B50"/>
    <w:rPr>
      <w:sz w:val="18"/>
      <w:szCs w:val="18"/>
    </w:rPr>
  </w:style>
  <w:style w:type="character" w:customStyle="1" w:styleId="Char">
    <w:name w:val="批注框文本 Char"/>
    <w:basedOn w:val="a0"/>
    <w:link w:val="a4"/>
    <w:uiPriority w:val="99"/>
    <w:semiHidden/>
    <w:rsid w:val="00A32B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2B5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2B50"/>
    <w:rPr>
      <w:sz w:val="18"/>
      <w:szCs w:val="18"/>
    </w:rPr>
  </w:style>
  <w:style w:type="character" w:customStyle="1" w:styleId="Char">
    <w:name w:val="批注框文本 Char"/>
    <w:basedOn w:val="a0"/>
    <w:link w:val="a4"/>
    <w:uiPriority w:val="99"/>
    <w:semiHidden/>
    <w:rsid w:val="00A32B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2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755</Characters>
  <Application>Microsoft Office Word</Application>
  <DocSecurity>0</DocSecurity>
  <Lines>6</Lines>
  <Paragraphs>1</Paragraphs>
  <ScaleCrop>false</ScaleCrop>
  <Company>user</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2016-10-14T03:20:00Z</dcterms:created>
  <dcterms:modified xsi:type="dcterms:W3CDTF">2016-10-14T03:20:00Z</dcterms:modified>
</cp:coreProperties>
</file>