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7E" w:rsidRDefault="00271656"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是一个性能测试工具，同</w:t>
      </w:r>
      <w:r>
        <w:rPr>
          <w:rFonts w:ascii="Simsun" w:hAnsi="Simsun"/>
          <w:color w:val="333333"/>
          <w:szCs w:val="21"/>
          <w:shd w:val="clear" w:color="auto" w:fill="FFFFFF"/>
        </w:rPr>
        <w:t>loadrunner</w:t>
      </w:r>
      <w:r>
        <w:rPr>
          <w:rFonts w:ascii="Simsun" w:hAnsi="Simsun"/>
          <w:color w:val="333333"/>
          <w:szCs w:val="21"/>
          <w:shd w:val="clear" w:color="auto" w:fill="FFFFFF"/>
        </w:rPr>
        <w:t>类似，他功能较多，我们常用的功能是用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模拟多浏览器对网站做压力测试。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下载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地址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  <w:shd w:val="clear" w:color="auto" w:fill="FFFFFF"/>
        </w:rPr>
        <w:t>http://jakarta.apache.org/site/downloads/downloads_jmeter.cgi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我们一般的网站，在进入业务功能前先需登录，然后才能访问业务功能。下面介绍如何用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登录系统再对主业务做压力测试。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1. </w:t>
      </w:r>
      <w:r>
        <w:rPr>
          <w:rFonts w:ascii="Simsun" w:hAnsi="Simsun"/>
          <w:color w:val="333333"/>
          <w:szCs w:val="21"/>
          <w:shd w:val="clear" w:color="auto" w:fill="FFFFFF"/>
        </w:rPr>
        <w:t>运行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2. </w:t>
      </w:r>
      <w:r>
        <w:rPr>
          <w:rFonts w:ascii="Simsun" w:hAnsi="Simsun"/>
          <w:color w:val="333333"/>
          <w:szCs w:val="21"/>
          <w:shd w:val="clear" w:color="auto" w:fill="FFFFFF"/>
        </w:rPr>
        <w:t>左边树将出现</w:t>
      </w:r>
      <w:hyperlink r:id="rId5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测试计划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、工作台两根节点。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3. </w:t>
      </w:r>
      <w:r>
        <w:rPr>
          <w:rFonts w:ascii="Simsun" w:hAnsi="Simsun"/>
          <w:color w:val="333333"/>
          <w:szCs w:val="21"/>
          <w:shd w:val="clear" w:color="auto" w:fill="FFFFFF"/>
        </w:rPr>
        <w:t>选择测试计划，按右键－》添加－》</w:t>
      </w:r>
      <w:r>
        <w:rPr>
          <w:rFonts w:ascii="Simsun" w:hAnsi="Simsun"/>
          <w:color w:val="333333"/>
          <w:szCs w:val="21"/>
          <w:shd w:val="clear" w:color="auto" w:fill="FFFFFF"/>
        </w:rPr>
        <w:t>threads</w:t>
      </w:r>
      <w:r>
        <w:rPr>
          <w:rFonts w:ascii="Simsun" w:hAnsi="Simsun"/>
          <w:color w:val="333333"/>
          <w:szCs w:val="21"/>
          <w:shd w:val="clear" w:color="auto" w:fill="FFFFFF"/>
        </w:rPr>
        <w:t>（</w:t>
      </w:r>
      <w:r>
        <w:rPr>
          <w:rFonts w:ascii="Simsun" w:hAnsi="Simsun"/>
          <w:color w:val="333333"/>
          <w:szCs w:val="21"/>
          <w:shd w:val="clear" w:color="auto" w:fill="FFFFFF"/>
        </w:rPr>
        <w:t>users</w:t>
      </w:r>
      <w:r>
        <w:rPr>
          <w:rFonts w:ascii="Simsun" w:hAnsi="Simsun"/>
          <w:color w:val="333333"/>
          <w:szCs w:val="21"/>
          <w:shd w:val="clear" w:color="auto" w:fill="FFFFFF"/>
        </w:rPr>
        <w:t>）线程组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线程组能设置以多少个线程并发做压力测试。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在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循环次数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设置不选择永远，循环次数设置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4. </w:t>
      </w:r>
      <w:r>
        <w:rPr>
          <w:rFonts w:ascii="Simsun" w:hAnsi="Simsun"/>
          <w:color w:val="333333"/>
          <w:szCs w:val="21"/>
          <w:shd w:val="clear" w:color="auto" w:fill="FFFFFF"/>
        </w:rPr>
        <w:t>现在先介绍如何设置登录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请求，选择线程组，右键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添加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</w:t>
      </w:r>
      <w:r>
        <w:rPr>
          <w:rFonts w:ascii="Simsun" w:hAnsi="Simsun"/>
          <w:color w:val="333333"/>
          <w:szCs w:val="21"/>
          <w:shd w:val="clear" w:color="auto" w:fill="FFFFFF"/>
        </w:rPr>
        <w:t>sampler</w:t>
      </w:r>
      <w:r>
        <w:rPr>
          <w:rFonts w:ascii="Simsun" w:hAnsi="Simsun"/>
          <w:color w:val="333333"/>
          <w:szCs w:val="21"/>
          <w:shd w:val="clear" w:color="auto" w:fill="FFFFFF"/>
        </w:rPr>
        <w:t>－</w:t>
      </w:r>
      <w:r>
        <w:rPr>
          <w:rFonts w:ascii="Simsun" w:hAnsi="Simsun"/>
          <w:color w:val="333333"/>
          <w:szCs w:val="21"/>
          <w:shd w:val="clear" w:color="auto" w:fill="FFFFFF"/>
        </w:rPr>
        <w:t>―</w:t>
      </w:r>
      <w:r>
        <w:rPr>
          <w:rFonts w:ascii="Simsun" w:hAnsi="Simsun"/>
          <w:color w:val="333333"/>
          <w:szCs w:val="21"/>
          <w:shd w:val="clear" w:color="auto" w:fill="FFFFFF"/>
        </w:rPr>
        <w:t>》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http </w:t>
      </w:r>
      <w:r>
        <w:rPr>
          <w:rFonts w:ascii="Simsun" w:hAnsi="Simsun"/>
          <w:color w:val="333333"/>
          <w:szCs w:val="21"/>
          <w:shd w:val="clear" w:color="auto" w:fill="FFFFFF"/>
        </w:rPr>
        <w:t>请求。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请求即模仿浏览器的访问。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在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服务器名称或</w:t>
      </w:r>
      <w:r>
        <w:rPr>
          <w:rFonts w:ascii="Simsun" w:hAnsi="Simsun"/>
          <w:color w:val="333333"/>
          <w:szCs w:val="21"/>
          <w:shd w:val="clear" w:color="auto" w:fill="FFFFFF"/>
        </w:rPr>
        <w:t>ip”</w:t>
      </w:r>
      <w:r>
        <w:rPr>
          <w:rFonts w:ascii="Simsun" w:hAnsi="Simsun"/>
          <w:color w:val="333333"/>
          <w:szCs w:val="21"/>
          <w:shd w:val="clear" w:color="auto" w:fill="FFFFFF"/>
        </w:rPr>
        <w:t>设置</w:t>
      </w:r>
      <w:r>
        <w:rPr>
          <w:rFonts w:ascii="Simsun" w:hAnsi="Simsun"/>
          <w:color w:val="333333"/>
          <w:szCs w:val="21"/>
          <w:shd w:val="clear" w:color="auto" w:fill="FFFFFF"/>
        </w:rPr>
        <w:t>127.0.0.1</w:t>
      </w:r>
      <w:r>
        <w:rPr>
          <w:rFonts w:ascii="Simsun" w:hAnsi="Simsun"/>
          <w:color w:val="333333"/>
          <w:szCs w:val="21"/>
          <w:shd w:val="clear" w:color="auto" w:fill="FFFFFF"/>
        </w:rPr>
        <w:t>，端口号设置</w:t>
      </w:r>
      <w:r>
        <w:rPr>
          <w:rFonts w:ascii="Simsun" w:hAnsi="Simsun"/>
          <w:color w:val="333333"/>
          <w:szCs w:val="21"/>
          <w:shd w:val="clear" w:color="auto" w:fill="FFFFFF"/>
        </w:rPr>
        <w:t>:8080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方法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设置</w:t>
      </w:r>
      <w:r>
        <w:rPr>
          <w:rFonts w:ascii="Simsun" w:hAnsi="Simsun"/>
          <w:color w:val="333333"/>
          <w:szCs w:val="21"/>
          <w:shd w:val="clear" w:color="auto" w:fill="FFFFFF"/>
        </w:rPr>
        <w:t>post</w:t>
      </w:r>
      <w:r>
        <w:rPr>
          <w:rFonts w:ascii="Simsun" w:hAnsi="Simsun"/>
          <w:color w:val="333333"/>
          <w:szCs w:val="21"/>
          <w:shd w:val="clear" w:color="auto" w:fill="FFFFFF"/>
        </w:rPr>
        <w:t>，路径设置网站登录的地址，如</w:t>
      </w:r>
      <w:r>
        <w:rPr>
          <w:rFonts w:ascii="Simsun" w:hAnsi="Simsun"/>
          <w:color w:val="333333"/>
          <w:szCs w:val="21"/>
          <w:shd w:val="clear" w:color="auto" w:fill="FFFFFF"/>
        </w:rPr>
        <w:t>“/exam/operatorAction”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登录需传入用户、密码。在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同请求一起发送参数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列表中添加参数。参数值根据</w:t>
      </w:r>
      <w:r>
        <w:rPr>
          <w:rFonts w:ascii="Simsun" w:hAnsi="Simsun"/>
          <w:color w:val="333333"/>
          <w:szCs w:val="21"/>
          <w:shd w:val="clear" w:color="auto" w:fill="FFFFFF"/>
        </w:rPr>
        <w:t>web</w:t>
      </w:r>
      <w:r>
        <w:rPr>
          <w:rFonts w:ascii="Simsun" w:hAnsi="Simsun"/>
          <w:color w:val="333333"/>
          <w:szCs w:val="21"/>
          <w:shd w:val="clear" w:color="auto" w:fill="FFFFFF"/>
        </w:rPr>
        <w:t>应用设置。如</w:t>
      </w:r>
      <w:r>
        <w:rPr>
          <w:rFonts w:ascii="Simsun" w:hAnsi="Simsun"/>
          <w:color w:val="333333"/>
          <w:szCs w:val="21"/>
          <w:shd w:val="clear" w:color="auto" w:fill="FFFFFF"/>
        </w:rPr>
        <w:t>login_user=0001;login_password=1;actFlag=login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5. </w:t>
      </w:r>
      <w:r>
        <w:rPr>
          <w:rFonts w:ascii="Simsun" w:hAnsi="Simsun"/>
          <w:color w:val="333333"/>
          <w:szCs w:val="21"/>
          <w:shd w:val="clear" w:color="auto" w:fill="FFFFFF"/>
        </w:rPr>
        <w:t>登录成功后，网站一般将跳入主页面。在</w:t>
      </w:r>
      <w:r>
        <w:rPr>
          <w:rFonts w:ascii="Simsun" w:hAnsi="Simsun"/>
          <w:color w:val="333333"/>
          <w:szCs w:val="21"/>
          <w:shd w:val="clear" w:color="auto" w:fill="FFFFFF"/>
        </w:rPr>
        <w:t>jmap</w:t>
      </w:r>
      <w:r>
        <w:rPr>
          <w:rFonts w:ascii="Simsun" w:hAnsi="Simsun"/>
          <w:color w:val="333333"/>
          <w:szCs w:val="21"/>
          <w:shd w:val="clear" w:color="auto" w:fill="FFFFFF"/>
        </w:rPr>
        <w:t>中可做判断，判断是否登录后按预想进入主页面（此步骤也可不设）。选择</w:t>
      </w:r>
      <w:r>
        <w:rPr>
          <w:rFonts w:ascii="Simsun" w:hAnsi="Simsun"/>
          <w:color w:val="333333"/>
          <w:szCs w:val="21"/>
          <w:shd w:val="clear" w:color="auto" w:fill="FFFFFF"/>
        </w:rPr>
        <w:t>4</w:t>
      </w:r>
      <w:r>
        <w:rPr>
          <w:rFonts w:ascii="Simsun" w:hAnsi="Simsun"/>
          <w:color w:val="333333"/>
          <w:szCs w:val="21"/>
          <w:shd w:val="clear" w:color="auto" w:fill="FFFFFF"/>
        </w:rPr>
        <w:t>中的</w:t>
      </w:r>
      <w:r>
        <w:rPr>
          <w:rFonts w:ascii="Simsun" w:hAnsi="Simsun"/>
          <w:color w:val="333333"/>
          <w:szCs w:val="21"/>
          <w:shd w:val="clear" w:color="auto" w:fill="FFFFFF"/>
        </w:rPr>
        <w:t>“http</w:t>
      </w:r>
      <w:r>
        <w:rPr>
          <w:rFonts w:ascii="Simsun" w:hAnsi="Simsun"/>
          <w:color w:val="333333"/>
          <w:szCs w:val="21"/>
          <w:shd w:val="clear" w:color="auto" w:fill="FFFFFF"/>
        </w:rPr>
        <w:t>请求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，右键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》添加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》断言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》响应断言。</w:t>
      </w:r>
      <w:r>
        <w:rPr>
          <w:rFonts w:ascii="Simsun" w:hAnsi="Simsun"/>
          <w:color w:val="333333"/>
          <w:szCs w:val="21"/>
          <w:shd w:val="clear" w:color="auto" w:fill="FFFFFF"/>
        </w:rPr>
        <w:t>“Apply to”</w:t>
      </w:r>
      <w:r>
        <w:rPr>
          <w:rFonts w:ascii="Simsun" w:hAnsi="Simsun"/>
          <w:color w:val="333333"/>
          <w:szCs w:val="21"/>
          <w:shd w:val="clear" w:color="auto" w:fill="FFFFFF"/>
        </w:rPr>
        <w:t>设置</w:t>
      </w:r>
      <w:r>
        <w:rPr>
          <w:rFonts w:ascii="Simsun" w:hAnsi="Simsun"/>
          <w:color w:val="333333"/>
          <w:szCs w:val="21"/>
          <w:shd w:val="clear" w:color="auto" w:fill="FFFFFF"/>
        </w:rPr>
        <w:t>Main smaple only</w:t>
      </w:r>
      <w:r>
        <w:rPr>
          <w:rFonts w:ascii="Simsun" w:hAnsi="Simsun"/>
          <w:color w:val="333333"/>
          <w:szCs w:val="21"/>
          <w:shd w:val="clear" w:color="auto" w:fill="FFFFFF"/>
        </w:rPr>
        <w:t>；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要测试的响应字段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设置</w:t>
      </w:r>
      <w:r>
        <w:rPr>
          <w:rFonts w:ascii="Simsun" w:hAnsi="Simsun"/>
          <w:color w:val="333333"/>
          <w:szCs w:val="21"/>
          <w:shd w:val="clear" w:color="auto" w:fill="FFFFFF"/>
        </w:rPr>
        <w:t>“url</w:t>
      </w:r>
      <w:r>
        <w:rPr>
          <w:rFonts w:ascii="Simsun" w:hAnsi="Simsun"/>
          <w:color w:val="333333"/>
          <w:szCs w:val="21"/>
          <w:shd w:val="clear" w:color="auto" w:fill="FFFFFF"/>
        </w:rPr>
        <w:t>样本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；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模式匹配规则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设置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包括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要测试的模式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增加页面跳转到的主页面，如：</w:t>
      </w:r>
      <w:r>
        <w:rPr>
          <w:rFonts w:ascii="Simsun" w:hAnsi="Simsun"/>
          <w:color w:val="333333"/>
          <w:szCs w:val="21"/>
          <w:shd w:val="clear" w:color="auto" w:fill="FFFFFF"/>
        </w:rPr>
        <w:t>“studentMain.jsp”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6. </w:t>
      </w:r>
      <w:r>
        <w:rPr>
          <w:rFonts w:ascii="Simsun" w:hAnsi="Simsun"/>
          <w:color w:val="333333"/>
          <w:szCs w:val="21"/>
          <w:shd w:val="clear" w:color="auto" w:fill="FFFFFF"/>
        </w:rPr>
        <w:t>一般网站登录后，在</w:t>
      </w:r>
      <w:r>
        <w:rPr>
          <w:rFonts w:ascii="Simsun" w:hAnsi="Simsun"/>
          <w:color w:val="333333"/>
          <w:szCs w:val="21"/>
          <w:shd w:val="clear" w:color="auto" w:fill="FFFFFF"/>
        </w:rPr>
        <w:t>tomcat</w:t>
      </w:r>
      <w:r>
        <w:rPr>
          <w:rFonts w:ascii="Simsun" w:hAnsi="Simsun"/>
          <w:color w:val="333333"/>
          <w:szCs w:val="21"/>
          <w:shd w:val="clear" w:color="auto" w:fill="FFFFFF"/>
        </w:rPr>
        <w:t>中生成了</w:t>
      </w:r>
      <w:r>
        <w:rPr>
          <w:rFonts w:ascii="Simsun" w:hAnsi="Simsun"/>
          <w:color w:val="333333"/>
          <w:szCs w:val="21"/>
          <w:shd w:val="clear" w:color="auto" w:fill="FFFFFF"/>
        </w:rPr>
        <w:t>session</w:t>
      </w:r>
      <w:r>
        <w:rPr>
          <w:rFonts w:ascii="Simsun" w:hAnsi="Simsun"/>
          <w:color w:val="333333"/>
          <w:szCs w:val="21"/>
          <w:shd w:val="clear" w:color="auto" w:fill="FFFFFF"/>
        </w:rPr>
        <w:t>，之后访问其他页面将无需再次登录，前提是浏览器需支持</w:t>
      </w:r>
      <w:r>
        <w:rPr>
          <w:rFonts w:ascii="Simsun" w:hAnsi="Simsun"/>
          <w:color w:val="333333"/>
          <w:szCs w:val="21"/>
          <w:shd w:val="clear" w:color="auto" w:fill="FFFFFF"/>
        </w:rPr>
        <w:t>cookie</w:t>
      </w:r>
      <w:r>
        <w:rPr>
          <w:rFonts w:ascii="Simsun" w:hAnsi="Simsun"/>
          <w:color w:val="333333"/>
          <w:szCs w:val="21"/>
          <w:shd w:val="clear" w:color="auto" w:fill="FFFFFF"/>
        </w:rPr>
        <w:t>。在</w:t>
      </w:r>
      <w:r>
        <w:rPr>
          <w:rFonts w:ascii="Simsun" w:hAnsi="Simsun"/>
          <w:color w:val="333333"/>
          <w:szCs w:val="21"/>
          <w:shd w:val="clear" w:color="auto" w:fill="FFFFFF"/>
        </w:rPr>
        <w:t>jmap</w:t>
      </w:r>
      <w:r>
        <w:rPr>
          <w:rFonts w:ascii="Simsun" w:hAnsi="Simsun"/>
          <w:color w:val="333333"/>
          <w:szCs w:val="21"/>
          <w:shd w:val="clear" w:color="auto" w:fill="FFFFFF"/>
        </w:rPr>
        <w:t>中也同样，如要继续访问其他页面，还需做下面关键的设置。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选择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r>
        <w:rPr>
          <w:rFonts w:ascii="Simsun" w:hAnsi="Simsun"/>
          <w:color w:val="333333"/>
          <w:szCs w:val="21"/>
          <w:shd w:val="clear" w:color="auto" w:fill="FFFFFF"/>
        </w:rPr>
        <w:t>”――</w:t>
      </w:r>
      <w:r>
        <w:rPr>
          <w:rFonts w:ascii="Simsun" w:hAnsi="Simsun"/>
          <w:color w:val="333333"/>
          <w:szCs w:val="21"/>
          <w:shd w:val="clear" w:color="auto" w:fill="FFFFFF"/>
        </w:rPr>
        <w:t>》右键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》添加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》配置元件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</w:t>
      </w:r>
      <w:r>
        <w:rPr>
          <w:rFonts w:ascii="Simsun" w:hAnsi="Simsun"/>
          <w:color w:val="333333"/>
          <w:szCs w:val="21"/>
          <w:shd w:val="clear" w:color="auto" w:fill="FFFFFF"/>
        </w:rPr>
        <w:t>Http cookie</w:t>
      </w:r>
      <w:r>
        <w:rPr>
          <w:rFonts w:ascii="Simsun" w:hAnsi="Simsun"/>
          <w:color w:val="333333"/>
          <w:szCs w:val="21"/>
          <w:shd w:val="clear" w:color="auto" w:fill="FFFFFF"/>
        </w:rPr>
        <w:t>管理器。加了此步骤后，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请求将具备</w:t>
      </w:r>
      <w:r>
        <w:rPr>
          <w:rFonts w:ascii="Simsun" w:hAnsi="Simsun"/>
          <w:color w:val="333333"/>
          <w:szCs w:val="21"/>
          <w:shd w:val="clear" w:color="auto" w:fill="FFFFFF"/>
        </w:rPr>
        <w:t>cookie</w:t>
      </w:r>
      <w:r>
        <w:rPr>
          <w:rFonts w:ascii="Simsun" w:hAnsi="Simsun"/>
          <w:color w:val="333333"/>
          <w:szCs w:val="21"/>
          <w:shd w:val="clear" w:color="auto" w:fill="FFFFFF"/>
        </w:rPr>
        <w:t>功能，即登录成功后访问其他页面将不会跳转到登录页面重新登录。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7. </w:t>
      </w:r>
      <w:r>
        <w:rPr>
          <w:rFonts w:ascii="Simsun" w:hAnsi="Simsun"/>
          <w:color w:val="333333"/>
          <w:szCs w:val="21"/>
          <w:shd w:val="clear" w:color="auto" w:fill="FFFFFF"/>
        </w:rPr>
        <w:t>对目标页面反复压力测试。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7.1 </w:t>
      </w:r>
      <w:r>
        <w:rPr>
          <w:rFonts w:ascii="Simsun" w:hAnsi="Simsun"/>
          <w:color w:val="333333"/>
          <w:szCs w:val="21"/>
          <w:shd w:val="clear" w:color="auto" w:fill="FFFFFF"/>
        </w:rPr>
        <w:t>如何使被测页面反复访问达到测压效果。选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r>
        <w:rPr>
          <w:rFonts w:ascii="Simsun" w:hAnsi="Simsun"/>
          <w:color w:val="333333"/>
          <w:szCs w:val="21"/>
          <w:shd w:val="clear" w:color="auto" w:fill="FFFFFF"/>
        </w:rPr>
        <w:t>”―</w:t>
      </w:r>
      <w:r>
        <w:rPr>
          <w:rFonts w:ascii="Simsun" w:hAnsi="Simsun"/>
          <w:color w:val="333333"/>
          <w:szCs w:val="21"/>
          <w:shd w:val="clear" w:color="auto" w:fill="FFFFFF"/>
        </w:rPr>
        <w:t>》右键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》逻辑控制器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》循环控制器。循环次数中选择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永远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7.2 </w:t>
      </w:r>
      <w:r>
        <w:rPr>
          <w:rFonts w:ascii="Simsun" w:hAnsi="Simsun"/>
          <w:color w:val="333333"/>
          <w:szCs w:val="21"/>
          <w:shd w:val="clear" w:color="auto" w:fill="FFFFFF"/>
        </w:rPr>
        <w:t>选择刚加的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循环控制器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，右键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》添加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</w:t>
      </w:r>
      <w:r>
        <w:rPr>
          <w:rFonts w:ascii="Simsun" w:hAnsi="Simsun"/>
          <w:color w:val="333333"/>
          <w:szCs w:val="21"/>
          <w:shd w:val="clear" w:color="auto" w:fill="FFFFFF"/>
        </w:rPr>
        <w:t>sampler</w:t>
      </w:r>
      <w:r>
        <w:rPr>
          <w:rFonts w:ascii="Simsun" w:hAnsi="Simsun"/>
          <w:color w:val="333333"/>
          <w:szCs w:val="21"/>
          <w:shd w:val="clear" w:color="auto" w:fill="FFFFFF"/>
        </w:rPr>
        <w:t>－</w:t>
      </w:r>
      <w:r>
        <w:rPr>
          <w:rFonts w:ascii="Simsun" w:hAnsi="Simsun"/>
          <w:color w:val="333333"/>
          <w:szCs w:val="21"/>
          <w:shd w:val="clear" w:color="auto" w:fill="FFFFFF"/>
        </w:rPr>
        <w:t>―</w:t>
      </w:r>
      <w:r>
        <w:rPr>
          <w:rFonts w:ascii="Simsun" w:hAnsi="Simsun"/>
          <w:color w:val="333333"/>
          <w:szCs w:val="21"/>
          <w:shd w:val="clear" w:color="auto" w:fill="FFFFFF"/>
        </w:rPr>
        <w:t>》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http </w:t>
      </w:r>
      <w:r>
        <w:rPr>
          <w:rFonts w:ascii="Simsun" w:hAnsi="Simsun"/>
          <w:color w:val="333333"/>
          <w:szCs w:val="21"/>
          <w:shd w:val="clear" w:color="auto" w:fill="FFFFFF"/>
        </w:rPr>
        <w:t>请求，按</w:t>
      </w:r>
      <w:r>
        <w:rPr>
          <w:rFonts w:ascii="Simsun" w:hAnsi="Simsun"/>
          <w:color w:val="333333"/>
          <w:szCs w:val="21"/>
          <w:shd w:val="clear" w:color="auto" w:fill="FFFFFF"/>
        </w:rPr>
        <w:t>4</w:t>
      </w:r>
      <w:r>
        <w:rPr>
          <w:rFonts w:ascii="Simsun" w:hAnsi="Simsun"/>
          <w:color w:val="333333"/>
          <w:szCs w:val="21"/>
          <w:shd w:val="clear" w:color="auto" w:fill="FFFFFF"/>
        </w:rPr>
        <w:t>步骤设置</w:t>
      </w:r>
      <w:r>
        <w:rPr>
          <w:rFonts w:ascii="Simsun" w:hAnsi="Simsun"/>
          <w:color w:val="333333"/>
          <w:szCs w:val="21"/>
          <w:shd w:val="clear" w:color="auto" w:fill="FFFFFF"/>
        </w:rPr>
        <w:t>ip</w:t>
      </w:r>
      <w:r>
        <w:rPr>
          <w:rFonts w:ascii="Simsun" w:hAnsi="Simsun"/>
          <w:color w:val="333333"/>
          <w:szCs w:val="21"/>
          <w:shd w:val="clear" w:color="auto" w:fill="FFFFFF"/>
        </w:rPr>
        <w:t>、端口，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请求方法为</w:t>
      </w:r>
      <w:r>
        <w:rPr>
          <w:rFonts w:ascii="Simsun" w:hAnsi="Simsun"/>
          <w:color w:val="333333"/>
          <w:szCs w:val="21"/>
          <w:shd w:val="clear" w:color="auto" w:fill="FFFFFF"/>
        </w:rPr>
        <w:t>“get”</w:t>
      </w:r>
      <w:r>
        <w:rPr>
          <w:rFonts w:ascii="Simsun" w:hAnsi="Simsun"/>
          <w:color w:val="333333"/>
          <w:szCs w:val="21"/>
          <w:shd w:val="clear" w:color="auto" w:fill="FFFFFF"/>
        </w:rPr>
        <w:t>，路径为被压力测试的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，如：</w:t>
      </w:r>
      <w:r>
        <w:rPr>
          <w:rFonts w:ascii="Simsun" w:hAnsi="Simsun"/>
          <w:color w:val="333333"/>
          <w:szCs w:val="21"/>
          <w:shd w:val="clear" w:color="auto" w:fill="FFFFFF"/>
        </w:rPr>
        <w:t>“exam/business/studentExam.action.StudentExamAction?action=goIntoMockExam”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按上面的设置后，已完成配置，可做压力测试。只需点菜单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运行</w:t>
      </w:r>
      <w:r>
        <w:rPr>
          <w:rFonts w:ascii="Simsun" w:hAnsi="Simsun"/>
          <w:color w:val="333333"/>
          <w:szCs w:val="21"/>
          <w:shd w:val="clear" w:color="auto" w:fill="FFFFFF"/>
        </w:rPr>
        <w:t>”――</w:t>
      </w:r>
      <w:r>
        <w:rPr>
          <w:rFonts w:ascii="Simsun" w:hAnsi="Simsun"/>
          <w:color w:val="333333"/>
          <w:szCs w:val="21"/>
          <w:shd w:val="clear" w:color="auto" w:fill="FFFFFF"/>
        </w:rPr>
        <w:t>》启动，即运行压力测试。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8. jmeter</w:t>
      </w:r>
      <w:r>
        <w:rPr>
          <w:rFonts w:ascii="Simsun" w:hAnsi="Simsun"/>
          <w:color w:val="333333"/>
          <w:szCs w:val="21"/>
          <w:shd w:val="clear" w:color="auto" w:fill="FFFFFF"/>
        </w:rPr>
        <w:t>提供了许多压力结果查看工具。是压力测试时非常好的分析工具。下面几种查看工具可有选择的添加。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8.1 </w:t>
      </w:r>
      <w:r>
        <w:rPr>
          <w:rFonts w:ascii="Simsun" w:hAnsi="Simsun"/>
          <w:color w:val="333333"/>
          <w:szCs w:val="21"/>
          <w:shd w:val="clear" w:color="auto" w:fill="FFFFFF"/>
        </w:rPr>
        <w:t>察看结果树。他记录每次请求发送数据、响应返回数据。选择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r>
        <w:rPr>
          <w:rFonts w:ascii="Simsun" w:hAnsi="Simsun"/>
          <w:color w:val="333333"/>
          <w:szCs w:val="21"/>
          <w:shd w:val="clear" w:color="auto" w:fill="FFFFFF"/>
        </w:rPr>
        <w:t>”――</w:t>
      </w:r>
      <w:r>
        <w:rPr>
          <w:rFonts w:ascii="Simsun" w:hAnsi="Simsun"/>
          <w:color w:val="333333"/>
          <w:szCs w:val="21"/>
          <w:shd w:val="clear" w:color="auto" w:fill="FFFFFF"/>
        </w:rPr>
        <w:t>》右键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》添加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》察看结果树。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8.2 </w:t>
      </w:r>
      <w:r>
        <w:rPr>
          <w:rFonts w:ascii="Simsun" w:hAnsi="Simsun"/>
          <w:color w:val="333333"/>
          <w:szCs w:val="21"/>
          <w:shd w:val="clear" w:color="auto" w:fill="FFFFFF"/>
        </w:rPr>
        <w:t>用表格查看结果。可查看每次请求的响应时间等。选择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r>
        <w:rPr>
          <w:rFonts w:ascii="Simsun" w:hAnsi="Simsun"/>
          <w:color w:val="333333"/>
          <w:szCs w:val="21"/>
          <w:shd w:val="clear" w:color="auto" w:fill="FFFFFF"/>
        </w:rPr>
        <w:t>”――</w:t>
      </w:r>
      <w:r>
        <w:rPr>
          <w:rFonts w:ascii="Simsun" w:hAnsi="Simsun"/>
          <w:color w:val="333333"/>
          <w:szCs w:val="21"/>
          <w:shd w:val="clear" w:color="auto" w:fill="FFFFFF"/>
        </w:rPr>
        <w:t>》右键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》添加</w:t>
      </w:r>
      <w:r>
        <w:rPr>
          <w:rFonts w:ascii="Simsun" w:hAnsi="Simsun"/>
          <w:color w:val="333333"/>
          <w:szCs w:val="21"/>
          <w:shd w:val="clear" w:color="auto" w:fill="FFFFFF"/>
        </w:rPr>
        <w:t>――</w:t>
      </w:r>
      <w:r>
        <w:rPr>
          <w:rFonts w:ascii="Simsun" w:hAnsi="Simsun"/>
          <w:color w:val="333333"/>
          <w:szCs w:val="21"/>
          <w:shd w:val="clear" w:color="auto" w:fill="FFFFFF"/>
        </w:rPr>
        <w:t>》用表格查看结果。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8.3 Summary Report</w:t>
      </w:r>
      <w:r>
        <w:rPr>
          <w:rFonts w:ascii="Simsun" w:hAnsi="Simsun"/>
          <w:color w:val="333333"/>
          <w:szCs w:val="21"/>
          <w:shd w:val="clear" w:color="auto" w:fill="FFFFFF"/>
        </w:rPr>
        <w:t>。可查看平均响应时间、最长响应时间等。</w:t>
      </w:r>
      <w:bookmarkStart w:id="0" w:name="_GoBack"/>
      <w:bookmarkEnd w:id="0"/>
    </w:p>
    <w:sectPr w:rsidR="00FE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3A"/>
    <w:rsid w:val="00271656"/>
    <w:rsid w:val="00EA7A3A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16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1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>user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2016-10-14T02:51:00Z</dcterms:created>
  <dcterms:modified xsi:type="dcterms:W3CDTF">2016-10-14T02:51:00Z</dcterms:modified>
</cp:coreProperties>
</file>