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642B1" w14:textId="77777777" w:rsidR="00FC1944" w:rsidRDefault="00000000">
      <w:pPr>
        <w:pBdr>
          <w:top w:val="single" w:sz="4" w:space="0" w:color="000000"/>
          <w:left w:val="single" w:sz="5" w:space="0" w:color="000000"/>
          <w:bottom w:val="single" w:sz="4" w:space="0" w:color="000000"/>
          <w:right w:val="single" w:sz="5" w:space="0" w:color="000000"/>
        </w:pBdr>
        <w:spacing w:after="35" w:line="259" w:lineRule="auto"/>
        <w:ind w:left="177" w:firstLine="0"/>
        <w:rPr>
          <w:rFonts w:hint="eastAsia"/>
        </w:rPr>
      </w:pPr>
      <w:r>
        <w:rPr>
          <w:rFonts w:ascii="黑体" w:eastAsia="黑体" w:hAnsi="黑体" w:cs="黑体"/>
          <w:sz w:val="28"/>
        </w:rPr>
        <w:t>填写说明：</w:t>
      </w:r>
    </w:p>
    <w:p w14:paraId="50C9665A" w14:textId="77777777" w:rsidR="00FC1944" w:rsidRDefault="00000000">
      <w:pPr>
        <w:numPr>
          <w:ilvl w:val="0"/>
          <w:numId w:val="1"/>
        </w:numPr>
        <w:pBdr>
          <w:top w:val="single" w:sz="4" w:space="0" w:color="000000"/>
          <w:left w:val="single" w:sz="5" w:space="0" w:color="000000"/>
          <w:bottom w:val="single" w:sz="4" w:space="0" w:color="000000"/>
          <w:right w:val="single" w:sz="5" w:space="0" w:color="000000"/>
        </w:pBdr>
        <w:spacing w:after="9" w:line="268" w:lineRule="auto"/>
        <w:ind w:hanging="840"/>
        <w:rPr>
          <w:rFonts w:hint="eastAsia"/>
        </w:rPr>
      </w:pPr>
      <w:r>
        <w:rPr>
          <w:rFonts w:ascii="华文楷体" w:eastAsia="华文楷体" w:hAnsi="华文楷体" w:cs="华文楷体"/>
        </w:rPr>
        <w:t>本文档适用于所有涉及软件应用与开发类的各个小类作品，包括：（1）Web 应用与开发（2）管理信息系统（3）移动应用开发（非游戏类）（4）算法设计与应用（5）企业赛项；</w:t>
      </w:r>
    </w:p>
    <w:p w14:paraId="596873AB" w14:textId="77777777" w:rsidR="00FC1944" w:rsidRDefault="00000000">
      <w:pPr>
        <w:numPr>
          <w:ilvl w:val="0"/>
          <w:numId w:val="1"/>
        </w:numPr>
        <w:pBdr>
          <w:top w:val="single" w:sz="4" w:space="0" w:color="000000"/>
          <w:left w:val="single" w:sz="5" w:space="0" w:color="000000"/>
          <w:bottom w:val="single" w:sz="4" w:space="0" w:color="000000"/>
          <w:right w:val="single" w:sz="5" w:space="0" w:color="000000"/>
        </w:pBdr>
        <w:spacing w:after="9" w:line="268" w:lineRule="auto"/>
        <w:ind w:hanging="840"/>
        <w:rPr>
          <w:rFonts w:hint="eastAsia"/>
        </w:rPr>
      </w:pPr>
      <w:r>
        <w:rPr>
          <w:rFonts w:ascii="华文楷体" w:eastAsia="华文楷体" w:hAnsi="华文楷体" w:cs="华文楷体"/>
        </w:rPr>
        <w:t>本文档为简要文档，不宜长篇大论，需简明扼要，建议设计二级目录，逻辑性强；</w:t>
      </w:r>
    </w:p>
    <w:p w14:paraId="172A5352" w14:textId="77777777" w:rsidR="00FC1944" w:rsidRDefault="00000000">
      <w:pPr>
        <w:numPr>
          <w:ilvl w:val="0"/>
          <w:numId w:val="1"/>
        </w:numPr>
        <w:pBdr>
          <w:top w:val="single" w:sz="4" w:space="0" w:color="000000"/>
          <w:left w:val="single" w:sz="5" w:space="0" w:color="000000"/>
          <w:bottom w:val="single" w:sz="4" w:space="0" w:color="000000"/>
          <w:right w:val="single" w:sz="5" w:space="0" w:color="000000"/>
        </w:pBdr>
        <w:spacing w:after="9" w:line="268" w:lineRule="auto"/>
        <w:ind w:hanging="840"/>
        <w:rPr>
          <w:rFonts w:hint="eastAsia"/>
        </w:rPr>
      </w:pPr>
      <w:r>
        <w:rPr>
          <w:rFonts w:ascii="华文楷体" w:eastAsia="华文楷体" w:hAnsi="华文楷体" w:cs="华文楷体"/>
        </w:rPr>
        <w:t>一级标题采用二号黑体，居中，二级标题采用三号黑体，靠左，根据需要可以设计三级标题，正文一律用五号宋体；</w:t>
      </w:r>
    </w:p>
    <w:p w14:paraId="4DCB2F5B" w14:textId="77777777" w:rsidR="00FC1944" w:rsidRDefault="00000000">
      <w:pPr>
        <w:numPr>
          <w:ilvl w:val="0"/>
          <w:numId w:val="1"/>
        </w:numPr>
        <w:pBdr>
          <w:top w:val="single" w:sz="4" w:space="0" w:color="000000"/>
          <w:left w:val="single" w:sz="5" w:space="0" w:color="000000"/>
          <w:bottom w:val="single" w:sz="4" w:space="0" w:color="000000"/>
          <w:right w:val="single" w:sz="5" w:space="0" w:color="000000"/>
        </w:pBdr>
        <w:spacing w:after="9" w:line="268" w:lineRule="auto"/>
        <w:ind w:hanging="840"/>
        <w:rPr>
          <w:rFonts w:hint="eastAsia"/>
        </w:rPr>
      </w:pPr>
      <w:r>
        <w:rPr>
          <w:rFonts w:ascii="华文楷体" w:eastAsia="华文楷体" w:hAnsi="华文楷体" w:cs="华文楷体"/>
        </w:rPr>
        <w:t>提交文档时，以PDF格式提交本文档；</w:t>
      </w:r>
    </w:p>
    <w:p w14:paraId="06E4833D" w14:textId="77777777" w:rsidR="00FC1944" w:rsidRDefault="00000000">
      <w:pPr>
        <w:numPr>
          <w:ilvl w:val="0"/>
          <w:numId w:val="1"/>
        </w:numPr>
        <w:pBdr>
          <w:top w:val="single" w:sz="4" w:space="0" w:color="000000"/>
          <w:left w:val="single" w:sz="5" w:space="0" w:color="000000"/>
          <w:bottom w:val="single" w:sz="4" w:space="0" w:color="000000"/>
          <w:right w:val="single" w:sz="5" w:space="0" w:color="000000"/>
        </w:pBdr>
        <w:spacing w:after="626" w:line="268" w:lineRule="auto"/>
        <w:ind w:hanging="840"/>
        <w:rPr>
          <w:rFonts w:hint="eastAsia"/>
        </w:rPr>
      </w:pPr>
      <w:r>
        <w:rPr>
          <w:rFonts w:ascii="华文楷体" w:eastAsia="华文楷体" w:hAnsi="华文楷体" w:cs="华文楷体"/>
        </w:rPr>
        <w:t>本文档内容是正式参赛内容组成部分，务必真实填写。如不属实，将导致奖项等级降低甚至终止本作品参加比赛。</w:t>
      </w:r>
    </w:p>
    <w:p w14:paraId="078B7216" w14:textId="77777777" w:rsidR="00FC1944" w:rsidRDefault="00000000">
      <w:pPr>
        <w:pStyle w:val="1"/>
        <w:spacing w:after="3"/>
        <w:ind w:left="-5"/>
        <w:rPr>
          <w:rFonts w:hint="eastAsia"/>
        </w:rPr>
      </w:pPr>
      <w:r>
        <w:rPr>
          <w:rFonts w:ascii="宋体" w:eastAsia="宋体" w:hAnsi="宋体" w:cs="宋体"/>
          <w:color w:val="333333"/>
          <w:sz w:val="32"/>
        </w:rPr>
        <w:t>填写日期：2025年05月01日</w:t>
      </w:r>
    </w:p>
    <w:p w14:paraId="0BA46EF1" w14:textId="77777777" w:rsidR="00FC1944" w:rsidRDefault="00000000">
      <w:pPr>
        <w:spacing w:after="263" w:line="259" w:lineRule="auto"/>
        <w:ind w:left="0" w:right="111" w:firstLine="0"/>
        <w:jc w:val="center"/>
        <w:rPr>
          <w:rFonts w:hint="eastAsia"/>
        </w:rPr>
      </w:pPr>
      <w:r>
        <w:rPr>
          <w:rFonts w:ascii="等线" w:eastAsia="等线" w:hAnsi="等线" w:cs="等线"/>
          <w:sz w:val="32"/>
        </w:rPr>
        <w:t>目 录</w:t>
      </w:r>
    </w:p>
    <w:p w14:paraId="3E40C8D3" w14:textId="77777777" w:rsidR="00FC1944" w:rsidRDefault="00000000">
      <w:pPr>
        <w:spacing w:after="0" w:line="474" w:lineRule="auto"/>
        <w:ind w:left="0" w:firstLine="0"/>
        <w:jc w:val="center"/>
        <w:rPr>
          <w:rFonts w:hint="eastAsia"/>
        </w:rPr>
      </w:pPr>
      <w:r>
        <w:rPr>
          <w:rFonts w:ascii="等线" w:eastAsia="等线" w:hAnsi="等线" w:cs="等线"/>
          <w:sz w:val="28"/>
        </w:rPr>
        <w:t>第一章 需求分析</w:t>
      </w:r>
      <w:r>
        <w:rPr>
          <w:rFonts w:ascii="Times New Roman" w:eastAsia="Times New Roman" w:hAnsi="Times New Roman" w:cs="Times New Roman"/>
          <w:sz w:val="28"/>
        </w:rPr>
        <w:t>......................................................................................</w:t>
      </w:r>
      <w:r>
        <w:rPr>
          <w:rFonts w:ascii="等线" w:eastAsia="等线" w:hAnsi="等线" w:cs="等线"/>
          <w:sz w:val="28"/>
        </w:rPr>
        <w:t>3 第二章 概要设计</w:t>
      </w:r>
      <w:r>
        <w:rPr>
          <w:rFonts w:ascii="Times New Roman" w:eastAsia="Times New Roman" w:hAnsi="Times New Roman" w:cs="Times New Roman"/>
          <w:sz w:val="28"/>
        </w:rPr>
        <w:t>......................................................................................</w:t>
      </w:r>
      <w:r>
        <w:rPr>
          <w:rFonts w:ascii="等线" w:eastAsia="等线" w:hAnsi="等线" w:cs="等线"/>
          <w:sz w:val="28"/>
        </w:rPr>
        <w:t>4 第三章 详细设计</w:t>
      </w:r>
      <w:r>
        <w:rPr>
          <w:rFonts w:ascii="Times New Roman" w:eastAsia="Times New Roman" w:hAnsi="Times New Roman" w:cs="Times New Roman"/>
          <w:sz w:val="28"/>
        </w:rPr>
        <w:t>......................................................................................</w:t>
      </w:r>
      <w:r>
        <w:rPr>
          <w:rFonts w:ascii="等线" w:eastAsia="等线" w:hAnsi="等线" w:cs="等线"/>
          <w:sz w:val="28"/>
        </w:rPr>
        <w:t>6 第四章 测试报告</w:t>
      </w:r>
      <w:r>
        <w:rPr>
          <w:rFonts w:ascii="Times New Roman" w:eastAsia="Times New Roman" w:hAnsi="Times New Roman" w:cs="Times New Roman"/>
          <w:sz w:val="28"/>
        </w:rPr>
        <w:t>....................................................................................</w:t>
      </w:r>
      <w:r>
        <w:rPr>
          <w:rFonts w:ascii="等线" w:eastAsia="等线" w:hAnsi="等线" w:cs="等线"/>
          <w:sz w:val="28"/>
        </w:rPr>
        <w:t>10 第五章 安装及使用</w:t>
      </w:r>
      <w:r>
        <w:rPr>
          <w:rFonts w:ascii="Times New Roman" w:eastAsia="Times New Roman" w:hAnsi="Times New Roman" w:cs="Times New Roman"/>
          <w:sz w:val="28"/>
        </w:rPr>
        <w:t>................................................................................</w:t>
      </w:r>
      <w:r>
        <w:rPr>
          <w:rFonts w:ascii="等线" w:eastAsia="等线" w:hAnsi="等线" w:cs="等线"/>
          <w:sz w:val="28"/>
        </w:rPr>
        <w:t>14 第六章 项目总结</w:t>
      </w:r>
      <w:r>
        <w:rPr>
          <w:rFonts w:ascii="Times New Roman" w:eastAsia="Times New Roman" w:hAnsi="Times New Roman" w:cs="Times New Roman"/>
          <w:sz w:val="28"/>
        </w:rPr>
        <w:t>....................................................................................</w:t>
      </w:r>
      <w:r>
        <w:rPr>
          <w:rFonts w:ascii="等线" w:eastAsia="等线" w:hAnsi="等线" w:cs="等线"/>
          <w:sz w:val="28"/>
        </w:rPr>
        <w:t>15 参考文献</w:t>
      </w:r>
      <w:r>
        <w:rPr>
          <w:rFonts w:ascii="Times New Roman" w:eastAsia="Times New Roman" w:hAnsi="Times New Roman" w:cs="Times New Roman"/>
          <w:sz w:val="28"/>
        </w:rPr>
        <w:t>...................................................................................................</w:t>
      </w:r>
      <w:r>
        <w:rPr>
          <w:rFonts w:ascii="等线" w:eastAsia="等线" w:hAnsi="等线" w:cs="等线"/>
          <w:sz w:val="28"/>
        </w:rPr>
        <w:t>18</w:t>
      </w:r>
      <w:r>
        <w:br w:type="page"/>
      </w:r>
    </w:p>
    <w:p w14:paraId="5665261C" w14:textId="77777777" w:rsidR="00FC1944" w:rsidRDefault="00000000">
      <w:pPr>
        <w:pStyle w:val="1"/>
        <w:ind w:left="-5"/>
        <w:rPr>
          <w:rFonts w:hint="eastAsia"/>
        </w:rPr>
      </w:pPr>
      <w:r>
        <w:lastRenderedPageBreak/>
        <w:t>第一章需求分析</w:t>
      </w:r>
    </w:p>
    <w:p w14:paraId="0173E9C0" w14:textId="77777777" w:rsidR="00FC1944" w:rsidRDefault="00000000">
      <w:pPr>
        <w:pStyle w:val="2"/>
        <w:ind w:left="-5"/>
        <w:rPr>
          <w:rFonts w:hint="eastAsia"/>
        </w:rPr>
      </w:pPr>
      <w:r>
        <w:t>一、开发动机</w:t>
      </w:r>
    </w:p>
    <w:p w14:paraId="56DB1B9A" w14:textId="77777777" w:rsidR="00FC1944" w:rsidRDefault="00000000">
      <w:pPr>
        <w:spacing w:after="202"/>
        <w:ind w:left="-5"/>
        <w:rPr>
          <w:rFonts w:hint="eastAsia"/>
        </w:rPr>
      </w:pPr>
      <w:r>
        <w:t>针对高校生多元化需求（2025年预计在校生超4000万），传统校园平台功能单一，“树岛” APP以十大特色功能打造一站式服务，覆盖心理健康、生涯规划等新兴场景，填补市场空白。</w:t>
      </w:r>
    </w:p>
    <w:p w14:paraId="2EBECD45" w14:textId="77777777" w:rsidR="00FC1944" w:rsidRDefault="00000000">
      <w:pPr>
        <w:pStyle w:val="2"/>
        <w:ind w:left="-5"/>
        <w:rPr>
          <w:rFonts w:hint="eastAsia"/>
        </w:rPr>
      </w:pPr>
      <w:r>
        <w:t>二、核心用户与需求</w:t>
      </w:r>
    </w:p>
    <w:p w14:paraId="68D5ABB4" w14:textId="77777777" w:rsidR="00FC1944" w:rsidRDefault="00000000">
      <w:pPr>
        <w:spacing w:after="202"/>
        <w:ind w:left="-5" w:right="4012"/>
        <w:rPr>
          <w:rFonts w:hint="eastAsia"/>
        </w:rPr>
      </w:pPr>
      <w:r>
        <w:t>目标群体：高校生、辅导员、社团组织者；关键痛点：社交孤独（发帖/活动社群化解）[1] 学习资源分散（AI考试助手+资源共享）生活低效（食堂排队预测/宿舍报修）心理压力（匿名树洞+治愈音频）。</w:t>
      </w:r>
    </w:p>
    <w:p w14:paraId="6828F7D9" w14:textId="77777777" w:rsidR="00FC1944" w:rsidRDefault="00000000">
      <w:pPr>
        <w:pStyle w:val="2"/>
        <w:ind w:left="-5"/>
        <w:rPr>
          <w:rFonts w:hint="eastAsia"/>
        </w:rPr>
      </w:pPr>
      <w:r>
        <w:t>三、核心功能与性能</w:t>
      </w:r>
    </w:p>
    <w:p w14:paraId="06B92969" w14:textId="77777777" w:rsidR="00FC1944" w:rsidRDefault="00000000">
      <w:pPr>
        <w:spacing w:after="5"/>
        <w:ind w:left="-5" w:right="4327"/>
        <w:rPr>
          <w:rFonts w:hint="eastAsia"/>
        </w:rPr>
      </w:pPr>
      <w:r>
        <w:t>四大模块：社交生态（活动策划+失物招领）学习工具（AI题库+资源库）生活服务（智能食堂+宿舍助手）心理健康（每日小记+心理测评）</w:t>
      </w:r>
    </w:p>
    <w:p w14:paraId="08765200" w14:textId="77777777" w:rsidR="00FC1944" w:rsidRDefault="00000000">
      <w:pPr>
        <w:spacing w:after="206"/>
        <w:ind w:left="-5"/>
        <w:rPr>
          <w:rFonts w:hint="eastAsia"/>
        </w:rPr>
      </w:pPr>
      <w:r>
        <w:t>性能要求：响应≤1.5秒，5000+并发支持，AES-256数据加密。</w:t>
      </w:r>
    </w:p>
    <w:p w14:paraId="3E348DF6" w14:textId="77777777" w:rsidR="00FC1944" w:rsidRDefault="00000000">
      <w:pPr>
        <w:pStyle w:val="2"/>
        <w:ind w:left="-5"/>
        <w:rPr>
          <w:rFonts w:hint="eastAsia"/>
        </w:rPr>
      </w:pPr>
      <w:r>
        <w:t>四、差异化价值</w:t>
      </w:r>
    </w:p>
    <w:p w14:paraId="0136E68B" w14:textId="77777777" w:rsidR="00FC1944" w:rsidRDefault="00000000">
      <w:pPr>
        <w:spacing w:after="202"/>
        <w:ind w:left="-5"/>
        <w:rPr>
          <w:rFonts w:hint="eastAsia"/>
        </w:rPr>
      </w:pPr>
      <w:r>
        <w:t>情感联结：通过“每日小记”记录成长轨迹；全周期覆盖：从生涯规划到心理治愈贯穿校园生活；智能驱动：AI精准推荐学习资源与食堂菜单。</w:t>
      </w:r>
    </w:p>
    <w:p w14:paraId="3237239C" w14:textId="77777777" w:rsidR="00FC1944" w:rsidRDefault="00000000">
      <w:pPr>
        <w:pStyle w:val="2"/>
        <w:ind w:left="-5"/>
        <w:rPr>
          <w:rFonts w:hint="eastAsia"/>
        </w:rPr>
      </w:pPr>
      <w:r>
        <w:t>五、竞品分析表格</w:t>
      </w:r>
    </w:p>
    <w:tbl>
      <w:tblPr>
        <w:tblStyle w:val="TableGrid"/>
        <w:tblW w:w="8528" w:type="dxa"/>
        <w:tblInd w:w="-109" w:type="dxa"/>
        <w:tblCellMar>
          <w:top w:w="56" w:type="dxa"/>
          <w:left w:w="107" w:type="dxa"/>
          <w:bottom w:w="0" w:type="dxa"/>
          <w:right w:w="7" w:type="dxa"/>
        </w:tblCellMar>
        <w:tblLook w:val="04A0" w:firstRow="1" w:lastRow="0" w:firstColumn="1" w:lastColumn="0" w:noHBand="0" w:noVBand="1"/>
      </w:tblPr>
      <w:tblGrid>
        <w:gridCol w:w="2842"/>
        <w:gridCol w:w="2843"/>
        <w:gridCol w:w="2843"/>
      </w:tblGrid>
      <w:tr w:rsidR="00FC1944" w14:paraId="3256095C" w14:textId="77777777">
        <w:trPr>
          <w:trHeight w:val="322"/>
        </w:trPr>
        <w:tc>
          <w:tcPr>
            <w:tcW w:w="2842" w:type="dxa"/>
            <w:tcBorders>
              <w:top w:val="single" w:sz="4" w:space="0" w:color="000000"/>
              <w:left w:val="single" w:sz="4" w:space="0" w:color="000000"/>
              <w:bottom w:val="single" w:sz="4" w:space="0" w:color="000000"/>
              <w:right w:val="single" w:sz="4" w:space="0" w:color="000000"/>
            </w:tcBorders>
          </w:tcPr>
          <w:p w14:paraId="085DEB99" w14:textId="77777777" w:rsidR="00FC1944" w:rsidRDefault="00000000">
            <w:pPr>
              <w:spacing w:after="0" w:line="259" w:lineRule="auto"/>
              <w:ind w:left="2" w:firstLine="0"/>
              <w:rPr>
                <w:rFonts w:hint="eastAsia"/>
              </w:rPr>
            </w:pPr>
            <w:r>
              <w:t>分析维度</w:t>
            </w:r>
          </w:p>
        </w:tc>
        <w:tc>
          <w:tcPr>
            <w:tcW w:w="2843" w:type="dxa"/>
            <w:tcBorders>
              <w:top w:val="single" w:sz="4" w:space="0" w:color="000000"/>
              <w:left w:val="single" w:sz="4" w:space="0" w:color="000000"/>
              <w:bottom w:val="single" w:sz="4" w:space="0" w:color="000000"/>
              <w:right w:val="single" w:sz="4" w:space="0" w:color="000000"/>
            </w:tcBorders>
          </w:tcPr>
          <w:p w14:paraId="1623F5FC" w14:textId="77777777" w:rsidR="00FC1944" w:rsidRDefault="00000000">
            <w:pPr>
              <w:spacing w:after="0" w:line="259" w:lineRule="auto"/>
              <w:ind w:left="1" w:firstLine="0"/>
              <w:rPr>
                <w:rFonts w:hint="eastAsia"/>
              </w:rPr>
            </w:pPr>
            <w:r>
              <w:t>树岛APP</w:t>
            </w:r>
          </w:p>
        </w:tc>
        <w:tc>
          <w:tcPr>
            <w:tcW w:w="2843" w:type="dxa"/>
            <w:tcBorders>
              <w:top w:val="single" w:sz="4" w:space="0" w:color="000000"/>
              <w:left w:val="single" w:sz="4" w:space="0" w:color="000000"/>
              <w:bottom w:val="single" w:sz="4" w:space="0" w:color="000000"/>
              <w:right w:val="single" w:sz="4" w:space="0" w:color="000000"/>
            </w:tcBorders>
          </w:tcPr>
          <w:p w14:paraId="7CA07283" w14:textId="77777777" w:rsidR="00FC1944" w:rsidRDefault="00000000">
            <w:pPr>
              <w:spacing w:after="0" w:line="259" w:lineRule="auto"/>
              <w:ind w:left="0" w:firstLine="0"/>
              <w:rPr>
                <w:rFonts w:hint="eastAsia"/>
              </w:rPr>
            </w:pPr>
            <w:r>
              <w:t>竞品对比</w:t>
            </w:r>
          </w:p>
        </w:tc>
      </w:tr>
      <w:tr w:rsidR="00FC1944" w14:paraId="30BD1E69" w14:textId="77777777">
        <w:trPr>
          <w:trHeight w:val="3130"/>
        </w:trPr>
        <w:tc>
          <w:tcPr>
            <w:tcW w:w="2842" w:type="dxa"/>
            <w:tcBorders>
              <w:top w:val="single" w:sz="4" w:space="0" w:color="000000"/>
              <w:left w:val="single" w:sz="4" w:space="0" w:color="000000"/>
              <w:bottom w:val="single" w:sz="4" w:space="0" w:color="000000"/>
              <w:right w:val="single" w:sz="4" w:space="0" w:color="000000"/>
            </w:tcBorders>
          </w:tcPr>
          <w:p w14:paraId="29B1D0BC" w14:textId="77777777" w:rsidR="00FC1944" w:rsidRDefault="00000000">
            <w:pPr>
              <w:spacing w:after="0" w:line="259" w:lineRule="auto"/>
              <w:ind w:left="2" w:firstLine="0"/>
              <w:rPr>
                <w:rFonts w:hint="eastAsia"/>
              </w:rPr>
            </w:pPr>
            <w:r>
              <w:t>核心功能</w:t>
            </w:r>
          </w:p>
        </w:tc>
        <w:tc>
          <w:tcPr>
            <w:tcW w:w="2843" w:type="dxa"/>
            <w:tcBorders>
              <w:top w:val="single" w:sz="4" w:space="0" w:color="000000"/>
              <w:left w:val="single" w:sz="4" w:space="0" w:color="000000"/>
              <w:bottom w:val="single" w:sz="4" w:space="0" w:color="000000"/>
              <w:right w:val="single" w:sz="4" w:space="0" w:color="000000"/>
            </w:tcBorders>
          </w:tcPr>
          <w:p w14:paraId="25A18C9F" w14:textId="77777777" w:rsidR="00FC1944" w:rsidRDefault="00000000">
            <w:pPr>
              <w:spacing w:after="0" w:line="259" w:lineRule="auto"/>
              <w:ind w:left="1" w:firstLine="0"/>
              <w:rPr>
                <w:rFonts w:hint="eastAsia"/>
              </w:rPr>
            </w:pPr>
            <w:r>
              <w:t>10大特色功能：社交（发帖/活动策划）、心理健康（每日小记/心理治愈）、学习工具（考试助手/ 学习资源）、生活服务（智能食堂/宿舍助手）、生涯规划</w:t>
            </w:r>
          </w:p>
        </w:tc>
        <w:tc>
          <w:tcPr>
            <w:tcW w:w="2843" w:type="dxa"/>
            <w:tcBorders>
              <w:top w:val="single" w:sz="4" w:space="0" w:color="000000"/>
              <w:left w:val="single" w:sz="4" w:space="0" w:color="000000"/>
              <w:bottom w:val="single" w:sz="4" w:space="0" w:color="000000"/>
              <w:right w:val="single" w:sz="4" w:space="0" w:color="000000"/>
            </w:tcBorders>
          </w:tcPr>
          <w:p w14:paraId="419C7ED0" w14:textId="77777777" w:rsidR="00FC1944" w:rsidRDefault="00000000">
            <w:pPr>
              <w:numPr>
                <w:ilvl w:val="0"/>
                <w:numId w:val="5"/>
              </w:numPr>
              <w:spacing w:after="0" w:line="285" w:lineRule="auto"/>
              <w:ind w:firstLine="0"/>
              <w:rPr>
                <w:rFonts w:hint="eastAsia"/>
              </w:rPr>
            </w:pPr>
            <w:r>
              <w:t>校园叮咚帮：代拿快递、电脑维修、代购（功能单一，无心理/学习模块）</w:t>
            </w:r>
          </w:p>
          <w:p w14:paraId="2BB9BD3E" w14:textId="77777777" w:rsidR="00FC1944" w:rsidRDefault="00000000">
            <w:pPr>
              <w:numPr>
                <w:ilvl w:val="0"/>
                <w:numId w:val="5"/>
              </w:numPr>
              <w:spacing w:after="0" w:line="285" w:lineRule="auto"/>
              <w:ind w:firstLine="0"/>
              <w:rPr>
                <w:rFonts w:hint="eastAsia"/>
              </w:rPr>
            </w:pPr>
            <w:r>
              <w:t>同学库：半熟社交+兼职招聘（缺乏生活服务与心理支持）</w:t>
            </w:r>
          </w:p>
          <w:p w14:paraId="0F9DB889" w14:textId="77777777" w:rsidR="00FC1944" w:rsidRDefault="00000000">
            <w:pPr>
              <w:numPr>
                <w:ilvl w:val="0"/>
                <w:numId w:val="5"/>
              </w:numPr>
              <w:spacing w:after="0" w:line="259" w:lineRule="auto"/>
              <w:ind w:firstLine="0"/>
              <w:rPr>
                <w:rFonts w:hint="eastAsia"/>
              </w:rPr>
            </w:pPr>
            <w:r>
              <w:t>武汉理工互助小程序：课表查询、题库搜索、失物招领（侧重信息共享，无社交生态）</w:t>
            </w:r>
          </w:p>
        </w:tc>
      </w:tr>
      <w:tr w:rsidR="00FC1944" w14:paraId="1C4F2852" w14:textId="77777777">
        <w:trPr>
          <w:trHeight w:val="1256"/>
        </w:trPr>
        <w:tc>
          <w:tcPr>
            <w:tcW w:w="2842" w:type="dxa"/>
            <w:tcBorders>
              <w:top w:val="single" w:sz="4" w:space="0" w:color="000000"/>
              <w:left w:val="single" w:sz="4" w:space="0" w:color="000000"/>
              <w:bottom w:val="single" w:sz="4" w:space="0" w:color="000000"/>
              <w:right w:val="single" w:sz="4" w:space="0" w:color="000000"/>
            </w:tcBorders>
          </w:tcPr>
          <w:p w14:paraId="6244764A" w14:textId="77777777" w:rsidR="00FC1944" w:rsidRDefault="00000000">
            <w:pPr>
              <w:spacing w:after="0" w:line="259" w:lineRule="auto"/>
              <w:ind w:left="2" w:firstLine="0"/>
              <w:rPr>
                <w:rFonts w:hint="eastAsia"/>
              </w:rPr>
            </w:pPr>
            <w:r>
              <w:t>用户粘性</w:t>
            </w:r>
          </w:p>
        </w:tc>
        <w:tc>
          <w:tcPr>
            <w:tcW w:w="2843" w:type="dxa"/>
            <w:tcBorders>
              <w:top w:val="single" w:sz="4" w:space="0" w:color="000000"/>
              <w:left w:val="single" w:sz="4" w:space="0" w:color="000000"/>
              <w:bottom w:val="single" w:sz="4" w:space="0" w:color="000000"/>
              <w:right w:val="single" w:sz="4" w:space="0" w:color="000000"/>
            </w:tcBorders>
          </w:tcPr>
          <w:p w14:paraId="777ACE0B" w14:textId="77777777" w:rsidR="00FC1944" w:rsidRDefault="00000000">
            <w:pPr>
              <w:spacing w:after="18" w:line="259" w:lineRule="auto"/>
              <w:ind w:left="1" w:firstLine="0"/>
              <w:rPr>
                <w:rFonts w:hint="eastAsia"/>
              </w:rPr>
            </w:pPr>
            <w:r>
              <w:t>情感化设计：</w:t>
            </w:r>
          </w:p>
          <w:p w14:paraId="3D3F820B" w14:textId="77777777" w:rsidR="00FC1944" w:rsidRDefault="00000000">
            <w:pPr>
              <w:spacing w:after="0" w:line="259" w:lineRule="auto"/>
              <w:ind w:left="1" w:firstLine="0"/>
              <w:rPr>
                <w:rFonts w:hint="eastAsia"/>
              </w:rPr>
            </w:pPr>
            <w:r>
              <w:t>“每日小记”记录成长轨迹匿名树洞增强心理归属感</w:t>
            </w:r>
          </w:p>
        </w:tc>
        <w:tc>
          <w:tcPr>
            <w:tcW w:w="2843" w:type="dxa"/>
            <w:tcBorders>
              <w:top w:val="single" w:sz="4" w:space="0" w:color="000000"/>
              <w:left w:val="single" w:sz="4" w:space="0" w:color="000000"/>
              <w:bottom w:val="single" w:sz="4" w:space="0" w:color="000000"/>
              <w:right w:val="single" w:sz="4" w:space="0" w:color="000000"/>
            </w:tcBorders>
          </w:tcPr>
          <w:p w14:paraId="486CB830" w14:textId="77777777" w:rsidR="00FC1944" w:rsidRDefault="00000000">
            <w:pPr>
              <w:numPr>
                <w:ilvl w:val="0"/>
                <w:numId w:val="6"/>
              </w:numPr>
              <w:spacing w:after="40" w:line="259" w:lineRule="auto"/>
              <w:ind w:hanging="322"/>
              <w:jc w:val="both"/>
              <w:rPr>
                <w:rFonts w:hint="eastAsia"/>
              </w:rPr>
            </w:pPr>
            <w:r>
              <w:t>做到Doer：依赖技能交易</w:t>
            </w:r>
          </w:p>
          <w:p w14:paraId="0DE2DB43" w14:textId="77777777" w:rsidR="00FC1944" w:rsidRDefault="00000000">
            <w:pPr>
              <w:spacing w:after="0" w:line="275" w:lineRule="auto"/>
              <w:ind w:left="0" w:firstLine="0"/>
              <w:rPr>
                <w:rFonts w:hint="eastAsia"/>
              </w:rPr>
            </w:pPr>
            <w:r>
              <w:t>（如摄影/代码代写），但社交互动薄弱</w:t>
            </w:r>
          </w:p>
          <w:p w14:paraId="53025A4D" w14:textId="77777777" w:rsidR="00FC1944" w:rsidRDefault="00000000">
            <w:pPr>
              <w:numPr>
                <w:ilvl w:val="0"/>
                <w:numId w:val="6"/>
              </w:numPr>
              <w:spacing w:after="0" w:line="259" w:lineRule="auto"/>
              <w:ind w:hanging="322"/>
              <w:jc w:val="both"/>
              <w:rPr>
                <w:rFonts w:hint="eastAsia"/>
              </w:rPr>
            </w:pPr>
            <w:r>
              <w:t>桃花源APP：兴趣频道定</w:t>
            </w:r>
          </w:p>
        </w:tc>
      </w:tr>
      <w:tr w:rsidR="00FC1944" w14:paraId="15DB99A8" w14:textId="77777777">
        <w:trPr>
          <w:trHeight w:val="634"/>
        </w:trPr>
        <w:tc>
          <w:tcPr>
            <w:tcW w:w="2842" w:type="dxa"/>
            <w:tcBorders>
              <w:top w:val="single" w:sz="4" w:space="0" w:color="000000"/>
              <w:left w:val="single" w:sz="4" w:space="0" w:color="000000"/>
              <w:bottom w:val="single" w:sz="4" w:space="0" w:color="000000"/>
              <w:right w:val="single" w:sz="4" w:space="0" w:color="000000"/>
            </w:tcBorders>
          </w:tcPr>
          <w:p w14:paraId="23CA9E4B" w14:textId="77777777" w:rsidR="00FC1944" w:rsidRDefault="00FC1944">
            <w:pPr>
              <w:spacing w:after="160" w:line="259" w:lineRule="auto"/>
              <w:ind w:left="0" w:firstLine="0"/>
              <w:rPr>
                <w:rFonts w:hint="eastAsia"/>
              </w:rPr>
            </w:pPr>
          </w:p>
        </w:tc>
        <w:tc>
          <w:tcPr>
            <w:tcW w:w="2843" w:type="dxa"/>
            <w:tcBorders>
              <w:top w:val="single" w:sz="4" w:space="0" w:color="000000"/>
              <w:left w:val="single" w:sz="4" w:space="0" w:color="000000"/>
              <w:bottom w:val="single" w:sz="4" w:space="0" w:color="000000"/>
              <w:right w:val="single" w:sz="4" w:space="0" w:color="000000"/>
            </w:tcBorders>
          </w:tcPr>
          <w:p w14:paraId="2F27682E" w14:textId="77777777" w:rsidR="00FC1944" w:rsidRDefault="00FC1944">
            <w:pPr>
              <w:spacing w:after="160" w:line="259" w:lineRule="auto"/>
              <w:ind w:left="0" w:firstLine="0"/>
              <w:rPr>
                <w:rFonts w:hint="eastAsia"/>
              </w:rPr>
            </w:pPr>
          </w:p>
        </w:tc>
        <w:tc>
          <w:tcPr>
            <w:tcW w:w="2843" w:type="dxa"/>
            <w:tcBorders>
              <w:top w:val="single" w:sz="4" w:space="0" w:color="000000"/>
              <w:left w:val="single" w:sz="4" w:space="0" w:color="000000"/>
              <w:bottom w:val="single" w:sz="4" w:space="0" w:color="000000"/>
              <w:right w:val="single" w:sz="4" w:space="0" w:color="000000"/>
            </w:tcBorders>
          </w:tcPr>
          <w:p w14:paraId="15D48AC0" w14:textId="77777777" w:rsidR="00FC1944" w:rsidRDefault="00000000">
            <w:pPr>
              <w:spacing w:after="0" w:line="259" w:lineRule="auto"/>
              <w:ind w:left="0" w:firstLine="0"/>
              <w:rPr>
                <w:rFonts w:hint="eastAsia"/>
              </w:rPr>
            </w:pPr>
            <w:r>
              <w:t>向匹配（用户需主动发布需求，被动响应模式）</w:t>
            </w:r>
          </w:p>
        </w:tc>
      </w:tr>
      <w:tr w:rsidR="00FC1944" w14:paraId="2AB1C4AB" w14:textId="77777777">
        <w:trPr>
          <w:trHeight w:val="1258"/>
        </w:trPr>
        <w:tc>
          <w:tcPr>
            <w:tcW w:w="2842" w:type="dxa"/>
            <w:tcBorders>
              <w:top w:val="single" w:sz="4" w:space="0" w:color="000000"/>
              <w:left w:val="single" w:sz="4" w:space="0" w:color="000000"/>
              <w:bottom w:val="single" w:sz="4" w:space="0" w:color="000000"/>
              <w:right w:val="single" w:sz="4" w:space="0" w:color="000000"/>
            </w:tcBorders>
          </w:tcPr>
          <w:p w14:paraId="24A27476" w14:textId="77777777" w:rsidR="00FC1944" w:rsidRDefault="00000000">
            <w:pPr>
              <w:spacing w:after="0" w:line="259" w:lineRule="auto"/>
              <w:ind w:left="2" w:firstLine="0"/>
              <w:rPr>
                <w:rFonts w:hint="eastAsia"/>
              </w:rPr>
            </w:pPr>
            <w:r>
              <w:lastRenderedPageBreak/>
              <w:t>技术应用</w:t>
            </w:r>
          </w:p>
        </w:tc>
        <w:tc>
          <w:tcPr>
            <w:tcW w:w="2843" w:type="dxa"/>
            <w:tcBorders>
              <w:top w:val="single" w:sz="4" w:space="0" w:color="000000"/>
              <w:left w:val="single" w:sz="4" w:space="0" w:color="000000"/>
              <w:bottom w:val="single" w:sz="4" w:space="0" w:color="000000"/>
              <w:right w:val="single" w:sz="4" w:space="0" w:color="000000"/>
            </w:tcBorders>
          </w:tcPr>
          <w:p w14:paraId="075A8FB6" w14:textId="77777777" w:rsidR="00FC1944" w:rsidRDefault="00000000">
            <w:pPr>
              <w:spacing w:after="0" w:line="259" w:lineRule="auto"/>
              <w:ind w:left="1" w:firstLine="0"/>
              <w:rPr>
                <w:rFonts w:hint="eastAsia"/>
              </w:rPr>
            </w:pPr>
            <w:r>
              <w:t>AI驱动场景化服务：智能食堂推荐算法考试助手个性化题库</w:t>
            </w:r>
          </w:p>
        </w:tc>
        <w:tc>
          <w:tcPr>
            <w:tcW w:w="2843" w:type="dxa"/>
            <w:tcBorders>
              <w:top w:val="single" w:sz="4" w:space="0" w:color="000000"/>
              <w:left w:val="single" w:sz="4" w:space="0" w:color="000000"/>
              <w:bottom w:val="single" w:sz="4" w:space="0" w:color="000000"/>
              <w:right w:val="single" w:sz="4" w:space="0" w:color="000000"/>
            </w:tcBorders>
          </w:tcPr>
          <w:p w14:paraId="3847FF7A" w14:textId="77777777" w:rsidR="00FC1944" w:rsidRDefault="00000000">
            <w:pPr>
              <w:numPr>
                <w:ilvl w:val="0"/>
                <w:numId w:val="7"/>
              </w:numPr>
              <w:spacing w:after="0" w:line="294" w:lineRule="auto"/>
              <w:ind w:firstLine="0"/>
              <w:rPr>
                <w:rFonts w:hint="eastAsia"/>
              </w:rPr>
            </w:pPr>
            <w:r>
              <w:t>校园叮咚帮：LBS定位+抢单系统（技术用于配送调度）</w:t>
            </w:r>
          </w:p>
          <w:p w14:paraId="3D20B44D" w14:textId="77777777" w:rsidR="00FC1944" w:rsidRDefault="00000000">
            <w:pPr>
              <w:numPr>
                <w:ilvl w:val="0"/>
                <w:numId w:val="7"/>
              </w:numPr>
              <w:spacing w:after="0" w:line="259" w:lineRule="auto"/>
              <w:ind w:firstLine="0"/>
              <w:rPr>
                <w:rFonts w:hint="eastAsia"/>
              </w:rPr>
            </w:pPr>
            <w:r>
              <w:t>武汉理工小程序：数据压缩与分包预下载优化性能</w:t>
            </w:r>
          </w:p>
        </w:tc>
      </w:tr>
      <w:tr w:rsidR="00FC1944" w14:paraId="3300F2C2" w14:textId="77777777">
        <w:trPr>
          <w:trHeight w:val="946"/>
        </w:trPr>
        <w:tc>
          <w:tcPr>
            <w:tcW w:w="2842" w:type="dxa"/>
            <w:tcBorders>
              <w:top w:val="single" w:sz="4" w:space="0" w:color="000000"/>
              <w:left w:val="single" w:sz="4" w:space="0" w:color="000000"/>
              <w:bottom w:val="single" w:sz="4" w:space="0" w:color="000000"/>
              <w:right w:val="single" w:sz="4" w:space="0" w:color="000000"/>
            </w:tcBorders>
          </w:tcPr>
          <w:p w14:paraId="00D28DAC" w14:textId="77777777" w:rsidR="00FC1944" w:rsidRDefault="00000000">
            <w:pPr>
              <w:spacing w:after="0" w:line="259" w:lineRule="auto"/>
              <w:ind w:left="2" w:firstLine="0"/>
              <w:rPr>
                <w:rFonts w:hint="eastAsia"/>
              </w:rPr>
            </w:pPr>
            <w:r>
              <w:t>目标用户</w:t>
            </w:r>
          </w:p>
        </w:tc>
        <w:tc>
          <w:tcPr>
            <w:tcW w:w="2843" w:type="dxa"/>
            <w:tcBorders>
              <w:top w:val="single" w:sz="4" w:space="0" w:color="000000"/>
              <w:left w:val="single" w:sz="4" w:space="0" w:color="000000"/>
              <w:bottom w:val="single" w:sz="4" w:space="0" w:color="000000"/>
              <w:right w:val="single" w:sz="4" w:space="0" w:color="000000"/>
            </w:tcBorders>
          </w:tcPr>
          <w:p w14:paraId="28919FC8" w14:textId="77777777" w:rsidR="00FC1944" w:rsidRDefault="00000000">
            <w:pPr>
              <w:spacing w:after="0" w:line="259" w:lineRule="auto"/>
              <w:ind w:left="1" w:firstLine="0"/>
              <w:rPr>
                <w:rFonts w:hint="eastAsia"/>
              </w:rPr>
            </w:pPr>
            <w:r>
              <w:t>全周期覆盖：高校生、辅导员、社团组织者</w:t>
            </w:r>
          </w:p>
        </w:tc>
        <w:tc>
          <w:tcPr>
            <w:tcW w:w="2843" w:type="dxa"/>
            <w:tcBorders>
              <w:top w:val="single" w:sz="4" w:space="0" w:color="000000"/>
              <w:left w:val="single" w:sz="4" w:space="0" w:color="000000"/>
              <w:bottom w:val="single" w:sz="4" w:space="0" w:color="000000"/>
              <w:right w:val="single" w:sz="4" w:space="0" w:color="000000"/>
            </w:tcBorders>
          </w:tcPr>
          <w:p w14:paraId="75AB7A25" w14:textId="77777777" w:rsidR="00FC1944" w:rsidRDefault="00000000">
            <w:pPr>
              <w:numPr>
                <w:ilvl w:val="0"/>
                <w:numId w:val="8"/>
              </w:numPr>
              <w:spacing w:after="40" w:line="259" w:lineRule="auto"/>
              <w:ind w:firstLine="0"/>
              <w:rPr>
                <w:rFonts w:hint="eastAsia"/>
              </w:rPr>
            </w:pPr>
            <w:r>
              <w:t>同学库：大学生社交用户</w:t>
            </w:r>
          </w:p>
          <w:p w14:paraId="4E79D583" w14:textId="77777777" w:rsidR="00FC1944" w:rsidRDefault="00000000">
            <w:pPr>
              <w:numPr>
                <w:ilvl w:val="0"/>
                <w:numId w:val="8"/>
              </w:numPr>
              <w:spacing w:after="0" w:line="259" w:lineRule="auto"/>
              <w:ind w:firstLine="0"/>
              <w:rPr>
                <w:rFonts w:hint="eastAsia"/>
              </w:rPr>
            </w:pPr>
            <w:r>
              <w:t>桃花源APP：兴趣社群用户</w:t>
            </w:r>
          </w:p>
        </w:tc>
      </w:tr>
    </w:tbl>
    <w:p w14:paraId="466DD318" w14:textId="77777777" w:rsidR="00FC1944" w:rsidRDefault="00000000">
      <w:pPr>
        <w:pStyle w:val="1"/>
        <w:ind w:left="-5"/>
        <w:rPr>
          <w:rFonts w:hint="eastAsia"/>
        </w:rPr>
      </w:pPr>
      <w:r>
        <w:t>第二章概要设计</w:t>
      </w:r>
    </w:p>
    <w:p w14:paraId="7E4818A8" w14:textId="77777777" w:rsidR="00FC1944" w:rsidRDefault="00000000">
      <w:pPr>
        <w:pStyle w:val="2"/>
        <w:spacing w:after="155"/>
        <w:ind w:left="-5"/>
        <w:rPr>
          <w:rFonts w:hint="eastAsia"/>
        </w:rPr>
      </w:pPr>
      <w:r>
        <w:t>一、功能模块设计</w:t>
      </w:r>
    </w:p>
    <w:p w14:paraId="2EE6D62D" w14:textId="77777777" w:rsidR="00FC1944" w:rsidRDefault="00000000">
      <w:pPr>
        <w:spacing w:after="3" w:line="259" w:lineRule="auto"/>
        <w:ind w:left="-5"/>
        <w:rPr>
          <w:rFonts w:hint="eastAsia"/>
        </w:rPr>
      </w:pPr>
      <w:r>
        <w:rPr>
          <w:rFonts w:ascii="黑体" w:eastAsia="黑体" w:hAnsi="黑体" w:cs="黑体"/>
          <w:sz w:val="28"/>
        </w:rPr>
        <w:t>1.功能模块划分</w:t>
      </w:r>
    </w:p>
    <w:p w14:paraId="68B33A9C" w14:textId="77777777" w:rsidR="00FC1944" w:rsidRDefault="00000000">
      <w:pPr>
        <w:spacing w:after="290" w:line="259" w:lineRule="auto"/>
        <w:ind w:left="0" w:firstLine="0"/>
        <w:rPr>
          <w:rFonts w:hint="eastAsia"/>
        </w:rPr>
      </w:pPr>
      <w:r>
        <w:rPr>
          <w:noProof/>
        </w:rPr>
        <w:drawing>
          <wp:inline distT="0" distB="0" distL="0" distR="0" wp14:anchorId="3E6295DB" wp14:editId="671BD550">
            <wp:extent cx="5274564" cy="2833116"/>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7"/>
                    <a:stretch>
                      <a:fillRect/>
                    </a:stretch>
                  </pic:blipFill>
                  <pic:spPr>
                    <a:xfrm>
                      <a:off x="0" y="0"/>
                      <a:ext cx="5274564" cy="2833116"/>
                    </a:xfrm>
                    <a:prstGeom prst="rect">
                      <a:avLst/>
                    </a:prstGeom>
                  </pic:spPr>
                </pic:pic>
              </a:graphicData>
            </a:graphic>
          </wp:inline>
        </w:drawing>
      </w:r>
    </w:p>
    <w:p w14:paraId="3EDC70B4" w14:textId="77777777" w:rsidR="00FC1944" w:rsidRDefault="00000000">
      <w:pPr>
        <w:spacing w:after="93" w:line="259" w:lineRule="auto"/>
        <w:ind w:left="-5"/>
        <w:rPr>
          <w:rFonts w:hint="eastAsia"/>
        </w:rPr>
      </w:pPr>
      <w:r>
        <w:rPr>
          <w:rFonts w:ascii="黑体" w:eastAsia="黑体" w:hAnsi="黑体" w:cs="黑体"/>
          <w:sz w:val="28"/>
        </w:rPr>
        <w:t>2.核心模块设计：</w:t>
      </w:r>
    </w:p>
    <w:tbl>
      <w:tblPr>
        <w:tblStyle w:val="TableGrid"/>
        <w:tblW w:w="8528" w:type="dxa"/>
        <w:tblInd w:w="-109" w:type="dxa"/>
        <w:tblCellMar>
          <w:top w:w="55" w:type="dxa"/>
          <w:left w:w="107" w:type="dxa"/>
          <w:bottom w:w="0" w:type="dxa"/>
          <w:right w:w="109" w:type="dxa"/>
        </w:tblCellMar>
        <w:tblLook w:val="04A0" w:firstRow="1" w:lastRow="0" w:firstColumn="1" w:lastColumn="0" w:noHBand="0" w:noVBand="1"/>
      </w:tblPr>
      <w:tblGrid>
        <w:gridCol w:w="1056"/>
        <w:gridCol w:w="2507"/>
        <w:gridCol w:w="2076"/>
        <w:gridCol w:w="2889"/>
      </w:tblGrid>
      <w:tr w:rsidR="00FC1944" w14:paraId="34793A18" w14:textId="77777777">
        <w:trPr>
          <w:trHeight w:val="322"/>
        </w:trPr>
        <w:tc>
          <w:tcPr>
            <w:tcW w:w="1056" w:type="dxa"/>
            <w:tcBorders>
              <w:top w:val="single" w:sz="4" w:space="0" w:color="000000"/>
              <w:left w:val="single" w:sz="4" w:space="0" w:color="000000"/>
              <w:bottom w:val="single" w:sz="4" w:space="0" w:color="000000"/>
              <w:right w:val="single" w:sz="4" w:space="0" w:color="000000"/>
            </w:tcBorders>
          </w:tcPr>
          <w:p w14:paraId="29DC70CD" w14:textId="77777777" w:rsidR="00FC1944" w:rsidRDefault="00000000">
            <w:pPr>
              <w:spacing w:after="0" w:line="259" w:lineRule="auto"/>
              <w:ind w:left="1" w:firstLine="0"/>
              <w:rPr>
                <w:rFonts w:hint="eastAsia"/>
              </w:rPr>
            </w:pPr>
            <w:r>
              <w:t>模块</w:t>
            </w:r>
          </w:p>
        </w:tc>
        <w:tc>
          <w:tcPr>
            <w:tcW w:w="2507" w:type="dxa"/>
            <w:tcBorders>
              <w:top w:val="single" w:sz="4" w:space="0" w:color="000000"/>
              <w:left w:val="single" w:sz="4" w:space="0" w:color="000000"/>
              <w:bottom w:val="single" w:sz="4" w:space="0" w:color="000000"/>
              <w:right w:val="single" w:sz="4" w:space="0" w:color="000000"/>
            </w:tcBorders>
          </w:tcPr>
          <w:p w14:paraId="08E01FEC" w14:textId="77777777" w:rsidR="00FC1944" w:rsidRDefault="00000000">
            <w:pPr>
              <w:spacing w:after="0" w:line="259" w:lineRule="auto"/>
              <w:ind w:left="1" w:firstLine="0"/>
              <w:rPr>
                <w:rFonts w:hint="eastAsia"/>
              </w:rPr>
            </w:pPr>
            <w:r>
              <w:t>子功能</w:t>
            </w:r>
          </w:p>
        </w:tc>
        <w:tc>
          <w:tcPr>
            <w:tcW w:w="2076" w:type="dxa"/>
            <w:tcBorders>
              <w:top w:val="single" w:sz="4" w:space="0" w:color="000000"/>
              <w:left w:val="single" w:sz="4" w:space="0" w:color="000000"/>
              <w:bottom w:val="single" w:sz="4" w:space="0" w:color="000000"/>
              <w:right w:val="single" w:sz="4" w:space="0" w:color="000000"/>
            </w:tcBorders>
          </w:tcPr>
          <w:p w14:paraId="19356419" w14:textId="77777777" w:rsidR="00FC1944" w:rsidRDefault="00000000">
            <w:pPr>
              <w:spacing w:after="0" w:line="259" w:lineRule="auto"/>
              <w:ind w:left="0" w:firstLine="0"/>
              <w:rPr>
                <w:rFonts w:hint="eastAsia"/>
              </w:rPr>
            </w:pPr>
            <w:r>
              <w:t>调用关系</w:t>
            </w:r>
          </w:p>
        </w:tc>
        <w:tc>
          <w:tcPr>
            <w:tcW w:w="2889" w:type="dxa"/>
            <w:tcBorders>
              <w:top w:val="single" w:sz="4" w:space="0" w:color="000000"/>
              <w:left w:val="single" w:sz="4" w:space="0" w:color="000000"/>
              <w:bottom w:val="single" w:sz="4" w:space="0" w:color="000000"/>
              <w:right w:val="single" w:sz="4" w:space="0" w:color="000000"/>
            </w:tcBorders>
          </w:tcPr>
          <w:p w14:paraId="304DD1E0" w14:textId="77777777" w:rsidR="00FC1944" w:rsidRDefault="00000000">
            <w:pPr>
              <w:spacing w:after="0" w:line="259" w:lineRule="auto"/>
              <w:ind w:left="0" w:firstLine="0"/>
              <w:rPr>
                <w:rFonts w:hint="eastAsia"/>
              </w:rPr>
            </w:pPr>
            <w:r>
              <w:t>关键技术</w:t>
            </w:r>
          </w:p>
        </w:tc>
      </w:tr>
      <w:tr w:rsidR="00FC1944" w14:paraId="45569786" w14:textId="77777777">
        <w:trPr>
          <w:trHeight w:val="634"/>
        </w:trPr>
        <w:tc>
          <w:tcPr>
            <w:tcW w:w="1056" w:type="dxa"/>
            <w:tcBorders>
              <w:top w:val="single" w:sz="4" w:space="0" w:color="000000"/>
              <w:left w:val="single" w:sz="4" w:space="0" w:color="000000"/>
              <w:bottom w:val="single" w:sz="4" w:space="0" w:color="000000"/>
              <w:right w:val="single" w:sz="4" w:space="0" w:color="000000"/>
            </w:tcBorders>
          </w:tcPr>
          <w:p w14:paraId="29B67BA5" w14:textId="77777777" w:rsidR="00FC1944" w:rsidRDefault="00000000">
            <w:pPr>
              <w:spacing w:after="0" w:line="259" w:lineRule="auto"/>
              <w:ind w:left="1" w:firstLine="0"/>
              <w:jc w:val="both"/>
              <w:rPr>
                <w:rFonts w:hint="eastAsia"/>
              </w:rPr>
            </w:pPr>
            <w:r>
              <w:t>社交生态</w:t>
            </w:r>
          </w:p>
        </w:tc>
        <w:tc>
          <w:tcPr>
            <w:tcW w:w="2507" w:type="dxa"/>
            <w:tcBorders>
              <w:top w:val="single" w:sz="4" w:space="0" w:color="000000"/>
              <w:left w:val="single" w:sz="4" w:space="0" w:color="000000"/>
              <w:bottom w:val="single" w:sz="4" w:space="0" w:color="000000"/>
              <w:right w:val="single" w:sz="4" w:space="0" w:color="000000"/>
            </w:tcBorders>
          </w:tcPr>
          <w:p w14:paraId="58B22302" w14:textId="77777777" w:rsidR="00FC1944" w:rsidRDefault="00000000">
            <w:pPr>
              <w:spacing w:after="0" w:line="259" w:lineRule="auto"/>
              <w:ind w:left="1" w:firstLine="0"/>
              <w:rPr>
                <w:rFonts w:hint="eastAsia"/>
              </w:rPr>
            </w:pPr>
            <w:r>
              <w:t>发帖/活动策划/失物招领</w:t>
            </w:r>
          </w:p>
        </w:tc>
        <w:tc>
          <w:tcPr>
            <w:tcW w:w="2076" w:type="dxa"/>
            <w:tcBorders>
              <w:top w:val="single" w:sz="4" w:space="0" w:color="000000"/>
              <w:left w:val="single" w:sz="4" w:space="0" w:color="000000"/>
              <w:bottom w:val="single" w:sz="4" w:space="0" w:color="000000"/>
              <w:right w:val="single" w:sz="4" w:space="0" w:color="000000"/>
            </w:tcBorders>
          </w:tcPr>
          <w:p w14:paraId="44F5FB2A" w14:textId="77777777" w:rsidR="00FC1944" w:rsidRDefault="00000000">
            <w:pPr>
              <w:spacing w:after="0" w:line="259" w:lineRule="auto"/>
              <w:ind w:left="0" w:firstLine="0"/>
              <w:rPr>
                <w:rFonts w:hint="eastAsia"/>
              </w:rPr>
            </w:pPr>
            <w:r>
              <w:t>调用「内容服务」读写帖子数据</w:t>
            </w:r>
          </w:p>
        </w:tc>
        <w:tc>
          <w:tcPr>
            <w:tcW w:w="2889" w:type="dxa"/>
            <w:tcBorders>
              <w:top w:val="single" w:sz="4" w:space="0" w:color="000000"/>
              <w:left w:val="single" w:sz="4" w:space="0" w:color="000000"/>
              <w:bottom w:val="single" w:sz="4" w:space="0" w:color="000000"/>
              <w:right w:val="single" w:sz="4" w:space="0" w:color="000000"/>
            </w:tcBorders>
          </w:tcPr>
          <w:p w14:paraId="2BB14244" w14:textId="77777777" w:rsidR="00FC1944" w:rsidRDefault="00000000">
            <w:pPr>
              <w:spacing w:after="40" w:line="259" w:lineRule="auto"/>
              <w:ind w:left="0" w:firstLine="0"/>
              <w:jc w:val="both"/>
              <w:rPr>
                <w:rFonts w:hint="eastAsia"/>
              </w:rPr>
            </w:pPr>
            <w:r>
              <w:t>多 端 应 用 动 态 渲 染 +</w:t>
            </w:r>
          </w:p>
          <w:p w14:paraId="4A47F388" w14:textId="77777777" w:rsidR="00FC1944" w:rsidRDefault="00000000">
            <w:pPr>
              <w:spacing w:after="0" w:line="259" w:lineRule="auto"/>
              <w:ind w:left="0" w:firstLine="0"/>
              <w:rPr>
                <w:rFonts w:hint="eastAsia"/>
              </w:rPr>
            </w:pPr>
            <w:r>
              <w:t>WebSocket通知</w:t>
            </w:r>
          </w:p>
        </w:tc>
      </w:tr>
      <w:tr w:rsidR="00FC1944" w14:paraId="24D91C44" w14:textId="77777777">
        <w:trPr>
          <w:trHeight w:val="946"/>
        </w:trPr>
        <w:tc>
          <w:tcPr>
            <w:tcW w:w="1056" w:type="dxa"/>
            <w:tcBorders>
              <w:top w:val="single" w:sz="4" w:space="0" w:color="000000"/>
              <w:left w:val="single" w:sz="4" w:space="0" w:color="000000"/>
              <w:bottom w:val="single" w:sz="4" w:space="0" w:color="000000"/>
              <w:right w:val="single" w:sz="4" w:space="0" w:color="000000"/>
            </w:tcBorders>
          </w:tcPr>
          <w:p w14:paraId="25FFD7D5" w14:textId="77777777" w:rsidR="00FC1944" w:rsidRDefault="00000000">
            <w:pPr>
              <w:spacing w:after="0" w:line="259" w:lineRule="auto"/>
              <w:ind w:left="1" w:firstLine="0"/>
              <w:jc w:val="both"/>
              <w:rPr>
                <w:rFonts w:hint="eastAsia"/>
              </w:rPr>
            </w:pPr>
            <w:r>
              <w:t>学习工具</w:t>
            </w:r>
          </w:p>
        </w:tc>
        <w:tc>
          <w:tcPr>
            <w:tcW w:w="2507" w:type="dxa"/>
            <w:tcBorders>
              <w:top w:val="single" w:sz="4" w:space="0" w:color="000000"/>
              <w:left w:val="single" w:sz="4" w:space="0" w:color="000000"/>
              <w:bottom w:val="single" w:sz="4" w:space="0" w:color="000000"/>
              <w:right w:val="single" w:sz="4" w:space="0" w:color="000000"/>
            </w:tcBorders>
          </w:tcPr>
          <w:p w14:paraId="6307CC49" w14:textId="77777777" w:rsidR="00FC1944" w:rsidRDefault="00000000">
            <w:pPr>
              <w:spacing w:after="0" w:line="259" w:lineRule="auto"/>
              <w:ind w:left="1" w:firstLine="0"/>
              <w:rPr>
                <w:rFonts w:hint="eastAsia"/>
              </w:rPr>
            </w:pPr>
            <w:r>
              <w:t>AI考试助手/资源共享</w:t>
            </w:r>
          </w:p>
        </w:tc>
        <w:tc>
          <w:tcPr>
            <w:tcW w:w="2076" w:type="dxa"/>
            <w:tcBorders>
              <w:top w:val="single" w:sz="4" w:space="0" w:color="000000"/>
              <w:left w:val="single" w:sz="4" w:space="0" w:color="000000"/>
              <w:bottom w:val="single" w:sz="4" w:space="0" w:color="000000"/>
              <w:right w:val="single" w:sz="4" w:space="0" w:color="000000"/>
            </w:tcBorders>
          </w:tcPr>
          <w:p w14:paraId="3D34F86B" w14:textId="77777777" w:rsidR="00FC1944" w:rsidRDefault="00000000">
            <w:pPr>
              <w:spacing w:after="21" w:line="275" w:lineRule="auto"/>
              <w:ind w:left="0" w:firstLine="0"/>
              <w:jc w:val="center"/>
              <w:rPr>
                <w:rFonts w:hint="eastAsia"/>
              </w:rPr>
            </w:pPr>
            <w:r>
              <w:t>依赖「学习服务」调用智普 AI 大模型</w:t>
            </w:r>
          </w:p>
          <w:p w14:paraId="342AE9ED" w14:textId="77777777" w:rsidR="00FC1944" w:rsidRDefault="00000000">
            <w:pPr>
              <w:spacing w:after="0" w:line="259" w:lineRule="auto"/>
              <w:ind w:left="0" w:firstLine="0"/>
              <w:rPr>
                <w:rFonts w:hint="eastAsia"/>
              </w:rPr>
            </w:pPr>
            <w:r>
              <w:t>+Elasticsearch</w:t>
            </w:r>
          </w:p>
        </w:tc>
        <w:tc>
          <w:tcPr>
            <w:tcW w:w="2889" w:type="dxa"/>
            <w:tcBorders>
              <w:top w:val="single" w:sz="4" w:space="0" w:color="000000"/>
              <w:left w:val="single" w:sz="4" w:space="0" w:color="000000"/>
              <w:bottom w:val="single" w:sz="4" w:space="0" w:color="000000"/>
              <w:right w:val="single" w:sz="4" w:space="0" w:color="000000"/>
            </w:tcBorders>
          </w:tcPr>
          <w:p w14:paraId="6D5D06C1" w14:textId="77777777" w:rsidR="00FC1944" w:rsidRDefault="00000000">
            <w:pPr>
              <w:spacing w:after="0" w:line="259" w:lineRule="auto"/>
              <w:ind w:left="0" w:firstLine="0"/>
              <w:rPr>
                <w:rFonts w:hint="eastAsia"/>
              </w:rPr>
            </w:pPr>
            <w:r>
              <w:t>Spring Boot + Redis缓存</w:t>
            </w:r>
          </w:p>
        </w:tc>
      </w:tr>
      <w:tr w:rsidR="00FC1944" w14:paraId="3EC150E0" w14:textId="77777777">
        <w:trPr>
          <w:trHeight w:val="634"/>
        </w:trPr>
        <w:tc>
          <w:tcPr>
            <w:tcW w:w="1056" w:type="dxa"/>
            <w:tcBorders>
              <w:top w:val="single" w:sz="4" w:space="0" w:color="000000"/>
              <w:left w:val="single" w:sz="4" w:space="0" w:color="000000"/>
              <w:bottom w:val="single" w:sz="4" w:space="0" w:color="000000"/>
              <w:right w:val="single" w:sz="4" w:space="0" w:color="000000"/>
            </w:tcBorders>
          </w:tcPr>
          <w:p w14:paraId="381E23D0" w14:textId="77777777" w:rsidR="00FC1944" w:rsidRDefault="00000000">
            <w:pPr>
              <w:spacing w:after="0" w:line="259" w:lineRule="auto"/>
              <w:ind w:left="1" w:firstLine="0"/>
              <w:jc w:val="both"/>
              <w:rPr>
                <w:rFonts w:hint="eastAsia"/>
              </w:rPr>
            </w:pPr>
            <w:r>
              <w:t>生活服务</w:t>
            </w:r>
          </w:p>
        </w:tc>
        <w:tc>
          <w:tcPr>
            <w:tcW w:w="2507" w:type="dxa"/>
            <w:tcBorders>
              <w:top w:val="single" w:sz="4" w:space="0" w:color="000000"/>
              <w:left w:val="single" w:sz="4" w:space="0" w:color="000000"/>
              <w:bottom w:val="single" w:sz="4" w:space="0" w:color="000000"/>
              <w:right w:val="single" w:sz="4" w:space="0" w:color="000000"/>
            </w:tcBorders>
          </w:tcPr>
          <w:p w14:paraId="7750A47F" w14:textId="77777777" w:rsidR="00FC1944" w:rsidRDefault="00000000">
            <w:pPr>
              <w:spacing w:after="0" w:line="259" w:lineRule="auto"/>
              <w:ind w:left="1" w:firstLine="0"/>
              <w:rPr>
                <w:rFonts w:hint="eastAsia"/>
              </w:rPr>
            </w:pPr>
            <w:r>
              <w:t>智能食堂/宿舍报修</w:t>
            </w:r>
          </w:p>
        </w:tc>
        <w:tc>
          <w:tcPr>
            <w:tcW w:w="2076" w:type="dxa"/>
            <w:tcBorders>
              <w:top w:val="single" w:sz="4" w:space="0" w:color="000000"/>
              <w:left w:val="single" w:sz="4" w:space="0" w:color="000000"/>
              <w:bottom w:val="single" w:sz="4" w:space="0" w:color="000000"/>
              <w:right w:val="single" w:sz="4" w:space="0" w:color="000000"/>
            </w:tcBorders>
          </w:tcPr>
          <w:p w14:paraId="6BC39658" w14:textId="77777777" w:rsidR="00FC1944" w:rsidRDefault="00000000">
            <w:pPr>
              <w:spacing w:after="0" w:line="259" w:lineRule="auto"/>
              <w:ind w:left="0" w:firstLine="0"/>
              <w:rPr>
                <w:rFonts w:hint="eastAsia"/>
              </w:rPr>
            </w:pPr>
            <w:r>
              <w:t>对接「生活服务」获取实时数据</w:t>
            </w:r>
          </w:p>
        </w:tc>
        <w:tc>
          <w:tcPr>
            <w:tcW w:w="2889" w:type="dxa"/>
            <w:tcBorders>
              <w:top w:val="single" w:sz="4" w:space="0" w:color="000000"/>
              <w:left w:val="single" w:sz="4" w:space="0" w:color="000000"/>
              <w:bottom w:val="single" w:sz="4" w:space="0" w:color="000000"/>
              <w:right w:val="single" w:sz="4" w:space="0" w:color="000000"/>
            </w:tcBorders>
          </w:tcPr>
          <w:p w14:paraId="496B91B3" w14:textId="77777777" w:rsidR="00FC1944" w:rsidRDefault="00000000">
            <w:pPr>
              <w:spacing w:after="0" w:line="259" w:lineRule="auto"/>
              <w:ind w:left="0" w:firstLine="0"/>
              <w:rPr>
                <w:rFonts w:hint="eastAsia"/>
              </w:rPr>
            </w:pPr>
            <w:r>
              <w:t>MySQL空间索引+AI分析搜索提交</w:t>
            </w:r>
          </w:p>
        </w:tc>
      </w:tr>
      <w:tr w:rsidR="00FC1944" w14:paraId="774FD2C1" w14:textId="77777777">
        <w:trPr>
          <w:trHeight w:val="330"/>
        </w:trPr>
        <w:tc>
          <w:tcPr>
            <w:tcW w:w="1056" w:type="dxa"/>
            <w:tcBorders>
              <w:top w:val="single" w:sz="4" w:space="0" w:color="000000"/>
              <w:left w:val="single" w:sz="4" w:space="0" w:color="000000"/>
              <w:bottom w:val="single" w:sz="4" w:space="0" w:color="000000"/>
              <w:right w:val="single" w:sz="4" w:space="0" w:color="000000"/>
            </w:tcBorders>
          </w:tcPr>
          <w:p w14:paraId="19487AD8" w14:textId="77777777" w:rsidR="00FC1944" w:rsidRDefault="00000000">
            <w:pPr>
              <w:spacing w:after="0" w:line="259" w:lineRule="auto"/>
              <w:ind w:left="1" w:firstLine="0"/>
              <w:jc w:val="both"/>
              <w:rPr>
                <w:rFonts w:hint="eastAsia"/>
              </w:rPr>
            </w:pPr>
            <w:r>
              <w:t>心理健康</w:t>
            </w:r>
          </w:p>
        </w:tc>
        <w:tc>
          <w:tcPr>
            <w:tcW w:w="2507" w:type="dxa"/>
            <w:tcBorders>
              <w:top w:val="single" w:sz="4" w:space="0" w:color="000000"/>
              <w:left w:val="single" w:sz="4" w:space="0" w:color="000000"/>
              <w:bottom w:val="single" w:sz="4" w:space="0" w:color="000000"/>
              <w:right w:val="single" w:sz="4" w:space="0" w:color="000000"/>
            </w:tcBorders>
          </w:tcPr>
          <w:p w14:paraId="0C9D5F4D" w14:textId="77777777" w:rsidR="00FC1944" w:rsidRDefault="00000000">
            <w:pPr>
              <w:spacing w:after="0" w:line="259" w:lineRule="auto"/>
              <w:ind w:left="1" w:firstLine="0"/>
              <w:rPr>
                <w:rFonts w:hint="eastAsia"/>
              </w:rPr>
            </w:pPr>
            <w:r>
              <w:t>每日小记/匿名树洞</w:t>
            </w:r>
          </w:p>
        </w:tc>
        <w:tc>
          <w:tcPr>
            <w:tcW w:w="2076" w:type="dxa"/>
            <w:tcBorders>
              <w:top w:val="single" w:sz="4" w:space="0" w:color="000000"/>
              <w:left w:val="single" w:sz="4" w:space="0" w:color="000000"/>
              <w:bottom w:val="single" w:sz="4" w:space="0" w:color="000000"/>
              <w:right w:val="single" w:sz="4" w:space="0" w:color="000000"/>
            </w:tcBorders>
          </w:tcPr>
          <w:p w14:paraId="0C5DD49C" w14:textId="77777777" w:rsidR="00FC1944" w:rsidRDefault="00000000">
            <w:pPr>
              <w:spacing w:after="0" w:line="259" w:lineRule="auto"/>
              <w:ind w:left="0" w:firstLine="0"/>
              <w:jc w:val="both"/>
              <w:rPr>
                <w:rFonts w:hint="eastAsia"/>
              </w:rPr>
            </w:pPr>
            <w:r>
              <w:t>通过「用户服务」鉴</w:t>
            </w:r>
          </w:p>
        </w:tc>
        <w:tc>
          <w:tcPr>
            <w:tcW w:w="2889" w:type="dxa"/>
            <w:tcBorders>
              <w:top w:val="single" w:sz="4" w:space="0" w:color="000000"/>
              <w:left w:val="single" w:sz="4" w:space="0" w:color="000000"/>
              <w:bottom w:val="single" w:sz="4" w:space="0" w:color="000000"/>
              <w:right w:val="single" w:sz="4" w:space="0" w:color="000000"/>
            </w:tcBorders>
          </w:tcPr>
          <w:p w14:paraId="06B20AAA" w14:textId="77777777" w:rsidR="00FC1944" w:rsidRDefault="00000000">
            <w:pPr>
              <w:spacing w:after="0" w:line="259" w:lineRule="auto"/>
              <w:ind w:left="0" w:firstLine="0"/>
              <w:jc w:val="both"/>
              <w:rPr>
                <w:rFonts w:hint="eastAsia"/>
              </w:rPr>
            </w:pPr>
            <w:r>
              <w:t>JWT鉴权 +AES-256加密存储</w:t>
            </w:r>
          </w:p>
        </w:tc>
      </w:tr>
      <w:tr w:rsidR="00FC1944" w14:paraId="5349785B" w14:textId="77777777">
        <w:trPr>
          <w:trHeight w:val="322"/>
        </w:trPr>
        <w:tc>
          <w:tcPr>
            <w:tcW w:w="1056" w:type="dxa"/>
            <w:tcBorders>
              <w:top w:val="single" w:sz="4" w:space="0" w:color="000000"/>
              <w:left w:val="single" w:sz="4" w:space="0" w:color="000000"/>
              <w:bottom w:val="single" w:sz="4" w:space="0" w:color="000000"/>
              <w:right w:val="single" w:sz="4" w:space="0" w:color="000000"/>
            </w:tcBorders>
          </w:tcPr>
          <w:p w14:paraId="4C551C64" w14:textId="77777777" w:rsidR="00FC1944" w:rsidRDefault="00FC1944">
            <w:pPr>
              <w:spacing w:after="160" w:line="259" w:lineRule="auto"/>
              <w:ind w:left="0" w:firstLine="0"/>
              <w:rPr>
                <w:rFonts w:hint="eastAsia"/>
              </w:rPr>
            </w:pPr>
          </w:p>
        </w:tc>
        <w:tc>
          <w:tcPr>
            <w:tcW w:w="2507" w:type="dxa"/>
            <w:tcBorders>
              <w:top w:val="single" w:sz="4" w:space="0" w:color="000000"/>
              <w:left w:val="single" w:sz="4" w:space="0" w:color="000000"/>
              <w:bottom w:val="single" w:sz="4" w:space="0" w:color="000000"/>
              <w:right w:val="single" w:sz="4" w:space="0" w:color="000000"/>
            </w:tcBorders>
          </w:tcPr>
          <w:p w14:paraId="782EFFEB" w14:textId="77777777" w:rsidR="00FC1944" w:rsidRDefault="00FC1944">
            <w:pPr>
              <w:spacing w:after="160" w:line="259" w:lineRule="auto"/>
              <w:ind w:left="0" w:firstLine="0"/>
              <w:rPr>
                <w:rFonts w:hint="eastAsia"/>
              </w:rPr>
            </w:pPr>
          </w:p>
        </w:tc>
        <w:tc>
          <w:tcPr>
            <w:tcW w:w="2076" w:type="dxa"/>
            <w:tcBorders>
              <w:top w:val="single" w:sz="4" w:space="0" w:color="000000"/>
              <w:left w:val="single" w:sz="4" w:space="0" w:color="000000"/>
              <w:bottom w:val="single" w:sz="4" w:space="0" w:color="000000"/>
              <w:right w:val="single" w:sz="4" w:space="0" w:color="000000"/>
            </w:tcBorders>
          </w:tcPr>
          <w:p w14:paraId="3E1CC12C" w14:textId="77777777" w:rsidR="00FC1944" w:rsidRDefault="00000000">
            <w:pPr>
              <w:spacing w:after="0" w:line="259" w:lineRule="auto"/>
              <w:ind w:left="0" w:firstLine="0"/>
              <w:rPr>
                <w:rFonts w:hint="eastAsia"/>
              </w:rPr>
            </w:pPr>
            <w:r>
              <w:t>权后提交情感数据</w:t>
            </w:r>
          </w:p>
        </w:tc>
        <w:tc>
          <w:tcPr>
            <w:tcW w:w="2889" w:type="dxa"/>
            <w:tcBorders>
              <w:top w:val="single" w:sz="4" w:space="0" w:color="000000"/>
              <w:left w:val="single" w:sz="4" w:space="0" w:color="000000"/>
              <w:bottom w:val="single" w:sz="4" w:space="0" w:color="000000"/>
              <w:right w:val="single" w:sz="4" w:space="0" w:color="000000"/>
            </w:tcBorders>
          </w:tcPr>
          <w:p w14:paraId="702B96EA" w14:textId="77777777" w:rsidR="00FC1944" w:rsidRDefault="00FC1944">
            <w:pPr>
              <w:spacing w:after="160" w:line="259" w:lineRule="auto"/>
              <w:ind w:left="0" w:firstLine="0"/>
              <w:rPr>
                <w:rFonts w:hint="eastAsia"/>
              </w:rPr>
            </w:pPr>
          </w:p>
        </w:tc>
      </w:tr>
    </w:tbl>
    <w:p w14:paraId="449B23E2" w14:textId="77777777" w:rsidR="00FC1944" w:rsidRDefault="00000000">
      <w:pPr>
        <w:pStyle w:val="2"/>
        <w:spacing w:after="155"/>
        <w:ind w:left="-5"/>
        <w:rPr>
          <w:rFonts w:hint="eastAsia"/>
        </w:rPr>
      </w:pPr>
      <w:r>
        <w:lastRenderedPageBreak/>
        <w:t>二、系统架构设计</w:t>
      </w:r>
    </w:p>
    <w:p w14:paraId="0EBC735D" w14:textId="77777777" w:rsidR="00FC1944" w:rsidRDefault="00000000">
      <w:pPr>
        <w:numPr>
          <w:ilvl w:val="0"/>
          <w:numId w:val="2"/>
        </w:numPr>
        <w:spacing w:after="3" w:line="259" w:lineRule="auto"/>
        <w:ind w:hanging="420"/>
        <w:rPr>
          <w:rFonts w:hint="eastAsia"/>
        </w:rPr>
      </w:pPr>
      <w:r>
        <w:rPr>
          <w:rFonts w:ascii="黑体" w:eastAsia="黑体" w:hAnsi="黑体" w:cs="黑体"/>
          <w:sz w:val="28"/>
        </w:rPr>
        <w:t>整体架构图</w:t>
      </w:r>
    </w:p>
    <w:p w14:paraId="6EA27D97" w14:textId="77777777" w:rsidR="00FC1944" w:rsidRDefault="00000000">
      <w:pPr>
        <w:spacing w:after="340" w:line="259" w:lineRule="auto"/>
        <w:ind w:left="0" w:firstLine="0"/>
        <w:rPr>
          <w:rFonts w:hint="eastAsia"/>
        </w:rPr>
      </w:pPr>
      <w:r>
        <w:rPr>
          <w:noProof/>
        </w:rPr>
        <w:drawing>
          <wp:inline distT="0" distB="0" distL="0" distR="0" wp14:anchorId="31D34757" wp14:editId="11648FF4">
            <wp:extent cx="5274564" cy="2569464"/>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8"/>
                    <a:stretch>
                      <a:fillRect/>
                    </a:stretch>
                  </pic:blipFill>
                  <pic:spPr>
                    <a:xfrm>
                      <a:off x="0" y="0"/>
                      <a:ext cx="5274564" cy="2569464"/>
                    </a:xfrm>
                    <a:prstGeom prst="rect">
                      <a:avLst/>
                    </a:prstGeom>
                  </pic:spPr>
                </pic:pic>
              </a:graphicData>
            </a:graphic>
          </wp:inline>
        </w:drawing>
      </w:r>
    </w:p>
    <w:p w14:paraId="6AB8FCA5" w14:textId="77777777" w:rsidR="00FC1944" w:rsidRDefault="00000000">
      <w:pPr>
        <w:numPr>
          <w:ilvl w:val="0"/>
          <w:numId w:val="2"/>
        </w:numPr>
        <w:spacing w:after="3" w:line="259" w:lineRule="auto"/>
        <w:ind w:hanging="420"/>
        <w:rPr>
          <w:rFonts w:hint="eastAsia"/>
        </w:rPr>
      </w:pPr>
      <w:r>
        <w:rPr>
          <w:rFonts w:ascii="黑体" w:eastAsia="黑体" w:hAnsi="黑体" w:cs="黑体"/>
          <w:sz w:val="28"/>
        </w:rPr>
        <w:t>层次结构</w:t>
      </w:r>
    </w:p>
    <w:tbl>
      <w:tblPr>
        <w:tblStyle w:val="TableGrid"/>
        <w:tblW w:w="8926" w:type="dxa"/>
        <w:tblInd w:w="-109" w:type="dxa"/>
        <w:tblCellMar>
          <w:top w:w="56" w:type="dxa"/>
          <w:left w:w="108" w:type="dxa"/>
          <w:bottom w:w="0" w:type="dxa"/>
          <w:right w:w="86" w:type="dxa"/>
        </w:tblCellMar>
        <w:tblLook w:val="04A0" w:firstRow="1" w:lastRow="0" w:firstColumn="1" w:lastColumn="0" w:noHBand="0" w:noVBand="1"/>
      </w:tblPr>
      <w:tblGrid>
        <w:gridCol w:w="2765"/>
        <w:gridCol w:w="2765"/>
        <w:gridCol w:w="3396"/>
      </w:tblGrid>
      <w:tr w:rsidR="00FC1944" w14:paraId="435AF6F8" w14:textId="77777777">
        <w:trPr>
          <w:trHeight w:val="322"/>
        </w:trPr>
        <w:tc>
          <w:tcPr>
            <w:tcW w:w="2765" w:type="dxa"/>
            <w:tcBorders>
              <w:top w:val="single" w:sz="4" w:space="0" w:color="000000"/>
              <w:left w:val="single" w:sz="4" w:space="0" w:color="000000"/>
              <w:bottom w:val="single" w:sz="4" w:space="0" w:color="000000"/>
              <w:right w:val="single" w:sz="4" w:space="0" w:color="000000"/>
            </w:tcBorders>
          </w:tcPr>
          <w:p w14:paraId="55C12A45" w14:textId="77777777" w:rsidR="00FC1944" w:rsidRDefault="00000000">
            <w:pPr>
              <w:spacing w:after="0" w:line="259" w:lineRule="auto"/>
              <w:ind w:left="0" w:right="26" w:firstLine="0"/>
              <w:jc w:val="center"/>
              <w:rPr>
                <w:rFonts w:hint="eastAsia"/>
              </w:rPr>
            </w:pPr>
            <w:r>
              <w:t>层级</w:t>
            </w:r>
          </w:p>
        </w:tc>
        <w:tc>
          <w:tcPr>
            <w:tcW w:w="2765" w:type="dxa"/>
            <w:tcBorders>
              <w:top w:val="single" w:sz="4" w:space="0" w:color="000000"/>
              <w:left w:val="single" w:sz="4" w:space="0" w:color="000000"/>
              <w:bottom w:val="single" w:sz="4" w:space="0" w:color="000000"/>
              <w:right w:val="single" w:sz="4" w:space="0" w:color="000000"/>
            </w:tcBorders>
          </w:tcPr>
          <w:p w14:paraId="6E7F7B38" w14:textId="77777777" w:rsidR="00FC1944" w:rsidRDefault="00000000">
            <w:pPr>
              <w:spacing w:after="0" w:line="259" w:lineRule="auto"/>
              <w:ind w:left="0" w:right="24" w:firstLine="0"/>
              <w:jc w:val="center"/>
              <w:rPr>
                <w:rFonts w:hint="eastAsia"/>
              </w:rPr>
            </w:pPr>
            <w:r>
              <w:t>组件构成</w:t>
            </w:r>
          </w:p>
        </w:tc>
        <w:tc>
          <w:tcPr>
            <w:tcW w:w="3396" w:type="dxa"/>
            <w:tcBorders>
              <w:top w:val="single" w:sz="4" w:space="0" w:color="000000"/>
              <w:left w:val="single" w:sz="4" w:space="0" w:color="000000"/>
              <w:bottom w:val="single" w:sz="4" w:space="0" w:color="000000"/>
              <w:right w:val="single" w:sz="4" w:space="0" w:color="000000"/>
            </w:tcBorders>
          </w:tcPr>
          <w:p w14:paraId="2BA71199" w14:textId="77777777" w:rsidR="00FC1944" w:rsidRDefault="00000000">
            <w:pPr>
              <w:spacing w:after="0" w:line="259" w:lineRule="auto"/>
              <w:ind w:left="0" w:right="26" w:firstLine="0"/>
              <w:jc w:val="center"/>
              <w:rPr>
                <w:rFonts w:hint="eastAsia"/>
              </w:rPr>
            </w:pPr>
            <w:r>
              <w:t>技术选型</w:t>
            </w:r>
          </w:p>
        </w:tc>
      </w:tr>
      <w:tr w:rsidR="00FC1944" w14:paraId="7286E5CB" w14:textId="77777777">
        <w:trPr>
          <w:trHeight w:val="1258"/>
        </w:trPr>
        <w:tc>
          <w:tcPr>
            <w:tcW w:w="2765" w:type="dxa"/>
            <w:tcBorders>
              <w:top w:val="single" w:sz="4" w:space="0" w:color="000000"/>
              <w:left w:val="single" w:sz="4" w:space="0" w:color="000000"/>
              <w:bottom w:val="single" w:sz="4" w:space="0" w:color="000000"/>
              <w:right w:val="single" w:sz="4" w:space="0" w:color="000000"/>
            </w:tcBorders>
          </w:tcPr>
          <w:p w14:paraId="13C16083" w14:textId="77777777" w:rsidR="00FC1944" w:rsidRDefault="00000000">
            <w:pPr>
              <w:spacing w:after="0" w:line="259" w:lineRule="auto"/>
              <w:ind w:left="0" w:firstLine="0"/>
              <w:rPr>
                <w:rFonts w:hint="eastAsia"/>
              </w:rPr>
            </w:pPr>
            <w:r>
              <w:t>表示层</w:t>
            </w:r>
          </w:p>
        </w:tc>
        <w:tc>
          <w:tcPr>
            <w:tcW w:w="2765" w:type="dxa"/>
            <w:tcBorders>
              <w:top w:val="single" w:sz="4" w:space="0" w:color="000000"/>
              <w:left w:val="single" w:sz="4" w:space="0" w:color="000000"/>
              <w:bottom w:val="single" w:sz="4" w:space="0" w:color="000000"/>
              <w:right w:val="single" w:sz="4" w:space="0" w:color="000000"/>
            </w:tcBorders>
          </w:tcPr>
          <w:p w14:paraId="7CA041F3" w14:textId="77777777" w:rsidR="00FC1944" w:rsidRDefault="00000000">
            <w:pPr>
              <w:spacing w:after="40" w:line="259" w:lineRule="auto"/>
              <w:ind w:left="0" w:firstLine="0"/>
              <w:jc w:val="both"/>
              <w:rPr>
                <w:rFonts w:hint="eastAsia"/>
              </w:rPr>
            </w:pPr>
            <w:r>
              <w:t>多端 UI 组件库（小程序</w:t>
            </w:r>
          </w:p>
          <w:p w14:paraId="2B0F089B" w14:textId="77777777" w:rsidR="00FC1944" w:rsidRDefault="00000000">
            <w:pPr>
              <w:spacing w:after="18" w:line="259" w:lineRule="auto"/>
              <w:ind w:left="0" w:firstLine="0"/>
              <w:rPr>
                <w:rFonts w:hint="eastAsia"/>
              </w:rPr>
            </w:pPr>
            <w:r>
              <w:t>/App/H5）</w:t>
            </w:r>
          </w:p>
          <w:p w14:paraId="7AC9E990" w14:textId="77777777" w:rsidR="00FC1944" w:rsidRDefault="00000000">
            <w:pPr>
              <w:spacing w:after="0" w:line="259" w:lineRule="auto"/>
              <w:ind w:left="0" w:firstLine="0"/>
              <w:rPr>
                <w:rFonts w:hint="eastAsia"/>
              </w:rPr>
            </w:pPr>
            <w:r>
              <w:t>动态主题引擎埋点与行为分析模块</w:t>
            </w:r>
          </w:p>
        </w:tc>
        <w:tc>
          <w:tcPr>
            <w:tcW w:w="3396" w:type="dxa"/>
            <w:tcBorders>
              <w:top w:val="single" w:sz="4" w:space="0" w:color="000000"/>
              <w:left w:val="single" w:sz="4" w:space="0" w:color="000000"/>
              <w:bottom w:val="single" w:sz="4" w:space="0" w:color="000000"/>
              <w:right w:val="single" w:sz="4" w:space="0" w:color="000000"/>
            </w:tcBorders>
          </w:tcPr>
          <w:p w14:paraId="2F122F8D" w14:textId="77777777" w:rsidR="00FC1944" w:rsidRDefault="00000000">
            <w:pPr>
              <w:spacing w:after="0" w:line="275" w:lineRule="auto"/>
              <w:ind w:left="0" w:firstLine="0"/>
              <w:rPr>
                <w:rFonts w:hint="eastAsia"/>
              </w:rPr>
            </w:pPr>
            <w:r>
              <w:t>微信小程序多端框架+WX跨端组件库</w:t>
            </w:r>
          </w:p>
          <w:p w14:paraId="67B6FFF9" w14:textId="77777777" w:rsidR="00FC1944" w:rsidRDefault="00000000">
            <w:pPr>
              <w:spacing w:after="0" w:line="259" w:lineRule="auto"/>
              <w:ind w:left="0" w:firstLine="0"/>
              <w:rPr>
                <w:rFonts w:hint="eastAsia"/>
              </w:rPr>
            </w:pPr>
            <w:r>
              <w:t>Webpack 5优化构建速度</w:t>
            </w:r>
          </w:p>
        </w:tc>
      </w:tr>
      <w:tr w:rsidR="00FC1944" w14:paraId="5F344944" w14:textId="77777777">
        <w:trPr>
          <w:trHeight w:val="1258"/>
        </w:trPr>
        <w:tc>
          <w:tcPr>
            <w:tcW w:w="2765" w:type="dxa"/>
            <w:tcBorders>
              <w:top w:val="single" w:sz="4" w:space="0" w:color="000000"/>
              <w:left w:val="single" w:sz="4" w:space="0" w:color="000000"/>
              <w:bottom w:val="single" w:sz="4" w:space="0" w:color="000000"/>
              <w:right w:val="single" w:sz="4" w:space="0" w:color="000000"/>
            </w:tcBorders>
          </w:tcPr>
          <w:p w14:paraId="3C2AA3FE" w14:textId="77777777" w:rsidR="00FC1944" w:rsidRDefault="00000000">
            <w:pPr>
              <w:spacing w:after="0" w:line="259" w:lineRule="auto"/>
              <w:ind w:left="0" w:firstLine="0"/>
              <w:rPr>
                <w:rFonts w:hint="eastAsia"/>
              </w:rPr>
            </w:pPr>
            <w:r>
              <w:t>接口层</w:t>
            </w:r>
          </w:p>
        </w:tc>
        <w:tc>
          <w:tcPr>
            <w:tcW w:w="2765" w:type="dxa"/>
            <w:tcBorders>
              <w:top w:val="single" w:sz="4" w:space="0" w:color="000000"/>
              <w:left w:val="single" w:sz="4" w:space="0" w:color="000000"/>
              <w:bottom w:val="single" w:sz="4" w:space="0" w:color="000000"/>
              <w:right w:val="single" w:sz="4" w:space="0" w:color="000000"/>
            </w:tcBorders>
          </w:tcPr>
          <w:p w14:paraId="4AE21BDE" w14:textId="77777777" w:rsidR="00FC1944" w:rsidRDefault="00000000">
            <w:pPr>
              <w:spacing w:after="18" w:line="259" w:lineRule="auto"/>
              <w:ind w:left="0" w:firstLine="0"/>
              <w:rPr>
                <w:rFonts w:hint="eastAsia"/>
              </w:rPr>
            </w:pPr>
            <w:r>
              <w:t>API网关（路由/限流）</w:t>
            </w:r>
          </w:p>
          <w:p w14:paraId="5F53F042" w14:textId="77777777" w:rsidR="00FC1944" w:rsidRDefault="00000000">
            <w:pPr>
              <w:spacing w:after="40" w:line="259" w:lineRule="auto"/>
              <w:ind w:left="0" w:firstLine="0"/>
              <w:rPr>
                <w:rFonts w:hint="eastAsia"/>
              </w:rPr>
            </w:pPr>
            <w:r>
              <w:t>- 统一鉴权中心</w:t>
            </w:r>
          </w:p>
          <w:p w14:paraId="3235014C" w14:textId="77777777" w:rsidR="00FC1944" w:rsidRDefault="00000000">
            <w:pPr>
              <w:spacing w:after="0" w:line="259" w:lineRule="auto"/>
              <w:ind w:left="0" w:firstLine="0"/>
              <w:rPr>
                <w:rFonts w:hint="eastAsia"/>
              </w:rPr>
            </w:pPr>
            <w:r>
              <w:t>WebSocket实时推送服务文件存储代理</w:t>
            </w:r>
          </w:p>
        </w:tc>
        <w:tc>
          <w:tcPr>
            <w:tcW w:w="3396" w:type="dxa"/>
            <w:tcBorders>
              <w:top w:val="single" w:sz="4" w:space="0" w:color="000000"/>
              <w:left w:val="single" w:sz="4" w:space="0" w:color="000000"/>
              <w:bottom w:val="single" w:sz="4" w:space="0" w:color="000000"/>
              <w:right w:val="single" w:sz="4" w:space="0" w:color="000000"/>
            </w:tcBorders>
          </w:tcPr>
          <w:p w14:paraId="367F9AF9" w14:textId="77777777" w:rsidR="00FC1944" w:rsidRDefault="00000000">
            <w:pPr>
              <w:spacing w:after="40" w:line="259" w:lineRule="auto"/>
              <w:ind w:left="0" w:firstLine="0"/>
              <w:rPr>
                <w:rFonts w:hint="eastAsia"/>
              </w:rPr>
            </w:pPr>
            <w:r>
              <w:t>Spring Cloud Gateway</w:t>
            </w:r>
          </w:p>
          <w:p w14:paraId="58691E8B" w14:textId="77777777" w:rsidR="00FC1944" w:rsidRDefault="00000000">
            <w:pPr>
              <w:spacing w:after="40" w:line="259" w:lineRule="auto"/>
              <w:ind w:left="0" w:firstLine="0"/>
              <w:rPr>
                <w:rFonts w:hint="eastAsia"/>
              </w:rPr>
            </w:pPr>
            <w:r>
              <w:t>JWT + OAuth2鉴权</w:t>
            </w:r>
          </w:p>
          <w:p w14:paraId="53C59D67" w14:textId="77777777" w:rsidR="00FC1944" w:rsidRDefault="00000000">
            <w:pPr>
              <w:spacing w:after="0" w:line="259" w:lineRule="auto"/>
              <w:ind w:left="0" w:firstLine="0"/>
              <w:rPr>
                <w:rFonts w:hint="eastAsia"/>
              </w:rPr>
            </w:pPr>
            <w:r>
              <w:t>MinIO分布式文件存储</w:t>
            </w:r>
          </w:p>
        </w:tc>
      </w:tr>
      <w:tr w:rsidR="00FC1944" w14:paraId="6726BB19" w14:textId="77777777">
        <w:trPr>
          <w:trHeight w:val="1570"/>
        </w:trPr>
        <w:tc>
          <w:tcPr>
            <w:tcW w:w="2765" w:type="dxa"/>
            <w:tcBorders>
              <w:top w:val="single" w:sz="4" w:space="0" w:color="000000"/>
              <w:left w:val="single" w:sz="4" w:space="0" w:color="000000"/>
              <w:bottom w:val="single" w:sz="4" w:space="0" w:color="000000"/>
              <w:right w:val="single" w:sz="4" w:space="0" w:color="000000"/>
            </w:tcBorders>
          </w:tcPr>
          <w:p w14:paraId="73EB8F2A" w14:textId="77777777" w:rsidR="00FC1944" w:rsidRDefault="00000000">
            <w:pPr>
              <w:spacing w:after="0" w:line="259" w:lineRule="auto"/>
              <w:ind w:left="0" w:firstLine="0"/>
              <w:rPr>
                <w:rFonts w:hint="eastAsia"/>
              </w:rPr>
            </w:pPr>
            <w:r>
              <w:t>业务逻辑层</w:t>
            </w:r>
          </w:p>
        </w:tc>
        <w:tc>
          <w:tcPr>
            <w:tcW w:w="2765" w:type="dxa"/>
            <w:tcBorders>
              <w:top w:val="single" w:sz="4" w:space="0" w:color="000000"/>
              <w:left w:val="single" w:sz="4" w:space="0" w:color="000000"/>
              <w:bottom w:val="single" w:sz="4" w:space="0" w:color="000000"/>
              <w:right w:val="single" w:sz="4" w:space="0" w:color="000000"/>
            </w:tcBorders>
          </w:tcPr>
          <w:p w14:paraId="2EE039D1" w14:textId="77777777" w:rsidR="00FC1944" w:rsidRDefault="00000000">
            <w:pPr>
              <w:spacing w:after="18" w:line="259" w:lineRule="auto"/>
              <w:ind w:left="0" w:firstLine="0"/>
              <w:rPr>
                <w:rFonts w:hint="eastAsia"/>
              </w:rPr>
            </w:pPr>
            <w:r>
              <w:t>微服务模块：</w:t>
            </w:r>
          </w:p>
          <w:p w14:paraId="6B16CEA1" w14:textId="77777777" w:rsidR="00FC1944" w:rsidRDefault="00000000">
            <w:pPr>
              <w:spacing w:after="0" w:line="259" w:lineRule="auto"/>
              <w:ind w:left="0" w:firstLine="0"/>
              <w:rPr>
                <w:rFonts w:hint="eastAsia"/>
              </w:rPr>
            </w:pPr>
            <w:r>
              <w:t>用户服务（Auth/Profile）内容服务（发帖/活动）学习服务（AI考试助手）生活服务（食堂/宿舍）</w:t>
            </w:r>
          </w:p>
        </w:tc>
        <w:tc>
          <w:tcPr>
            <w:tcW w:w="3396" w:type="dxa"/>
            <w:tcBorders>
              <w:top w:val="single" w:sz="4" w:space="0" w:color="000000"/>
              <w:left w:val="single" w:sz="4" w:space="0" w:color="000000"/>
              <w:bottom w:val="single" w:sz="4" w:space="0" w:color="000000"/>
              <w:right w:val="single" w:sz="4" w:space="0" w:color="000000"/>
            </w:tcBorders>
          </w:tcPr>
          <w:p w14:paraId="6501F02B" w14:textId="77777777" w:rsidR="00FC1944" w:rsidRDefault="00000000">
            <w:pPr>
              <w:spacing w:after="40" w:line="259" w:lineRule="auto"/>
              <w:ind w:left="0" w:firstLine="0"/>
              <w:rPr>
                <w:rFonts w:hint="eastAsia"/>
              </w:rPr>
            </w:pPr>
            <w:r>
              <w:t>Spring Boot</w:t>
            </w:r>
          </w:p>
          <w:p w14:paraId="1667A13A" w14:textId="77777777" w:rsidR="00FC1944" w:rsidRDefault="00000000">
            <w:pPr>
              <w:spacing w:after="40" w:line="259" w:lineRule="auto"/>
              <w:ind w:left="0" w:firstLine="0"/>
              <w:rPr>
                <w:rFonts w:hint="eastAsia"/>
              </w:rPr>
            </w:pPr>
            <w:r>
              <w:t>Dubbo RPC调用</w:t>
            </w:r>
          </w:p>
          <w:p w14:paraId="20A0EE5C" w14:textId="77777777" w:rsidR="00FC1944" w:rsidRDefault="00000000">
            <w:pPr>
              <w:spacing w:after="18" w:line="259" w:lineRule="auto"/>
              <w:ind w:left="0" w:firstLine="0"/>
              <w:rPr>
                <w:rFonts w:hint="eastAsia"/>
              </w:rPr>
            </w:pPr>
            <w:r>
              <w:t>Seata分布式事务</w:t>
            </w:r>
          </w:p>
          <w:p w14:paraId="58E5136A" w14:textId="77777777" w:rsidR="00FC1944" w:rsidRDefault="00000000">
            <w:pPr>
              <w:spacing w:after="0" w:line="259" w:lineRule="auto"/>
              <w:ind w:left="0" w:firstLine="0"/>
              <w:rPr>
                <w:rFonts w:hint="eastAsia"/>
              </w:rPr>
            </w:pPr>
            <w:r>
              <w:t>RabbitMQ异步解耦</w:t>
            </w:r>
          </w:p>
        </w:tc>
      </w:tr>
      <w:tr w:rsidR="00FC1944" w14:paraId="1C6D2B56" w14:textId="77777777">
        <w:trPr>
          <w:trHeight w:val="1258"/>
        </w:trPr>
        <w:tc>
          <w:tcPr>
            <w:tcW w:w="2765" w:type="dxa"/>
            <w:tcBorders>
              <w:top w:val="single" w:sz="4" w:space="0" w:color="000000"/>
              <w:left w:val="single" w:sz="4" w:space="0" w:color="000000"/>
              <w:bottom w:val="single" w:sz="4" w:space="0" w:color="000000"/>
              <w:right w:val="single" w:sz="4" w:space="0" w:color="000000"/>
            </w:tcBorders>
          </w:tcPr>
          <w:p w14:paraId="53E49602" w14:textId="77777777" w:rsidR="00FC1944" w:rsidRDefault="00000000">
            <w:pPr>
              <w:spacing w:after="0" w:line="259" w:lineRule="auto"/>
              <w:ind w:left="0" w:firstLine="0"/>
              <w:rPr>
                <w:rFonts w:hint="eastAsia"/>
              </w:rPr>
            </w:pPr>
            <w:r>
              <w:t>数据层</w:t>
            </w:r>
          </w:p>
        </w:tc>
        <w:tc>
          <w:tcPr>
            <w:tcW w:w="2765" w:type="dxa"/>
            <w:tcBorders>
              <w:top w:val="single" w:sz="4" w:space="0" w:color="000000"/>
              <w:left w:val="single" w:sz="4" w:space="0" w:color="000000"/>
              <w:bottom w:val="single" w:sz="4" w:space="0" w:color="000000"/>
              <w:right w:val="single" w:sz="4" w:space="0" w:color="000000"/>
            </w:tcBorders>
          </w:tcPr>
          <w:p w14:paraId="035BA219" w14:textId="77777777" w:rsidR="00FC1944" w:rsidRDefault="00000000">
            <w:pPr>
              <w:spacing w:after="0" w:line="259" w:lineRule="auto"/>
              <w:ind w:left="0" w:firstLine="0"/>
              <w:rPr>
                <w:rFonts w:hint="eastAsia"/>
              </w:rPr>
            </w:pPr>
            <w:r>
              <w:t>主从数据库集群分布式缓存向量数据库（AI语义分析）日志存储</w:t>
            </w:r>
          </w:p>
        </w:tc>
        <w:tc>
          <w:tcPr>
            <w:tcW w:w="3396" w:type="dxa"/>
            <w:tcBorders>
              <w:top w:val="single" w:sz="4" w:space="0" w:color="000000"/>
              <w:left w:val="single" w:sz="4" w:space="0" w:color="000000"/>
              <w:bottom w:val="single" w:sz="4" w:space="0" w:color="000000"/>
              <w:right w:val="single" w:sz="4" w:space="0" w:color="000000"/>
            </w:tcBorders>
          </w:tcPr>
          <w:p w14:paraId="6D66449D" w14:textId="77777777" w:rsidR="00FC1944" w:rsidRDefault="00000000">
            <w:pPr>
              <w:spacing w:after="40" w:line="259" w:lineRule="auto"/>
              <w:ind w:left="0" w:firstLine="0"/>
              <w:rPr>
                <w:rFonts w:hint="eastAsia"/>
              </w:rPr>
            </w:pPr>
            <w:r>
              <w:t>MySQL 8.0（读写分离）</w:t>
            </w:r>
          </w:p>
          <w:p w14:paraId="07632955" w14:textId="77777777" w:rsidR="00FC1944" w:rsidRDefault="00000000">
            <w:pPr>
              <w:spacing w:after="40" w:line="259" w:lineRule="auto"/>
              <w:ind w:left="0" w:firstLine="0"/>
              <w:rPr>
                <w:rFonts w:hint="eastAsia"/>
              </w:rPr>
            </w:pPr>
            <w:r>
              <w:t>Redis Cluster</w:t>
            </w:r>
          </w:p>
          <w:p w14:paraId="023563BF" w14:textId="77777777" w:rsidR="00FC1944" w:rsidRDefault="00000000">
            <w:pPr>
              <w:spacing w:after="18" w:line="259" w:lineRule="auto"/>
              <w:ind w:left="0" w:firstLine="0"/>
              <w:rPr>
                <w:rFonts w:hint="eastAsia"/>
              </w:rPr>
            </w:pPr>
            <w:r>
              <w:t>Elasticsearch（搜索优化）</w:t>
            </w:r>
          </w:p>
          <w:p w14:paraId="55403CE6" w14:textId="77777777" w:rsidR="00FC1944" w:rsidRDefault="00000000">
            <w:pPr>
              <w:spacing w:after="0" w:line="259" w:lineRule="auto"/>
              <w:ind w:left="0" w:firstLine="0"/>
              <w:rPr>
                <w:rFonts w:hint="eastAsia"/>
              </w:rPr>
            </w:pPr>
            <w:r>
              <w:t>TDengine时序日志</w:t>
            </w:r>
          </w:p>
        </w:tc>
      </w:tr>
    </w:tbl>
    <w:p w14:paraId="23243C50" w14:textId="77777777" w:rsidR="00FC1944" w:rsidRDefault="00000000">
      <w:pPr>
        <w:pStyle w:val="1"/>
        <w:ind w:left="-5"/>
        <w:rPr>
          <w:rFonts w:hint="eastAsia"/>
        </w:rPr>
      </w:pPr>
      <w:r>
        <w:t>第三章详细设计</w:t>
      </w:r>
    </w:p>
    <w:p w14:paraId="402A9A23" w14:textId="77777777" w:rsidR="00FC1944" w:rsidRDefault="00000000">
      <w:pPr>
        <w:pStyle w:val="2"/>
        <w:spacing w:after="155"/>
        <w:ind w:left="-5"/>
        <w:rPr>
          <w:rFonts w:hint="eastAsia"/>
        </w:rPr>
      </w:pPr>
      <w:r>
        <w:t>一．界面设计</w:t>
      </w:r>
    </w:p>
    <w:p w14:paraId="3D67F8B9" w14:textId="77777777" w:rsidR="00FC1944" w:rsidRDefault="00000000">
      <w:pPr>
        <w:spacing w:after="47" w:line="259" w:lineRule="auto"/>
        <w:ind w:left="-5"/>
        <w:rPr>
          <w:rFonts w:hint="eastAsia"/>
        </w:rPr>
      </w:pPr>
      <w:r>
        <w:rPr>
          <w:rFonts w:ascii="黑体" w:eastAsia="黑体" w:hAnsi="黑体" w:cs="黑体"/>
          <w:sz w:val="28"/>
        </w:rPr>
        <w:t>1.UI设计</w:t>
      </w:r>
    </w:p>
    <w:p w14:paraId="58BD9A09" w14:textId="77777777" w:rsidR="00FC1944" w:rsidRDefault="00000000">
      <w:pPr>
        <w:ind w:left="-15" w:firstLine="209"/>
        <w:rPr>
          <w:rFonts w:hint="eastAsia"/>
        </w:rPr>
      </w:pPr>
      <w:r>
        <w:t>整体采用简洁的 UI 设计风格，顶部设计横幅展示校园主题，背景为蓝色调，配以白色文字，吸引用户注意力并传达核心信息。下方是一系列图标，每个图标对应特定功能，如每日</w:t>
      </w:r>
      <w:r>
        <w:lastRenderedPageBreak/>
        <w:t>小记、校园活动、失物招领、心理治愈、学习资源，考试助手，智能食堂，宿舍助手，活动策划，生涯规划。方便用户快速获取所需服务。用户可根据兴趣快速定位信息。下方展示具体内容，如用户发布的动态、图片等。底部有导航栏，包含首页、搜索、发帖、消息、我的等选项，方便用户在不同功能间切换。[2]</w:t>
      </w:r>
    </w:p>
    <w:p w14:paraId="7CCB3A63" w14:textId="77777777" w:rsidR="00FC1944" w:rsidRDefault="00000000">
      <w:pPr>
        <w:spacing w:after="0" w:line="259" w:lineRule="auto"/>
        <w:ind w:left="0" w:firstLine="0"/>
        <w:rPr>
          <w:rFonts w:hint="eastAsia"/>
        </w:rPr>
      </w:pPr>
      <w:r>
        <w:rPr>
          <w:rFonts w:ascii="Calibri" w:eastAsia="Calibri" w:hAnsi="Calibri" w:cs="Calibri"/>
          <w:noProof/>
          <w:sz w:val="22"/>
        </w:rPr>
        <mc:AlternateContent>
          <mc:Choice Requires="wpg">
            <w:drawing>
              <wp:inline distT="0" distB="0" distL="0" distR="0" wp14:anchorId="59F331B8" wp14:editId="61C754E1">
                <wp:extent cx="4158996" cy="4626864"/>
                <wp:effectExtent l="0" t="0" r="0" b="0"/>
                <wp:docPr id="18582" name="Group 18582"/>
                <wp:cNvGraphicFramePr/>
                <a:graphic xmlns:a="http://schemas.openxmlformats.org/drawingml/2006/main">
                  <a:graphicData uri="http://schemas.microsoft.com/office/word/2010/wordprocessingGroup">
                    <wpg:wgp>
                      <wpg:cNvGrpSpPr/>
                      <wpg:grpSpPr>
                        <a:xfrm>
                          <a:off x="0" y="0"/>
                          <a:ext cx="4158996" cy="4626864"/>
                          <a:chOff x="0" y="0"/>
                          <a:chExt cx="4158996" cy="4626864"/>
                        </a:xfrm>
                      </wpg:grpSpPr>
                      <pic:pic xmlns:pic="http://schemas.openxmlformats.org/drawingml/2006/picture">
                        <pic:nvPicPr>
                          <pic:cNvPr id="630" name="Picture 630"/>
                          <pic:cNvPicPr/>
                        </pic:nvPicPr>
                        <pic:blipFill>
                          <a:blip r:embed="rId9"/>
                          <a:stretch>
                            <a:fillRect/>
                          </a:stretch>
                        </pic:blipFill>
                        <pic:spPr>
                          <a:xfrm>
                            <a:off x="0" y="0"/>
                            <a:ext cx="2080260" cy="4626864"/>
                          </a:xfrm>
                          <a:prstGeom prst="rect">
                            <a:avLst/>
                          </a:prstGeom>
                        </pic:spPr>
                      </pic:pic>
                      <pic:pic xmlns:pic="http://schemas.openxmlformats.org/drawingml/2006/picture">
                        <pic:nvPicPr>
                          <pic:cNvPr id="632" name="Picture 632"/>
                          <pic:cNvPicPr/>
                        </pic:nvPicPr>
                        <pic:blipFill>
                          <a:blip r:embed="rId10"/>
                          <a:stretch>
                            <a:fillRect/>
                          </a:stretch>
                        </pic:blipFill>
                        <pic:spPr>
                          <a:xfrm>
                            <a:off x="2081784" y="0"/>
                            <a:ext cx="2077212" cy="4623816"/>
                          </a:xfrm>
                          <a:prstGeom prst="rect">
                            <a:avLst/>
                          </a:prstGeom>
                        </pic:spPr>
                      </pic:pic>
                    </wpg:wgp>
                  </a:graphicData>
                </a:graphic>
              </wp:inline>
            </w:drawing>
          </mc:Choice>
          <mc:Fallback xmlns:a="http://schemas.openxmlformats.org/drawingml/2006/main">
            <w:pict>
              <v:group id="Group 18582" style="width:327.48pt;height:364.32pt;mso-position-horizontal-relative:char;mso-position-vertical-relative:line" coordsize="41589,46268">
                <v:shape id="Picture 630" style="position:absolute;width:20802;height:46268;left:0;top:0;" filled="f">
                  <v:imagedata r:id="rId11"/>
                </v:shape>
                <v:shape id="Picture 632" style="position:absolute;width:20772;height:46238;left:20817;top:0;" filled="f">
                  <v:imagedata r:id="rId12"/>
                </v:shape>
              </v:group>
            </w:pict>
          </mc:Fallback>
        </mc:AlternateContent>
      </w:r>
    </w:p>
    <w:p w14:paraId="1B8BD01E" w14:textId="77777777" w:rsidR="00FC1944" w:rsidRDefault="00000000">
      <w:pPr>
        <w:spacing w:after="182" w:line="259" w:lineRule="auto"/>
        <w:ind w:left="0" w:firstLine="0"/>
        <w:rPr>
          <w:rFonts w:hint="eastAsia"/>
        </w:rPr>
      </w:pPr>
      <w:r>
        <w:rPr>
          <w:rFonts w:ascii="Calibri" w:eastAsia="Calibri" w:hAnsi="Calibri" w:cs="Calibri"/>
          <w:noProof/>
          <w:sz w:val="22"/>
        </w:rPr>
        <w:lastRenderedPageBreak/>
        <mc:AlternateContent>
          <mc:Choice Requires="wpg">
            <w:drawing>
              <wp:inline distT="0" distB="0" distL="0" distR="0" wp14:anchorId="3710314D" wp14:editId="03403097">
                <wp:extent cx="4977384" cy="5535168"/>
                <wp:effectExtent l="0" t="0" r="0" b="0"/>
                <wp:docPr id="20098" name="Group 20098"/>
                <wp:cNvGraphicFramePr/>
                <a:graphic xmlns:a="http://schemas.openxmlformats.org/drawingml/2006/main">
                  <a:graphicData uri="http://schemas.microsoft.com/office/word/2010/wordprocessingGroup">
                    <wpg:wgp>
                      <wpg:cNvGrpSpPr/>
                      <wpg:grpSpPr>
                        <a:xfrm>
                          <a:off x="0" y="0"/>
                          <a:ext cx="4977384" cy="5535168"/>
                          <a:chOff x="0" y="0"/>
                          <a:chExt cx="4977384" cy="5535168"/>
                        </a:xfrm>
                      </wpg:grpSpPr>
                      <pic:pic xmlns:pic="http://schemas.openxmlformats.org/drawingml/2006/picture">
                        <pic:nvPicPr>
                          <pic:cNvPr id="638" name="Picture 638"/>
                          <pic:cNvPicPr/>
                        </pic:nvPicPr>
                        <pic:blipFill>
                          <a:blip r:embed="rId13"/>
                          <a:stretch>
                            <a:fillRect/>
                          </a:stretch>
                        </pic:blipFill>
                        <pic:spPr>
                          <a:xfrm>
                            <a:off x="0" y="12192"/>
                            <a:ext cx="2481072" cy="5519928"/>
                          </a:xfrm>
                          <a:prstGeom prst="rect">
                            <a:avLst/>
                          </a:prstGeom>
                        </pic:spPr>
                      </pic:pic>
                      <pic:pic xmlns:pic="http://schemas.openxmlformats.org/drawingml/2006/picture">
                        <pic:nvPicPr>
                          <pic:cNvPr id="640" name="Picture 640"/>
                          <pic:cNvPicPr/>
                        </pic:nvPicPr>
                        <pic:blipFill>
                          <a:blip r:embed="rId14"/>
                          <a:stretch>
                            <a:fillRect/>
                          </a:stretch>
                        </pic:blipFill>
                        <pic:spPr>
                          <a:xfrm>
                            <a:off x="2488692" y="0"/>
                            <a:ext cx="2488692" cy="5535168"/>
                          </a:xfrm>
                          <a:prstGeom prst="rect">
                            <a:avLst/>
                          </a:prstGeom>
                        </pic:spPr>
                      </pic:pic>
                    </wpg:wgp>
                  </a:graphicData>
                </a:graphic>
              </wp:inline>
            </w:drawing>
          </mc:Choice>
          <mc:Fallback xmlns:a="http://schemas.openxmlformats.org/drawingml/2006/main">
            <w:pict>
              <v:group id="Group 20098" style="width:391.92pt;height:435.84pt;mso-position-horizontal-relative:char;mso-position-vertical-relative:line" coordsize="49773,55351">
                <v:shape id="Picture 638" style="position:absolute;width:24810;height:55199;left:0;top:121;" filled="f">
                  <v:imagedata r:id="rId15"/>
                </v:shape>
                <v:shape id="Picture 640" style="position:absolute;width:24886;height:55351;left:24886;top:0;" filled="f">
                  <v:imagedata r:id="rId16"/>
                </v:shape>
              </v:group>
            </w:pict>
          </mc:Fallback>
        </mc:AlternateContent>
      </w:r>
    </w:p>
    <w:p w14:paraId="5DBBD4F4" w14:textId="77777777" w:rsidR="00FC1944" w:rsidRDefault="00000000">
      <w:pPr>
        <w:spacing w:after="3" w:line="259" w:lineRule="auto"/>
        <w:ind w:left="-5"/>
        <w:rPr>
          <w:rFonts w:hint="eastAsia"/>
        </w:rPr>
      </w:pPr>
      <w:r>
        <w:rPr>
          <w:rFonts w:ascii="黑体" w:eastAsia="黑体" w:hAnsi="黑体" w:cs="黑体"/>
          <w:sz w:val="28"/>
        </w:rPr>
        <w:t>2.典型使用流程</w:t>
      </w:r>
    </w:p>
    <w:tbl>
      <w:tblPr>
        <w:tblStyle w:val="TableGrid"/>
        <w:tblW w:w="8296" w:type="dxa"/>
        <w:tblInd w:w="-109" w:type="dxa"/>
        <w:tblCellMar>
          <w:top w:w="56" w:type="dxa"/>
          <w:left w:w="109" w:type="dxa"/>
          <w:bottom w:w="0" w:type="dxa"/>
          <w:right w:w="3" w:type="dxa"/>
        </w:tblCellMar>
        <w:tblLook w:val="04A0" w:firstRow="1" w:lastRow="0" w:firstColumn="1" w:lastColumn="0" w:noHBand="0" w:noVBand="1"/>
      </w:tblPr>
      <w:tblGrid>
        <w:gridCol w:w="1838"/>
        <w:gridCol w:w="6458"/>
      </w:tblGrid>
      <w:tr w:rsidR="00FC1944" w14:paraId="41C0B9C3" w14:textId="77777777">
        <w:trPr>
          <w:trHeight w:val="634"/>
        </w:trPr>
        <w:tc>
          <w:tcPr>
            <w:tcW w:w="1838" w:type="dxa"/>
            <w:tcBorders>
              <w:top w:val="single" w:sz="4" w:space="0" w:color="000000"/>
              <w:left w:val="single" w:sz="4" w:space="0" w:color="000000"/>
              <w:bottom w:val="single" w:sz="4" w:space="0" w:color="000000"/>
              <w:right w:val="single" w:sz="4" w:space="0" w:color="000000"/>
            </w:tcBorders>
          </w:tcPr>
          <w:p w14:paraId="09E58E7A" w14:textId="77777777" w:rsidR="00FC1944" w:rsidRDefault="00000000">
            <w:pPr>
              <w:spacing w:after="0" w:line="259" w:lineRule="auto"/>
              <w:ind w:left="0" w:firstLine="0"/>
              <w:rPr>
                <w:rFonts w:hint="eastAsia"/>
              </w:rPr>
            </w:pPr>
            <w:r>
              <w:t>1.进入首页</w:t>
            </w:r>
          </w:p>
        </w:tc>
        <w:tc>
          <w:tcPr>
            <w:tcW w:w="6458" w:type="dxa"/>
            <w:tcBorders>
              <w:top w:val="single" w:sz="4" w:space="0" w:color="000000"/>
              <w:left w:val="single" w:sz="4" w:space="0" w:color="000000"/>
              <w:bottom w:val="single" w:sz="4" w:space="0" w:color="000000"/>
              <w:right w:val="single" w:sz="4" w:space="0" w:color="000000"/>
            </w:tcBorders>
          </w:tcPr>
          <w:p w14:paraId="46979F22" w14:textId="77777777" w:rsidR="00FC1944" w:rsidRDefault="00000000">
            <w:pPr>
              <w:spacing w:after="0" w:line="259" w:lineRule="auto"/>
              <w:ind w:left="0" w:firstLine="0"/>
              <w:rPr>
                <w:rFonts w:hint="eastAsia"/>
              </w:rPr>
            </w:pPr>
            <w:r>
              <w:t>用户打开应用，首先看到顶部横幅展示的校园主题，下方功能图标列明各项服务。</w:t>
            </w:r>
          </w:p>
        </w:tc>
      </w:tr>
      <w:tr w:rsidR="00FC1944" w14:paraId="191129EE" w14:textId="77777777">
        <w:trPr>
          <w:trHeight w:val="634"/>
        </w:trPr>
        <w:tc>
          <w:tcPr>
            <w:tcW w:w="1838" w:type="dxa"/>
            <w:tcBorders>
              <w:top w:val="single" w:sz="4" w:space="0" w:color="000000"/>
              <w:left w:val="single" w:sz="4" w:space="0" w:color="000000"/>
              <w:bottom w:val="single" w:sz="4" w:space="0" w:color="000000"/>
              <w:right w:val="single" w:sz="4" w:space="0" w:color="000000"/>
            </w:tcBorders>
          </w:tcPr>
          <w:p w14:paraId="19A34296" w14:textId="77777777" w:rsidR="00FC1944" w:rsidRDefault="00000000">
            <w:pPr>
              <w:spacing w:after="0" w:line="259" w:lineRule="auto"/>
              <w:ind w:left="0" w:firstLine="0"/>
              <w:rPr>
                <w:rFonts w:hint="eastAsia"/>
              </w:rPr>
            </w:pPr>
            <w:r>
              <w:t>2.浏览内容</w:t>
            </w:r>
          </w:p>
        </w:tc>
        <w:tc>
          <w:tcPr>
            <w:tcW w:w="6458" w:type="dxa"/>
            <w:tcBorders>
              <w:top w:val="single" w:sz="4" w:space="0" w:color="000000"/>
              <w:left w:val="single" w:sz="4" w:space="0" w:color="000000"/>
              <w:bottom w:val="single" w:sz="4" w:space="0" w:color="000000"/>
              <w:right w:val="single" w:sz="4" w:space="0" w:color="000000"/>
            </w:tcBorders>
          </w:tcPr>
          <w:p w14:paraId="273E38AE" w14:textId="77777777" w:rsidR="00FC1944" w:rsidRDefault="00000000">
            <w:pPr>
              <w:spacing w:after="0" w:line="259" w:lineRule="auto"/>
              <w:ind w:left="0" w:firstLine="0"/>
              <w:rPr>
                <w:rFonts w:hint="eastAsia"/>
              </w:rPr>
            </w:pPr>
            <w:r>
              <w:t>用户可通过中部标签筛选查看不同类别的特色功能，如每日小记、校园活动等。</w:t>
            </w:r>
          </w:p>
        </w:tc>
      </w:tr>
      <w:tr w:rsidR="00FC1944" w14:paraId="2D435374" w14:textId="77777777">
        <w:trPr>
          <w:trHeight w:val="634"/>
        </w:trPr>
        <w:tc>
          <w:tcPr>
            <w:tcW w:w="1838" w:type="dxa"/>
            <w:tcBorders>
              <w:top w:val="single" w:sz="4" w:space="0" w:color="000000"/>
              <w:left w:val="single" w:sz="4" w:space="0" w:color="000000"/>
              <w:bottom w:val="single" w:sz="4" w:space="0" w:color="000000"/>
              <w:right w:val="single" w:sz="4" w:space="0" w:color="000000"/>
            </w:tcBorders>
          </w:tcPr>
          <w:p w14:paraId="42824436" w14:textId="77777777" w:rsidR="00FC1944" w:rsidRDefault="00000000">
            <w:pPr>
              <w:spacing w:after="0" w:line="259" w:lineRule="auto"/>
              <w:ind w:left="0" w:firstLine="0"/>
              <w:rPr>
                <w:rFonts w:hint="eastAsia"/>
              </w:rPr>
            </w:pPr>
            <w:r>
              <w:t>3.互动交流</w:t>
            </w:r>
          </w:p>
        </w:tc>
        <w:tc>
          <w:tcPr>
            <w:tcW w:w="6458" w:type="dxa"/>
            <w:tcBorders>
              <w:top w:val="single" w:sz="4" w:space="0" w:color="000000"/>
              <w:left w:val="single" w:sz="4" w:space="0" w:color="000000"/>
              <w:bottom w:val="single" w:sz="4" w:space="0" w:color="000000"/>
              <w:right w:val="single" w:sz="4" w:space="0" w:color="000000"/>
            </w:tcBorders>
          </w:tcPr>
          <w:p w14:paraId="1A7FA0AA" w14:textId="77777777" w:rsidR="00FC1944" w:rsidRDefault="00000000">
            <w:pPr>
              <w:spacing w:after="0" w:line="259" w:lineRule="auto"/>
              <w:ind w:left="0" w:firstLine="0"/>
              <w:rPr>
                <w:rFonts w:hint="eastAsia"/>
              </w:rPr>
            </w:pPr>
            <w:r>
              <w:t>看到感兴趣的内容时，可点击进入详情页，进行评论、点赞等互动操作，或通过消息功能与其他用户交流。</w:t>
            </w:r>
          </w:p>
        </w:tc>
      </w:tr>
      <w:tr w:rsidR="00FC1944" w14:paraId="57069E9A" w14:textId="77777777">
        <w:trPr>
          <w:trHeight w:val="634"/>
        </w:trPr>
        <w:tc>
          <w:tcPr>
            <w:tcW w:w="1838" w:type="dxa"/>
            <w:tcBorders>
              <w:top w:val="single" w:sz="4" w:space="0" w:color="000000"/>
              <w:left w:val="single" w:sz="4" w:space="0" w:color="000000"/>
              <w:bottom w:val="single" w:sz="4" w:space="0" w:color="000000"/>
              <w:right w:val="single" w:sz="4" w:space="0" w:color="000000"/>
            </w:tcBorders>
          </w:tcPr>
          <w:p w14:paraId="0AE55DBD" w14:textId="77777777" w:rsidR="00FC1944" w:rsidRDefault="00000000">
            <w:pPr>
              <w:spacing w:after="0" w:line="259" w:lineRule="auto"/>
              <w:ind w:left="0" w:firstLine="0"/>
              <w:rPr>
                <w:rFonts w:hint="eastAsia"/>
              </w:rPr>
            </w:pPr>
            <w:r>
              <w:t>4.发布内容</w:t>
            </w:r>
          </w:p>
        </w:tc>
        <w:tc>
          <w:tcPr>
            <w:tcW w:w="6458" w:type="dxa"/>
            <w:tcBorders>
              <w:top w:val="single" w:sz="4" w:space="0" w:color="000000"/>
              <w:left w:val="single" w:sz="4" w:space="0" w:color="000000"/>
              <w:bottom w:val="single" w:sz="4" w:space="0" w:color="000000"/>
              <w:right w:val="single" w:sz="4" w:space="0" w:color="000000"/>
            </w:tcBorders>
          </w:tcPr>
          <w:p w14:paraId="1C49D1E9" w14:textId="77777777" w:rsidR="00FC1944" w:rsidRDefault="00000000">
            <w:pPr>
              <w:spacing w:after="0" w:line="259" w:lineRule="auto"/>
              <w:ind w:left="0" w:firstLine="0"/>
              <w:rPr>
                <w:rFonts w:hint="eastAsia"/>
              </w:rPr>
            </w:pPr>
            <w:r>
              <w:t>用户点击底部“发帖”按钮，可发布自己的动态、图片或文字内容，分享校园生活。</w:t>
            </w:r>
          </w:p>
        </w:tc>
      </w:tr>
      <w:tr w:rsidR="00FC1944" w14:paraId="1E0C9FED" w14:textId="77777777">
        <w:trPr>
          <w:trHeight w:val="634"/>
        </w:trPr>
        <w:tc>
          <w:tcPr>
            <w:tcW w:w="1838" w:type="dxa"/>
            <w:tcBorders>
              <w:top w:val="single" w:sz="4" w:space="0" w:color="000000"/>
              <w:left w:val="single" w:sz="4" w:space="0" w:color="000000"/>
              <w:bottom w:val="single" w:sz="4" w:space="0" w:color="000000"/>
              <w:right w:val="single" w:sz="4" w:space="0" w:color="000000"/>
            </w:tcBorders>
          </w:tcPr>
          <w:p w14:paraId="33FF544F" w14:textId="77777777" w:rsidR="00FC1944" w:rsidRDefault="00000000">
            <w:pPr>
              <w:spacing w:after="0" w:line="259" w:lineRule="auto"/>
              <w:ind w:left="0" w:firstLine="0"/>
              <w:rPr>
                <w:rFonts w:hint="eastAsia"/>
              </w:rPr>
            </w:pPr>
            <w:r>
              <w:t>5.获取服务</w:t>
            </w:r>
          </w:p>
        </w:tc>
        <w:tc>
          <w:tcPr>
            <w:tcW w:w="6458" w:type="dxa"/>
            <w:tcBorders>
              <w:top w:val="single" w:sz="4" w:space="0" w:color="000000"/>
              <w:left w:val="single" w:sz="4" w:space="0" w:color="000000"/>
              <w:bottom w:val="single" w:sz="4" w:space="0" w:color="000000"/>
              <w:right w:val="single" w:sz="4" w:space="0" w:color="000000"/>
            </w:tcBorders>
          </w:tcPr>
          <w:p w14:paraId="655236C9" w14:textId="77777777" w:rsidR="00FC1944" w:rsidRDefault="00000000">
            <w:pPr>
              <w:spacing w:after="0" w:line="259" w:lineRule="auto"/>
              <w:ind w:left="0" w:firstLine="0"/>
              <w:rPr>
                <w:rFonts w:hint="eastAsia"/>
              </w:rPr>
            </w:pPr>
            <w:r>
              <w:t>根据需求点击相应图标，进入对应页面获取服务，如交友、查询活动、失物招领等</w:t>
            </w:r>
          </w:p>
        </w:tc>
      </w:tr>
      <w:tr w:rsidR="00FC1944" w14:paraId="78ADF66E" w14:textId="77777777">
        <w:trPr>
          <w:trHeight w:val="322"/>
        </w:trPr>
        <w:tc>
          <w:tcPr>
            <w:tcW w:w="1838" w:type="dxa"/>
            <w:tcBorders>
              <w:top w:val="single" w:sz="4" w:space="0" w:color="000000"/>
              <w:left w:val="single" w:sz="4" w:space="0" w:color="000000"/>
              <w:bottom w:val="single" w:sz="4" w:space="0" w:color="000000"/>
              <w:right w:val="single" w:sz="4" w:space="0" w:color="000000"/>
            </w:tcBorders>
          </w:tcPr>
          <w:p w14:paraId="656017F1" w14:textId="77777777" w:rsidR="00FC1944" w:rsidRDefault="00000000">
            <w:pPr>
              <w:spacing w:after="0" w:line="259" w:lineRule="auto"/>
              <w:ind w:left="0" w:firstLine="0"/>
              <w:rPr>
                <w:rFonts w:hint="eastAsia"/>
              </w:rPr>
            </w:pPr>
            <w:r>
              <w:t>6.个人中心</w:t>
            </w:r>
          </w:p>
        </w:tc>
        <w:tc>
          <w:tcPr>
            <w:tcW w:w="6458" w:type="dxa"/>
            <w:tcBorders>
              <w:top w:val="single" w:sz="4" w:space="0" w:color="000000"/>
              <w:left w:val="single" w:sz="4" w:space="0" w:color="000000"/>
              <w:bottom w:val="single" w:sz="4" w:space="0" w:color="000000"/>
              <w:right w:val="single" w:sz="4" w:space="0" w:color="000000"/>
            </w:tcBorders>
          </w:tcPr>
          <w:p w14:paraId="32837861" w14:textId="77777777" w:rsidR="00FC1944" w:rsidRDefault="00000000">
            <w:pPr>
              <w:spacing w:after="0" w:line="259" w:lineRule="auto"/>
              <w:ind w:left="0" w:firstLine="0"/>
              <w:jc w:val="both"/>
              <w:rPr>
                <w:rFonts w:hint="eastAsia"/>
              </w:rPr>
            </w:pPr>
            <w:r>
              <w:t>点击右下角“我的”图标，查看个人资料、发布内容、互动记录等。</w:t>
            </w:r>
          </w:p>
        </w:tc>
      </w:tr>
    </w:tbl>
    <w:p w14:paraId="44D3C7F5" w14:textId="77777777" w:rsidR="00FC1944" w:rsidRDefault="00000000">
      <w:pPr>
        <w:pStyle w:val="2"/>
        <w:ind w:left="-5"/>
        <w:rPr>
          <w:rFonts w:hint="eastAsia"/>
        </w:rPr>
      </w:pPr>
      <w:r>
        <w:t>二、数据库设计</w:t>
      </w:r>
    </w:p>
    <w:p w14:paraId="0BAACE5C" w14:textId="77777777" w:rsidR="00FC1944" w:rsidRDefault="00000000">
      <w:pPr>
        <w:spacing w:after="3" w:line="259" w:lineRule="auto"/>
        <w:ind w:left="149"/>
        <w:rPr>
          <w:rFonts w:hint="eastAsia"/>
        </w:rPr>
      </w:pPr>
      <w:r>
        <w:rPr>
          <w:rFonts w:ascii="黑体" w:eastAsia="黑体" w:hAnsi="黑体" w:cs="黑体"/>
          <w:sz w:val="28"/>
        </w:rPr>
        <w:t>1.用户表</w:t>
      </w:r>
    </w:p>
    <w:tbl>
      <w:tblPr>
        <w:tblStyle w:val="TableGrid"/>
        <w:tblW w:w="8343" w:type="dxa"/>
        <w:tblInd w:w="-109" w:type="dxa"/>
        <w:tblCellMar>
          <w:top w:w="41" w:type="dxa"/>
          <w:left w:w="107" w:type="dxa"/>
          <w:bottom w:w="0" w:type="dxa"/>
          <w:right w:w="107" w:type="dxa"/>
        </w:tblCellMar>
        <w:tblLook w:val="04A0" w:firstRow="1" w:lastRow="0" w:firstColumn="1" w:lastColumn="0" w:noHBand="0" w:noVBand="1"/>
      </w:tblPr>
      <w:tblGrid>
        <w:gridCol w:w="1668"/>
        <w:gridCol w:w="1777"/>
        <w:gridCol w:w="2332"/>
        <w:gridCol w:w="1070"/>
        <w:gridCol w:w="1496"/>
      </w:tblGrid>
      <w:tr w:rsidR="00FC1944" w14:paraId="6EC2E489" w14:textId="77777777">
        <w:trPr>
          <w:trHeight w:val="322"/>
        </w:trPr>
        <w:tc>
          <w:tcPr>
            <w:tcW w:w="1668" w:type="dxa"/>
            <w:tcBorders>
              <w:top w:val="single" w:sz="4" w:space="0" w:color="000000"/>
              <w:left w:val="single" w:sz="4" w:space="0" w:color="000000"/>
              <w:bottom w:val="single" w:sz="4" w:space="0" w:color="000000"/>
              <w:right w:val="single" w:sz="4" w:space="0" w:color="000000"/>
            </w:tcBorders>
          </w:tcPr>
          <w:p w14:paraId="32BB566C" w14:textId="77777777" w:rsidR="00FC1944" w:rsidRDefault="00000000">
            <w:pPr>
              <w:spacing w:after="0" w:line="259" w:lineRule="auto"/>
              <w:ind w:left="2" w:firstLine="0"/>
              <w:rPr>
                <w:rFonts w:hint="eastAsia"/>
              </w:rPr>
            </w:pPr>
            <w:r>
              <w:rPr>
                <w:sz w:val="24"/>
              </w:rPr>
              <w:t>字段名称</w:t>
            </w:r>
          </w:p>
        </w:tc>
        <w:tc>
          <w:tcPr>
            <w:tcW w:w="1776" w:type="dxa"/>
            <w:tcBorders>
              <w:top w:val="single" w:sz="4" w:space="0" w:color="000000"/>
              <w:left w:val="single" w:sz="4" w:space="0" w:color="000000"/>
              <w:bottom w:val="single" w:sz="4" w:space="0" w:color="000000"/>
              <w:right w:val="single" w:sz="4" w:space="0" w:color="000000"/>
            </w:tcBorders>
          </w:tcPr>
          <w:p w14:paraId="57EF2D26" w14:textId="77777777" w:rsidR="00FC1944" w:rsidRDefault="00000000">
            <w:pPr>
              <w:spacing w:after="0" w:line="259" w:lineRule="auto"/>
              <w:ind w:left="2" w:firstLine="0"/>
              <w:rPr>
                <w:rFonts w:hint="eastAsia"/>
              </w:rPr>
            </w:pPr>
            <w:r>
              <w:rPr>
                <w:sz w:val="24"/>
              </w:rPr>
              <w:t>数据类型</w:t>
            </w:r>
          </w:p>
        </w:tc>
        <w:tc>
          <w:tcPr>
            <w:tcW w:w="2332" w:type="dxa"/>
            <w:tcBorders>
              <w:top w:val="single" w:sz="4" w:space="0" w:color="000000"/>
              <w:left w:val="single" w:sz="4" w:space="0" w:color="000000"/>
              <w:bottom w:val="single" w:sz="4" w:space="0" w:color="000000"/>
              <w:right w:val="single" w:sz="4" w:space="0" w:color="000000"/>
            </w:tcBorders>
          </w:tcPr>
          <w:p w14:paraId="0DA3E253" w14:textId="77777777" w:rsidR="00FC1944" w:rsidRDefault="00000000">
            <w:pPr>
              <w:spacing w:after="0" w:line="259" w:lineRule="auto"/>
              <w:ind w:left="2" w:firstLine="0"/>
              <w:rPr>
                <w:rFonts w:hint="eastAsia"/>
              </w:rPr>
            </w:pPr>
            <w:r>
              <w:rPr>
                <w:sz w:val="24"/>
              </w:rPr>
              <w:t>约束条件</w:t>
            </w:r>
          </w:p>
        </w:tc>
        <w:tc>
          <w:tcPr>
            <w:tcW w:w="1070" w:type="dxa"/>
            <w:tcBorders>
              <w:top w:val="single" w:sz="4" w:space="0" w:color="000000"/>
              <w:left w:val="single" w:sz="4" w:space="0" w:color="000000"/>
              <w:bottom w:val="single" w:sz="4" w:space="0" w:color="000000"/>
              <w:right w:val="single" w:sz="4" w:space="0" w:color="000000"/>
            </w:tcBorders>
          </w:tcPr>
          <w:p w14:paraId="632E439F" w14:textId="77777777" w:rsidR="00FC1944" w:rsidRDefault="00000000">
            <w:pPr>
              <w:spacing w:after="0" w:line="259" w:lineRule="auto"/>
              <w:ind w:left="0" w:firstLine="0"/>
              <w:rPr>
                <w:rFonts w:hint="eastAsia"/>
              </w:rPr>
            </w:pPr>
            <w:r>
              <w:rPr>
                <w:sz w:val="24"/>
              </w:rPr>
              <w:t>默认值</w:t>
            </w:r>
          </w:p>
        </w:tc>
        <w:tc>
          <w:tcPr>
            <w:tcW w:w="1497" w:type="dxa"/>
            <w:tcBorders>
              <w:top w:val="single" w:sz="4" w:space="0" w:color="000000"/>
              <w:left w:val="single" w:sz="4" w:space="0" w:color="000000"/>
              <w:bottom w:val="single" w:sz="4" w:space="0" w:color="000000"/>
              <w:right w:val="single" w:sz="4" w:space="0" w:color="000000"/>
            </w:tcBorders>
          </w:tcPr>
          <w:p w14:paraId="00E510D1" w14:textId="77777777" w:rsidR="00FC1944" w:rsidRDefault="00000000">
            <w:pPr>
              <w:spacing w:after="0" w:line="259" w:lineRule="auto"/>
              <w:ind w:left="0" w:firstLine="0"/>
              <w:rPr>
                <w:rFonts w:hint="eastAsia"/>
              </w:rPr>
            </w:pPr>
            <w:r>
              <w:rPr>
                <w:sz w:val="24"/>
              </w:rPr>
              <w:t>描述</w:t>
            </w:r>
          </w:p>
        </w:tc>
      </w:tr>
      <w:tr w:rsidR="00FC1944" w14:paraId="0A2929EB" w14:textId="77777777">
        <w:trPr>
          <w:trHeight w:val="634"/>
        </w:trPr>
        <w:tc>
          <w:tcPr>
            <w:tcW w:w="1668" w:type="dxa"/>
            <w:tcBorders>
              <w:top w:val="single" w:sz="4" w:space="0" w:color="000000"/>
              <w:left w:val="single" w:sz="4" w:space="0" w:color="000000"/>
              <w:bottom w:val="single" w:sz="4" w:space="0" w:color="000000"/>
              <w:right w:val="single" w:sz="4" w:space="0" w:color="000000"/>
            </w:tcBorders>
          </w:tcPr>
          <w:p w14:paraId="45C647F8" w14:textId="77777777" w:rsidR="00FC1944" w:rsidRDefault="00000000">
            <w:pPr>
              <w:spacing w:after="0" w:line="259" w:lineRule="auto"/>
              <w:ind w:left="2" w:firstLine="0"/>
              <w:rPr>
                <w:rFonts w:hint="eastAsia"/>
              </w:rPr>
            </w:pPr>
            <w:r>
              <w:rPr>
                <w:sz w:val="24"/>
              </w:rPr>
              <w:lastRenderedPageBreak/>
              <w:t>id</w:t>
            </w:r>
          </w:p>
        </w:tc>
        <w:tc>
          <w:tcPr>
            <w:tcW w:w="1776" w:type="dxa"/>
            <w:tcBorders>
              <w:top w:val="single" w:sz="4" w:space="0" w:color="000000"/>
              <w:left w:val="single" w:sz="4" w:space="0" w:color="000000"/>
              <w:bottom w:val="single" w:sz="4" w:space="0" w:color="000000"/>
              <w:right w:val="single" w:sz="4" w:space="0" w:color="000000"/>
            </w:tcBorders>
          </w:tcPr>
          <w:p w14:paraId="62C3BF32" w14:textId="77777777" w:rsidR="00FC1944" w:rsidRDefault="00000000">
            <w:pPr>
              <w:spacing w:after="0" w:line="259" w:lineRule="auto"/>
              <w:ind w:left="2" w:firstLine="0"/>
              <w:rPr>
                <w:rFonts w:hint="eastAsia"/>
              </w:rPr>
            </w:pPr>
            <w:r>
              <w:rPr>
                <w:sz w:val="24"/>
              </w:rPr>
              <w:t>int</w:t>
            </w:r>
          </w:p>
        </w:tc>
        <w:tc>
          <w:tcPr>
            <w:tcW w:w="2332" w:type="dxa"/>
            <w:tcBorders>
              <w:top w:val="single" w:sz="4" w:space="0" w:color="000000"/>
              <w:left w:val="single" w:sz="4" w:space="0" w:color="000000"/>
              <w:bottom w:val="single" w:sz="4" w:space="0" w:color="000000"/>
              <w:right w:val="single" w:sz="4" w:space="0" w:color="000000"/>
            </w:tcBorders>
          </w:tcPr>
          <w:p w14:paraId="0A8AD3A8" w14:textId="77777777" w:rsidR="00FC1944" w:rsidRDefault="00000000">
            <w:pPr>
              <w:tabs>
                <w:tab w:val="right" w:pos="2118"/>
              </w:tabs>
              <w:spacing w:after="0" w:line="259" w:lineRule="auto"/>
              <w:ind w:left="0" w:firstLine="0"/>
              <w:rPr>
                <w:rFonts w:hint="eastAsia"/>
              </w:rPr>
            </w:pPr>
            <w:r>
              <w:rPr>
                <w:sz w:val="24"/>
              </w:rPr>
              <w:t>primary</w:t>
            </w:r>
            <w:r>
              <w:rPr>
                <w:sz w:val="24"/>
              </w:rPr>
              <w:tab/>
              <w:t>key</w:t>
            </w:r>
          </w:p>
          <w:p w14:paraId="0AE69C7E" w14:textId="77777777" w:rsidR="00FC1944" w:rsidRDefault="00000000">
            <w:pPr>
              <w:spacing w:after="0" w:line="259" w:lineRule="auto"/>
              <w:ind w:left="2" w:firstLine="0"/>
              <w:rPr>
                <w:rFonts w:hint="eastAsia"/>
              </w:rPr>
            </w:pPr>
            <w:r>
              <w:rPr>
                <w:sz w:val="24"/>
              </w:rPr>
              <w:t>auto_increment</w:t>
            </w:r>
          </w:p>
        </w:tc>
        <w:tc>
          <w:tcPr>
            <w:tcW w:w="1070" w:type="dxa"/>
            <w:tcBorders>
              <w:top w:val="single" w:sz="4" w:space="0" w:color="000000"/>
              <w:left w:val="single" w:sz="4" w:space="0" w:color="000000"/>
              <w:bottom w:val="single" w:sz="4" w:space="0" w:color="000000"/>
              <w:right w:val="single" w:sz="4" w:space="0" w:color="000000"/>
            </w:tcBorders>
          </w:tcPr>
          <w:p w14:paraId="4C0E33B0" w14:textId="77777777" w:rsidR="00FC1944" w:rsidRDefault="00000000">
            <w:pPr>
              <w:spacing w:after="0" w:line="259" w:lineRule="auto"/>
              <w:ind w:left="0" w:firstLine="0"/>
              <w:rPr>
                <w:rFonts w:hint="eastAsia"/>
              </w:rPr>
            </w:pPr>
            <w:r>
              <w:rPr>
                <w:sz w:val="24"/>
              </w:rPr>
              <w:t>-</w:t>
            </w:r>
          </w:p>
        </w:tc>
        <w:tc>
          <w:tcPr>
            <w:tcW w:w="1497" w:type="dxa"/>
            <w:tcBorders>
              <w:top w:val="single" w:sz="4" w:space="0" w:color="000000"/>
              <w:left w:val="single" w:sz="4" w:space="0" w:color="000000"/>
              <w:bottom w:val="single" w:sz="4" w:space="0" w:color="000000"/>
              <w:right w:val="single" w:sz="4" w:space="0" w:color="000000"/>
            </w:tcBorders>
          </w:tcPr>
          <w:p w14:paraId="57E1BD54" w14:textId="77777777" w:rsidR="00FC1944" w:rsidRDefault="00000000">
            <w:pPr>
              <w:spacing w:after="0" w:line="259" w:lineRule="auto"/>
              <w:ind w:left="0" w:firstLine="0"/>
              <w:rPr>
                <w:rFonts w:hint="eastAsia"/>
              </w:rPr>
            </w:pPr>
            <w:r>
              <w:rPr>
                <w:sz w:val="24"/>
              </w:rPr>
              <w:t>主键，用户唯一标识</w:t>
            </w:r>
          </w:p>
        </w:tc>
      </w:tr>
      <w:tr w:rsidR="00FC1944" w14:paraId="7FA15444" w14:textId="77777777">
        <w:trPr>
          <w:trHeight w:val="322"/>
        </w:trPr>
        <w:tc>
          <w:tcPr>
            <w:tcW w:w="1668" w:type="dxa"/>
            <w:tcBorders>
              <w:top w:val="single" w:sz="4" w:space="0" w:color="000000"/>
              <w:left w:val="single" w:sz="4" w:space="0" w:color="000000"/>
              <w:bottom w:val="single" w:sz="4" w:space="0" w:color="000000"/>
              <w:right w:val="single" w:sz="4" w:space="0" w:color="000000"/>
            </w:tcBorders>
          </w:tcPr>
          <w:p w14:paraId="6839CD26" w14:textId="77777777" w:rsidR="00FC1944" w:rsidRDefault="00000000">
            <w:pPr>
              <w:spacing w:after="0" w:line="259" w:lineRule="auto"/>
              <w:ind w:left="2" w:firstLine="0"/>
              <w:rPr>
                <w:rFonts w:hint="eastAsia"/>
              </w:rPr>
            </w:pPr>
            <w:r>
              <w:rPr>
                <w:sz w:val="24"/>
              </w:rPr>
              <w:t>username</w:t>
            </w:r>
          </w:p>
        </w:tc>
        <w:tc>
          <w:tcPr>
            <w:tcW w:w="1776" w:type="dxa"/>
            <w:tcBorders>
              <w:top w:val="single" w:sz="4" w:space="0" w:color="000000"/>
              <w:left w:val="single" w:sz="4" w:space="0" w:color="000000"/>
              <w:bottom w:val="single" w:sz="4" w:space="0" w:color="000000"/>
              <w:right w:val="single" w:sz="4" w:space="0" w:color="000000"/>
            </w:tcBorders>
          </w:tcPr>
          <w:p w14:paraId="0C800E2A" w14:textId="77777777" w:rsidR="00FC1944" w:rsidRDefault="00000000">
            <w:pPr>
              <w:spacing w:after="0" w:line="259" w:lineRule="auto"/>
              <w:ind w:left="2" w:firstLine="0"/>
              <w:rPr>
                <w:rFonts w:hint="eastAsia"/>
              </w:rPr>
            </w:pPr>
            <w:r>
              <w:rPr>
                <w:sz w:val="24"/>
              </w:rPr>
              <w:t>varchar(256)</w:t>
            </w:r>
          </w:p>
        </w:tc>
        <w:tc>
          <w:tcPr>
            <w:tcW w:w="2332" w:type="dxa"/>
            <w:tcBorders>
              <w:top w:val="single" w:sz="4" w:space="0" w:color="000000"/>
              <w:left w:val="single" w:sz="4" w:space="0" w:color="000000"/>
              <w:bottom w:val="single" w:sz="4" w:space="0" w:color="000000"/>
              <w:right w:val="single" w:sz="4" w:space="0" w:color="000000"/>
            </w:tcBorders>
          </w:tcPr>
          <w:p w14:paraId="27AC0F31" w14:textId="77777777" w:rsidR="00FC1944" w:rsidRDefault="00000000">
            <w:pPr>
              <w:spacing w:after="0" w:line="259" w:lineRule="auto"/>
              <w:ind w:left="2" w:firstLine="0"/>
              <w:rPr>
                <w:rFonts w:hint="eastAsia"/>
              </w:rPr>
            </w:pPr>
            <w:r>
              <w:rPr>
                <w:sz w:val="24"/>
              </w:rPr>
              <w:t>null</w:t>
            </w:r>
          </w:p>
        </w:tc>
        <w:tc>
          <w:tcPr>
            <w:tcW w:w="1070" w:type="dxa"/>
            <w:tcBorders>
              <w:top w:val="single" w:sz="4" w:space="0" w:color="000000"/>
              <w:left w:val="single" w:sz="4" w:space="0" w:color="000000"/>
              <w:bottom w:val="single" w:sz="4" w:space="0" w:color="000000"/>
              <w:right w:val="single" w:sz="4" w:space="0" w:color="000000"/>
            </w:tcBorders>
          </w:tcPr>
          <w:p w14:paraId="0ECF8B8B" w14:textId="77777777" w:rsidR="00FC1944" w:rsidRDefault="00000000">
            <w:pPr>
              <w:spacing w:after="0" w:line="259" w:lineRule="auto"/>
              <w:ind w:left="0" w:firstLine="0"/>
              <w:rPr>
                <w:rFonts w:hint="eastAsia"/>
              </w:rPr>
            </w:pPr>
            <w:r>
              <w:rPr>
                <w:sz w:val="24"/>
              </w:rPr>
              <w:t>-</w:t>
            </w:r>
          </w:p>
        </w:tc>
        <w:tc>
          <w:tcPr>
            <w:tcW w:w="1497" w:type="dxa"/>
            <w:tcBorders>
              <w:top w:val="single" w:sz="4" w:space="0" w:color="000000"/>
              <w:left w:val="single" w:sz="4" w:space="0" w:color="000000"/>
              <w:bottom w:val="single" w:sz="4" w:space="0" w:color="000000"/>
              <w:right w:val="single" w:sz="4" w:space="0" w:color="000000"/>
            </w:tcBorders>
          </w:tcPr>
          <w:p w14:paraId="4B290493" w14:textId="77777777" w:rsidR="00FC1944" w:rsidRDefault="00000000">
            <w:pPr>
              <w:spacing w:after="0" w:line="259" w:lineRule="auto"/>
              <w:ind w:left="0" w:firstLine="0"/>
              <w:rPr>
                <w:rFonts w:hint="eastAsia"/>
              </w:rPr>
            </w:pPr>
            <w:r>
              <w:rPr>
                <w:sz w:val="24"/>
              </w:rPr>
              <w:t>用户名</w:t>
            </w:r>
          </w:p>
        </w:tc>
      </w:tr>
      <w:tr w:rsidR="00FC1944" w14:paraId="32EC20F1" w14:textId="77777777">
        <w:trPr>
          <w:trHeight w:val="322"/>
        </w:trPr>
        <w:tc>
          <w:tcPr>
            <w:tcW w:w="1668" w:type="dxa"/>
            <w:tcBorders>
              <w:top w:val="single" w:sz="4" w:space="0" w:color="000000"/>
              <w:left w:val="single" w:sz="4" w:space="0" w:color="000000"/>
              <w:bottom w:val="single" w:sz="4" w:space="0" w:color="000000"/>
              <w:right w:val="single" w:sz="4" w:space="0" w:color="000000"/>
            </w:tcBorders>
          </w:tcPr>
          <w:p w14:paraId="6B2A9EE0" w14:textId="77777777" w:rsidR="00FC1944" w:rsidRDefault="00000000">
            <w:pPr>
              <w:spacing w:after="0" w:line="259" w:lineRule="auto"/>
              <w:ind w:left="2" w:firstLine="0"/>
              <w:rPr>
                <w:rFonts w:hint="eastAsia"/>
              </w:rPr>
            </w:pPr>
            <w:r>
              <w:rPr>
                <w:sz w:val="24"/>
              </w:rPr>
              <w:t>userAccount</w:t>
            </w:r>
          </w:p>
        </w:tc>
        <w:tc>
          <w:tcPr>
            <w:tcW w:w="1776" w:type="dxa"/>
            <w:tcBorders>
              <w:top w:val="single" w:sz="4" w:space="0" w:color="000000"/>
              <w:left w:val="single" w:sz="4" w:space="0" w:color="000000"/>
              <w:bottom w:val="single" w:sz="4" w:space="0" w:color="000000"/>
              <w:right w:val="single" w:sz="4" w:space="0" w:color="000000"/>
            </w:tcBorders>
          </w:tcPr>
          <w:p w14:paraId="5D1DE00C" w14:textId="77777777" w:rsidR="00FC1944" w:rsidRDefault="00000000">
            <w:pPr>
              <w:spacing w:after="0" w:line="259" w:lineRule="auto"/>
              <w:ind w:left="2" w:firstLine="0"/>
              <w:rPr>
                <w:rFonts w:hint="eastAsia"/>
              </w:rPr>
            </w:pPr>
            <w:r>
              <w:rPr>
                <w:sz w:val="24"/>
              </w:rPr>
              <w:t>varchar(256)</w:t>
            </w:r>
          </w:p>
        </w:tc>
        <w:tc>
          <w:tcPr>
            <w:tcW w:w="2332" w:type="dxa"/>
            <w:tcBorders>
              <w:top w:val="single" w:sz="4" w:space="0" w:color="000000"/>
              <w:left w:val="single" w:sz="4" w:space="0" w:color="000000"/>
              <w:bottom w:val="single" w:sz="4" w:space="0" w:color="000000"/>
              <w:right w:val="single" w:sz="4" w:space="0" w:color="000000"/>
            </w:tcBorders>
          </w:tcPr>
          <w:p w14:paraId="5E29231F" w14:textId="77777777" w:rsidR="00FC1944" w:rsidRDefault="00000000">
            <w:pPr>
              <w:spacing w:after="0" w:line="259" w:lineRule="auto"/>
              <w:ind w:left="2" w:firstLine="0"/>
              <w:rPr>
                <w:rFonts w:hint="eastAsia"/>
              </w:rPr>
            </w:pPr>
            <w:r>
              <w:rPr>
                <w:sz w:val="24"/>
              </w:rPr>
              <w:t>null</w:t>
            </w:r>
          </w:p>
        </w:tc>
        <w:tc>
          <w:tcPr>
            <w:tcW w:w="1070" w:type="dxa"/>
            <w:tcBorders>
              <w:top w:val="single" w:sz="4" w:space="0" w:color="000000"/>
              <w:left w:val="single" w:sz="4" w:space="0" w:color="000000"/>
              <w:bottom w:val="single" w:sz="4" w:space="0" w:color="000000"/>
              <w:right w:val="single" w:sz="4" w:space="0" w:color="000000"/>
            </w:tcBorders>
          </w:tcPr>
          <w:p w14:paraId="6B353247" w14:textId="77777777" w:rsidR="00FC1944" w:rsidRDefault="00000000">
            <w:pPr>
              <w:spacing w:after="0" w:line="259" w:lineRule="auto"/>
              <w:ind w:left="0" w:firstLine="0"/>
              <w:rPr>
                <w:rFonts w:hint="eastAsia"/>
              </w:rPr>
            </w:pPr>
            <w:r>
              <w:rPr>
                <w:sz w:val="24"/>
              </w:rPr>
              <w:t>-</w:t>
            </w:r>
          </w:p>
        </w:tc>
        <w:tc>
          <w:tcPr>
            <w:tcW w:w="1497" w:type="dxa"/>
            <w:tcBorders>
              <w:top w:val="single" w:sz="4" w:space="0" w:color="000000"/>
              <w:left w:val="single" w:sz="4" w:space="0" w:color="000000"/>
              <w:bottom w:val="single" w:sz="4" w:space="0" w:color="000000"/>
              <w:right w:val="single" w:sz="4" w:space="0" w:color="000000"/>
            </w:tcBorders>
          </w:tcPr>
          <w:p w14:paraId="72D6BBB6" w14:textId="77777777" w:rsidR="00FC1944" w:rsidRDefault="00000000">
            <w:pPr>
              <w:spacing w:after="0" w:line="259" w:lineRule="auto"/>
              <w:ind w:left="0" w:firstLine="0"/>
              <w:rPr>
                <w:rFonts w:hint="eastAsia"/>
              </w:rPr>
            </w:pPr>
            <w:r>
              <w:rPr>
                <w:sz w:val="24"/>
              </w:rPr>
              <w:t>用户账户</w:t>
            </w:r>
          </w:p>
        </w:tc>
      </w:tr>
      <w:tr w:rsidR="00FC1944" w14:paraId="0C71600B" w14:textId="77777777">
        <w:trPr>
          <w:trHeight w:val="322"/>
        </w:trPr>
        <w:tc>
          <w:tcPr>
            <w:tcW w:w="1668" w:type="dxa"/>
            <w:tcBorders>
              <w:top w:val="single" w:sz="4" w:space="0" w:color="000000"/>
              <w:left w:val="single" w:sz="4" w:space="0" w:color="000000"/>
              <w:bottom w:val="single" w:sz="4" w:space="0" w:color="000000"/>
              <w:right w:val="single" w:sz="4" w:space="0" w:color="000000"/>
            </w:tcBorders>
          </w:tcPr>
          <w:p w14:paraId="27B87FB7" w14:textId="77777777" w:rsidR="00FC1944" w:rsidRDefault="00000000">
            <w:pPr>
              <w:spacing w:after="0" w:line="259" w:lineRule="auto"/>
              <w:ind w:left="2" w:firstLine="0"/>
              <w:rPr>
                <w:rFonts w:hint="eastAsia"/>
              </w:rPr>
            </w:pPr>
            <w:r>
              <w:rPr>
                <w:sz w:val="24"/>
              </w:rPr>
              <w:t>avatar</w:t>
            </w:r>
          </w:p>
        </w:tc>
        <w:tc>
          <w:tcPr>
            <w:tcW w:w="1776" w:type="dxa"/>
            <w:tcBorders>
              <w:top w:val="single" w:sz="4" w:space="0" w:color="000000"/>
              <w:left w:val="single" w:sz="4" w:space="0" w:color="000000"/>
              <w:bottom w:val="single" w:sz="4" w:space="0" w:color="000000"/>
              <w:right w:val="single" w:sz="4" w:space="0" w:color="000000"/>
            </w:tcBorders>
          </w:tcPr>
          <w:p w14:paraId="6C0851DD" w14:textId="77777777" w:rsidR="00FC1944" w:rsidRDefault="00000000">
            <w:pPr>
              <w:spacing w:after="0" w:line="259" w:lineRule="auto"/>
              <w:ind w:left="2" w:firstLine="0"/>
              <w:jc w:val="both"/>
              <w:rPr>
                <w:rFonts w:hint="eastAsia"/>
              </w:rPr>
            </w:pPr>
            <w:r>
              <w:rPr>
                <w:sz w:val="24"/>
              </w:rPr>
              <w:t>varchar(1024)</w:t>
            </w:r>
          </w:p>
        </w:tc>
        <w:tc>
          <w:tcPr>
            <w:tcW w:w="2332" w:type="dxa"/>
            <w:tcBorders>
              <w:top w:val="single" w:sz="4" w:space="0" w:color="000000"/>
              <w:left w:val="single" w:sz="4" w:space="0" w:color="000000"/>
              <w:bottom w:val="single" w:sz="4" w:space="0" w:color="000000"/>
              <w:right w:val="single" w:sz="4" w:space="0" w:color="000000"/>
            </w:tcBorders>
          </w:tcPr>
          <w:p w14:paraId="163988F1" w14:textId="77777777" w:rsidR="00FC1944" w:rsidRDefault="00000000">
            <w:pPr>
              <w:spacing w:after="0" w:line="259" w:lineRule="auto"/>
              <w:ind w:left="2" w:firstLine="0"/>
              <w:rPr>
                <w:rFonts w:hint="eastAsia"/>
              </w:rPr>
            </w:pPr>
            <w:r>
              <w:rPr>
                <w:sz w:val="24"/>
              </w:rPr>
              <w:t>null</w:t>
            </w:r>
          </w:p>
        </w:tc>
        <w:tc>
          <w:tcPr>
            <w:tcW w:w="1070" w:type="dxa"/>
            <w:tcBorders>
              <w:top w:val="single" w:sz="4" w:space="0" w:color="000000"/>
              <w:left w:val="single" w:sz="4" w:space="0" w:color="000000"/>
              <w:bottom w:val="single" w:sz="4" w:space="0" w:color="000000"/>
              <w:right w:val="single" w:sz="4" w:space="0" w:color="000000"/>
            </w:tcBorders>
          </w:tcPr>
          <w:p w14:paraId="3847508E" w14:textId="77777777" w:rsidR="00FC1944" w:rsidRDefault="00000000">
            <w:pPr>
              <w:spacing w:after="0" w:line="259" w:lineRule="auto"/>
              <w:ind w:left="0" w:firstLine="0"/>
              <w:rPr>
                <w:rFonts w:hint="eastAsia"/>
              </w:rPr>
            </w:pPr>
            <w:r>
              <w:rPr>
                <w:sz w:val="24"/>
              </w:rPr>
              <w:t>-</w:t>
            </w:r>
          </w:p>
        </w:tc>
        <w:tc>
          <w:tcPr>
            <w:tcW w:w="1497" w:type="dxa"/>
            <w:tcBorders>
              <w:top w:val="single" w:sz="4" w:space="0" w:color="000000"/>
              <w:left w:val="single" w:sz="4" w:space="0" w:color="000000"/>
              <w:bottom w:val="single" w:sz="4" w:space="0" w:color="000000"/>
              <w:right w:val="single" w:sz="4" w:space="0" w:color="000000"/>
            </w:tcBorders>
          </w:tcPr>
          <w:p w14:paraId="22EA2A9C" w14:textId="77777777" w:rsidR="00FC1944" w:rsidRDefault="00000000">
            <w:pPr>
              <w:spacing w:after="0" w:line="259" w:lineRule="auto"/>
              <w:ind w:left="0" w:firstLine="0"/>
              <w:rPr>
                <w:rFonts w:hint="eastAsia"/>
              </w:rPr>
            </w:pPr>
            <w:r>
              <w:rPr>
                <w:sz w:val="24"/>
              </w:rPr>
              <w:t>头像</w:t>
            </w:r>
          </w:p>
        </w:tc>
      </w:tr>
      <w:tr w:rsidR="00FC1944" w14:paraId="7CA0B68B" w14:textId="77777777">
        <w:trPr>
          <w:trHeight w:val="322"/>
        </w:trPr>
        <w:tc>
          <w:tcPr>
            <w:tcW w:w="1668" w:type="dxa"/>
            <w:tcBorders>
              <w:top w:val="single" w:sz="4" w:space="0" w:color="000000"/>
              <w:left w:val="single" w:sz="4" w:space="0" w:color="000000"/>
              <w:bottom w:val="single" w:sz="4" w:space="0" w:color="000000"/>
              <w:right w:val="single" w:sz="4" w:space="0" w:color="000000"/>
            </w:tcBorders>
          </w:tcPr>
          <w:p w14:paraId="747E3067" w14:textId="77777777" w:rsidR="00FC1944" w:rsidRDefault="00000000">
            <w:pPr>
              <w:spacing w:after="0" w:line="259" w:lineRule="auto"/>
              <w:ind w:left="2" w:firstLine="0"/>
              <w:rPr>
                <w:rFonts w:hint="eastAsia"/>
              </w:rPr>
            </w:pPr>
            <w:r>
              <w:rPr>
                <w:sz w:val="24"/>
              </w:rPr>
              <w:t>gender</w:t>
            </w:r>
          </w:p>
        </w:tc>
        <w:tc>
          <w:tcPr>
            <w:tcW w:w="1776" w:type="dxa"/>
            <w:tcBorders>
              <w:top w:val="single" w:sz="4" w:space="0" w:color="000000"/>
              <w:left w:val="single" w:sz="4" w:space="0" w:color="000000"/>
              <w:bottom w:val="single" w:sz="4" w:space="0" w:color="000000"/>
              <w:right w:val="single" w:sz="4" w:space="0" w:color="000000"/>
            </w:tcBorders>
          </w:tcPr>
          <w:p w14:paraId="2813D847" w14:textId="77777777" w:rsidR="00FC1944" w:rsidRDefault="00000000">
            <w:pPr>
              <w:spacing w:after="0" w:line="259" w:lineRule="auto"/>
              <w:ind w:left="2" w:firstLine="0"/>
              <w:rPr>
                <w:rFonts w:hint="eastAsia"/>
              </w:rPr>
            </w:pPr>
            <w:r>
              <w:rPr>
                <w:sz w:val="24"/>
              </w:rPr>
              <w:t>Int</w:t>
            </w:r>
          </w:p>
        </w:tc>
        <w:tc>
          <w:tcPr>
            <w:tcW w:w="2332" w:type="dxa"/>
            <w:tcBorders>
              <w:top w:val="single" w:sz="4" w:space="0" w:color="000000"/>
              <w:left w:val="single" w:sz="4" w:space="0" w:color="000000"/>
              <w:bottom w:val="single" w:sz="4" w:space="0" w:color="000000"/>
              <w:right w:val="single" w:sz="4" w:space="0" w:color="000000"/>
            </w:tcBorders>
          </w:tcPr>
          <w:p w14:paraId="1C5CF52F" w14:textId="77777777" w:rsidR="00FC1944" w:rsidRDefault="00000000">
            <w:pPr>
              <w:spacing w:after="0" w:line="259" w:lineRule="auto"/>
              <w:ind w:left="2" w:firstLine="0"/>
              <w:rPr>
                <w:rFonts w:hint="eastAsia"/>
              </w:rPr>
            </w:pPr>
            <w:r>
              <w:rPr>
                <w:sz w:val="24"/>
              </w:rPr>
              <w:t>null</w:t>
            </w:r>
          </w:p>
        </w:tc>
        <w:tc>
          <w:tcPr>
            <w:tcW w:w="1070" w:type="dxa"/>
            <w:tcBorders>
              <w:top w:val="single" w:sz="4" w:space="0" w:color="000000"/>
              <w:left w:val="single" w:sz="4" w:space="0" w:color="000000"/>
              <w:bottom w:val="single" w:sz="4" w:space="0" w:color="000000"/>
              <w:right w:val="single" w:sz="4" w:space="0" w:color="000000"/>
            </w:tcBorders>
          </w:tcPr>
          <w:p w14:paraId="3536DA4D" w14:textId="77777777" w:rsidR="00FC1944" w:rsidRDefault="00000000">
            <w:pPr>
              <w:spacing w:after="0" w:line="259" w:lineRule="auto"/>
              <w:ind w:left="0" w:firstLine="0"/>
              <w:rPr>
                <w:rFonts w:hint="eastAsia"/>
              </w:rPr>
            </w:pPr>
            <w:r>
              <w:rPr>
                <w:sz w:val="24"/>
              </w:rPr>
              <w:t>-</w:t>
            </w:r>
          </w:p>
        </w:tc>
        <w:tc>
          <w:tcPr>
            <w:tcW w:w="1497" w:type="dxa"/>
            <w:tcBorders>
              <w:top w:val="single" w:sz="4" w:space="0" w:color="000000"/>
              <w:left w:val="single" w:sz="4" w:space="0" w:color="000000"/>
              <w:bottom w:val="single" w:sz="4" w:space="0" w:color="000000"/>
              <w:right w:val="single" w:sz="4" w:space="0" w:color="000000"/>
            </w:tcBorders>
          </w:tcPr>
          <w:p w14:paraId="146187BA" w14:textId="77777777" w:rsidR="00FC1944" w:rsidRDefault="00000000">
            <w:pPr>
              <w:spacing w:after="0" w:line="259" w:lineRule="auto"/>
              <w:ind w:left="0" w:firstLine="0"/>
              <w:rPr>
                <w:rFonts w:hint="eastAsia"/>
              </w:rPr>
            </w:pPr>
            <w:r>
              <w:rPr>
                <w:sz w:val="24"/>
              </w:rPr>
              <w:t>性别</w:t>
            </w:r>
          </w:p>
        </w:tc>
      </w:tr>
      <w:tr w:rsidR="00FC1944" w14:paraId="424A814B" w14:textId="77777777">
        <w:trPr>
          <w:trHeight w:val="322"/>
        </w:trPr>
        <w:tc>
          <w:tcPr>
            <w:tcW w:w="1668" w:type="dxa"/>
            <w:tcBorders>
              <w:top w:val="single" w:sz="4" w:space="0" w:color="000000"/>
              <w:left w:val="single" w:sz="4" w:space="0" w:color="000000"/>
              <w:bottom w:val="single" w:sz="4" w:space="0" w:color="000000"/>
              <w:right w:val="single" w:sz="4" w:space="0" w:color="000000"/>
            </w:tcBorders>
          </w:tcPr>
          <w:p w14:paraId="3C87F9BE" w14:textId="77777777" w:rsidR="00FC1944" w:rsidRDefault="00000000">
            <w:pPr>
              <w:spacing w:after="0" w:line="259" w:lineRule="auto"/>
              <w:ind w:left="2" w:firstLine="0"/>
              <w:jc w:val="both"/>
              <w:rPr>
                <w:rFonts w:hint="eastAsia"/>
              </w:rPr>
            </w:pPr>
            <w:r>
              <w:rPr>
                <w:sz w:val="24"/>
              </w:rPr>
              <w:t>userPassword</w:t>
            </w:r>
          </w:p>
        </w:tc>
        <w:tc>
          <w:tcPr>
            <w:tcW w:w="1776" w:type="dxa"/>
            <w:tcBorders>
              <w:top w:val="single" w:sz="4" w:space="0" w:color="000000"/>
              <w:left w:val="single" w:sz="4" w:space="0" w:color="000000"/>
              <w:bottom w:val="single" w:sz="4" w:space="0" w:color="000000"/>
              <w:right w:val="single" w:sz="4" w:space="0" w:color="000000"/>
            </w:tcBorders>
          </w:tcPr>
          <w:p w14:paraId="4784C29E" w14:textId="77777777" w:rsidR="00FC1944" w:rsidRDefault="00000000">
            <w:pPr>
              <w:spacing w:after="0" w:line="259" w:lineRule="auto"/>
              <w:ind w:left="2" w:firstLine="0"/>
              <w:rPr>
                <w:rFonts w:hint="eastAsia"/>
              </w:rPr>
            </w:pPr>
            <w:r>
              <w:rPr>
                <w:sz w:val="24"/>
              </w:rPr>
              <w:t>varchar(50)</w:t>
            </w:r>
          </w:p>
        </w:tc>
        <w:tc>
          <w:tcPr>
            <w:tcW w:w="2332" w:type="dxa"/>
            <w:tcBorders>
              <w:top w:val="single" w:sz="4" w:space="0" w:color="000000"/>
              <w:left w:val="single" w:sz="4" w:space="0" w:color="000000"/>
              <w:bottom w:val="single" w:sz="4" w:space="0" w:color="000000"/>
              <w:right w:val="single" w:sz="4" w:space="0" w:color="000000"/>
            </w:tcBorders>
          </w:tcPr>
          <w:p w14:paraId="4B2B0402" w14:textId="77777777" w:rsidR="00FC1944" w:rsidRDefault="00000000">
            <w:pPr>
              <w:spacing w:after="0" w:line="259" w:lineRule="auto"/>
              <w:ind w:left="2" w:firstLine="0"/>
              <w:rPr>
                <w:rFonts w:hint="eastAsia"/>
              </w:rPr>
            </w:pPr>
            <w:r>
              <w:rPr>
                <w:sz w:val="24"/>
              </w:rPr>
              <w:t>Not null</w:t>
            </w:r>
          </w:p>
        </w:tc>
        <w:tc>
          <w:tcPr>
            <w:tcW w:w="1070" w:type="dxa"/>
            <w:tcBorders>
              <w:top w:val="single" w:sz="4" w:space="0" w:color="000000"/>
              <w:left w:val="single" w:sz="4" w:space="0" w:color="000000"/>
              <w:bottom w:val="single" w:sz="4" w:space="0" w:color="000000"/>
              <w:right w:val="single" w:sz="4" w:space="0" w:color="000000"/>
            </w:tcBorders>
          </w:tcPr>
          <w:p w14:paraId="4C45AE0C" w14:textId="77777777" w:rsidR="00FC1944" w:rsidRDefault="00000000">
            <w:pPr>
              <w:spacing w:after="0" w:line="259" w:lineRule="auto"/>
              <w:ind w:left="0" w:firstLine="0"/>
              <w:rPr>
                <w:rFonts w:hint="eastAsia"/>
              </w:rPr>
            </w:pPr>
            <w:r>
              <w:rPr>
                <w:sz w:val="24"/>
              </w:rPr>
              <w:t>-</w:t>
            </w:r>
          </w:p>
        </w:tc>
        <w:tc>
          <w:tcPr>
            <w:tcW w:w="1497" w:type="dxa"/>
            <w:tcBorders>
              <w:top w:val="single" w:sz="4" w:space="0" w:color="000000"/>
              <w:left w:val="single" w:sz="4" w:space="0" w:color="000000"/>
              <w:bottom w:val="single" w:sz="4" w:space="0" w:color="000000"/>
              <w:right w:val="single" w:sz="4" w:space="0" w:color="000000"/>
            </w:tcBorders>
          </w:tcPr>
          <w:p w14:paraId="2832DCBA" w14:textId="77777777" w:rsidR="00FC1944" w:rsidRDefault="00000000">
            <w:pPr>
              <w:spacing w:after="0" w:line="259" w:lineRule="auto"/>
              <w:ind w:left="0" w:firstLine="0"/>
              <w:rPr>
                <w:rFonts w:hint="eastAsia"/>
              </w:rPr>
            </w:pPr>
            <w:r>
              <w:rPr>
                <w:sz w:val="24"/>
              </w:rPr>
              <w:t>用户密码</w:t>
            </w:r>
          </w:p>
        </w:tc>
      </w:tr>
      <w:tr w:rsidR="00FC1944" w14:paraId="2A0094EC" w14:textId="77777777">
        <w:trPr>
          <w:trHeight w:val="322"/>
        </w:trPr>
        <w:tc>
          <w:tcPr>
            <w:tcW w:w="1668" w:type="dxa"/>
            <w:tcBorders>
              <w:top w:val="single" w:sz="4" w:space="0" w:color="000000"/>
              <w:left w:val="single" w:sz="4" w:space="0" w:color="000000"/>
              <w:bottom w:val="single" w:sz="4" w:space="0" w:color="000000"/>
              <w:right w:val="single" w:sz="4" w:space="0" w:color="000000"/>
            </w:tcBorders>
          </w:tcPr>
          <w:p w14:paraId="3F4EFD27" w14:textId="77777777" w:rsidR="00FC1944" w:rsidRDefault="00000000">
            <w:pPr>
              <w:spacing w:after="0" w:line="259" w:lineRule="auto"/>
              <w:ind w:left="2" w:firstLine="0"/>
              <w:rPr>
                <w:rFonts w:hint="eastAsia"/>
              </w:rPr>
            </w:pPr>
            <w:r>
              <w:rPr>
                <w:sz w:val="24"/>
              </w:rPr>
              <w:t>phone</w:t>
            </w:r>
          </w:p>
        </w:tc>
        <w:tc>
          <w:tcPr>
            <w:tcW w:w="1776" w:type="dxa"/>
            <w:tcBorders>
              <w:top w:val="single" w:sz="4" w:space="0" w:color="000000"/>
              <w:left w:val="single" w:sz="4" w:space="0" w:color="000000"/>
              <w:bottom w:val="single" w:sz="4" w:space="0" w:color="000000"/>
              <w:right w:val="single" w:sz="4" w:space="0" w:color="000000"/>
            </w:tcBorders>
          </w:tcPr>
          <w:p w14:paraId="54529204" w14:textId="77777777" w:rsidR="00FC1944" w:rsidRDefault="00000000">
            <w:pPr>
              <w:spacing w:after="0" w:line="259" w:lineRule="auto"/>
              <w:ind w:left="2" w:firstLine="0"/>
              <w:rPr>
                <w:rFonts w:hint="eastAsia"/>
              </w:rPr>
            </w:pPr>
            <w:r>
              <w:rPr>
                <w:sz w:val="24"/>
              </w:rPr>
              <w:t>varchar(128)</w:t>
            </w:r>
          </w:p>
        </w:tc>
        <w:tc>
          <w:tcPr>
            <w:tcW w:w="2332" w:type="dxa"/>
            <w:tcBorders>
              <w:top w:val="single" w:sz="4" w:space="0" w:color="000000"/>
              <w:left w:val="single" w:sz="4" w:space="0" w:color="000000"/>
              <w:bottom w:val="single" w:sz="4" w:space="0" w:color="000000"/>
              <w:right w:val="single" w:sz="4" w:space="0" w:color="000000"/>
            </w:tcBorders>
          </w:tcPr>
          <w:p w14:paraId="7EB87CEA" w14:textId="77777777" w:rsidR="00FC1944" w:rsidRDefault="00000000">
            <w:pPr>
              <w:spacing w:after="0" w:line="259" w:lineRule="auto"/>
              <w:ind w:left="2" w:firstLine="0"/>
              <w:rPr>
                <w:rFonts w:hint="eastAsia"/>
              </w:rPr>
            </w:pPr>
            <w:r>
              <w:rPr>
                <w:sz w:val="24"/>
              </w:rPr>
              <w:t>null</w:t>
            </w:r>
          </w:p>
        </w:tc>
        <w:tc>
          <w:tcPr>
            <w:tcW w:w="1070" w:type="dxa"/>
            <w:tcBorders>
              <w:top w:val="single" w:sz="4" w:space="0" w:color="000000"/>
              <w:left w:val="single" w:sz="4" w:space="0" w:color="000000"/>
              <w:bottom w:val="single" w:sz="4" w:space="0" w:color="000000"/>
              <w:right w:val="single" w:sz="4" w:space="0" w:color="000000"/>
            </w:tcBorders>
          </w:tcPr>
          <w:p w14:paraId="069D1892" w14:textId="77777777" w:rsidR="00FC1944" w:rsidRDefault="00000000">
            <w:pPr>
              <w:spacing w:after="0" w:line="259" w:lineRule="auto"/>
              <w:ind w:left="0" w:firstLine="0"/>
              <w:rPr>
                <w:rFonts w:hint="eastAsia"/>
              </w:rPr>
            </w:pPr>
            <w:r>
              <w:rPr>
                <w:sz w:val="24"/>
              </w:rPr>
              <w:t>-</w:t>
            </w:r>
          </w:p>
        </w:tc>
        <w:tc>
          <w:tcPr>
            <w:tcW w:w="1497" w:type="dxa"/>
            <w:tcBorders>
              <w:top w:val="single" w:sz="4" w:space="0" w:color="000000"/>
              <w:left w:val="single" w:sz="4" w:space="0" w:color="000000"/>
              <w:bottom w:val="single" w:sz="4" w:space="0" w:color="000000"/>
              <w:right w:val="single" w:sz="4" w:space="0" w:color="000000"/>
            </w:tcBorders>
          </w:tcPr>
          <w:p w14:paraId="53C43A62" w14:textId="77777777" w:rsidR="00FC1944" w:rsidRDefault="00000000">
            <w:pPr>
              <w:spacing w:after="0" w:line="259" w:lineRule="auto"/>
              <w:ind w:left="0" w:firstLine="0"/>
              <w:rPr>
                <w:rFonts w:hint="eastAsia"/>
              </w:rPr>
            </w:pPr>
            <w:r>
              <w:rPr>
                <w:sz w:val="24"/>
              </w:rPr>
              <w:t>电话</w:t>
            </w:r>
          </w:p>
        </w:tc>
      </w:tr>
      <w:tr w:rsidR="00FC1944" w14:paraId="32B7A303" w14:textId="77777777">
        <w:trPr>
          <w:trHeight w:val="322"/>
        </w:trPr>
        <w:tc>
          <w:tcPr>
            <w:tcW w:w="1668" w:type="dxa"/>
            <w:tcBorders>
              <w:top w:val="single" w:sz="4" w:space="0" w:color="000000"/>
              <w:left w:val="single" w:sz="4" w:space="0" w:color="000000"/>
              <w:bottom w:val="single" w:sz="4" w:space="0" w:color="000000"/>
              <w:right w:val="single" w:sz="4" w:space="0" w:color="000000"/>
            </w:tcBorders>
          </w:tcPr>
          <w:p w14:paraId="735DFAF9" w14:textId="77777777" w:rsidR="00FC1944" w:rsidRDefault="00000000">
            <w:pPr>
              <w:spacing w:after="0" w:line="259" w:lineRule="auto"/>
              <w:ind w:left="2" w:firstLine="0"/>
              <w:rPr>
                <w:rFonts w:hint="eastAsia"/>
              </w:rPr>
            </w:pPr>
            <w:r>
              <w:rPr>
                <w:sz w:val="24"/>
              </w:rPr>
              <w:t>email</w:t>
            </w:r>
          </w:p>
        </w:tc>
        <w:tc>
          <w:tcPr>
            <w:tcW w:w="1776" w:type="dxa"/>
            <w:tcBorders>
              <w:top w:val="single" w:sz="4" w:space="0" w:color="000000"/>
              <w:left w:val="single" w:sz="4" w:space="0" w:color="000000"/>
              <w:bottom w:val="single" w:sz="4" w:space="0" w:color="000000"/>
              <w:right w:val="single" w:sz="4" w:space="0" w:color="000000"/>
            </w:tcBorders>
          </w:tcPr>
          <w:p w14:paraId="7772091B" w14:textId="77777777" w:rsidR="00FC1944" w:rsidRDefault="00000000">
            <w:pPr>
              <w:spacing w:after="0" w:line="259" w:lineRule="auto"/>
              <w:ind w:left="2" w:firstLine="0"/>
              <w:rPr>
                <w:rFonts w:hint="eastAsia"/>
              </w:rPr>
            </w:pPr>
            <w:r>
              <w:rPr>
                <w:sz w:val="24"/>
              </w:rPr>
              <w:t>varchar(512)</w:t>
            </w:r>
          </w:p>
        </w:tc>
        <w:tc>
          <w:tcPr>
            <w:tcW w:w="2332" w:type="dxa"/>
            <w:tcBorders>
              <w:top w:val="single" w:sz="4" w:space="0" w:color="000000"/>
              <w:left w:val="single" w:sz="4" w:space="0" w:color="000000"/>
              <w:bottom w:val="single" w:sz="4" w:space="0" w:color="000000"/>
              <w:right w:val="single" w:sz="4" w:space="0" w:color="000000"/>
            </w:tcBorders>
          </w:tcPr>
          <w:p w14:paraId="6CD44B50" w14:textId="77777777" w:rsidR="00FC1944" w:rsidRDefault="00000000">
            <w:pPr>
              <w:spacing w:after="0" w:line="259" w:lineRule="auto"/>
              <w:ind w:left="2" w:firstLine="0"/>
              <w:rPr>
                <w:rFonts w:hint="eastAsia"/>
              </w:rPr>
            </w:pPr>
            <w:r>
              <w:rPr>
                <w:sz w:val="24"/>
              </w:rPr>
              <w:t>null</w:t>
            </w:r>
          </w:p>
        </w:tc>
        <w:tc>
          <w:tcPr>
            <w:tcW w:w="1070" w:type="dxa"/>
            <w:tcBorders>
              <w:top w:val="single" w:sz="4" w:space="0" w:color="000000"/>
              <w:left w:val="single" w:sz="4" w:space="0" w:color="000000"/>
              <w:bottom w:val="single" w:sz="4" w:space="0" w:color="000000"/>
              <w:right w:val="single" w:sz="4" w:space="0" w:color="000000"/>
            </w:tcBorders>
          </w:tcPr>
          <w:p w14:paraId="275A3BAB" w14:textId="77777777" w:rsidR="00FC1944" w:rsidRDefault="00000000">
            <w:pPr>
              <w:spacing w:after="0" w:line="259" w:lineRule="auto"/>
              <w:ind w:left="0" w:firstLine="0"/>
              <w:rPr>
                <w:rFonts w:hint="eastAsia"/>
              </w:rPr>
            </w:pPr>
            <w:r>
              <w:rPr>
                <w:sz w:val="24"/>
              </w:rPr>
              <w:t>-</w:t>
            </w:r>
          </w:p>
        </w:tc>
        <w:tc>
          <w:tcPr>
            <w:tcW w:w="1497" w:type="dxa"/>
            <w:tcBorders>
              <w:top w:val="single" w:sz="4" w:space="0" w:color="000000"/>
              <w:left w:val="single" w:sz="4" w:space="0" w:color="000000"/>
              <w:bottom w:val="single" w:sz="4" w:space="0" w:color="000000"/>
              <w:right w:val="single" w:sz="4" w:space="0" w:color="000000"/>
            </w:tcBorders>
          </w:tcPr>
          <w:p w14:paraId="4BAFCF7C" w14:textId="77777777" w:rsidR="00FC1944" w:rsidRDefault="00000000">
            <w:pPr>
              <w:spacing w:after="0" w:line="259" w:lineRule="auto"/>
              <w:ind w:left="0" w:firstLine="0"/>
              <w:rPr>
                <w:rFonts w:hint="eastAsia"/>
              </w:rPr>
            </w:pPr>
            <w:r>
              <w:rPr>
                <w:sz w:val="24"/>
              </w:rPr>
              <w:t>邮箱</w:t>
            </w:r>
          </w:p>
        </w:tc>
      </w:tr>
      <w:tr w:rsidR="00FC1944" w14:paraId="087089BC" w14:textId="77777777">
        <w:trPr>
          <w:trHeight w:val="634"/>
        </w:trPr>
        <w:tc>
          <w:tcPr>
            <w:tcW w:w="1668" w:type="dxa"/>
            <w:tcBorders>
              <w:top w:val="single" w:sz="4" w:space="0" w:color="000000"/>
              <w:left w:val="single" w:sz="4" w:space="0" w:color="000000"/>
              <w:bottom w:val="single" w:sz="4" w:space="0" w:color="000000"/>
              <w:right w:val="single" w:sz="4" w:space="0" w:color="000000"/>
            </w:tcBorders>
          </w:tcPr>
          <w:p w14:paraId="49F57132" w14:textId="77777777" w:rsidR="00FC1944" w:rsidRDefault="00000000">
            <w:pPr>
              <w:spacing w:after="0" w:line="259" w:lineRule="auto"/>
              <w:ind w:left="2" w:firstLine="0"/>
              <w:rPr>
                <w:rFonts w:hint="eastAsia"/>
              </w:rPr>
            </w:pPr>
            <w:r>
              <w:rPr>
                <w:sz w:val="24"/>
              </w:rPr>
              <w:t>tags</w:t>
            </w:r>
          </w:p>
        </w:tc>
        <w:tc>
          <w:tcPr>
            <w:tcW w:w="1776" w:type="dxa"/>
            <w:tcBorders>
              <w:top w:val="single" w:sz="4" w:space="0" w:color="000000"/>
              <w:left w:val="single" w:sz="4" w:space="0" w:color="000000"/>
              <w:bottom w:val="single" w:sz="4" w:space="0" w:color="000000"/>
              <w:right w:val="single" w:sz="4" w:space="0" w:color="000000"/>
            </w:tcBorders>
          </w:tcPr>
          <w:p w14:paraId="68047376" w14:textId="77777777" w:rsidR="00FC1944" w:rsidRDefault="00000000">
            <w:pPr>
              <w:spacing w:after="0" w:line="259" w:lineRule="auto"/>
              <w:ind w:left="2" w:firstLine="0"/>
              <w:rPr>
                <w:rFonts w:hint="eastAsia"/>
              </w:rPr>
            </w:pPr>
            <w:r>
              <w:rPr>
                <w:sz w:val="24"/>
              </w:rPr>
              <w:t>json</w:t>
            </w:r>
          </w:p>
        </w:tc>
        <w:tc>
          <w:tcPr>
            <w:tcW w:w="2332" w:type="dxa"/>
            <w:tcBorders>
              <w:top w:val="single" w:sz="4" w:space="0" w:color="000000"/>
              <w:left w:val="single" w:sz="4" w:space="0" w:color="000000"/>
              <w:bottom w:val="single" w:sz="4" w:space="0" w:color="000000"/>
              <w:right w:val="single" w:sz="4" w:space="0" w:color="000000"/>
            </w:tcBorders>
          </w:tcPr>
          <w:p w14:paraId="0DCE7014" w14:textId="77777777" w:rsidR="00FC1944" w:rsidRDefault="00000000">
            <w:pPr>
              <w:spacing w:after="0" w:line="259" w:lineRule="auto"/>
              <w:ind w:left="2" w:firstLine="0"/>
              <w:rPr>
                <w:rFonts w:hint="eastAsia"/>
              </w:rPr>
            </w:pPr>
            <w:r>
              <w:rPr>
                <w:sz w:val="24"/>
              </w:rPr>
              <w:t>null</w:t>
            </w:r>
          </w:p>
        </w:tc>
        <w:tc>
          <w:tcPr>
            <w:tcW w:w="1070" w:type="dxa"/>
            <w:tcBorders>
              <w:top w:val="single" w:sz="4" w:space="0" w:color="000000"/>
              <w:left w:val="single" w:sz="4" w:space="0" w:color="000000"/>
              <w:bottom w:val="single" w:sz="4" w:space="0" w:color="000000"/>
              <w:right w:val="single" w:sz="4" w:space="0" w:color="000000"/>
            </w:tcBorders>
          </w:tcPr>
          <w:p w14:paraId="43AE6C8F" w14:textId="77777777" w:rsidR="00FC1944" w:rsidRDefault="00000000">
            <w:pPr>
              <w:spacing w:after="0" w:line="259" w:lineRule="auto"/>
              <w:ind w:left="0" w:firstLine="0"/>
              <w:rPr>
                <w:rFonts w:hint="eastAsia"/>
              </w:rPr>
            </w:pPr>
            <w:r>
              <w:rPr>
                <w:sz w:val="24"/>
              </w:rPr>
              <w:t>-</w:t>
            </w:r>
          </w:p>
        </w:tc>
        <w:tc>
          <w:tcPr>
            <w:tcW w:w="1497" w:type="dxa"/>
            <w:tcBorders>
              <w:top w:val="single" w:sz="4" w:space="0" w:color="000000"/>
              <w:left w:val="single" w:sz="4" w:space="0" w:color="000000"/>
              <w:bottom w:val="single" w:sz="4" w:space="0" w:color="000000"/>
              <w:right w:val="single" w:sz="4" w:space="0" w:color="000000"/>
            </w:tcBorders>
          </w:tcPr>
          <w:p w14:paraId="158773C2" w14:textId="77777777" w:rsidR="00FC1944" w:rsidRDefault="00000000">
            <w:pPr>
              <w:spacing w:after="0" w:line="259" w:lineRule="auto"/>
              <w:ind w:left="0" w:firstLine="0"/>
              <w:rPr>
                <w:rFonts w:hint="eastAsia"/>
              </w:rPr>
            </w:pPr>
            <w:r>
              <w:rPr>
                <w:sz w:val="24"/>
              </w:rPr>
              <w:t>用户个人标签</w:t>
            </w:r>
          </w:p>
        </w:tc>
      </w:tr>
      <w:tr w:rsidR="00FC1944" w14:paraId="5DE80F31" w14:textId="77777777">
        <w:trPr>
          <w:trHeight w:val="322"/>
        </w:trPr>
        <w:tc>
          <w:tcPr>
            <w:tcW w:w="1668" w:type="dxa"/>
            <w:tcBorders>
              <w:top w:val="single" w:sz="4" w:space="0" w:color="000000"/>
              <w:left w:val="single" w:sz="4" w:space="0" w:color="000000"/>
              <w:bottom w:val="single" w:sz="4" w:space="0" w:color="000000"/>
              <w:right w:val="single" w:sz="4" w:space="0" w:color="000000"/>
            </w:tcBorders>
          </w:tcPr>
          <w:p w14:paraId="6060A3DF" w14:textId="77777777" w:rsidR="00FC1944" w:rsidRDefault="00000000">
            <w:pPr>
              <w:spacing w:after="0" w:line="259" w:lineRule="auto"/>
              <w:ind w:left="2" w:firstLine="0"/>
              <w:rPr>
                <w:rFonts w:hint="eastAsia"/>
              </w:rPr>
            </w:pPr>
            <w:r>
              <w:rPr>
                <w:sz w:val="24"/>
              </w:rPr>
              <w:t>userStatus</w:t>
            </w:r>
          </w:p>
        </w:tc>
        <w:tc>
          <w:tcPr>
            <w:tcW w:w="1776" w:type="dxa"/>
            <w:tcBorders>
              <w:top w:val="single" w:sz="4" w:space="0" w:color="000000"/>
              <w:left w:val="single" w:sz="4" w:space="0" w:color="000000"/>
              <w:bottom w:val="single" w:sz="4" w:space="0" w:color="000000"/>
              <w:right w:val="single" w:sz="4" w:space="0" w:color="000000"/>
            </w:tcBorders>
          </w:tcPr>
          <w:p w14:paraId="767B9327" w14:textId="77777777" w:rsidR="00FC1944" w:rsidRDefault="00000000">
            <w:pPr>
              <w:spacing w:after="0" w:line="259" w:lineRule="auto"/>
              <w:ind w:left="2" w:firstLine="0"/>
              <w:rPr>
                <w:rFonts w:hint="eastAsia"/>
              </w:rPr>
            </w:pPr>
            <w:r>
              <w:rPr>
                <w:sz w:val="24"/>
              </w:rPr>
              <w:t>int</w:t>
            </w:r>
          </w:p>
        </w:tc>
        <w:tc>
          <w:tcPr>
            <w:tcW w:w="2332" w:type="dxa"/>
            <w:tcBorders>
              <w:top w:val="single" w:sz="4" w:space="0" w:color="000000"/>
              <w:left w:val="single" w:sz="4" w:space="0" w:color="000000"/>
              <w:bottom w:val="single" w:sz="4" w:space="0" w:color="000000"/>
              <w:right w:val="single" w:sz="4" w:space="0" w:color="000000"/>
            </w:tcBorders>
          </w:tcPr>
          <w:p w14:paraId="7DC923A5" w14:textId="77777777" w:rsidR="00FC1944" w:rsidRDefault="00000000">
            <w:pPr>
              <w:spacing w:after="0" w:line="259" w:lineRule="auto"/>
              <w:ind w:left="2" w:firstLine="0"/>
              <w:jc w:val="both"/>
              <w:rPr>
                <w:rFonts w:hint="eastAsia"/>
              </w:rPr>
            </w:pPr>
            <w:r>
              <w:rPr>
                <w:sz w:val="24"/>
              </w:rPr>
              <w:t>default 0 not null</w:t>
            </w:r>
          </w:p>
        </w:tc>
        <w:tc>
          <w:tcPr>
            <w:tcW w:w="1070" w:type="dxa"/>
            <w:tcBorders>
              <w:top w:val="single" w:sz="4" w:space="0" w:color="000000"/>
              <w:left w:val="single" w:sz="4" w:space="0" w:color="000000"/>
              <w:bottom w:val="single" w:sz="4" w:space="0" w:color="000000"/>
              <w:right w:val="single" w:sz="4" w:space="0" w:color="000000"/>
            </w:tcBorders>
          </w:tcPr>
          <w:p w14:paraId="2869611C" w14:textId="77777777" w:rsidR="00FC1944" w:rsidRDefault="00000000">
            <w:pPr>
              <w:spacing w:after="0" w:line="259" w:lineRule="auto"/>
              <w:ind w:left="0" w:firstLine="0"/>
              <w:rPr>
                <w:rFonts w:hint="eastAsia"/>
              </w:rPr>
            </w:pPr>
            <w:r>
              <w:rPr>
                <w:sz w:val="24"/>
              </w:rPr>
              <w:t>0</w:t>
            </w:r>
          </w:p>
        </w:tc>
        <w:tc>
          <w:tcPr>
            <w:tcW w:w="1497" w:type="dxa"/>
            <w:tcBorders>
              <w:top w:val="single" w:sz="4" w:space="0" w:color="000000"/>
              <w:left w:val="single" w:sz="4" w:space="0" w:color="000000"/>
              <w:bottom w:val="single" w:sz="4" w:space="0" w:color="000000"/>
              <w:right w:val="single" w:sz="4" w:space="0" w:color="000000"/>
            </w:tcBorders>
          </w:tcPr>
          <w:p w14:paraId="6DBF45DD" w14:textId="77777777" w:rsidR="00FC1944" w:rsidRDefault="00000000">
            <w:pPr>
              <w:spacing w:after="0" w:line="259" w:lineRule="auto"/>
              <w:ind w:left="0" w:firstLine="0"/>
              <w:rPr>
                <w:rFonts w:hint="eastAsia"/>
              </w:rPr>
            </w:pPr>
            <w:r>
              <w:rPr>
                <w:sz w:val="24"/>
              </w:rPr>
              <w:t>用户状态</w:t>
            </w:r>
          </w:p>
        </w:tc>
      </w:tr>
      <w:tr w:rsidR="00FC1944" w14:paraId="745435E6" w14:textId="77777777">
        <w:trPr>
          <w:trHeight w:val="946"/>
        </w:trPr>
        <w:tc>
          <w:tcPr>
            <w:tcW w:w="1668" w:type="dxa"/>
            <w:tcBorders>
              <w:top w:val="single" w:sz="4" w:space="0" w:color="000000"/>
              <w:left w:val="single" w:sz="4" w:space="0" w:color="000000"/>
              <w:bottom w:val="single" w:sz="4" w:space="0" w:color="000000"/>
              <w:right w:val="single" w:sz="4" w:space="0" w:color="000000"/>
            </w:tcBorders>
          </w:tcPr>
          <w:p w14:paraId="2A9BB7D3" w14:textId="77777777" w:rsidR="00FC1944" w:rsidRDefault="00000000">
            <w:pPr>
              <w:spacing w:after="0" w:line="259" w:lineRule="auto"/>
              <w:ind w:left="2" w:firstLine="0"/>
              <w:rPr>
                <w:rFonts w:hint="eastAsia"/>
              </w:rPr>
            </w:pPr>
            <w:r>
              <w:rPr>
                <w:sz w:val="24"/>
              </w:rPr>
              <w:t>createTime</w:t>
            </w:r>
          </w:p>
        </w:tc>
        <w:tc>
          <w:tcPr>
            <w:tcW w:w="1776" w:type="dxa"/>
            <w:tcBorders>
              <w:top w:val="single" w:sz="4" w:space="0" w:color="000000"/>
              <w:left w:val="single" w:sz="4" w:space="0" w:color="000000"/>
              <w:bottom w:val="single" w:sz="4" w:space="0" w:color="000000"/>
              <w:right w:val="single" w:sz="4" w:space="0" w:color="000000"/>
            </w:tcBorders>
          </w:tcPr>
          <w:p w14:paraId="32E7D825" w14:textId="77777777" w:rsidR="00FC1944" w:rsidRDefault="00000000">
            <w:pPr>
              <w:spacing w:after="0" w:line="259" w:lineRule="auto"/>
              <w:ind w:left="2" w:firstLine="0"/>
              <w:rPr>
                <w:rFonts w:hint="eastAsia"/>
              </w:rPr>
            </w:pPr>
            <w:r>
              <w:rPr>
                <w:sz w:val="24"/>
              </w:rPr>
              <w:t>datetime</w:t>
            </w:r>
          </w:p>
        </w:tc>
        <w:tc>
          <w:tcPr>
            <w:tcW w:w="2332" w:type="dxa"/>
            <w:tcBorders>
              <w:top w:val="single" w:sz="4" w:space="0" w:color="000000"/>
              <w:left w:val="single" w:sz="4" w:space="0" w:color="000000"/>
              <w:bottom w:val="single" w:sz="4" w:space="0" w:color="000000"/>
              <w:right w:val="single" w:sz="4" w:space="0" w:color="000000"/>
            </w:tcBorders>
          </w:tcPr>
          <w:p w14:paraId="035BC9A7" w14:textId="77777777" w:rsidR="00FC1944" w:rsidRDefault="00000000">
            <w:pPr>
              <w:spacing w:after="0" w:line="259" w:lineRule="auto"/>
              <w:ind w:left="2" w:firstLine="0"/>
              <w:rPr>
                <w:rFonts w:hint="eastAsia"/>
              </w:rPr>
            </w:pPr>
            <w:r>
              <w:rPr>
                <w:sz w:val="24"/>
              </w:rPr>
              <w:t>default</w:t>
            </w:r>
          </w:p>
          <w:p w14:paraId="7353C6B5" w14:textId="77777777" w:rsidR="00FC1944" w:rsidRDefault="00000000">
            <w:pPr>
              <w:spacing w:after="0" w:line="259" w:lineRule="auto"/>
              <w:ind w:left="2" w:firstLine="0"/>
              <w:rPr>
                <w:rFonts w:hint="eastAsia"/>
              </w:rPr>
            </w:pPr>
            <w:r>
              <w:rPr>
                <w:sz w:val="24"/>
              </w:rPr>
              <w:t>CURRENT_TIMESTAMP null</w:t>
            </w:r>
          </w:p>
        </w:tc>
        <w:tc>
          <w:tcPr>
            <w:tcW w:w="1070" w:type="dxa"/>
            <w:tcBorders>
              <w:top w:val="single" w:sz="4" w:space="0" w:color="000000"/>
              <w:left w:val="single" w:sz="4" w:space="0" w:color="000000"/>
              <w:bottom w:val="single" w:sz="4" w:space="0" w:color="000000"/>
              <w:right w:val="single" w:sz="4" w:space="0" w:color="000000"/>
            </w:tcBorders>
          </w:tcPr>
          <w:p w14:paraId="6FFB130C" w14:textId="77777777" w:rsidR="00FC1944" w:rsidRDefault="00000000">
            <w:pPr>
              <w:spacing w:after="0" w:line="259" w:lineRule="auto"/>
              <w:ind w:left="0" w:firstLine="0"/>
              <w:rPr>
                <w:rFonts w:hint="eastAsia"/>
              </w:rPr>
            </w:pPr>
            <w:r>
              <w:rPr>
                <w:sz w:val="24"/>
              </w:rPr>
              <w:t>CURRENT</w:t>
            </w:r>
          </w:p>
          <w:p w14:paraId="0E16B8F6" w14:textId="77777777" w:rsidR="00FC1944" w:rsidRDefault="00000000">
            <w:pPr>
              <w:spacing w:after="0" w:line="259" w:lineRule="auto"/>
              <w:ind w:left="0" w:firstLine="0"/>
              <w:rPr>
                <w:rFonts w:hint="eastAsia"/>
              </w:rPr>
            </w:pPr>
            <w:r>
              <w:rPr>
                <w:sz w:val="24"/>
              </w:rPr>
              <w:t>-TIMEST</w:t>
            </w:r>
          </w:p>
          <w:p w14:paraId="18C263C0" w14:textId="77777777" w:rsidR="00FC1944" w:rsidRDefault="00000000">
            <w:pPr>
              <w:spacing w:after="0" w:line="259" w:lineRule="auto"/>
              <w:ind w:left="0" w:firstLine="0"/>
              <w:rPr>
                <w:rFonts w:hint="eastAsia"/>
              </w:rPr>
            </w:pPr>
            <w:r>
              <w:rPr>
                <w:sz w:val="24"/>
              </w:rPr>
              <w:t>AMP</w:t>
            </w:r>
          </w:p>
        </w:tc>
        <w:tc>
          <w:tcPr>
            <w:tcW w:w="1497" w:type="dxa"/>
            <w:tcBorders>
              <w:top w:val="single" w:sz="4" w:space="0" w:color="000000"/>
              <w:left w:val="single" w:sz="4" w:space="0" w:color="000000"/>
              <w:bottom w:val="single" w:sz="4" w:space="0" w:color="000000"/>
              <w:right w:val="single" w:sz="4" w:space="0" w:color="000000"/>
            </w:tcBorders>
          </w:tcPr>
          <w:p w14:paraId="747980EF" w14:textId="77777777" w:rsidR="00FC1944" w:rsidRDefault="00000000">
            <w:pPr>
              <w:spacing w:after="0" w:line="259" w:lineRule="auto"/>
              <w:ind w:left="0" w:firstLine="0"/>
              <w:rPr>
                <w:rFonts w:hint="eastAsia"/>
              </w:rPr>
            </w:pPr>
            <w:r>
              <w:rPr>
                <w:sz w:val="24"/>
              </w:rPr>
              <w:t>创建时间</w:t>
            </w:r>
          </w:p>
        </w:tc>
      </w:tr>
      <w:tr w:rsidR="00FC1944" w14:paraId="71286EA3" w14:textId="77777777">
        <w:trPr>
          <w:trHeight w:val="1258"/>
        </w:trPr>
        <w:tc>
          <w:tcPr>
            <w:tcW w:w="1668" w:type="dxa"/>
            <w:tcBorders>
              <w:top w:val="single" w:sz="4" w:space="0" w:color="000000"/>
              <w:left w:val="single" w:sz="4" w:space="0" w:color="000000"/>
              <w:bottom w:val="single" w:sz="4" w:space="0" w:color="000000"/>
              <w:right w:val="single" w:sz="4" w:space="0" w:color="000000"/>
            </w:tcBorders>
          </w:tcPr>
          <w:p w14:paraId="5DA4BA1B" w14:textId="77777777" w:rsidR="00FC1944" w:rsidRDefault="00000000">
            <w:pPr>
              <w:spacing w:after="0" w:line="259" w:lineRule="auto"/>
              <w:ind w:left="2" w:firstLine="0"/>
              <w:rPr>
                <w:rFonts w:hint="eastAsia"/>
              </w:rPr>
            </w:pPr>
            <w:r>
              <w:rPr>
                <w:sz w:val="24"/>
              </w:rPr>
              <w:t>updateTime</w:t>
            </w:r>
          </w:p>
        </w:tc>
        <w:tc>
          <w:tcPr>
            <w:tcW w:w="1776" w:type="dxa"/>
            <w:tcBorders>
              <w:top w:val="single" w:sz="4" w:space="0" w:color="000000"/>
              <w:left w:val="single" w:sz="4" w:space="0" w:color="000000"/>
              <w:bottom w:val="single" w:sz="4" w:space="0" w:color="000000"/>
              <w:right w:val="single" w:sz="4" w:space="0" w:color="000000"/>
            </w:tcBorders>
          </w:tcPr>
          <w:p w14:paraId="138479E6" w14:textId="77777777" w:rsidR="00FC1944" w:rsidRDefault="00000000">
            <w:pPr>
              <w:spacing w:after="0" w:line="259" w:lineRule="auto"/>
              <w:ind w:left="2" w:firstLine="0"/>
              <w:rPr>
                <w:rFonts w:hint="eastAsia"/>
              </w:rPr>
            </w:pPr>
            <w:r>
              <w:rPr>
                <w:sz w:val="24"/>
              </w:rPr>
              <w:t>datetime</w:t>
            </w:r>
          </w:p>
        </w:tc>
        <w:tc>
          <w:tcPr>
            <w:tcW w:w="2332" w:type="dxa"/>
            <w:tcBorders>
              <w:top w:val="single" w:sz="4" w:space="0" w:color="000000"/>
              <w:left w:val="single" w:sz="4" w:space="0" w:color="000000"/>
              <w:bottom w:val="single" w:sz="4" w:space="0" w:color="000000"/>
              <w:right w:val="single" w:sz="4" w:space="0" w:color="000000"/>
            </w:tcBorders>
          </w:tcPr>
          <w:p w14:paraId="5C452918" w14:textId="77777777" w:rsidR="00FC1944" w:rsidRDefault="00000000">
            <w:pPr>
              <w:spacing w:after="0" w:line="259" w:lineRule="auto"/>
              <w:ind w:left="2" w:firstLine="0"/>
              <w:rPr>
                <w:rFonts w:hint="eastAsia"/>
              </w:rPr>
            </w:pPr>
            <w:r>
              <w:rPr>
                <w:sz w:val="24"/>
              </w:rPr>
              <w:t>default</w:t>
            </w:r>
          </w:p>
          <w:p w14:paraId="644674EE" w14:textId="77777777" w:rsidR="00FC1944" w:rsidRDefault="00000000">
            <w:pPr>
              <w:spacing w:after="0" w:line="259" w:lineRule="auto"/>
              <w:ind w:left="2" w:firstLine="0"/>
              <w:rPr>
                <w:rFonts w:hint="eastAsia"/>
              </w:rPr>
            </w:pPr>
            <w:r>
              <w:rPr>
                <w:sz w:val="24"/>
              </w:rPr>
              <w:t>CURRENT_TIMESTAMP</w:t>
            </w:r>
          </w:p>
          <w:p w14:paraId="7E00A7EC" w14:textId="77777777" w:rsidR="00FC1944" w:rsidRDefault="00000000">
            <w:pPr>
              <w:spacing w:after="0" w:line="259" w:lineRule="auto"/>
              <w:ind w:left="2" w:firstLine="0"/>
              <w:jc w:val="both"/>
              <w:rPr>
                <w:rFonts w:hint="eastAsia"/>
              </w:rPr>
            </w:pPr>
            <w:r>
              <w:rPr>
                <w:sz w:val="24"/>
              </w:rPr>
              <w:t>null on update</w:t>
            </w:r>
          </w:p>
          <w:p w14:paraId="7A37044A" w14:textId="77777777" w:rsidR="00FC1944" w:rsidRDefault="00000000">
            <w:pPr>
              <w:spacing w:after="0" w:line="259" w:lineRule="auto"/>
              <w:ind w:left="2" w:firstLine="0"/>
              <w:rPr>
                <w:rFonts w:hint="eastAsia"/>
              </w:rPr>
            </w:pPr>
            <w:r>
              <w:rPr>
                <w:sz w:val="24"/>
              </w:rPr>
              <w:t>CURRENT_TIMESTAMP</w:t>
            </w:r>
          </w:p>
        </w:tc>
        <w:tc>
          <w:tcPr>
            <w:tcW w:w="1070" w:type="dxa"/>
            <w:tcBorders>
              <w:top w:val="single" w:sz="4" w:space="0" w:color="000000"/>
              <w:left w:val="single" w:sz="4" w:space="0" w:color="000000"/>
              <w:bottom w:val="single" w:sz="4" w:space="0" w:color="000000"/>
              <w:right w:val="single" w:sz="4" w:space="0" w:color="000000"/>
            </w:tcBorders>
          </w:tcPr>
          <w:p w14:paraId="2BAC78F4" w14:textId="77777777" w:rsidR="00FC1944" w:rsidRDefault="00000000">
            <w:pPr>
              <w:spacing w:after="0" w:line="259" w:lineRule="auto"/>
              <w:ind w:left="0" w:firstLine="0"/>
              <w:rPr>
                <w:rFonts w:hint="eastAsia"/>
              </w:rPr>
            </w:pPr>
            <w:r>
              <w:rPr>
                <w:sz w:val="24"/>
              </w:rPr>
              <w:t>CURRENT</w:t>
            </w:r>
          </w:p>
          <w:p w14:paraId="12A8FC0A" w14:textId="77777777" w:rsidR="00FC1944" w:rsidRDefault="00000000">
            <w:pPr>
              <w:spacing w:after="0" w:line="259" w:lineRule="auto"/>
              <w:ind w:left="0" w:firstLine="0"/>
              <w:rPr>
                <w:rFonts w:hint="eastAsia"/>
              </w:rPr>
            </w:pPr>
            <w:r>
              <w:rPr>
                <w:sz w:val="24"/>
              </w:rPr>
              <w:t>-TIMEST</w:t>
            </w:r>
          </w:p>
          <w:p w14:paraId="77D9C579" w14:textId="77777777" w:rsidR="00FC1944" w:rsidRDefault="00000000">
            <w:pPr>
              <w:spacing w:after="0" w:line="259" w:lineRule="auto"/>
              <w:ind w:left="0" w:firstLine="0"/>
              <w:rPr>
                <w:rFonts w:hint="eastAsia"/>
              </w:rPr>
            </w:pPr>
            <w:r>
              <w:rPr>
                <w:sz w:val="24"/>
              </w:rPr>
              <w:t>AMP</w:t>
            </w:r>
          </w:p>
        </w:tc>
        <w:tc>
          <w:tcPr>
            <w:tcW w:w="1497" w:type="dxa"/>
            <w:tcBorders>
              <w:top w:val="single" w:sz="4" w:space="0" w:color="000000"/>
              <w:left w:val="single" w:sz="4" w:space="0" w:color="000000"/>
              <w:bottom w:val="single" w:sz="4" w:space="0" w:color="000000"/>
              <w:right w:val="single" w:sz="4" w:space="0" w:color="000000"/>
            </w:tcBorders>
          </w:tcPr>
          <w:p w14:paraId="7879BBD9" w14:textId="77777777" w:rsidR="00FC1944" w:rsidRDefault="00000000">
            <w:pPr>
              <w:spacing w:after="0" w:line="259" w:lineRule="auto"/>
              <w:ind w:left="0" w:firstLine="0"/>
              <w:rPr>
                <w:rFonts w:hint="eastAsia"/>
              </w:rPr>
            </w:pPr>
            <w:r>
              <w:rPr>
                <w:sz w:val="24"/>
              </w:rPr>
              <w:t>更新时间</w:t>
            </w:r>
          </w:p>
        </w:tc>
      </w:tr>
    </w:tbl>
    <w:p w14:paraId="37295854" w14:textId="77777777" w:rsidR="00FC1944" w:rsidRDefault="00000000">
      <w:pPr>
        <w:spacing w:after="3" w:line="259" w:lineRule="auto"/>
        <w:ind w:left="-5"/>
        <w:rPr>
          <w:rFonts w:hint="eastAsia"/>
        </w:rPr>
      </w:pPr>
      <w:r>
        <w:rPr>
          <w:rFonts w:ascii="黑体" w:eastAsia="黑体" w:hAnsi="黑体" w:cs="黑体"/>
          <w:sz w:val="28"/>
        </w:rPr>
        <w:t>2.心理咨询表</w:t>
      </w:r>
    </w:p>
    <w:tbl>
      <w:tblPr>
        <w:tblStyle w:val="TableGrid"/>
        <w:tblW w:w="8296" w:type="dxa"/>
        <w:tblInd w:w="-109" w:type="dxa"/>
        <w:tblCellMar>
          <w:top w:w="41" w:type="dxa"/>
          <w:left w:w="107" w:type="dxa"/>
          <w:bottom w:w="0" w:type="dxa"/>
          <w:right w:w="107" w:type="dxa"/>
        </w:tblCellMar>
        <w:tblLook w:val="04A0" w:firstRow="1" w:lastRow="0" w:firstColumn="1" w:lastColumn="0" w:noHBand="0" w:noVBand="1"/>
      </w:tblPr>
      <w:tblGrid>
        <w:gridCol w:w="2017"/>
        <w:gridCol w:w="1558"/>
        <w:gridCol w:w="1665"/>
        <w:gridCol w:w="992"/>
        <w:gridCol w:w="2064"/>
      </w:tblGrid>
      <w:tr w:rsidR="00FC1944" w14:paraId="3AA2D9BE" w14:textId="77777777">
        <w:trPr>
          <w:trHeight w:val="322"/>
        </w:trPr>
        <w:tc>
          <w:tcPr>
            <w:tcW w:w="2016" w:type="dxa"/>
            <w:tcBorders>
              <w:top w:val="single" w:sz="4" w:space="0" w:color="000000"/>
              <w:left w:val="single" w:sz="4" w:space="0" w:color="000000"/>
              <w:bottom w:val="single" w:sz="4" w:space="0" w:color="000000"/>
              <w:right w:val="single" w:sz="4" w:space="0" w:color="000000"/>
            </w:tcBorders>
          </w:tcPr>
          <w:p w14:paraId="482E64C2" w14:textId="77777777" w:rsidR="00FC1944" w:rsidRDefault="00000000">
            <w:pPr>
              <w:spacing w:after="0" w:line="259" w:lineRule="auto"/>
              <w:ind w:left="2" w:firstLine="0"/>
              <w:rPr>
                <w:rFonts w:hint="eastAsia"/>
              </w:rPr>
            </w:pPr>
            <w:r>
              <w:rPr>
                <w:sz w:val="24"/>
              </w:rPr>
              <w:t>字段名称</w:t>
            </w:r>
          </w:p>
        </w:tc>
        <w:tc>
          <w:tcPr>
            <w:tcW w:w="1559" w:type="dxa"/>
            <w:tcBorders>
              <w:top w:val="single" w:sz="4" w:space="0" w:color="000000"/>
              <w:left w:val="single" w:sz="4" w:space="0" w:color="000000"/>
              <w:bottom w:val="single" w:sz="4" w:space="0" w:color="000000"/>
              <w:right w:val="single" w:sz="4" w:space="0" w:color="000000"/>
            </w:tcBorders>
          </w:tcPr>
          <w:p w14:paraId="36DC42F0" w14:textId="77777777" w:rsidR="00FC1944" w:rsidRDefault="00000000">
            <w:pPr>
              <w:spacing w:after="0" w:line="259" w:lineRule="auto"/>
              <w:ind w:left="2" w:firstLine="0"/>
              <w:rPr>
                <w:rFonts w:hint="eastAsia"/>
              </w:rPr>
            </w:pPr>
            <w:r>
              <w:rPr>
                <w:sz w:val="24"/>
              </w:rPr>
              <w:t>数据类型</w:t>
            </w:r>
          </w:p>
        </w:tc>
        <w:tc>
          <w:tcPr>
            <w:tcW w:w="1665" w:type="dxa"/>
            <w:tcBorders>
              <w:top w:val="single" w:sz="4" w:space="0" w:color="000000"/>
              <w:left w:val="single" w:sz="4" w:space="0" w:color="000000"/>
              <w:bottom w:val="single" w:sz="4" w:space="0" w:color="000000"/>
              <w:right w:val="single" w:sz="4" w:space="0" w:color="000000"/>
            </w:tcBorders>
          </w:tcPr>
          <w:p w14:paraId="3B00D092" w14:textId="77777777" w:rsidR="00FC1944" w:rsidRDefault="00000000">
            <w:pPr>
              <w:spacing w:after="0" w:line="259" w:lineRule="auto"/>
              <w:ind w:left="0" w:firstLine="0"/>
              <w:rPr>
                <w:rFonts w:hint="eastAsia"/>
              </w:rPr>
            </w:pPr>
            <w:r>
              <w:rPr>
                <w:sz w:val="24"/>
              </w:rPr>
              <w:t>约束条件</w:t>
            </w:r>
          </w:p>
        </w:tc>
        <w:tc>
          <w:tcPr>
            <w:tcW w:w="992" w:type="dxa"/>
            <w:tcBorders>
              <w:top w:val="single" w:sz="4" w:space="0" w:color="000000"/>
              <w:left w:val="single" w:sz="4" w:space="0" w:color="000000"/>
              <w:bottom w:val="single" w:sz="4" w:space="0" w:color="000000"/>
              <w:right w:val="single" w:sz="4" w:space="0" w:color="000000"/>
            </w:tcBorders>
          </w:tcPr>
          <w:p w14:paraId="294E53A5" w14:textId="77777777" w:rsidR="00FC1944" w:rsidRDefault="00000000">
            <w:pPr>
              <w:spacing w:after="0" w:line="259" w:lineRule="auto"/>
              <w:ind w:left="1" w:firstLine="0"/>
              <w:jc w:val="both"/>
              <w:rPr>
                <w:rFonts w:hint="eastAsia"/>
              </w:rPr>
            </w:pPr>
            <w:r>
              <w:rPr>
                <w:sz w:val="24"/>
              </w:rPr>
              <w:t>默认值</w:t>
            </w:r>
          </w:p>
        </w:tc>
        <w:tc>
          <w:tcPr>
            <w:tcW w:w="2064" w:type="dxa"/>
            <w:tcBorders>
              <w:top w:val="single" w:sz="4" w:space="0" w:color="000000"/>
              <w:left w:val="single" w:sz="4" w:space="0" w:color="000000"/>
              <w:bottom w:val="single" w:sz="4" w:space="0" w:color="000000"/>
              <w:right w:val="single" w:sz="4" w:space="0" w:color="000000"/>
            </w:tcBorders>
          </w:tcPr>
          <w:p w14:paraId="3CEBBC48" w14:textId="77777777" w:rsidR="00FC1944" w:rsidRDefault="00000000">
            <w:pPr>
              <w:spacing w:after="0" w:line="259" w:lineRule="auto"/>
              <w:ind w:left="0" w:firstLine="0"/>
              <w:rPr>
                <w:rFonts w:hint="eastAsia"/>
              </w:rPr>
            </w:pPr>
            <w:r>
              <w:rPr>
                <w:sz w:val="24"/>
              </w:rPr>
              <w:t>描述</w:t>
            </w:r>
          </w:p>
        </w:tc>
      </w:tr>
      <w:tr w:rsidR="00FC1944" w14:paraId="6123BA46" w14:textId="77777777">
        <w:trPr>
          <w:trHeight w:val="946"/>
        </w:trPr>
        <w:tc>
          <w:tcPr>
            <w:tcW w:w="2016" w:type="dxa"/>
            <w:tcBorders>
              <w:top w:val="single" w:sz="4" w:space="0" w:color="000000"/>
              <w:left w:val="single" w:sz="4" w:space="0" w:color="000000"/>
              <w:bottom w:val="single" w:sz="4" w:space="0" w:color="000000"/>
              <w:right w:val="single" w:sz="4" w:space="0" w:color="000000"/>
            </w:tcBorders>
          </w:tcPr>
          <w:p w14:paraId="148821B9" w14:textId="77777777" w:rsidR="00FC1944" w:rsidRDefault="00000000">
            <w:pPr>
              <w:spacing w:after="0" w:line="259" w:lineRule="auto"/>
              <w:ind w:left="2" w:firstLine="0"/>
              <w:rPr>
                <w:rFonts w:hint="eastAsia"/>
              </w:rPr>
            </w:pPr>
            <w:r>
              <w:rPr>
                <w:sz w:val="24"/>
              </w:rPr>
              <w:t>id</w:t>
            </w:r>
          </w:p>
        </w:tc>
        <w:tc>
          <w:tcPr>
            <w:tcW w:w="1559" w:type="dxa"/>
            <w:tcBorders>
              <w:top w:val="single" w:sz="4" w:space="0" w:color="000000"/>
              <w:left w:val="single" w:sz="4" w:space="0" w:color="000000"/>
              <w:bottom w:val="single" w:sz="4" w:space="0" w:color="000000"/>
              <w:right w:val="single" w:sz="4" w:space="0" w:color="000000"/>
            </w:tcBorders>
          </w:tcPr>
          <w:p w14:paraId="45826590" w14:textId="77777777" w:rsidR="00FC1944" w:rsidRDefault="00000000">
            <w:pPr>
              <w:spacing w:after="0" w:line="259" w:lineRule="auto"/>
              <w:ind w:left="2" w:firstLine="0"/>
              <w:rPr>
                <w:rFonts w:hint="eastAsia"/>
              </w:rPr>
            </w:pPr>
            <w:r>
              <w:rPr>
                <w:sz w:val="24"/>
              </w:rPr>
              <w:t>int</w:t>
            </w:r>
          </w:p>
        </w:tc>
        <w:tc>
          <w:tcPr>
            <w:tcW w:w="1665" w:type="dxa"/>
            <w:tcBorders>
              <w:top w:val="single" w:sz="4" w:space="0" w:color="000000"/>
              <w:left w:val="single" w:sz="4" w:space="0" w:color="000000"/>
              <w:bottom w:val="single" w:sz="4" w:space="0" w:color="000000"/>
              <w:right w:val="single" w:sz="4" w:space="0" w:color="000000"/>
            </w:tcBorders>
          </w:tcPr>
          <w:p w14:paraId="367F175C" w14:textId="77777777" w:rsidR="00FC1944" w:rsidRDefault="00000000">
            <w:pPr>
              <w:spacing w:after="0" w:line="259" w:lineRule="auto"/>
              <w:ind w:left="0" w:firstLine="0"/>
              <w:rPr>
                <w:rFonts w:hint="eastAsia"/>
              </w:rPr>
            </w:pPr>
            <w:r>
              <w:rPr>
                <w:sz w:val="24"/>
              </w:rPr>
              <w:t>primary key auto_increme nt</w:t>
            </w:r>
          </w:p>
        </w:tc>
        <w:tc>
          <w:tcPr>
            <w:tcW w:w="992" w:type="dxa"/>
            <w:tcBorders>
              <w:top w:val="single" w:sz="4" w:space="0" w:color="000000"/>
              <w:left w:val="single" w:sz="4" w:space="0" w:color="000000"/>
              <w:bottom w:val="single" w:sz="4" w:space="0" w:color="000000"/>
              <w:right w:val="single" w:sz="4" w:space="0" w:color="000000"/>
            </w:tcBorders>
          </w:tcPr>
          <w:p w14:paraId="44AFFA4A" w14:textId="77777777" w:rsidR="00FC1944" w:rsidRDefault="00000000">
            <w:pPr>
              <w:spacing w:after="0" w:line="259" w:lineRule="auto"/>
              <w:ind w:left="1" w:firstLine="0"/>
              <w:rPr>
                <w:rFonts w:hint="eastAsia"/>
              </w:rPr>
            </w:pPr>
            <w:r>
              <w:rPr>
                <w:sz w:val="24"/>
              </w:rPr>
              <w:t>-</w:t>
            </w:r>
          </w:p>
        </w:tc>
        <w:tc>
          <w:tcPr>
            <w:tcW w:w="2064" w:type="dxa"/>
            <w:tcBorders>
              <w:top w:val="single" w:sz="4" w:space="0" w:color="000000"/>
              <w:left w:val="single" w:sz="4" w:space="0" w:color="000000"/>
              <w:bottom w:val="single" w:sz="4" w:space="0" w:color="000000"/>
              <w:right w:val="single" w:sz="4" w:space="0" w:color="000000"/>
            </w:tcBorders>
          </w:tcPr>
          <w:p w14:paraId="2E21C8DE" w14:textId="77777777" w:rsidR="00FC1944" w:rsidRDefault="00000000">
            <w:pPr>
              <w:spacing w:after="0" w:line="259" w:lineRule="auto"/>
              <w:ind w:left="0" w:firstLine="0"/>
              <w:rPr>
                <w:rFonts w:hint="eastAsia"/>
              </w:rPr>
            </w:pPr>
            <w:r>
              <w:rPr>
                <w:sz w:val="24"/>
              </w:rPr>
              <w:t>对话 ID，主键</w:t>
            </w:r>
          </w:p>
        </w:tc>
      </w:tr>
      <w:tr w:rsidR="00FC1944" w14:paraId="1651A147" w14:textId="77777777">
        <w:trPr>
          <w:trHeight w:val="322"/>
        </w:trPr>
        <w:tc>
          <w:tcPr>
            <w:tcW w:w="2016" w:type="dxa"/>
            <w:tcBorders>
              <w:top w:val="single" w:sz="4" w:space="0" w:color="000000"/>
              <w:left w:val="single" w:sz="4" w:space="0" w:color="000000"/>
              <w:bottom w:val="single" w:sz="4" w:space="0" w:color="000000"/>
              <w:right w:val="single" w:sz="4" w:space="0" w:color="000000"/>
            </w:tcBorders>
          </w:tcPr>
          <w:p w14:paraId="32ADF02A" w14:textId="77777777" w:rsidR="00FC1944" w:rsidRDefault="00000000">
            <w:pPr>
              <w:spacing w:after="0" w:line="259" w:lineRule="auto"/>
              <w:ind w:left="2" w:firstLine="0"/>
              <w:rPr>
                <w:rFonts w:hint="eastAsia"/>
              </w:rPr>
            </w:pPr>
            <w:r>
              <w:rPr>
                <w:sz w:val="24"/>
              </w:rPr>
              <w:t>userId</w:t>
            </w:r>
          </w:p>
        </w:tc>
        <w:tc>
          <w:tcPr>
            <w:tcW w:w="1559" w:type="dxa"/>
            <w:tcBorders>
              <w:top w:val="single" w:sz="4" w:space="0" w:color="000000"/>
              <w:left w:val="single" w:sz="4" w:space="0" w:color="000000"/>
              <w:bottom w:val="single" w:sz="4" w:space="0" w:color="000000"/>
              <w:right w:val="single" w:sz="4" w:space="0" w:color="000000"/>
            </w:tcBorders>
          </w:tcPr>
          <w:p w14:paraId="55E341D7" w14:textId="77777777" w:rsidR="00FC1944" w:rsidRDefault="00000000">
            <w:pPr>
              <w:spacing w:after="0" w:line="259" w:lineRule="auto"/>
              <w:ind w:left="2" w:firstLine="0"/>
              <w:rPr>
                <w:rFonts w:hint="eastAsia"/>
              </w:rPr>
            </w:pPr>
            <w:r>
              <w:rPr>
                <w:sz w:val="24"/>
              </w:rPr>
              <w:t>int</w:t>
            </w:r>
          </w:p>
        </w:tc>
        <w:tc>
          <w:tcPr>
            <w:tcW w:w="1665" w:type="dxa"/>
            <w:tcBorders>
              <w:top w:val="single" w:sz="4" w:space="0" w:color="000000"/>
              <w:left w:val="single" w:sz="4" w:space="0" w:color="000000"/>
              <w:bottom w:val="single" w:sz="4" w:space="0" w:color="000000"/>
              <w:right w:val="single" w:sz="4" w:space="0" w:color="000000"/>
            </w:tcBorders>
          </w:tcPr>
          <w:p w14:paraId="0A61B2FF" w14:textId="77777777" w:rsidR="00FC1944" w:rsidRDefault="00000000">
            <w:pPr>
              <w:spacing w:after="0" w:line="259" w:lineRule="auto"/>
              <w:ind w:left="0" w:firstLine="0"/>
              <w:rPr>
                <w:rFonts w:hint="eastAsia"/>
              </w:rPr>
            </w:pPr>
            <w:r>
              <w:rPr>
                <w:sz w:val="24"/>
              </w:rPr>
              <w:t>Not null</w:t>
            </w:r>
          </w:p>
        </w:tc>
        <w:tc>
          <w:tcPr>
            <w:tcW w:w="992" w:type="dxa"/>
            <w:tcBorders>
              <w:top w:val="single" w:sz="4" w:space="0" w:color="000000"/>
              <w:left w:val="single" w:sz="4" w:space="0" w:color="000000"/>
              <w:bottom w:val="single" w:sz="4" w:space="0" w:color="000000"/>
              <w:right w:val="single" w:sz="4" w:space="0" w:color="000000"/>
            </w:tcBorders>
          </w:tcPr>
          <w:p w14:paraId="611C849A" w14:textId="77777777" w:rsidR="00FC1944" w:rsidRDefault="00000000">
            <w:pPr>
              <w:spacing w:after="0" w:line="259" w:lineRule="auto"/>
              <w:ind w:left="1" w:firstLine="0"/>
              <w:rPr>
                <w:rFonts w:hint="eastAsia"/>
              </w:rPr>
            </w:pPr>
            <w:r>
              <w:rPr>
                <w:sz w:val="24"/>
              </w:rPr>
              <w:t>-</w:t>
            </w:r>
          </w:p>
        </w:tc>
        <w:tc>
          <w:tcPr>
            <w:tcW w:w="2064" w:type="dxa"/>
            <w:tcBorders>
              <w:top w:val="single" w:sz="4" w:space="0" w:color="000000"/>
              <w:left w:val="single" w:sz="4" w:space="0" w:color="000000"/>
              <w:bottom w:val="single" w:sz="4" w:space="0" w:color="000000"/>
              <w:right w:val="single" w:sz="4" w:space="0" w:color="000000"/>
            </w:tcBorders>
          </w:tcPr>
          <w:p w14:paraId="1E17E8FB" w14:textId="77777777" w:rsidR="00FC1944" w:rsidRDefault="00000000">
            <w:pPr>
              <w:spacing w:after="0" w:line="259" w:lineRule="auto"/>
              <w:ind w:left="0" w:firstLine="0"/>
              <w:rPr>
                <w:rFonts w:hint="eastAsia"/>
              </w:rPr>
            </w:pPr>
            <w:r>
              <w:rPr>
                <w:sz w:val="24"/>
              </w:rPr>
              <w:t>关联用户 ID</w:t>
            </w:r>
          </w:p>
        </w:tc>
      </w:tr>
      <w:tr w:rsidR="00FC1944" w14:paraId="6BF39282" w14:textId="77777777">
        <w:trPr>
          <w:trHeight w:val="322"/>
        </w:trPr>
        <w:tc>
          <w:tcPr>
            <w:tcW w:w="2016" w:type="dxa"/>
            <w:tcBorders>
              <w:top w:val="single" w:sz="4" w:space="0" w:color="000000"/>
              <w:left w:val="single" w:sz="4" w:space="0" w:color="000000"/>
              <w:bottom w:val="single" w:sz="4" w:space="0" w:color="000000"/>
              <w:right w:val="single" w:sz="4" w:space="0" w:color="000000"/>
            </w:tcBorders>
          </w:tcPr>
          <w:p w14:paraId="54A4EE31" w14:textId="77777777" w:rsidR="00FC1944" w:rsidRDefault="00000000">
            <w:pPr>
              <w:spacing w:after="0" w:line="259" w:lineRule="auto"/>
              <w:ind w:left="2" w:firstLine="0"/>
              <w:rPr>
                <w:rFonts w:hint="eastAsia"/>
              </w:rPr>
            </w:pPr>
            <w:r>
              <w:rPr>
                <w:sz w:val="24"/>
              </w:rPr>
              <w:t>dialogContents</w:t>
            </w:r>
          </w:p>
        </w:tc>
        <w:tc>
          <w:tcPr>
            <w:tcW w:w="1559" w:type="dxa"/>
            <w:tcBorders>
              <w:top w:val="single" w:sz="4" w:space="0" w:color="000000"/>
              <w:left w:val="single" w:sz="4" w:space="0" w:color="000000"/>
              <w:bottom w:val="single" w:sz="4" w:space="0" w:color="000000"/>
              <w:right w:val="single" w:sz="4" w:space="0" w:color="000000"/>
            </w:tcBorders>
          </w:tcPr>
          <w:p w14:paraId="5652BFFE" w14:textId="77777777" w:rsidR="00FC1944" w:rsidRDefault="00000000">
            <w:pPr>
              <w:spacing w:after="0" w:line="259" w:lineRule="auto"/>
              <w:ind w:left="2" w:firstLine="0"/>
              <w:rPr>
                <w:rFonts w:hint="eastAsia"/>
              </w:rPr>
            </w:pPr>
            <w:r>
              <w:rPr>
                <w:sz w:val="24"/>
              </w:rPr>
              <w:t>text</w:t>
            </w:r>
          </w:p>
        </w:tc>
        <w:tc>
          <w:tcPr>
            <w:tcW w:w="1665" w:type="dxa"/>
            <w:tcBorders>
              <w:top w:val="single" w:sz="4" w:space="0" w:color="000000"/>
              <w:left w:val="single" w:sz="4" w:space="0" w:color="000000"/>
              <w:bottom w:val="single" w:sz="4" w:space="0" w:color="000000"/>
              <w:right w:val="single" w:sz="4" w:space="0" w:color="000000"/>
            </w:tcBorders>
          </w:tcPr>
          <w:p w14:paraId="3F9C4638" w14:textId="77777777" w:rsidR="00FC1944" w:rsidRDefault="00000000">
            <w:pPr>
              <w:spacing w:after="0" w:line="259" w:lineRule="auto"/>
              <w:ind w:left="0" w:firstLine="0"/>
              <w:rPr>
                <w:rFonts w:hint="eastAsia"/>
              </w:rPr>
            </w:pPr>
            <w:r>
              <w:rPr>
                <w:sz w:val="24"/>
              </w:rPr>
              <w:t>null</w:t>
            </w:r>
          </w:p>
        </w:tc>
        <w:tc>
          <w:tcPr>
            <w:tcW w:w="992" w:type="dxa"/>
            <w:tcBorders>
              <w:top w:val="single" w:sz="4" w:space="0" w:color="000000"/>
              <w:left w:val="single" w:sz="4" w:space="0" w:color="000000"/>
              <w:bottom w:val="single" w:sz="4" w:space="0" w:color="000000"/>
              <w:right w:val="single" w:sz="4" w:space="0" w:color="000000"/>
            </w:tcBorders>
          </w:tcPr>
          <w:p w14:paraId="693EAF1A" w14:textId="77777777" w:rsidR="00FC1944" w:rsidRDefault="00000000">
            <w:pPr>
              <w:spacing w:after="0" w:line="259" w:lineRule="auto"/>
              <w:ind w:left="1" w:firstLine="0"/>
              <w:rPr>
                <w:rFonts w:hint="eastAsia"/>
              </w:rPr>
            </w:pPr>
            <w:r>
              <w:rPr>
                <w:sz w:val="24"/>
              </w:rPr>
              <w:t>-</w:t>
            </w:r>
          </w:p>
        </w:tc>
        <w:tc>
          <w:tcPr>
            <w:tcW w:w="2064" w:type="dxa"/>
            <w:tcBorders>
              <w:top w:val="single" w:sz="4" w:space="0" w:color="000000"/>
              <w:left w:val="single" w:sz="4" w:space="0" w:color="000000"/>
              <w:bottom w:val="single" w:sz="4" w:space="0" w:color="000000"/>
              <w:right w:val="single" w:sz="4" w:space="0" w:color="000000"/>
            </w:tcBorders>
          </w:tcPr>
          <w:p w14:paraId="24D073B4" w14:textId="77777777" w:rsidR="00FC1944" w:rsidRDefault="00000000">
            <w:pPr>
              <w:spacing w:after="0" w:line="259" w:lineRule="auto"/>
              <w:ind w:left="0" w:firstLine="0"/>
              <w:rPr>
                <w:rFonts w:hint="eastAsia"/>
              </w:rPr>
            </w:pPr>
            <w:r>
              <w:rPr>
                <w:sz w:val="24"/>
              </w:rPr>
              <w:t>对话标题/主题</w:t>
            </w:r>
          </w:p>
        </w:tc>
      </w:tr>
      <w:tr w:rsidR="00FC1944" w14:paraId="4D27DFBF" w14:textId="77777777">
        <w:trPr>
          <w:trHeight w:val="634"/>
        </w:trPr>
        <w:tc>
          <w:tcPr>
            <w:tcW w:w="2016" w:type="dxa"/>
            <w:tcBorders>
              <w:top w:val="single" w:sz="4" w:space="0" w:color="000000"/>
              <w:left w:val="single" w:sz="4" w:space="0" w:color="000000"/>
              <w:bottom w:val="single" w:sz="4" w:space="0" w:color="000000"/>
              <w:right w:val="single" w:sz="4" w:space="0" w:color="000000"/>
            </w:tcBorders>
          </w:tcPr>
          <w:p w14:paraId="7A48886C" w14:textId="77777777" w:rsidR="00FC1944" w:rsidRDefault="00000000">
            <w:pPr>
              <w:spacing w:after="0" w:line="259" w:lineRule="auto"/>
              <w:ind w:left="2" w:firstLine="0"/>
              <w:rPr>
                <w:rFonts w:hint="eastAsia"/>
              </w:rPr>
            </w:pPr>
            <w:r>
              <w:rPr>
                <w:sz w:val="24"/>
              </w:rPr>
              <w:t>dialogAsk</w:t>
            </w:r>
          </w:p>
        </w:tc>
        <w:tc>
          <w:tcPr>
            <w:tcW w:w="1559" w:type="dxa"/>
            <w:tcBorders>
              <w:top w:val="single" w:sz="4" w:space="0" w:color="000000"/>
              <w:left w:val="single" w:sz="4" w:space="0" w:color="000000"/>
              <w:bottom w:val="single" w:sz="4" w:space="0" w:color="000000"/>
              <w:right w:val="single" w:sz="4" w:space="0" w:color="000000"/>
            </w:tcBorders>
          </w:tcPr>
          <w:p w14:paraId="4BA69989" w14:textId="77777777" w:rsidR="00FC1944" w:rsidRDefault="00000000">
            <w:pPr>
              <w:spacing w:after="0" w:line="259" w:lineRule="auto"/>
              <w:ind w:left="2" w:firstLine="0"/>
              <w:rPr>
                <w:rFonts w:hint="eastAsia"/>
              </w:rPr>
            </w:pPr>
            <w:r>
              <w:rPr>
                <w:sz w:val="24"/>
              </w:rPr>
              <w:t>text</w:t>
            </w:r>
          </w:p>
        </w:tc>
        <w:tc>
          <w:tcPr>
            <w:tcW w:w="1665" w:type="dxa"/>
            <w:tcBorders>
              <w:top w:val="single" w:sz="4" w:space="0" w:color="000000"/>
              <w:left w:val="single" w:sz="4" w:space="0" w:color="000000"/>
              <w:bottom w:val="single" w:sz="4" w:space="0" w:color="000000"/>
              <w:right w:val="single" w:sz="4" w:space="0" w:color="000000"/>
            </w:tcBorders>
          </w:tcPr>
          <w:p w14:paraId="515CF1D0" w14:textId="77777777" w:rsidR="00FC1944" w:rsidRDefault="00000000">
            <w:pPr>
              <w:spacing w:after="0" w:line="259" w:lineRule="auto"/>
              <w:ind w:left="0" w:firstLine="0"/>
              <w:rPr>
                <w:rFonts w:hint="eastAsia"/>
              </w:rPr>
            </w:pPr>
            <w:r>
              <w:rPr>
                <w:sz w:val="24"/>
              </w:rPr>
              <w:t>Not null</w:t>
            </w:r>
          </w:p>
        </w:tc>
        <w:tc>
          <w:tcPr>
            <w:tcW w:w="992" w:type="dxa"/>
            <w:tcBorders>
              <w:top w:val="single" w:sz="4" w:space="0" w:color="000000"/>
              <w:left w:val="single" w:sz="4" w:space="0" w:color="000000"/>
              <w:bottom w:val="single" w:sz="4" w:space="0" w:color="000000"/>
              <w:right w:val="single" w:sz="4" w:space="0" w:color="000000"/>
            </w:tcBorders>
          </w:tcPr>
          <w:p w14:paraId="75B5989E" w14:textId="77777777" w:rsidR="00FC1944" w:rsidRDefault="00000000">
            <w:pPr>
              <w:spacing w:after="0" w:line="259" w:lineRule="auto"/>
              <w:ind w:left="1" w:firstLine="0"/>
              <w:rPr>
                <w:rFonts w:hint="eastAsia"/>
              </w:rPr>
            </w:pPr>
            <w:r>
              <w:rPr>
                <w:sz w:val="24"/>
              </w:rPr>
              <w:t>-</w:t>
            </w:r>
          </w:p>
        </w:tc>
        <w:tc>
          <w:tcPr>
            <w:tcW w:w="2064" w:type="dxa"/>
            <w:tcBorders>
              <w:top w:val="single" w:sz="4" w:space="0" w:color="000000"/>
              <w:left w:val="single" w:sz="4" w:space="0" w:color="000000"/>
              <w:bottom w:val="single" w:sz="4" w:space="0" w:color="000000"/>
              <w:right w:val="single" w:sz="4" w:space="0" w:color="000000"/>
            </w:tcBorders>
          </w:tcPr>
          <w:p w14:paraId="52ACE05B" w14:textId="77777777" w:rsidR="00FC1944" w:rsidRDefault="00000000">
            <w:pPr>
              <w:spacing w:after="0" w:line="259" w:lineRule="auto"/>
              <w:ind w:left="0" w:firstLine="0"/>
              <w:rPr>
                <w:rFonts w:hint="eastAsia"/>
              </w:rPr>
            </w:pPr>
            <w:r>
              <w:rPr>
                <w:sz w:val="24"/>
              </w:rPr>
              <w:t>加密后的对话内容</w:t>
            </w:r>
          </w:p>
        </w:tc>
      </w:tr>
      <w:tr w:rsidR="00FC1944" w14:paraId="68B3F159" w14:textId="77777777">
        <w:trPr>
          <w:trHeight w:val="1258"/>
        </w:trPr>
        <w:tc>
          <w:tcPr>
            <w:tcW w:w="2016" w:type="dxa"/>
            <w:tcBorders>
              <w:top w:val="single" w:sz="4" w:space="0" w:color="000000"/>
              <w:left w:val="single" w:sz="4" w:space="0" w:color="000000"/>
              <w:bottom w:val="single" w:sz="4" w:space="0" w:color="000000"/>
              <w:right w:val="single" w:sz="4" w:space="0" w:color="000000"/>
            </w:tcBorders>
          </w:tcPr>
          <w:p w14:paraId="0DBF7051" w14:textId="77777777" w:rsidR="00FC1944" w:rsidRDefault="00000000">
            <w:pPr>
              <w:spacing w:after="0" w:line="259" w:lineRule="auto"/>
              <w:ind w:left="2" w:firstLine="0"/>
              <w:jc w:val="both"/>
              <w:rPr>
                <w:rFonts w:hint="eastAsia"/>
              </w:rPr>
            </w:pPr>
            <w:r>
              <w:rPr>
                <w:sz w:val="24"/>
              </w:rPr>
              <w:t>emotionAnalysis</w:t>
            </w:r>
          </w:p>
        </w:tc>
        <w:tc>
          <w:tcPr>
            <w:tcW w:w="1559" w:type="dxa"/>
            <w:tcBorders>
              <w:top w:val="single" w:sz="4" w:space="0" w:color="000000"/>
              <w:left w:val="single" w:sz="4" w:space="0" w:color="000000"/>
              <w:bottom w:val="single" w:sz="4" w:space="0" w:color="000000"/>
              <w:right w:val="single" w:sz="4" w:space="0" w:color="000000"/>
            </w:tcBorders>
          </w:tcPr>
          <w:p w14:paraId="0444834F" w14:textId="77777777" w:rsidR="00FC1944" w:rsidRDefault="00000000">
            <w:pPr>
              <w:spacing w:after="0" w:line="259" w:lineRule="auto"/>
              <w:ind w:left="2" w:firstLine="0"/>
              <w:rPr>
                <w:rFonts w:hint="eastAsia"/>
              </w:rPr>
            </w:pPr>
            <w:r>
              <w:rPr>
                <w:sz w:val="24"/>
              </w:rPr>
              <w:t>json</w:t>
            </w:r>
          </w:p>
        </w:tc>
        <w:tc>
          <w:tcPr>
            <w:tcW w:w="1665" w:type="dxa"/>
            <w:tcBorders>
              <w:top w:val="single" w:sz="4" w:space="0" w:color="000000"/>
              <w:left w:val="single" w:sz="4" w:space="0" w:color="000000"/>
              <w:bottom w:val="single" w:sz="4" w:space="0" w:color="000000"/>
              <w:right w:val="single" w:sz="4" w:space="0" w:color="000000"/>
            </w:tcBorders>
          </w:tcPr>
          <w:p w14:paraId="536E23CC" w14:textId="77777777" w:rsidR="00FC1944" w:rsidRDefault="00000000">
            <w:pPr>
              <w:spacing w:after="0" w:line="259" w:lineRule="auto"/>
              <w:ind w:left="0" w:firstLine="0"/>
              <w:rPr>
                <w:rFonts w:hint="eastAsia"/>
              </w:rPr>
            </w:pPr>
            <w:r>
              <w:rPr>
                <w:sz w:val="24"/>
              </w:rPr>
              <w:t>null</w:t>
            </w:r>
          </w:p>
        </w:tc>
        <w:tc>
          <w:tcPr>
            <w:tcW w:w="992" w:type="dxa"/>
            <w:tcBorders>
              <w:top w:val="single" w:sz="4" w:space="0" w:color="000000"/>
              <w:left w:val="single" w:sz="4" w:space="0" w:color="000000"/>
              <w:bottom w:val="single" w:sz="4" w:space="0" w:color="000000"/>
              <w:right w:val="single" w:sz="4" w:space="0" w:color="000000"/>
            </w:tcBorders>
          </w:tcPr>
          <w:p w14:paraId="4360287E" w14:textId="77777777" w:rsidR="00FC1944" w:rsidRDefault="00000000">
            <w:pPr>
              <w:spacing w:after="0" w:line="259" w:lineRule="auto"/>
              <w:ind w:left="1" w:firstLine="0"/>
              <w:rPr>
                <w:rFonts w:hint="eastAsia"/>
              </w:rPr>
            </w:pPr>
            <w:r>
              <w:rPr>
                <w:sz w:val="24"/>
              </w:rPr>
              <w:t>-</w:t>
            </w:r>
          </w:p>
        </w:tc>
        <w:tc>
          <w:tcPr>
            <w:tcW w:w="2064" w:type="dxa"/>
            <w:tcBorders>
              <w:top w:val="single" w:sz="4" w:space="0" w:color="000000"/>
              <w:left w:val="single" w:sz="4" w:space="0" w:color="000000"/>
              <w:bottom w:val="single" w:sz="4" w:space="0" w:color="000000"/>
              <w:right w:val="single" w:sz="4" w:space="0" w:color="000000"/>
            </w:tcBorders>
          </w:tcPr>
          <w:p w14:paraId="5AFE4C61" w14:textId="77777777" w:rsidR="00FC1944" w:rsidRDefault="00000000">
            <w:pPr>
              <w:spacing w:after="25" w:line="240" w:lineRule="auto"/>
              <w:ind w:left="0" w:firstLine="0"/>
              <w:jc w:val="center"/>
              <w:rPr>
                <w:rFonts w:hint="eastAsia"/>
              </w:rPr>
            </w:pPr>
            <w:r>
              <w:rPr>
                <w:sz w:val="24"/>
              </w:rPr>
              <w:t>多维情绪分析结果 ， 示 例 ：</w:t>
            </w:r>
          </w:p>
          <w:p w14:paraId="68C50093" w14:textId="77777777" w:rsidR="00FC1944" w:rsidRDefault="00000000">
            <w:pPr>
              <w:spacing w:after="0" w:line="259" w:lineRule="auto"/>
              <w:ind w:left="0" w:firstLine="0"/>
              <w:rPr>
                <w:rFonts w:hint="eastAsia"/>
              </w:rPr>
            </w:pPr>
            <w:r>
              <w:rPr>
                <w:sz w:val="24"/>
              </w:rPr>
              <w:t>{"anger":0.12," joy":0.8</w:t>
            </w:r>
          </w:p>
        </w:tc>
      </w:tr>
      <w:tr w:rsidR="00FC1944" w14:paraId="0A5E03F6" w14:textId="77777777">
        <w:trPr>
          <w:trHeight w:val="946"/>
        </w:trPr>
        <w:tc>
          <w:tcPr>
            <w:tcW w:w="2016" w:type="dxa"/>
            <w:tcBorders>
              <w:top w:val="single" w:sz="4" w:space="0" w:color="000000"/>
              <w:left w:val="single" w:sz="4" w:space="0" w:color="000000"/>
              <w:bottom w:val="single" w:sz="4" w:space="0" w:color="000000"/>
              <w:right w:val="single" w:sz="4" w:space="0" w:color="000000"/>
            </w:tcBorders>
          </w:tcPr>
          <w:p w14:paraId="5A3EDD64" w14:textId="77777777" w:rsidR="00FC1944" w:rsidRDefault="00000000">
            <w:pPr>
              <w:spacing w:after="0" w:line="259" w:lineRule="auto"/>
              <w:ind w:left="2" w:firstLine="0"/>
              <w:rPr>
                <w:rFonts w:hint="eastAsia"/>
              </w:rPr>
            </w:pPr>
            <w:r>
              <w:rPr>
                <w:sz w:val="24"/>
              </w:rPr>
              <w:t>dialogType</w:t>
            </w:r>
          </w:p>
        </w:tc>
        <w:tc>
          <w:tcPr>
            <w:tcW w:w="1559" w:type="dxa"/>
            <w:tcBorders>
              <w:top w:val="single" w:sz="4" w:space="0" w:color="000000"/>
              <w:left w:val="single" w:sz="4" w:space="0" w:color="000000"/>
              <w:bottom w:val="single" w:sz="4" w:space="0" w:color="000000"/>
              <w:right w:val="single" w:sz="4" w:space="0" w:color="000000"/>
            </w:tcBorders>
          </w:tcPr>
          <w:p w14:paraId="38C01B0C" w14:textId="77777777" w:rsidR="00FC1944" w:rsidRDefault="00000000">
            <w:pPr>
              <w:spacing w:after="0" w:line="259" w:lineRule="auto"/>
              <w:ind w:left="2" w:firstLine="0"/>
              <w:rPr>
                <w:rFonts w:hint="eastAsia"/>
              </w:rPr>
            </w:pPr>
            <w:r>
              <w:rPr>
                <w:sz w:val="24"/>
              </w:rPr>
              <w:t>tinyint</w:t>
            </w:r>
          </w:p>
        </w:tc>
        <w:tc>
          <w:tcPr>
            <w:tcW w:w="1665" w:type="dxa"/>
            <w:tcBorders>
              <w:top w:val="single" w:sz="4" w:space="0" w:color="000000"/>
              <w:left w:val="single" w:sz="4" w:space="0" w:color="000000"/>
              <w:bottom w:val="single" w:sz="4" w:space="0" w:color="000000"/>
              <w:right w:val="single" w:sz="4" w:space="0" w:color="000000"/>
            </w:tcBorders>
          </w:tcPr>
          <w:p w14:paraId="3CDA6D68" w14:textId="77777777" w:rsidR="00FC1944" w:rsidRDefault="00000000">
            <w:pPr>
              <w:tabs>
                <w:tab w:val="right" w:pos="1451"/>
              </w:tabs>
              <w:spacing w:after="0" w:line="259" w:lineRule="auto"/>
              <w:ind w:left="0" w:firstLine="0"/>
              <w:rPr>
                <w:rFonts w:hint="eastAsia"/>
              </w:rPr>
            </w:pPr>
            <w:r>
              <w:rPr>
                <w:sz w:val="24"/>
              </w:rPr>
              <w:t>default</w:t>
            </w:r>
            <w:r>
              <w:rPr>
                <w:sz w:val="24"/>
              </w:rPr>
              <w:tab/>
              <w:t>1</w:t>
            </w:r>
          </w:p>
          <w:p w14:paraId="22A404A7" w14:textId="77777777" w:rsidR="00FC1944" w:rsidRDefault="00000000">
            <w:pPr>
              <w:spacing w:after="0" w:line="259" w:lineRule="auto"/>
              <w:ind w:left="0" w:firstLine="0"/>
              <w:rPr>
                <w:rFonts w:hint="eastAsia"/>
              </w:rPr>
            </w:pPr>
            <w:r>
              <w:rPr>
                <w:sz w:val="24"/>
              </w:rPr>
              <w:t>null</w:t>
            </w:r>
          </w:p>
        </w:tc>
        <w:tc>
          <w:tcPr>
            <w:tcW w:w="992" w:type="dxa"/>
            <w:tcBorders>
              <w:top w:val="single" w:sz="4" w:space="0" w:color="000000"/>
              <w:left w:val="single" w:sz="4" w:space="0" w:color="000000"/>
              <w:bottom w:val="single" w:sz="4" w:space="0" w:color="000000"/>
              <w:right w:val="single" w:sz="4" w:space="0" w:color="000000"/>
            </w:tcBorders>
          </w:tcPr>
          <w:p w14:paraId="0953344B" w14:textId="77777777" w:rsidR="00FC1944" w:rsidRDefault="00000000">
            <w:pPr>
              <w:spacing w:after="0" w:line="259" w:lineRule="auto"/>
              <w:ind w:left="1" w:firstLine="0"/>
              <w:rPr>
                <w:rFonts w:hint="eastAsia"/>
              </w:rPr>
            </w:pPr>
            <w:r>
              <w:rPr>
                <w:sz w:val="24"/>
              </w:rPr>
              <w:t>1</w:t>
            </w:r>
          </w:p>
        </w:tc>
        <w:tc>
          <w:tcPr>
            <w:tcW w:w="2064" w:type="dxa"/>
            <w:tcBorders>
              <w:top w:val="single" w:sz="4" w:space="0" w:color="000000"/>
              <w:left w:val="single" w:sz="4" w:space="0" w:color="000000"/>
              <w:bottom w:val="single" w:sz="4" w:space="0" w:color="000000"/>
              <w:right w:val="single" w:sz="4" w:space="0" w:color="000000"/>
            </w:tcBorders>
          </w:tcPr>
          <w:p w14:paraId="5809C882" w14:textId="77777777" w:rsidR="00FC1944" w:rsidRDefault="00000000">
            <w:pPr>
              <w:spacing w:after="0" w:line="259" w:lineRule="auto"/>
              <w:ind w:left="0" w:firstLine="0"/>
              <w:rPr>
                <w:rFonts w:hint="eastAsia"/>
              </w:rPr>
            </w:pPr>
            <w:r>
              <w:rPr>
                <w:sz w:val="24"/>
              </w:rPr>
              <w:t>对话类型，1-普通对话，2-心理咨询，3-情绪疏导</w:t>
            </w:r>
          </w:p>
        </w:tc>
      </w:tr>
      <w:tr w:rsidR="00FC1944" w14:paraId="22C03CE4" w14:textId="77777777">
        <w:trPr>
          <w:trHeight w:val="1258"/>
        </w:trPr>
        <w:tc>
          <w:tcPr>
            <w:tcW w:w="2016" w:type="dxa"/>
            <w:tcBorders>
              <w:top w:val="single" w:sz="4" w:space="0" w:color="000000"/>
              <w:left w:val="single" w:sz="4" w:space="0" w:color="000000"/>
              <w:bottom w:val="single" w:sz="4" w:space="0" w:color="000000"/>
              <w:right w:val="single" w:sz="4" w:space="0" w:color="000000"/>
            </w:tcBorders>
          </w:tcPr>
          <w:p w14:paraId="53CABAF3" w14:textId="77777777" w:rsidR="00FC1944" w:rsidRDefault="00000000">
            <w:pPr>
              <w:spacing w:after="0" w:line="259" w:lineRule="auto"/>
              <w:ind w:left="2" w:firstLine="0"/>
              <w:rPr>
                <w:rFonts w:hint="eastAsia"/>
              </w:rPr>
            </w:pPr>
            <w:r>
              <w:rPr>
                <w:sz w:val="24"/>
              </w:rPr>
              <w:t>createTime</w:t>
            </w:r>
          </w:p>
        </w:tc>
        <w:tc>
          <w:tcPr>
            <w:tcW w:w="1559" w:type="dxa"/>
            <w:tcBorders>
              <w:top w:val="single" w:sz="4" w:space="0" w:color="000000"/>
              <w:left w:val="single" w:sz="4" w:space="0" w:color="000000"/>
              <w:bottom w:val="single" w:sz="4" w:space="0" w:color="000000"/>
              <w:right w:val="single" w:sz="4" w:space="0" w:color="000000"/>
            </w:tcBorders>
          </w:tcPr>
          <w:p w14:paraId="2372DA2A" w14:textId="77777777" w:rsidR="00FC1944" w:rsidRDefault="00000000">
            <w:pPr>
              <w:spacing w:after="0" w:line="259" w:lineRule="auto"/>
              <w:ind w:left="2" w:firstLine="0"/>
              <w:rPr>
                <w:rFonts w:hint="eastAsia"/>
              </w:rPr>
            </w:pPr>
            <w:r>
              <w:rPr>
                <w:sz w:val="24"/>
              </w:rPr>
              <w:t>datetime</w:t>
            </w:r>
          </w:p>
        </w:tc>
        <w:tc>
          <w:tcPr>
            <w:tcW w:w="1665" w:type="dxa"/>
            <w:tcBorders>
              <w:top w:val="single" w:sz="4" w:space="0" w:color="000000"/>
              <w:left w:val="single" w:sz="4" w:space="0" w:color="000000"/>
              <w:bottom w:val="single" w:sz="4" w:space="0" w:color="000000"/>
              <w:right w:val="single" w:sz="4" w:space="0" w:color="000000"/>
            </w:tcBorders>
          </w:tcPr>
          <w:p w14:paraId="08284797" w14:textId="77777777" w:rsidR="00FC1944" w:rsidRDefault="00000000">
            <w:pPr>
              <w:spacing w:after="0" w:line="259" w:lineRule="auto"/>
              <w:ind w:left="0" w:firstLine="0"/>
              <w:rPr>
                <w:rFonts w:hint="eastAsia"/>
              </w:rPr>
            </w:pPr>
            <w:r>
              <w:rPr>
                <w:sz w:val="24"/>
              </w:rPr>
              <w:t>default</w:t>
            </w:r>
          </w:p>
          <w:p w14:paraId="0C4F2687" w14:textId="77777777" w:rsidR="00FC1944" w:rsidRDefault="00000000">
            <w:pPr>
              <w:spacing w:after="0" w:line="259" w:lineRule="auto"/>
              <w:ind w:left="0" w:firstLine="0"/>
              <w:jc w:val="both"/>
              <w:rPr>
                <w:rFonts w:hint="eastAsia"/>
              </w:rPr>
            </w:pPr>
            <w:r>
              <w:rPr>
                <w:sz w:val="24"/>
              </w:rPr>
              <w:t>CURRENT_TIME</w:t>
            </w:r>
          </w:p>
          <w:p w14:paraId="5385C522" w14:textId="77777777" w:rsidR="00FC1944" w:rsidRDefault="00000000">
            <w:pPr>
              <w:spacing w:after="0" w:line="259" w:lineRule="auto"/>
              <w:ind w:left="0" w:firstLine="0"/>
              <w:rPr>
                <w:rFonts w:hint="eastAsia"/>
              </w:rPr>
            </w:pPr>
            <w:r>
              <w:rPr>
                <w:sz w:val="24"/>
              </w:rPr>
              <w:t>STAMP null</w:t>
            </w:r>
          </w:p>
        </w:tc>
        <w:tc>
          <w:tcPr>
            <w:tcW w:w="992" w:type="dxa"/>
            <w:tcBorders>
              <w:top w:val="single" w:sz="4" w:space="0" w:color="000000"/>
              <w:left w:val="single" w:sz="4" w:space="0" w:color="000000"/>
              <w:bottom w:val="single" w:sz="4" w:space="0" w:color="000000"/>
              <w:right w:val="single" w:sz="4" w:space="0" w:color="000000"/>
            </w:tcBorders>
          </w:tcPr>
          <w:p w14:paraId="4DE89D1E" w14:textId="77777777" w:rsidR="00FC1944" w:rsidRDefault="00000000">
            <w:pPr>
              <w:spacing w:after="0" w:line="259" w:lineRule="auto"/>
              <w:ind w:left="1" w:firstLine="0"/>
              <w:rPr>
                <w:rFonts w:hint="eastAsia"/>
              </w:rPr>
            </w:pPr>
            <w:r>
              <w:rPr>
                <w:sz w:val="24"/>
              </w:rPr>
              <w:t>CURREN</w:t>
            </w:r>
          </w:p>
          <w:p w14:paraId="6FE053B9" w14:textId="77777777" w:rsidR="00FC1944" w:rsidRDefault="00000000">
            <w:pPr>
              <w:spacing w:after="0" w:line="259" w:lineRule="auto"/>
              <w:ind w:left="1" w:firstLine="0"/>
              <w:rPr>
                <w:rFonts w:hint="eastAsia"/>
              </w:rPr>
            </w:pPr>
            <w:r>
              <w:rPr>
                <w:sz w:val="24"/>
              </w:rPr>
              <w:t>T-TIME</w:t>
            </w:r>
          </w:p>
          <w:p w14:paraId="0BF8D985" w14:textId="77777777" w:rsidR="00FC1944" w:rsidRDefault="00000000">
            <w:pPr>
              <w:spacing w:after="0" w:line="259" w:lineRule="auto"/>
              <w:ind w:left="1" w:firstLine="0"/>
              <w:rPr>
                <w:rFonts w:hint="eastAsia"/>
              </w:rPr>
            </w:pPr>
            <w:r>
              <w:rPr>
                <w:sz w:val="24"/>
              </w:rPr>
              <w:t>ST</w:t>
            </w:r>
          </w:p>
          <w:p w14:paraId="64BD79CA" w14:textId="77777777" w:rsidR="00FC1944" w:rsidRDefault="00000000">
            <w:pPr>
              <w:spacing w:after="0" w:line="259" w:lineRule="auto"/>
              <w:ind w:left="1" w:firstLine="0"/>
              <w:rPr>
                <w:rFonts w:hint="eastAsia"/>
              </w:rPr>
            </w:pPr>
            <w:r>
              <w:rPr>
                <w:sz w:val="24"/>
              </w:rPr>
              <w:lastRenderedPageBreak/>
              <w:t>AMP</w:t>
            </w:r>
          </w:p>
        </w:tc>
        <w:tc>
          <w:tcPr>
            <w:tcW w:w="2064" w:type="dxa"/>
            <w:tcBorders>
              <w:top w:val="single" w:sz="4" w:space="0" w:color="000000"/>
              <w:left w:val="single" w:sz="4" w:space="0" w:color="000000"/>
              <w:bottom w:val="single" w:sz="4" w:space="0" w:color="000000"/>
              <w:right w:val="single" w:sz="4" w:space="0" w:color="000000"/>
            </w:tcBorders>
          </w:tcPr>
          <w:p w14:paraId="53F6163E" w14:textId="77777777" w:rsidR="00FC1944" w:rsidRDefault="00000000">
            <w:pPr>
              <w:spacing w:after="0" w:line="259" w:lineRule="auto"/>
              <w:ind w:left="0" w:firstLine="0"/>
              <w:rPr>
                <w:rFonts w:hint="eastAsia"/>
              </w:rPr>
            </w:pPr>
            <w:r>
              <w:rPr>
                <w:sz w:val="24"/>
              </w:rPr>
              <w:lastRenderedPageBreak/>
              <w:t>创建时间</w:t>
            </w:r>
          </w:p>
        </w:tc>
      </w:tr>
      <w:tr w:rsidR="00FC1944" w14:paraId="5D7AD0D0" w14:textId="77777777">
        <w:trPr>
          <w:trHeight w:val="642"/>
        </w:trPr>
        <w:tc>
          <w:tcPr>
            <w:tcW w:w="2016" w:type="dxa"/>
            <w:tcBorders>
              <w:top w:val="single" w:sz="4" w:space="0" w:color="000000"/>
              <w:left w:val="single" w:sz="4" w:space="0" w:color="000000"/>
              <w:bottom w:val="single" w:sz="4" w:space="0" w:color="000000"/>
              <w:right w:val="single" w:sz="4" w:space="0" w:color="000000"/>
            </w:tcBorders>
          </w:tcPr>
          <w:p w14:paraId="43ECADAD" w14:textId="77777777" w:rsidR="00FC1944" w:rsidRDefault="00000000">
            <w:pPr>
              <w:spacing w:after="0" w:line="259" w:lineRule="auto"/>
              <w:ind w:left="2" w:firstLine="0"/>
              <w:rPr>
                <w:rFonts w:hint="eastAsia"/>
              </w:rPr>
            </w:pPr>
            <w:r>
              <w:rPr>
                <w:sz w:val="24"/>
              </w:rPr>
              <w:t>updateTime</w:t>
            </w:r>
          </w:p>
        </w:tc>
        <w:tc>
          <w:tcPr>
            <w:tcW w:w="1559" w:type="dxa"/>
            <w:tcBorders>
              <w:top w:val="single" w:sz="4" w:space="0" w:color="000000"/>
              <w:left w:val="single" w:sz="4" w:space="0" w:color="000000"/>
              <w:bottom w:val="single" w:sz="4" w:space="0" w:color="000000"/>
              <w:right w:val="single" w:sz="4" w:space="0" w:color="000000"/>
            </w:tcBorders>
          </w:tcPr>
          <w:p w14:paraId="69CF9E30" w14:textId="77777777" w:rsidR="00FC1944" w:rsidRDefault="00000000">
            <w:pPr>
              <w:spacing w:after="0" w:line="259" w:lineRule="auto"/>
              <w:ind w:left="2" w:firstLine="0"/>
              <w:rPr>
                <w:rFonts w:hint="eastAsia"/>
              </w:rPr>
            </w:pPr>
            <w:r>
              <w:rPr>
                <w:sz w:val="24"/>
              </w:rPr>
              <w:t>datetime</w:t>
            </w:r>
          </w:p>
        </w:tc>
        <w:tc>
          <w:tcPr>
            <w:tcW w:w="1665" w:type="dxa"/>
            <w:tcBorders>
              <w:top w:val="single" w:sz="4" w:space="0" w:color="000000"/>
              <w:left w:val="single" w:sz="4" w:space="0" w:color="000000"/>
              <w:bottom w:val="single" w:sz="4" w:space="0" w:color="000000"/>
              <w:right w:val="single" w:sz="4" w:space="0" w:color="000000"/>
            </w:tcBorders>
          </w:tcPr>
          <w:p w14:paraId="5CF47732" w14:textId="77777777" w:rsidR="00FC1944" w:rsidRDefault="00000000">
            <w:pPr>
              <w:spacing w:after="0" w:line="259" w:lineRule="auto"/>
              <w:ind w:left="0" w:firstLine="0"/>
              <w:rPr>
                <w:rFonts w:hint="eastAsia"/>
              </w:rPr>
            </w:pPr>
            <w:r>
              <w:rPr>
                <w:sz w:val="24"/>
              </w:rPr>
              <w:t>default CURRENT_TIME</w:t>
            </w:r>
          </w:p>
        </w:tc>
        <w:tc>
          <w:tcPr>
            <w:tcW w:w="992" w:type="dxa"/>
            <w:tcBorders>
              <w:top w:val="single" w:sz="4" w:space="0" w:color="000000"/>
              <w:left w:val="single" w:sz="4" w:space="0" w:color="000000"/>
              <w:bottom w:val="single" w:sz="4" w:space="0" w:color="000000"/>
              <w:right w:val="single" w:sz="4" w:space="0" w:color="000000"/>
            </w:tcBorders>
          </w:tcPr>
          <w:p w14:paraId="298D9840" w14:textId="77777777" w:rsidR="00FC1944" w:rsidRDefault="00000000">
            <w:pPr>
              <w:spacing w:after="0" w:line="259" w:lineRule="auto"/>
              <w:ind w:left="1" w:firstLine="0"/>
              <w:rPr>
                <w:rFonts w:hint="eastAsia"/>
              </w:rPr>
            </w:pPr>
            <w:r>
              <w:rPr>
                <w:sz w:val="24"/>
              </w:rPr>
              <w:t>CURREN</w:t>
            </w:r>
          </w:p>
          <w:p w14:paraId="381695FC" w14:textId="77777777" w:rsidR="00FC1944" w:rsidRDefault="00000000">
            <w:pPr>
              <w:spacing w:after="0" w:line="259" w:lineRule="auto"/>
              <w:ind w:left="1" w:firstLine="0"/>
              <w:rPr>
                <w:rFonts w:hint="eastAsia"/>
              </w:rPr>
            </w:pPr>
            <w:r>
              <w:rPr>
                <w:sz w:val="24"/>
              </w:rPr>
              <w:t>T-TIME</w:t>
            </w:r>
          </w:p>
        </w:tc>
        <w:tc>
          <w:tcPr>
            <w:tcW w:w="2064" w:type="dxa"/>
            <w:tcBorders>
              <w:top w:val="single" w:sz="4" w:space="0" w:color="000000"/>
              <w:left w:val="single" w:sz="4" w:space="0" w:color="000000"/>
              <w:bottom w:val="single" w:sz="4" w:space="0" w:color="000000"/>
              <w:right w:val="single" w:sz="4" w:space="0" w:color="000000"/>
            </w:tcBorders>
          </w:tcPr>
          <w:p w14:paraId="5584AA01" w14:textId="77777777" w:rsidR="00FC1944" w:rsidRDefault="00000000">
            <w:pPr>
              <w:spacing w:after="0" w:line="259" w:lineRule="auto"/>
              <w:ind w:left="0" w:firstLine="0"/>
              <w:rPr>
                <w:rFonts w:hint="eastAsia"/>
              </w:rPr>
            </w:pPr>
            <w:r>
              <w:rPr>
                <w:sz w:val="24"/>
              </w:rPr>
              <w:t>更新时间</w:t>
            </w:r>
          </w:p>
        </w:tc>
      </w:tr>
      <w:tr w:rsidR="00FC1944" w14:paraId="1A06C8C7" w14:textId="77777777">
        <w:trPr>
          <w:trHeight w:val="1258"/>
        </w:trPr>
        <w:tc>
          <w:tcPr>
            <w:tcW w:w="2016" w:type="dxa"/>
            <w:tcBorders>
              <w:top w:val="single" w:sz="4" w:space="0" w:color="000000"/>
              <w:left w:val="single" w:sz="4" w:space="0" w:color="000000"/>
              <w:bottom w:val="single" w:sz="4" w:space="0" w:color="000000"/>
              <w:right w:val="single" w:sz="4" w:space="0" w:color="000000"/>
            </w:tcBorders>
          </w:tcPr>
          <w:p w14:paraId="4BA99D58" w14:textId="77777777" w:rsidR="00FC1944" w:rsidRDefault="00FC1944">
            <w:pPr>
              <w:spacing w:after="160" w:line="259" w:lineRule="auto"/>
              <w:ind w:left="0" w:firstLine="0"/>
              <w:rPr>
                <w:rFonts w:hint="eastAsia"/>
              </w:rPr>
            </w:pPr>
          </w:p>
        </w:tc>
        <w:tc>
          <w:tcPr>
            <w:tcW w:w="1559" w:type="dxa"/>
            <w:tcBorders>
              <w:top w:val="single" w:sz="4" w:space="0" w:color="000000"/>
              <w:left w:val="single" w:sz="4" w:space="0" w:color="000000"/>
              <w:bottom w:val="single" w:sz="4" w:space="0" w:color="000000"/>
              <w:right w:val="single" w:sz="4" w:space="0" w:color="000000"/>
            </w:tcBorders>
          </w:tcPr>
          <w:p w14:paraId="45061462" w14:textId="77777777" w:rsidR="00FC1944" w:rsidRDefault="00FC1944">
            <w:pPr>
              <w:spacing w:after="160" w:line="259" w:lineRule="auto"/>
              <w:ind w:left="0" w:firstLine="0"/>
              <w:rPr>
                <w:rFonts w:hint="eastAsia"/>
              </w:rPr>
            </w:pPr>
          </w:p>
        </w:tc>
        <w:tc>
          <w:tcPr>
            <w:tcW w:w="1665" w:type="dxa"/>
            <w:tcBorders>
              <w:top w:val="single" w:sz="4" w:space="0" w:color="000000"/>
              <w:left w:val="single" w:sz="4" w:space="0" w:color="000000"/>
              <w:bottom w:val="single" w:sz="4" w:space="0" w:color="000000"/>
              <w:right w:val="single" w:sz="4" w:space="0" w:color="000000"/>
            </w:tcBorders>
          </w:tcPr>
          <w:p w14:paraId="1548BE28" w14:textId="77777777" w:rsidR="00FC1944" w:rsidRDefault="00000000">
            <w:pPr>
              <w:spacing w:after="0" w:line="240" w:lineRule="auto"/>
              <w:ind w:left="0" w:firstLine="0"/>
              <w:rPr>
                <w:rFonts w:hint="eastAsia"/>
              </w:rPr>
            </w:pPr>
            <w:r>
              <w:rPr>
                <w:sz w:val="24"/>
              </w:rPr>
              <w:t>STAMPnullon update</w:t>
            </w:r>
          </w:p>
          <w:p w14:paraId="22B3D41B" w14:textId="77777777" w:rsidR="00FC1944" w:rsidRDefault="00000000">
            <w:pPr>
              <w:spacing w:after="0" w:line="259" w:lineRule="auto"/>
              <w:ind w:left="0" w:firstLine="0"/>
              <w:jc w:val="both"/>
              <w:rPr>
                <w:rFonts w:hint="eastAsia"/>
              </w:rPr>
            </w:pPr>
            <w:r>
              <w:rPr>
                <w:sz w:val="24"/>
              </w:rPr>
              <w:t>CURRENT_TIME</w:t>
            </w:r>
          </w:p>
          <w:p w14:paraId="67DCE5E6" w14:textId="77777777" w:rsidR="00FC1944" w:rsidRDefault="00000000">
            <w:pPr>
              <w:spacing w:after="0" w:line="259" w:lineRule="auto"/>
              <w:ind w:left="0" w:firstLine="0"/>
              <w:rPr>
                <w:rFonts w:hint="eastAsia"/>
              </w:rPr>
            </w:pPr>
            <w:r>
              <w:rPr>
                <w:sz w:val="24"/>
              </w:rPr>
              <w:t>STAMP</w:t>
            </w:r>
          </w:p>
        </w:tc>
        <w:tc>
          <w:tcPr>
            <w:tcW w:w="992" w:type="dxa"/>
            <w:tcBorders>
              <w:top w:val="single" w:sz="4" w:space="0" w:color="000000"/>
              <w:left w:val="single" w:sz="4" w:space="0" w:color="000000"/>
              <w:bottom w:val="single" w:sz="4" w:space="0" w:color="000000"/>
              <w:right w:val="single" w:sz="4" w:space="0" w:color="000000"/>
            </w:tcBorders>
          </w:tcPr>
          <w:p w14:paraId="206C9D72" w14:textId="77777777" w:rsidR="00FC1944" w:rsidRDefault="00000000">
            <w:pPr>
              <w:spacing w:after="0" w:line="259" w:lineRule="auto"/>
              <w:ind w:left="1" w:firstLine="0"/>
              <w:rPr>
                <w:rFonts w:hint="eastAsia"/>
              </w:rPr>
            </w:pPr>
            <w:r>
              <w:rPr>
                <w:sz w:val="24"/>
              </w:rPr>
              <w:t>ST</w:t>
            </w:r>
          </w:p>
          <w:p w14:paraId="01E0DFAE" w14:textId="77777777" w:rsidR="00FC1944" w:rsidRDefault="00000000">
            <w:pPr>
              <w:spacing w:after="0" w:line="259" w:lineRule="auto"/>
              <w:ind w:left="1" w:firstLine="0"/>
              <w:rPr>
                <w:rFonts w:hint="eastAsia"/>
              </w:rPr>
            </w:pPr>
            <w:r>
              <w:rPr>
                <w:sz w:val="24"/>
              </w:rPr>
              <w:t>AMP</w:t>
            </w:r>
          </w:p>
        </w:tc>
        <w:tc>
          <w:tcPr>
            <w:tcW w:w="2064" w:type="dxa"/>
            <w:tcBorders>
              <w:top w:val="single" w:sz="4" w:space="0" w:color="000000"/>
              <w:left w:val="single" w:sz="4" w:space="0" w:color="000000"/>
              <w:bottom w:val="single" w:sz="4" w:space="0" w:color="000000"/>
              <w:right w:val="single" w:sz="4" w:space="0" w:color="000000"/>
            </w:tcBorders>
          </w:tcPr>
          <w:p w14:paraId="2AF1D1B5" w14:textId="77777777" w:rsidR="00FC1944" w:rsidRDefault="00FC1944">
            <w:pPr>
              <w:spacing w:after="160" w:line="259" w:lineRule="auto"/>
              <w:ind w:left="0" w:firstLine="0"/>
              <w:rPr>
                <w:rFonts w:hint="eastAsia"/>
              </w:rPr>
            </w:pPr>
          </w:p>
        </w:tc>
      </w:tr>
    </w:tbl>
    <w:p w14:paraId="1151315E" w14:textId="77777777" w:rsidR="00FC1944" w:rsidRDefault="00000000">
      <w:pPr>
        <w:spacing w:after="3" w:line="259" w:lineRule="auto"/>
        <w:ind w:left="149"/>
        <w:rPr>
          <w:rFonts w:hint="eastAsia"/>
        </w:rPr>
      </w:pPr>
      <w:r>
        <w:rPr>
          <w:rFonts w:ascii="黑体" w:eastAsia="黑体" w:hAnsi="黑体" w:cs="黑体"/>
          <w:sz w:val="28"/>
        </w:rPr>
        <w:t>3. 学习资料表</w:t>
      </w:r>
    </w:p>
    <w:tbl>
      <w:tblPr>
        <w:tblStyle w:val="TableGrid"/>
        <w:tblW w:w="8285" w:type="dxa"/>
        <w:tblInd w:w="-109" w:type="dxa"/>
        <w:tblCellMar>
          <w:top w:w="41" w:type="dxa"/>
          <w:left w:w="107" w:type="dxa"/>
          <w:bottom w:w="0" w:type="dxa"/>
          <w:right w:w="0" w:type="dxa"/>
        </w:tblCellMar>
        <w:tblLook w:val="04A0" w:firstRow="1" w:lastRow="0" w:firstColumn="1" w:lastColumn="0" w:noHBand="0" w:noVBand="1"/>
      </w:tblPr>
      <w:tblGrid>
        <w:gridCol w:w="1776"/>
        <w:gridCol w:w="1658"/>
        <w:gridCol w:w="1806"/>
        <w:gridCol w:w="1119"/>
        <w:gridCol w:w="1926"/>
      </w:tblGrid>
      <w:tr w:rsidR="00FC1944" w14:paraId="2C79E81A" w14:textId="77777777">
        <w:trPr>
          <w:trHeight w:val="322"/>
        </w:trPr>
        <w:tc>
          <w:tcPr>
            <w:tcW w:w="1776" w:type="dxa"/>
            <w:tcBorders>
              <w:top w:val="single" w:sz="4" w:space="0" w:color="000000"/>
              <w:left w:val="single" w:sz="4" w:space="0" w:color="000000"/>
              <w:bottom w:val="single" w:sz="4" w:space="0" w:color="000000"/>
              <w:right w:val="single" w:sz="4" w:space="0" w:color="000000"/>
            </w:tcBorders>
          </w:tcPr>
          <w:p w14:paraId="72DFAA07" w14:textId="77777777" w:rsidR="00FC1944" w:rsidRDefault="00000000">
            <w:pPr>
              <w:spacing w:after="0" w:line="259" w:lineRule="auto"/>
              <w:ind w:left="1" w:firstLine="0"/>
              <w:rPr>
                <w:rFonts w:hint="eastAsia"/>
              </w:rPr>
            </w:pPr>
            <w:r>
              <w:rPr>
                <w:sz w:val="24"/>
              </w:rPr>
              <w:t>字段名称</w:t>
            </w:r>
          </w:p>
        </w:tc>
        <w:tc>
          <w:tcPr>
            <w:tcW w:w="1658" w:type="dxa"/>
            <w:tcBorders>
              <w:top w:val="single" w:sz="4" w:space="0" w:color="000000"/>
              <w:left w:val="single" w:sz="4" w:space="0" w:color="000000"/>
              <w:bottom w:val="single" w:sz="4" w:space="0" w:color="000000"/>
              <w:right w:val="single" w:sz="4" w:space="0" w:color="000000"/>
            </w:tcBorders>
          </w:tcPr>
          <w:p w14:paraId="098AC84E" w14:textId="77777777" w:rsidR="00FC1944" w:rsidRDefault="00000000">
            <w:pPr>
              <w:spacing w:after="0" w:line="259" w:lineRule="auto"/>
              <w:ind w:left="1" w:firstLine="0"/>
              <w:rPr>
                <w:rFonts w:hint="eastAsia"/>
              </w:rPr>
            </w:pPr>
            <w:r>
              <w:rPr>
                <w:sz w:val="24"/>
              </w:rPr>
              <w:t>数据类型</w:t>
            </w:r>
          </w:p>
        </w:tc>
        <w:tc>
          <w:tcPr>
            <w:tcW w:w="1806" w:type="dxa"/>
            <w:tcBorders>
              <w:top w:val="single" w:sz="4" w:space="0" w:color="000000"/>
              <w:left w:val="single" w:sz="4" w:space="0" w:color="000000"/>
              <w:bottom w:val="single" w:sz="4" w:space="0" w:color="000000"/>
              <w:right w:val="single" w:sz="4" w:space="0" w:color="000000"/>
            </w:tcBorders>
          </w:tcPr>
          <w:p w14:paraId="2C331242" w14:textId="77777777" w:rsidR="00FC1944" w:rsidRDefault="00000000">
            <w:pPr>
              <w:spacing w:after="0" w:line="259" w:lineRule="auto"/>
              <w:ind w:left="2" w:firstLine="0"/>
              <w:rPr>
                <w:rFonts w:hint="eastAsia"/>
              </w:rPr>
            </w:pPr>
            <w:r>
              <w:rPr>
                <w:sz w:val="24"/>
              </w:rPr>
              <w:t>约束条件</w:t>
            </w:r>
          </w:p>
        </w:tc>
        <w:tc>
          <w:tcPr>
            <w:tcW w:w="1119" w:type="dxa"/>
            <w:tcBorders>
              <w:top w:val="single" w:sz="4" w:space="0" w:color="000000"/>
              <w:left w:val="single" w:sz="4" w:space="0" w:color="000000"/>
              <w:bottom w:val="single" w:sz="4" w:space="0" w:color="000000"/>
              <w:right w:val="single" w:sz="4" w:space="0" w:color="000000"/>
            </w:tcBorders>
          </w:tcPr>
          <w:p w14:paraId="3E50311D" w14:textId="77777777" w:rsidR="00FC1944" w:rsidRDefault="00000000">
            <w:pPr>
              <w:spacing w:after="0" w:line="259" w:lineRule="auto"/>
              <w:ind w:left="1" w:firstLine="0"/>
              <w:rPr>
                <w:rFonts w:hint="eastAsia"/>
              </w:rPr>
            </w:pPr>
            <w:r>
              <w:rPr>
                <w:sz w:val="24"/>
              </w:rPr>
              <w:t>默认值</w:t>
            </w:r>
          </w:p>
        </w:tc>
        <w:tc>
          <w:tcPr>
            <w:tcW w:w="1926" w:type="dxa"/>
            <w:tcBorders>
              <w:top w:val="single" w:sz="4" w:space="0" w:color="000000"/>
              <w:left w:val="single" w:sz="4" w:space="0" w:color="000000"/>
              <w:bottom w:val="single" w:sz="4" w:space="0" w:color="000000"/>
              <w:right w:val="single" w:sz="4" w:space="0" w:color="000000"/>
            </w:tcBorders>
          </w:tcPr>
          <w:p w14:paraId="2578F5C9" w14:textId="77777777" w:rsidR="00FC1944" w:rsidRDefault="00000000">
            <w:pPr>
              <w:spacing w:after="0" w:line="259" w:lineRule="auto"/>
              <w:ind w:left="0" w:firstLine="0"/>
              <w:rPr>
                <w:rFonts w:hint="eastAsia"/>
              </w:rPr>
            </w:pPr>
            <w:r>
              <w:rPr>
                <w:sz w:val="24"/>
              </w:rPr>
              <w:t>描述</w:t>
            </w:r>
          </w:p>
        </w:tc>
      </w:tr>
      <w:tr w:rsidR="00FC1944" w14:paraId="4BAEA111" w14:textId="77777777">
        <w:trPr>
          <w:trHeight w:val="946"/>
        </w:trPr>
        <w:tc>
          <w:tcPr>
            <w:tcW w:w="1776" w:type="dxa"/>
            <w:tcBorders>
              <w:top w:val="single" w:sz="4" w:space="0" w:color="000000"/>
              <w:left w:val="single" w:sz="4" w:space="0" w:color="000000"/>
              <w:bottom w:val="single" w:sz="4" w:space="0" w:color="000000"/>
              <w:right w:val="single" w:sz="4" w:space="0" w:color="000000"/>
            </w:tcBorders>
          </w:tcPr>
          <w:p w14:paraId="5BC9FD3E" w14:textId="77777777" w:rsidR="00FC1944" w:rsidRDefault="00000000">
            <w:pPr>
              <w:spacing w:after="0" w:line="259" w:lineRule="auto"/>
              <w:ind w:left="1" w:firstLine="0"/>
              <w:rPr>
                <w:rFonts w:hint="eastAsia"/>
              </w:rPr>
            </w:pPr>
            <w:r>
              <w:rPr>
                <w:sz w:val="24"/>
              </w:rPr>
              <w:t>id</w:t>
            </w:r>
          </w:p>
        </w:tc>
        <w:tc>
          <w:tcPr>
            <w:tcW w:w="1658" w:type="dxa"/>
            <w:tcBorders>
              <w:top w:val="single" w:sz="4" w:space="0" w:color="000000"/>
              <w:left w:val="single" w:sz="4" w:space="0" w:color="000000"/>
              <w:bottom w:val="single" w:sz="4" w:space="0" w:color="000000"/>
              <w:right w:val="single" w:sz="4" w:space="0" w:color="000000"/>
            </w:tcBorders>
          </w:tcPr>
          <w:p w14:paraId="6F051E85" w14:textId="77777777" w:rsidR="00FC1944" w:rsidRDefault="00000000">
            <w:pPr>
              <w:spacing w:after="0" w:line="259" w:lineRule="auto"/>
              <w:ind w:left="1" w:firstLine="0"/>
              <w:rPr>
                <w:rFonts w:hint="eastAsia"/>
              </w:rPr>
            </w:pPr>
            <w:r>
              <w:rPr>
                <w:sz w:val="24"/>
              </w:rPr>
              <w:t>INT</w:t>
            </w:r>
          </w:p>
        </w:tc>
        <w:tc>
          <w:tcPr>
            <w:tcW w:w="1806" w:type="dxa"/>
            <w:tcBorders>
              <w:top w:val="single" w:sz="4" w:space="0" w:color="000000"/>
              <w:left w:val="single" w:sz="4" w:space="0" w:color="000000"/>
              <w:bottom w:val="single" w:sz="4" w:space="0" w:color="000000"/>
              <w:right w:val="single" w:sz="4" w:space="0" w:color="000000"/>
            </w:tcBorders>
          </w:tcPr>
          <w:p w14:paraId="3270BCD8" w14:textId="77777777" w:rsidR="00FC1944" w:rsidRDefault="00000000">
            <w:pPr>
              <w:tabs>
                <w:tab w:val="right" w:pos="1699"/>
              </w:tabs>
              <w:spacing w:after="0" w:line="259" w:lineRule="auto"/>
              <w:ind w:left="0" w:firstLine="0"/>
              <w:rPr>
                <w:rFonts w:hint="eastAsia"/>
              </w:rPr>
            </w:pPr>
            <w:r>
              <w:rPr>
                <w:sz w:val="24"/>
              </w:rPr>
              <w:t>PRIMARY</w:t>
            </w:r>
            <w:r>
              <w:rPr>
                <w:sz w:val="24"/>
              </w:rPr>
              <w:tab/>
              <w:t>KEY</w:t>
            </w:r>
          </w:p>
          <w:p w14:paraId="2A096CEF" w14:textId="77777777" w:rsidR="00FC1944" w:rsidRDefault="00000000">
            <w:pPr>
              <w:spacing w:after="0" w:line="259" w:lineRule="auto"/>
              <w:ind w:left="2" w:firstLine="0"/>
              <w:rPr>
                <w:rFonts w:hint="eastAsia"/>
              </w:rPr>
            </w:pPr>
            <w:r>
              <w:rPr>
                <w:sz w:val="24"/>
              </w:rPr>
              <w:t>AUTO_INCREMEN</w:t>
            </w:r>
          </w:p>
          <w:p w14:paraId="46A4C4B8" w14:textId="77777777" w:rsidR="00FC1944" w:rsidRDefault="00000000">
            <w:pPr>
              <w:spacing w:after="0" w:line="259" w:lineRule="auto"/>
              <w:ind w:left="2" w:firstLine="0"/>
              <w:rPr>
                <w:rFonts w:hint="eastAsia"/>
              </w:rPr>
            </w:pPr>
            <w:r>
              <w:rPr>
                <w:sz w:val="24"/>
              </w:rPr>
              <w:t>T</w:t>
            </w:r>
          </w:p>
        </w:tc>
        <w:tc>
          <w:tcPr>
            <w:tcW w:w="1119" w:type="dxa"/>
            <w:tcBorders>
              <w:top w:val="single" w:sz="4" w:space="0" w:color="000000"/>
              <w:left w:val="single" w:sz="4" w:space="0" w:color="000000"/>
              <w:bottom w:val="single" w:sz="4" w:space="0" w:color="000000"/>
              <w:right w:val="single" w:sz="4" w:space="0" w:color="000000"/>
            </w:tcBorders>
          </w:tcPr>
          <w:p w14:paraId="3A1BB404" w14:textId="77777777" w:rsidR="00FC1944" w:rsidRDefault="00FC1944">
            <w:pPr>
              <w:spacing w:after="160" w:line="259" w:lineRule="auto"/>
              <w:ind w:left="0" w:firstLine="0"/>
              <w:rPr>
                <w:rFonts w:hint="eastAsia"/>
              </w:rPr>
            </w:pPr>
          </w:p>
        </w:tc>
        <w:tc>
          <w:tcPr>
            <w:tcW w:w="1926" w:type="dxa"/>
            <w:tcBorders>
              <w:top w:val="single" w:sz="4" w:space="0" w:color="000000"/>
              <w:left w:val="single" w:sz="4" w:space="0" w:color="000000"/>
              <w:bottom w:val="single" w:sz="4" w:space="0" w:color="000000"/>
              <w:right w:val="single" w:sz="4" w:space="0" w:color="000000"/>
            </w:tcBorders>
          </w:tcPr>
          <w:p w14:paraId="53D5C9E1" w14:textId="77777777" w:rsidR="00FC1944" w:rsidRDefault="00000000">
            <w:pPr>
              <w:spacing w:after="0" w:line="259" w:lineRule="auto"/>
              <w:ind w:left="0" w:firstLine="0"/>
              <w:rPr>
                <w:rFonts w:hint="eastAsia"/>
              </w:rPr>
            </w:pPr>
            <w:r>
              <w:rPr>
                <w:sz w:val="24"/>
              </w:rPr>
              <w:t>资料 ID，主键</w:t>
            </w:r>
          </w:p>
        </w:tc>
      </w:tr>
      <w:tr w:rsidR="00FC1944" w14:paraId="64751252" w14:textId="77777777">
        <w:trPr>
          <w:trHeight w:val="322"/>
        </w:trPr>
        <w:tc>
          <w:tcPr>
            <w:tcW w:w="1776" w:type="dxa"/>
            <w:tcBorders>
              <w:top w:val="single" w:sz="4" w:space="0" w:color="000000"/>
              <w:left w:val="single" w:sz="4" w:space="0" w:color="000000"/>
              <w:bottom w:val="single" w:sz="4" w:space="0" w:color="000000"/>
              <w:right w:val="single" w:sz="4" w:space="0" w:color="000000"/>
            </w:tcBorders>
          </w:tcPr>
          <w:p w14:paraId="0565EB56" w14:textId="77777777" w:rsidR="00FC1944" w:rsidRDefault="00000000">
            <w:pPr>
              <w:spacing w:after="0" w:line="259" w:lineRule="auto"/>
              <w:ind w:left="1" w:firstLine="0"/>
              <w:rPr>
                <w:rFonts w:hint="eastAsia"/>
              </w:rPr>
            </w:pPr>
            <w:r>
              <w:rPr>
                <w:sz w:val="24"/>
              </w:rPr>
              <w:t>title</w:t>
            </w:r>
          </w:p>
        </w:tc>
        <w:tc>
          <w:tcPr>
            <w:tcW w:w="1658" w:type="dxa"/>
            <w:tcBorders>
              <w:top w:val="single" w:sz="4" w:space="0" w:color="000000"/>
              <w:left w:val="single" w:sz="4" w:space="0" w:color="000000"/>
              <w:bottom w:val="single" w:sz="4" w:space="0" w:color="000000"/>
              <w:right w:val="single" w:sz="4" w:space="0" w:color="000000"/>
            </w:tcBorders>
          </w:tcPr>
          <w:p w14:paraId="3201F3C5" w14:textId="77777777" w:rsidR="00FC1944" w:rsidRDefault="00000000">
            <w:pPr>
              <w:spacing w:after="0" w:line="259" w:lineRule="auto"/>
              <w:ind w:left="1" w:firstLine="0"/>
              <w:jc w:val="both"/>
              <w:rPr>
                <w:rFonts w:hint="eastAsia"/>
              </w:rPr>
            </w:pPr>
            <w:r>
              <w:rPr>
                <w:sz w:val="24"/>
              </w:rPr>
              <w:t>VARCHAR(100)</w:t>
            </w:r>
          </w:p>
        </w:tc>
        <w:tc>
          <w:tcPr>
            <w:tcW w:w="1806" w:type="dxa"/>
            <w:tcBorders>
              <w:top w:val="single" w:sz="4" w:space="0" w:color="000000"/>
              <w:left w:val="single" w:sz="4" w:space="0" w:color="000000"/>
              <w:bottom w:val="single" w:sz="4" w:space="0" w:color="000000"/>
              <w:right w:val="single" w:sz="4" w:space="0" w:color="000000"/>
            </w:tcBorders>
          </w:tcPr>
          <w:p w14:paraId="0FF1A8E2" w14:textId="77777777" w:rsidR="00FC1944" w:rsidRDefault="00000000">
            <w:pPr>
              <w:spacing w:after="0" w:line="259" w:lineRule="auto"/>
              <w:ind w:left="2" w:firstLine="0"/>
              <w:rPr>
                <w:rFonts w:hint="eastAsia"/>
              </w:rPr>
            </w:pPr>
            <w:r>
              <w:rPr>
                <w:sz w:val="24"/>
              </w:rPr>
              <w:t>NOT NULL</w:t>
            </w:r>
          </w:p>
        </w:tc>
        <w:tc>
          <w:tcPr>
            <w:tcW w:w="1119" w:type="dxa"/>
            <w:tcBorders>
              <w:top w:val="single" w:sz="4" w:space="0" w:color="000000"/>
              <w:left w:val="single" w:sz="4" w:space="0" w:color="000000"/>
              <w:bottom w:val="single" w:sz="4" w:space="0" w:color="000000"/>
              <w:right w:val="single" w:sz="4" w:space="0" w:color="000000"/>
            </w:tcBorders>
          </w:tcPr>
          <w:p w14:paraId="44E8912F" w14:textId="77777777" w:rsidR="00FC1944" w:rsidRDefault="00FC1944">
            <w:pPr>
              <w:spacing w:after="160" w:line="259" w:lineRule="auto"/>
              <w:ind w:left="0" w:firstLine="0"/>
              <w:rPr>
                <w:rFonts w:hint="eastAsia"/>
              </w:rPr>
            </w:pPr>
          </w:p>
        </w:tc>
        <w:tc>
          <w:tcPr>
            <w:tcW w:w="1926" w:type="dxa"/>
            <w:tcBorders>
              <w:top w:val="single" w:sz="4" w:space="0" w:color="000000"/>
              <w:left w:val="single" w:sz="4" w:space="0" w:color="000000"/>
              <w:bottom w:val="single" w:sz="4" w:space="0" w:color="000000"/>
              <w:right w:val="single" w:sz="4" w:space="0" w:color="000000"/>
            </w:tcBorders>
          </w:tcPr>
          <w:p w14:paraId="2916A2EC" w14:textId="77777777" w:rsidR="00FC1944" w:rsidRDefault="00000000">
            <w:pPr>
              <w:spacing w:after="0" w:line="259" w:lineRule="auto"/>
              <w:ind w:left="0" w:firstLine="0"/>
              <w:rPr>
                <w:rFonts w:hint="eastAsia"/>
              </w:rPr>
            </w:pPr>
            <w:r>
              <w:rPr>
                <w:sz w:val="24"/>
              </w:rPr>
              <w:t>资料标题</w:t>
            </w:r>
          </w:p>
        </w:tc>
      </w:tr>
      <w:tr w:rsidR="00FC1944" w14:paraId="1F4A6B3E" w14:textId="77777777">
        <w:trPr>
          <w:trHeight w:val="322"/>
        </w:trPr>
        <w:tc>
          <w:tcPr>
            <w:tcW w:w="1776" w:type="dxa"/>
            <w:tcBorders>
              <w:top w:val="single" w:sz="4" w:space="0" w:color="000000"/>
              <w:left w:val="single" w:sz="4" w:space="0" w:color="000000"/>
              <w:bottom w:val="single" w:sz="4" w:space="0" w:color="000000"/>
              <w:right w:val="single" w:sz="4" w:space="0" w:color="000000"/>
            </w:tcBorders>
          </w:tcPr>
          <w:p w14:paraId="7A4CC4C7" w14:textId="77777777" w:rsidR="00FC1944" w:rsidRDefault="00000000">
            <w:pPr>
              <w:spacing w:after="0" w:line="259" w:lineRule="auto"/>
              <w:ind w:left="1" w:firstLine="0"/>
              <w:rPr>
                <w:rFonts w:hint="eastAsia"/>
              </w:rPr>
            </w:pPr>
            <w:r>
              <w:rPr>
                <w:sz w:val="24"/>
              </w:rPr>
              <w:t>description</w:t>
            </w:r>
          </w:p>
        </w:tc>
        <w:tc>
          <w:tcPr>
            <w:tcW w:w="1658" w:type="dxa"/>
            <w:tcBorders>
              <w:top w:val="single" w:sz="4" w:space="0" w:color="000000"/>
              <w:left w:val="single" w:sz="4" w:space="0" w:color="000000"/>
              <w:bottom w:val="single" w:sz="4" w:space="0" w:color="000000"/>
              <w:right w:val="single" w:sz="4" w:space="0" w:color="000000"/>
            </w:tcBorders>
          </w:tcPr>
          <w:p w14:paraId="6E260332" w14:textId="77777777" w:rsidR="00FC1944" w:rsidRDefault="00000000">
            <w:pPr>
              <w:spacing w:after="0" w:line="259" w:lineRule="auto"/>
              <w:ind w:left="1" w:firstLine="0"/>
              <w:jc w:val="both"/>
              <w:rPr>
                <w:rFonts w:hint="eastAsia"/>
              </w:rPr>
            </w:pPr>
            <w:r>
              <w:rPr>
                <w:sz w:val="24"/>
              </w:rPr>
              <w:t>VARCHAR(255)</w:t>
            </w:r>
          </w:p>
        </w:tc>
        <w:tc>
          <w:tcPr>
            <w:tcW w:w="1806" w:type="dxa"/>
            <w:tcBorders>
              <w:top w:val="single" w:sz="4" w:space="0" w:color="000000"/>
              <w:left w:val="single" w:sz="4" w:space="0" w:color="000000"/>
              <w:bottom w:val="single" w:sz="4" w:space="0" w:color="000000"/>
              <w:right w:val="single" w:sz="4" w:space="0" w:color="000000"/>
            </w:tcBorders>
          </w:tcPr>
          <w:p w14:paraId="43558D93" w14:textId="77777777" w:rsidR="00FC1944" w:rsidRDefault="00FC1944">
            <w:pPr>
              <w:spacing w:after="160" w:line="259" w:lineRule="auto"/>
              <w:ind w:left="0" w:firstLine="0"/>
              <w:rPr>
                <w:rFonts w:hint="eastAsia"/>
              </w:rPr>
            </w:pPr>
          </w:p>
        </w:tc>
        <w:tc>
          <w:tcPr>
            <w:tcW w:w="1119" w:type="dxa"/>
            <w:tcBorders>
              <w:top w:val="single" w:sz="4" w:space="0" w:color="000000"/>
              <w:left w:val="single" w:sz="4" w:space="0" w:color="000000"/>
              <w:bottom w:val="single" w:sz="4" w:space="0" w:color="000000"/>
              <w:right w:val="single" w:sz="4" w:space="0" w:color="000000"/>
            </w:tcBorders>
          </w:tcPr>
          <w:p w14:paraId="44251658" w14:textId="77777777" w:rsidR="00FC1944" w:rsidRDefault="00FC1944">
            <w:pPr>
              <w:spacing w:after="160" w:line="259" w:lineRule="auto"/>
              <w:ind w:left="0" w:firstLine="0"/>
              <w:rPr>
                <w:rFonts w:hint="eastAsia"/>
              </w:rPr>
            </w:pPr>
          </w:p>
        </w:tc>
        <w:tc>
          <w:tcPr>
            <w:tcW w:w="1926" w:type="dxa"/>
            <w:tcBorders>
              <w:top w:val="single" w:sz="4" w:space="0" w:color="000000"/>
              <w:left w:val="single" w:sz="4" w:space="0" w:color="000000"/>
              <w:bottom w:val="single" w:sz="4" w:space="0" w:color="000000"/>
              <w:right w:val="single" w:sz="4" w:space="0" w:color="000000"/>
            </w:tcBorders>
          </w:tcPr>
          <w:p w14:paraId="5DD714EB" w14:textId="77777777" w:rsidR="00FC1944" w:rsidRDefault="00000000">
            <w:pPr>
              <w:spacing w:after="0" w:line="259" w:lineRule="auto"/>
              <w:ind w:left="0" w:firstLine="0"/>
              <w:rPr>
                <w:rFonts w:hint="eastAsia"/>
              </w:rPr>
            </w:pPr>
            <w:r>
              <w:rPr>
                <w:sz w:val="24"/>
              </w:rPr>
              <w:t>资料简介</w:t>
            </w:r>
          </w:p>
        </w:tc>
      </w:tr>
      <w:tr w:rsidR="00FC1944" w14:paraId="4633E7EF" w14:textId="77777777">
        <w:trPr>
          <w:trHeight w:val="322"/>
        </w:trPr>
        <w:tc>
          <w:tcPr>
            <w:tcW w:w="1776" w:type="dxa"/>
            <w:tcBorders>
              <w:top w:val="single" w:sz="4" w:space="0" w:color="000000"/>
              <w:left w:val="single" w:sz="4" w:space="0" w:color="000000"/>
              <w:bottom w:val="single" w:sz="4" w:space="0" w:color="000000"/>
              <w:right w:val="single" w:sz="4" w:space="0" w:color="000000"/>
            </w:tcBorders>
          </w:tcPr>
          <w:p w14:paraId="0500E445" w14:textId="77777777" w:rsidR="00FC1944" w:rsidRDefault="00000000">
            <w:pPr>
              <w:spacing w:after="0" w:line="259" w:lineRule="auto"/>
              <w:ind w:left="1" w:firstLine="0"/>
              <w:rPr>
                <w:rFonts w:hint="eastAsia"/>
              </w:rPr>
            </w:pPr>
            <w:r>
              <w:rPr>
                <w:sz w:val="24"/>
              </w:rPr>
              <w:t>filePath</w:t>
            </w:r>
          </w:p>
        </w:tc>
        <w:tc>
          <w:tcPr>
            <w:tcW w:w="1658" w:type="dxa"/>
            <w:tcBorders>
              <w:top w:val="single" w:sz="4" w:space="0" w:color="000000"/>
              <w:left w:val="single" w:sz="4" w:space="0" w:color="000000"/>
              <w:bottom w:val="single" w:sz="4" w:space="0" w:color="000000"/>
              <w:right w:val="single" w:sz="4" w:space="0" w:color="000000"/>
            </w:tcBorders>
          </w:tcPr>
          <w:p w14:paraId="0E41EE21" w14:textId="77777777" w:rsidR="00FC1944" w:rsidRDefault="00000000">
            <w:pPr>
              <w:spacing w:after="0" w:line="259" w:lineRule="auto"/>
              <w:ind w:left="1" w:firstLine="0"/>
              <w:jc w:val="both"/>
              <w:rPr>
                <w:rFonts w:hint="eastAsia"/>
              </w:rPr>
            </w:pPr>
            <w:r>
              <w:rPr>
                <w:sz w:val="24"/>
              </w:rPr>
              <w:t>VARCHAR(255)</w:t>
            </w:r>
          </w:p>
        </w:tc>
        <w:tc>
          <w:tcPr>
            <w:tcW w:w="1806" w:type="dxa"/>
            <w:tcBorders>
              <w:top w:val="single" w:sz="4" w:space="0" w:color="000000"/>
              <w:left w:val="single" w:sz="4" w:space="0" w:color="000000"/>
              <w:bottom w:val="single" w:sz="4" w:space="0" w:color="000000"/>
              <w:right w:val="single" w:sz="4" w:space="0" w:color="000000"/>
            </w:tcBorders>
          </w:tcPr>
          <w:p w14:paraId="12593145" w14:textId="77777777" w:rsidR="00FC1944" w:rsidRDefault="00000000">
            <w:pPr>
              <w:spacing w:after="0" w:line="259" w:lineRule="auto"/>
              <w:ind w:left="2" w:firstLine="0"/>
              <w:rPr>
                <w:rFonts w:hint="eastAsia"/>
              </w:rPr>
            </w:pPr>
            <w:r>
              <w:rPr>
                <w:sz w:val="24"/>
              </w:rPr>
              <w:t>NOT NULL</w:t>
            </w:r>
          </w:p>
        </w:tc>
        <w:tc>
          <w:tcPr>
            <w:tcW w:w="1119" w:type="dxa"/>
            <w:tcBorders>
              <w:top w:val="single" w:sz="4" w:space="0" w:color="000000"/>
              <w:left w:val="single" w:sz="4" w:space="0" w:color="000000"/>
              <w:bottom w:val="single" w:sz="4" w:space="0" w:color="000000"/>
              <w:right w:val="single" w:sz="4" w:space="0" w:color="000000"/>
            </w:tcBorders>
          </w:tcPr>
          <w:p w14:paraId="02C3F046" w14:textId="77777777" w:rsidR="00FC1944" w:rsidRDefault="00FC1944">
            <w:pPr>
              <w:spacing w:after="160" w:line="259" w:lineRule="auto"/>
              <w:ind w:left="0" w:firstLine="0"/>
              <w:rPr>
                <w:rFonts w:hint="eastAsia"/>
              </w:rPr>
            </w:pPr>
          </w:p>
        </w:tc>
        <w:tc>
          <w:tcPr>
            <w:tcW w:w="1926" w:type="dxa"/>
            <w:tcBorders>
              <w:top w:val="single" w:sz="4" w:space="0" w:color="000000"/>
              <w:left w:val="single" w:sz="4" w:space="0" w:color="000000"/>
              <w:bottom w:val="single" w:sz="4" w:space="0" w:color="000000"/>
              <w:right w:val="single" w:sz="4" w:space="0" w:color="000000"/>
            </w:tcBorders>
          </w:tcPr>
          <w:p w14:paraId="31E5567E" w14:textId="77777777" w:rsidR="00FC1944" w:rsidRDefault="00000000">
            <w:pPr>
              <w:spacing w:after="0" w:line="259" w:lineRule="auto"/>
              <w:ind w:left="0" w:firstLine="0"/>
              <w:rPr>
                <w:rFonts w:hint="eastAsia"/>
              </w:rPr>
            </w:pPr>
            <w:r>
              <w:rPr>
                <w:sz w:val="24"/>
              </w:rPr>
              <w:t>文件存储路径</w:t>
            </w:r>
          </w:p>
        </w:tc>
      </w:tr>
      <w:tr w:rsidR="00FC1944" w14:paraId="560E7A71" w14:textId="77777777">
        <w:trPr>
          <w:trHeight w:val="322"/>
        </w:trPr>
        <w:tc>
          <w:tcPr>
            <w:tcW w:w="1776" w:type="dxa"/>
            <w:tcBorders>
              <w:top w:val="single" w:sz="4" w:space="0" w:color="000000"/>
              <w:left w:val="single" w:sz="4" w:space="0" w:color="000000"/>
              <w:bottom w:val="single" w:sz="4" w:space="0" w:color="000000"/>
              <w:right w:val="single" w:sz="4" w:space="0" w:color="000000"/>
            </w:tcBorders>
          </w:tcPr>
          <w:p w14:paraId="5055833B" w14:textId="77777777" w:rsidR="00FC1944" w:rsidRDefault="00000000">
            <w:pPr>
              <w:spacing w:after="0" w:line="259" w:lineRule="auto"/>
              <w:ind w:left="1" w:firstLine="0"/>
              <w:rPr>
                <w:rFonts w:hint="eastAsia"/>
              </w:rPr>
            </w:pPr>
            <w:r>
              <w:rPr>
                <w:sz w:val="24"/>
              </w:rPr>
              <w:t>fileSize</w:t>
            </w:r>
          </w:p>
        </w:tc>
        <w:tc>
          <w:tcPr>
            <w:tcW w:w="1658" w:type="dxa"/>
            <w:tcBorders>
              <w:top w:val="single" w:sz="4" w:space="0" w:color="000000"/>
              <w:left w:val="single" w:sz="4" w:space="0" w:color="000000"/>
              <w:bottom w:val="single" w:sz="4" w:space="0" w:color="000000"/>
              <w:right w:val="single" w:sz="4" w:space="0" w:color="000000"/>
            </w:tcBorders>
          </w:tcPr>
          <w:p w14:paraId="7B984C3E" w14:textId="77777777" w:rsidR="00FC1944" w:rsidRDefault="00000000">
            <w:pPr>
              <w:spacing w:after="0" w:line="259" w:lineRule="auto"/>
              <w:ind w:left="1" w:firstLine="0"/>
              <w:rPr>
                <w:rFonts w:hint="eastAsia"/>
              </w:rPr>
            </w:pPr>
            <w:r>
              <w:rPr>
                <w:sz w:val="24"/>
              </w:rPr>
              <w:t>BIGINT</w:t>
            </w:r>
          </w:p>
        </w:tc>
        <w:tc>
          <w:tcPr>
            <w:tcW w:w="1806" w:type="dxa"/>
            <w:tcBorders>
              <w:top w:val="single" w:sz="4" w:space="0" w:color="000000"/>
              <w:left w:val="single" w:sz="4" w:space="0" w:color="000000"/>
              <w:bottom w:val="single" w:sz="4" w:space="0" w:color="000000"/>
              <w:right w:val="single" w:sz="4" w:space="0" w:color="000000"/>
            </w:tcBorders>
          </w:tcPr>
          <w:p w14:paraId="1CB1D040" w14:textId="77777777" w:rsidR="00FC1944" w:rsidRDefault="00000000">
            <w:pPr>
              <w:spacing w:after="0" w:line="259" w:lineRule="auto"/>
              <w:ind w:left="2" w:firstLine="0"/>
              <w:rPr>
                <w:rFonts w:hint="eastAsia"/>
              </w:rPr>
            </w:pPr>
            <w:r>
              <w:rPr>
                <w:sz w:val="24"/>
              </w:rPr>
              <w:t>NOT NULL</w:t>
            </w:r>
          </w:p>
        </w:tc>
        <w:tc>
          <w:tcPr>
            <w:tcW w:w="1119" w:type="dxa"/>
            <w:tcBorders>
              <w:top w:val="single" w:sz="4" w:space="0" w:color="000000"/>
              <w:left w:val="single" w:sz="4" w:space="0" w:color="000000"/>
              <w:bottom w:val="single" w:sz="4" w:space="0" w:color="000000"/>
              <w:right w:val="single" w:sz="4" w:space="0" w:color="000000"/>
            </w:tcBorders>
          </w:tcPr>
          <w:p w14:paraId="6C8EE61D" w14:textId="77777777" w:rsidR="00FC1944" w:rsidRDefault="00FC1944">
            <w:pPr>
              <w:spacing w:after="160" w:line="259" w:lineRule="auto"/>
              <w:ind w:left="0" w:firstLine="0"/>
              <w:rPr>
                <w:rFonts w:hint="eastAsia"/>
              </w:rPr>
            </w:pPr>
          </w:p>
        </w:tc>
        <w:tc>
          <w:tcPr>
            <w:tcW w:w="1926" w:type="dxa"/>
            <w:tcBorders>
              <w:top w:val="single" w:sz="4" w:space="0" w:color="000000"/>
              <w:left w:val="single" w:sz="4" w:space="0" w:color="000000"/>
              <w:bottom w:val="single" w:sz="4" w:space="0" w:color="000000"/>
              <w:right w:val="single" w:sz="4" w:space="0" w:color="000000"/>
            </w:tcBorders>
          </w:tcPr>
          <w:p w14:paraId="411ECF96" w14:textId="77777777" w:rsidR="00FC1944" w:rsidRDefault="00000000">
            <w:pPr>
              <w:spacing w:after="0" w:line="259" w:lineRule="auto"/>
              <w:ind w:left="0" w:right="-12" w:firstLine="0"/>
              <w:jc w:val="both"/>
              <w:rPr>
                <w:rFonts w:hint="eastAsia"/>
              </w:rPr>
            </w:pPr>
            <w:r>
              <w:rPr>
                <w:sz w:val="24"/>
              </w:rPr>
              <w:t>文件大小（字节）</w:t>
            </w:r>
          </w:p>
        </w:tc>
      </w:tr>
      <w:tr w:rsidR="00FC1944" w14:paraId="3A6B34FB" w14:textId="77777777">
        <w:trPr>
          <w:trHeight w:val="322"/>
        </w:trPr>
        <w:tc>
          <w:tcPr>
            <w:tcW w:w="1776" w:type="dxa"/>
            <w:tcBorders>
              <w:top w:val="single" w:sz="4" w:space="0" w:color="000000"/>
              <w:left w:val="single" w:sz="4" w:space="0" w:color="000000"/>
              <w:bottom w:val="single" w:sz="4" w:space="0" w:color="000000"/>
              <w:right w:val="single" w:sz="4" w:space="0" w:color="000000"/>
            </w:tcBorders>
          </w:tcPr>
          <w:p w14:paraId="047C2FCC" w14:textId="77777777" w:rsidR="00FC1944" w:rsidRDefault="00000000">
            <w:pPr>
              <w:spacing w:after="0" w:line="259" w:lineRule="auto"/>
              <w:ind w:left="1" w:firstLine="0"/>
              <w:rPr>
                <w:rFonts w:hint="eastAsia"/>
              </w:rPr>
            </w:pPr>
            <w:r>
              <w:rPr>
                <w:sz w:val="24"/>
              </w:rPr>
              <w:t>fileType</w:t>
            </w:r>
          </w:p>
        </w:tc>
        <w:tc>
          <w:tcPr>
            <w:tcW w:w="1658" w:type="dxa"/>
            <w:tcBorders>
              <w:top w:val="single" w:sz="4" w:space="0" w:color="000000"/>
              <w:left w:val="single" w:sz="4" w:space="0" w:color="000000"/>
              <w:bottom w:val="single" w:sz="4" w:space="0" w:color="000000"/>
              <w:right w:val="single" w:sz="4" w:space="0" w:color="000000"/>
            </w:tcBorders>
          </w:tcPr>
          <w:p w14:paraId="2B426A6B" w14:textId="77777777" w:rsidR="00FC1944" w:rsidRDefault="00000000">
            <w:pPr>
              <w:spacing w:after="0" w:line="259" w:lineRule="auto"/>
              <w:ind w:left="1" w:firstLine="0"/>
              <w:rPr>
                <w:rFonts w:hint="eastAsia"/>
              </w:rPr>
            </w:pPr>
            <w:r>
              <w:rPr>
                <w:sz w:val="24"/>
              </w:rPr>
              <w:t>VARCHAR(30)</w:t>
            </w:r>
          </w:p>
        </w:tc>
        <w:tc>
          <w:tcPr>
            <w:tcW w:w="1806" w:type="dxa"/>
            <w:tcBorders>
              <w:top w:val="single" w:sz="4" w:space="0" w:color="000000"/>
              <w:left w:val="single" w:sz="4" w:space="0" w:color="000000"/>
              <w:bottom w:val="single" w:sz="4" w:space="0" w:color="000000"/>
              <w:right w:val="single" w:sz="4" w:space="0" w:color="000000"/>
            </w:tcBorders>
          </w:tcPr>
          <w:p w14:paraId="2DF96563" w14:textId="77777777" w:rsidR="00FC1944" w:rsidRDefault="00000000">
            <w:pPr>
              <w:spacing w:after="0" w:line="259" w:lineRule="auto"/>
              <w:ind w:left="2" w:firstLine="0"/>
              <w:rPr>
                <w:rFonts w:hint="eastAsia"/>
              </w:rPr>
            </w:pPr>
            <w:r>
              <w:rPr>
                <w:sz w:val="24"/>
              </w:rPr>
              <w:t>NOT NULL</w:t>
            </w:r>
          </w:p>
        </w:tc>
        <w:tc>
          <w:tcPr>
            <w:tcW w:w="1119" w:type="dxa"/>
            <w:tcBorders>
              <w:top w:val="single" w:sz="4" w:space="0" w:color="000000"/>
              <w:left w:val="single" w:sz="4" w:space="0" w:color="000000"/>
              <w:bottom w:val="single" w:sz="4" w:space="0" w:color="000000"/>
              <w:right w:val="single" w:sz="4" w:space="0" w:color="000000"/>
            </w:tcBorders>
          </w:tcPr>
          <w:p w14:paraId="53B34AA0" w14:textId="77777777" w:rsidR="00FC1944" w:rsidRDefault="00FC1944">
            <w:pPr>
              <w:spacing w:after="160" w:line="259" w:lineRule="auto"/>
              <w:ind w:left="0" w:firstLine="0"/>
              <w:rPr>
                <w:rFonts w:hint="eastAsia"/>
              </w:rPr>
            </w:pPr>
          </w:p>
        </w:tc>
        <w:tc>
          <w:tcPr>
            <w:tcW w:w="1926" w:type="dxa"/>
            <w:tcBorders>
              <w:top w:val="single" w:sz="4" w:space="0" w:color="000000"/>
              <w:left w:val="single" w:sz="4" w:space="0" w:color="000000"/>
              <w:bottom w:val="single" w:sz="4" w:space="0" w:color="000000"/>
              <w:right w:val="single" w:sz="4" w:space="0" w:color="000000"/>
            </w:tcBorders>
          </w:tcPr>
          <w:p w14:paraId="2042B6CA" w14:textId="77777777" w:rsidR="00FC1944" w:rsidRDefault="00000000">
            <w:pPr>
              <w:spacing w:after="0" w:line="259" w:lineRule="auto"/>
              <w:ind w:left="0" w:firstLine="0"/>
              <w:rPr>
                <w:rFonts w:hint="eastAsia"/>
              </w:rPr>
            </w:pPr>
            <w:r>
              <w:rPr>
                <w:sz w:val="24"/>
              </w:rPr>
              <w:t>文件类型</w:t>
            </w:r>
          </w:p>
        </w:tc>
      </w:tr>
      <w:tr w:rsidR="00FC1944" w14:paraId="59BFA1B1" w14:textId="77777777">
        <w:trPr>
          <w:trHeight w:val="322"/>
        </w:trPr>
        <w:tc>
          <w:tcPr>
            <w:tcW w:w="1776" w:type="dxa"/>
            <w:tcBorders>
              <w:top w:val="single" w:sz="4" w:space="0" w:color="000000"/>
              <w:left w:val="single" w:sz="4" w:space="0" w:color="000000"/>
              <w:bottom w:val="single" w:sz="4" w:space="0" w:color="000000"/>
              <w:right w:val="single" w:sz="4" w:space="0" w:color="000000"/>
            </w:tcBorders>
          </w:tcPr>
          <w:p w14:paraId="3DDC539B" w14:textId="77777777" w:rsidR="00FC1944" w:rsidRDefault="00000000">
            <w:pPr>
              <w:spacing w:after="0" w:line="259" w:lineRule="auto"/>
              <w:ind w:left="1" w:firstLine="0"/>
              <w:rPr>
                <w:rFonts w:hint="eastAsia"/>
              </w:rPr>
            </w:pPr>
            <w:r>
              <w:rPr>
                <w:sz w:val="24"/>
              </w:rPr>
              <w:t>uploaderId</w:t>
            </w:r>
          </w:p>
        </w:tc>
        <w:tc>
          <w:tcPr>
            <w:tcW w:w="1658" w:type="dxa"/>
            <w:tcBorders>
              <w:top w:val="single" w:sz="4" w:space="0" w:color="000000"/>
              <w:left w:val="single" w:sz="4" w:space="0" w:color="000000"/>
              <w:bottom w:val="single" w:sz="4" w:space="0" w:color="000000"/>
              <w:right w:val="single" w:sz="4" w:space="0" w:color="000000"/>
            </w:tcBorders>
          </w:tcPr>
          <w:p w14:paraId="488033A8" w14:textId="77777777" w:rsidR="00FC1944" w:rsidRDefault="00000000">
            <w:pPr>
              <w:spacing w:after="0" w:line="259" w:lineRule="auto"/>
              <w:ind w:left="1" w:firstLine="0"/>
              <w:rPr>
                <w:rFonts w:hint="eastAsia"/>
              </w:rPr>
            </w:pPr>
            <w:r>
              <w:rPr>
                <w:sz w:val="24"/>
              </w:rPr>
              <w:t>INT</w:t>
            </w:r>
          </w:p>
        </w:tc>
        <w:tc>
          <w:tcPr>
            <w:tcW w:w="1806" w:type="dxa"/>
            <w:tcBorders>
              <w:top w:val="single" w:sz="4" w:space="0" w:color="000000"/>
              <w:left w:val="single" w:sz="4" w:space="0" w:color="000000"/>
              <w:bottom w:val="single" w:sz="4" w:space="0" w:color="000000"/>
              <w:right w:val="single" w:sz="4" w:space="0" w:color="000000"/>
            </w:tcBorders>
          </w:tcPr>
          <w:p w14:paraId="794A7F68" w14:textId="77777777" w:rsidR="00FC1944" w:rsidRDefault="00000000">
            <w:pPr>
              <w:spacing w:after="0" w:line="259" w:lineRule="auto"/>
              <w:ind w:left="2" w:firstLine="0"/>
              <w:rPr>
                <w:rFonts w:hint="eastAsia"/>
              </w:rPr>
            </w:pPr>
            <w:r>
              <w:rPr>
                <w:sz w:val="24"/>
              </w:rPr>
              <w:t>NOT NULL</w:t>
            </w:r>
          </w:p>
        </w:tc>
        <w:tc>
          <w:tcPr>
            <w:tcW w:w="1119" w:type="dxa"/>
            <w:tcBorders>
              <w:top w:val="single" w:sz="4" w:space="0" w:color="000000"/>
              <w:left w:val="single" w:sz="4" w:space="0" w:color="000000"/>
              <w:bottom w:val="single" w:sz="4" w:space="0" w:color="000000"/>
              <w:right w:val="single" w:sz="4" w:space="0" w:color="000000"/>
            </w:tcBorders>
          </w:tcPr>
          <w:p w14:paraId="3A06AEA5" w14:textId="77777777" w:rsidR="00FC1944" w:rsidRDefault="00FC1944">
            <w:pPr>
              <w:spacing w:after="160" w:line="259" w:lineRule="auto"/>
              <w:ind w:left="0" w:firstLine="0"/>
              <w:rPr>
                <w:rFonts w:hint="eastAsia"/>
              </w:rPr>
            </w:pPr>
          </w:p>
        </w:tc>
        <w:tc>
          <w:tcPr>
            <w:tcW w:w="1926" w:type="dxa"/>
            <w:tcBorders>
              <w:top w:val="single" w:sz="4" w:space="0" w:color="000000"/>
              <w:left w:val="single" w:sz="4" w:space="0" w:color="000000"/>
              <w:bottom w:val="single" w:sz="4" w:space="0" w:color="000000"/>
              <w:right w:val="single" w:sz="4" w:space="0" w:color="000000"/>
            </w:tcBorders>
          </w:tcPr>
          <w:p w14:paraId="2D66BF24" w14:textId="77777777" w:rsidR="00FC1944" w:rsidRDefault="00000000">
            <w:pPr>
              <w:spacing w:after="0" w:line="259" w:lineRule="auto"/>
              <w:ind w:left="0" w:firstLine="0"/>
              <w:rPr>
                <w:rFonts w:hint="eastAsia"/>
              </w:rPr>
            </w:pPr>
            <w:r>
              <w:rPr>
                <w:sz w:val="24"/>
              </w:rPr>
              <w:t>上传者 ID</w:t>
            </w:r>
          </w:p>
        </w:tc>
      </w:tr>
      <w:tr w:rsidR="00FC1944" w14:paraId="14F187BC" w14:textId="77777777">
        <w:trPr>
          <w:trHeight w:val="322"/>
        </w:trPr>
        <w:tc>
          <w:tcPr>
            <w:tcW w:w="1776" w:type="dxa"/>
            <w:tcBorders>
              <w:top w:val="single" w:sz="4" w:space="0" w:color="000000"/>
              <w:left w:val="single" w:sz="4" w:space="0" w:color="000000"/>
              <w:bottom w:val="single" w:sz="4" w:space="0" w:color="000000"/>
              <w:right w:val="single" w:sz="4" w:space="0" w:color="000000"/>
            </w:tcBorders>
          </w:tcPr>
          <w:p w14:paraId="27AAE66F" w14:textId="77777777" w:rsidR="00FC1944" w:rsidRDefault="00000000">
            <w:pPr>
              <w:spacing w:after="0" w:line="259" w:lineRule="auto"/>
              <w:ind w:left="1" w:firstLine="0"/>
              <w:rPr>
                <w:rFonts w:hint="eastAsia"/>
              </w:rPr>
            </w:pPr>
            <w:r>
              <w:rPr>
                <w:sz w:val="24"/>
              </w:rPr>
              <w:t>subjectType</w:t>
            </w:r>
          </w:p>
        </w:tc>
        <w:tc>
          <w:tcPr>
            <w:tcW w:w="1658" w:type="dxa"/>
            <w:tcBorders>
              <w:top w:val="single" w:sz="4" w:space="0" w:color="000000"/>
              <w:left w:val="single" w:sz="4" w:space="0" w:color="000000"/>
              <w:bottom w:val="single" w:sz="4" w:space="0" w:color="000000"/>
              <w:right w:val="single" w:sz="4" w:space="0" w:color="000000"/>
            </w:tcBorders>
          </w:tcPr>
          <w:p w14:paraId="6256EFB6" w14:textId="77777777" w:rsidR="00FC1944" w:rsidRDefault="00000000">
            <w:pPr>
              <w:spacing w:after="0" w:line="259" w:lineRule="auto"/>
              <w:ind w:left="1" w:firstLine="0"/>
              <w:rPr>
                <w:rFonts w:hint="eastAsia"/>
              </w:rPr>
            </w:pPr>
            <w:r>
              <w:rPr>
                <w:sz w:val="24"/>
              </w:rPr>
              <w:t>VARCHAR(50)</w:t>
            </w:r>
          </w:p>
        </w:tc>
        <w:tc>
          <w:tcPr>
            <w:tcW w:w="1806" w:type="dxa"/>
            <w:tcBorders>
              <w:top w:val="single" w:sz="4" w:space="0" w:color="000000"/>
              <w:left w:val="single" w:sz="4" w:space="0" w:color="000000"/>
              <w:bottom w:val="single" w:sz="4" w:space="0" w:color="000000"/>
              <w:right w:val="single" w:sz="4" w:space="0" w:color="000000"/>
            </w:tcBorders>
          </w:tcPr>
          <w:p w14:paraId="3C370C95" w14:textId="77777777" w:rsidR="00FC1944" w:rsidRDefault="00000000">
            <w:pPr>
              <w:spacing w:after="0" w:line="259" w:lineRule="auto"/>
              <w:ind w:left="2" w:firstLine="0"/>
              <w:rPr>
                <w:rFonts w:hint="eastAsia"/>
              </w:rPr>
            </w:pPr>
            <w:r>
              <w:rPr>
                <w:sz w:val="24"/>
              </w:rPr>
              <w:t>NOT NULL</w:t>
            </w:r>
          </w:p>
        </w:tc>
        <w:tc>
          <w:tcPr>
            <w:tcW w:w="1119" w:type="dxa"/>
            <w:tcBorders>
              <w:top w:val="single" w:sz="4" w:space="0" w:color="000000"/>
              <w:left w:val="single" w:sz="4" w:space="0" w:color="000000"/>
              <w:bottom w:val="single" w:sz="4" w:space="0" w:color="000000"/>
              <w:right w:val="single" w:sz="4" w:space="0" w:color="000000"/>
            </w:tcBorders>
          </w:tcPr>
          <w:p w14:paraId="26EA8673" w14:textId="77777777" w:rsidR="00FC1944" w:rsidRDefault="00FC1944">
            <w:pPr>
              <w:spacing w:after="160" w:line="259" w:lineRule="auto"/>
              <w:ind w:left="0" w:firstLine="0"/>
              <w:rPr>
                <w:rFonts w:hint="eastAsia"/>
              </w:rPr>
            </w:pPr>
          </w:p>
        </w:tc>
        <w:tc>
          <w:tcPr>
            <w:tcW w:w="1926" w:type="dxa"/>
            <w:tcBorders>
              <w:top w:val="single" w:sz="4" w:space="0" w:color="000000"/>
              <w:left w:val="single" w:sz="4" w:space="0" w:color="000000"/>
              <w:bottom w:val="single" w:sz="4" w:space="0" w:color="000000"/>
              <w:right w:val="single" w:sz="4" w:space="0" w:color="000000"/>
            </w:tcBorders>
          </w:tcPr>
          <w:p w14:paraId="0E34A6D9" w14:textId="77777777" w:rsidR="00FC1944" w:rsidRDefault="00000000">
            <w:pPr>
              <w:spacing w:after="0" w:line="259" w:lineRule="auto"/>
              <w:ind w:left="0" w:firstLine="0"/>
              <w:rPr>
                <w:rFonts w:hint="eastAsia"/>
              </w:rPr>
            </w:pPr>
            <w:r>
              <w:rPr>
                <w:sz w:val="24"/>
              </w:rPr>
              <w:t>学科分类</w:t>
            </w:r>
          </w:p>
        </w:tc>
      </w:tr>
      <w:tr w:rsidR="00FC1944" w14:paraId="521E98E5" w14:textId="77777777">
        <w:trPr>
          <w:trHeight w:val="322"/>
        </w:trPr>
        <w:tc>
          <w:tcPr>
            <w:tcW w:w="1776" w:type="dxa"/>
            <w:tcBorders>
              <w:top w:val="single" w:sz="4" w:space="0" w:color="000000"/>
              <w:left w:val="single" w:sz="4" w:space="0" w:color="000000"/>
              <w:bottom w:val="single" w:sz="4" w:space="0" w:color="000000"/>
              <w:right w:val="single" w:sz="4" w:space="0" w:color="000000"/>
            </w:tcBorders>
          </w:tcPr>
          <w:p w14:paraId="10F0F3EB" w14:textId="77777777" w:rsidR="00FC1944" w:rsidRDefault="00000000">
            <w:pPr>
              <w:spacing w:after="0" w:line="259" w:lineRule="auto"/>
              <w:ind w:left="1" w:firstLine="0"/>
              <w:rPr>
                <w:rFonts w:hint="eastAsia"/>
              </w:rPr>
            </w:pPr>
            <w:r>
              <w:rPr>
                <w:sz w:val="24"/>
              </w:rPr>
              <w:t>collegeName</w:t>
            </w:r>
          </w:p>
        </w:tc>
        <w:tc>
          <w:tcPr>
            <w:tcW w:w="1658" w:type="dxa"/>
            <w:tcBorders>
              <w:top w:val="single" w:sz="4" w:space="0" w:color="000000"/>
              <w:left w:val="single" w:sz="4" w:space="0" w:color="000000"/>
              <w:bottom w:val="single" w:sz="4" w:space="0" w:color="000000"/>
              <w:right w:val="single" w:sz="4" w:space="0" w:color="000000"/>
            </w:tcBorders>
          </w:tcPr>
          <w:p w14:paraId="06CA2FD4" w14:textId="77777777" w:rsidR="00FC1944" w:rsidRDefault="00000000">
            <w:pPr>
              <w:spacing w:after="0" w:line="259" w:lineRule="auto"/>
              <w:ind w:left="1" w:firstLine="0"/>
              <w:jc w:val="both"/>
              <w:rPr>
                <w:rFonts w:hint="eastAsia"/>
              </w:rPr>
            </w:pPr>
            <w:r>
              <w:rPr>
                <w:sz w:val="24"/>
              </w:rPr>
              <w:t>VARCHAR(100)</w:t>
            </w:r>
          </w:p>
        </w:tc>
        <w:tc>
          <w:tcPr>
            <w:tcW w:w="1806" w:type="dxa"/>
            <w:tcBorders>
              <w:top w:val="single" w:sz="4" w:space="0" w:color="000000"/>
              <w:left w:val="single" w:sz="4" w:space="0" w:color="000000"/>
              <w:bottom w:val="single" w:sz="4" w:space="0" w:color="000000"/>
              <w:right w:val="single" w:sz="4" w:space="0" w:color="000000"/>
            </w:tcBorders>
          </w:tcPr>
          <w:p w14:paraId="15998700" w14:textId="77777777" w:rsidR="00FC1944" w:rsidRDefault="00000000">
            <w:pPr>
              <w:spacing w:after="0" w:line="259" w:lineRule="auto"/>
              <w:ind w:left="2" w:firstLine="0"/>
              <w:rPr>
                <w:rFonts w:hint="eastAsia"/>
              </w:rPr>
            </w:pPr>
            <w:r>
              <w:rPr>
                <w:sz w:val="24"/>
              </w:rPr>
              <w:t>NOT NULL</w:t>
            </w:r>
          </w:p>
        </w:tc>
        <w:tc>
          <w:tcPr>
            <w:tcW w:w="1119" w:type="dxa"/>
            <w:tcBorders>
              <w:top w:val="single" w:sz="4" w:space="0" w:color="000000"/>
              <w:left w:val="single" w:sz="4" w:space="0" w:color="000000"/>
              <w:bottom w:val="single" w:sz="4" w:space="0" w:color="000000"/>
              <w:right w:val="single" w:sz="4" w:space="0" w:color="000000"/>
            </w:tcBorders>
          </w:tcPr>
          <w:p w14:paraId="3DDCBA35" w14:textId="77777777" w:rsidR="00FC1944" w:rsidRDefault="00FC1944">
            <w:pPr>
              <w:spacing w:after="160" w:line="259" w:lineRule="auto"/>
              <w:ind w:left="0" w:firstLine="0"/>
              <w:rPr>
                <w:rFonts w:hint="eastAsia"/>
              </w:rPr>
            </w:pPr>
          </w:p>
        </w:tc>
        <w:tc>
          <w:tcPr>
            <w:tcW w:w="1926" w:type="dxa"/>
            <w:tcBorders>
              <w:top w:val="single" w:sz="4" w:space="0" w:color="000000"/>
              <w:left w:val="single" w:sz="4" w:space="0" w:color="000000"/>
              <w:bottom w:val="single" w:sz="4" w:space="0" w:color="000000"/>
              <w:right w:val="single" w:sz="4" w:space="0" w:color="000000"/>
            </w:tcBorders>
          </w:tcPr>
          <w:p w14:paraId="57E0475D" w14:textId="77777777" w:rsidR="00FC1944" w:rsidRDefault="00000000">
            <w:pPr>
              <w:spacing w:after="0" w:line="259" w:lineRule="auto"/>
              <w:ind w:left="0" w:firstLine="0"/>
              <w:rPr>
                <w:rFonts w:hint="eastAsia"/>
              </w:rPr>
            </w:pPr>
            <w:r>
              <w:rPr>
                <w:sz w:val="24"/>
              </w:rPr>
              <w:t>所属学院名称</w:t>
            </w:r>
          </w:p>
        </w:tc>
      </w:tr>
      <w:tr w:rsidR="00FC1944" w14:paraId="1D2F5EF9" w14:textId="77777777">
        <w:trPr>
          <w:trHeight w:val="322"/>
        </w:trPr>
        <w:tc>
          <w:tcPr>
            <w:tcW w:w="1776" w:type="dxa"/>
            <w:tcBorders>
              <w:top w:val="single" w:sz="4" w:space="0" w:color="000000"/>
              <w:left w:val="single" w:sz="4" w:space="0" w:color="000000"/>
              <w:bottom w:val="single" w:sz="4" w:space="0" w:color="000000"/>
              <w:right w:val="single" w:sz="4" w:space="0" w:color="000000"/>
            </w:tcBorders>
          </w:tcPr>
          <w:p w14:paraId="7ADC686C" w14:textId="77777777" w:rsidR="00FC1944" w:rsidRDefault="00000000">
            <w:pPr>
              <w:spacing w:after="0" w:line="259" w:lineRule="auto"/>
              <w:ind w:left="1" w:firstLine="0"/>
              <w:jc w:val="both"/>
              <w:rPr>
                <w:rFonts w:hint="eastAsia"/>
              </w:rPr>
            </w:pPr>
            <w:r>
              <w:rPr>
                <w:sz w:val="24"/>
              </w:rPr>
              <w:t>downloadCount</w:t>
            </w:r>
          </w:p>
        </w:tc>
        <w:tc>
          <w:tcPr>
            <w:tcW w:w="1658" w:type="dxa"/>
            <w:tcBorders>
              <w:top w:val="single" w:sz="4" w:space="0" w:color="000000"/>
              <w:left w:val="single" w:sz="4" w:space="0" w:color="000000"/>
              <w:bottom w:val="single" w:sz="4" w:space="0" w:color="000000"/>
              <w:right w:val="single" w:sz="4" w:space="0" w:color="000000"/>
            </w:tcBorders>
          </w:tcPr>
          <w:p w14:paraId="749EF244" w14:textId="77777777" w:rsidR="00FC1944" w:rsidRDefault="00000000">
            <w:pPr>
              <w:spacing w:after="0" w:line="259" w:lineRule="auto"/>
              <w:ind w:left="1" w:firstLine="0"/>
              <w:rPr>
                <w:rFonts w:hint="eastAsia"/>
              </w:rPr>
            </w:pPr>
            <w:r>
              <w:rPr>
                <w:sz w:val="24"/>
              </w:rPr>
              <w:t>INT</w:t>
            </w:r>
          </w:p>
        </w:tc>
        <w:tc>
          <w:tcPr>
            <w:tcW w:w="1806" w:type="dxa"/>
            <w:tcBorders>
              <w:top w:val="single" w:sz="4" w:space="0" w:color="000000"/>
              <w:left w:val="single" w:sz="4" w:space="0" w:color="000000"/>
              <w:bottom w:val="single" w:sz="4" w:space="0" w:color="000000"/>
              <w:right w:val="single" w:sz="4" w:space="0" w:color="000000"/>
            </w:tcBorders>
          </w:tcPr>
          <w:p w14:paraId="10C0FE70" w14:textId="77777777" w:rsidR="00FC1944" w:rsidRDefault="00000000">
            <w:pPr>
              <w:spacing w:after="0" w:line="259" w:lineRule="auto"/>
              <w:ind w:left="2" w:firstLine="0"/>
              <w:rPr>
                <w:rFonts w:hint="eastAsia"/>
              </w:rPr>
            </w:pPr>
            <w:r>
              <w:rPr>
                <w:sz w:val="24"/>
              </w:rPr>
              <w:t>DEFAULT 0</w:t>
            </w:r>
          </w:p>
        </w:tc>
        <w:tc>
          <w:tcPr>
            <w:tcW w:w="1119" w:type="dxa"/>
            <w:tcBorders>
              <w:top w:val="single" w:sz="4" w:space="0" w:color="000000"/>
              <w:left w:val="single" w:sz="4" w:space="0" w:color="000000"/>
              <w:bottom w:val="single" w:sz="4" w:space="0" w:color="000000"/>
              <w:right w:val="single" w:sz="4" w:space="0" w:color="000000"/>
            </w:tcBorders>
          </w:tcPr>
          <w:p w14:paraId="56EDB92C" w14:textId="77777777" w:rsidR="00FC1944" w:rsidRDefault="00000000">
            <w:pPr>
              <w:spacing w:after="0" w:line="259" w:lineRule="auto"/>
              <w:ind w:left="1" w:firstLine="0"/>
              <w:rPr>
                <w:rFonts w:hint="eastAsia"/>
              </w:rPr>
            </w:pPr>
            <w:r>
              <w:rPr>
                <w:sz w:val="24"/>
              </w:rPr>
              <w:t>0</w:t>
            </w:r>
          </w:p>
        </w:tc>
        <w:tc>
          <w:tcPr>
            <w:tcW w:w="1926" w:type="dxa"/>
            <w:tcBorders>
              <w:top w:val="single" w:sz="4" w:space="0" w:color="000000"/>
              <w:left w:val="single" w:sz="4" w:space="0" w:color="000000"/>
              <w:bottom w:val="single" w:sz="4" w:space="0" w:color="000000"/>
              <w:right w:val="single" w:sz="4" w:space="0" w:color="000000"/>
            </w:tcBorders>
          </w:tcPr>
          <w:p w14:paraId="78E5A672" w14:textId="77777777" w:rsidR="00FC1944" w:rsidRDefault="00000000">
            <w:pPr>
              <w:spacing w:after="0" w:line="259" w:lineRule="auto"/>
              <w:ind w:left="0" w:firstLine="0"/>
              <w:rPr>
                <w:rFonts w:hint="eastAsia"/>
              </w:rPr>
            </w:pPr>
            <w:r>
              <w:rPr>
                <w:sz w:val="24"/>
              </w:rPr>
              <w:t>下载次数</w:t>
            </w:r>
          </w:p>
        </w:tc>
      </w:tr>
      <w:tr w:rsidR="00FC1944" w14:paraId="61E50E88" w14:textId="77777777">
        <w:trPr>
          <w:trHeight w:val="946"/>
        </w:trPr>
        <w:tc>
          <w:tcPr>
            <w:tcW w:w="1776" w:type="dxa"/>
            <w:tcBorders>
              <w:top w:val="single" w:sz="4" w:space="0" w:color="000000"/>
              <w:left w:val="single" w:sz="4" w:space="0" w:color="000000"/>
              <w:bottom w:val="single" w:sz="4" w:space="0" w:color="000000"/>
              <w:right w:val="single" w:sz="4" w:space="0" w:color="000000"/>
            </w:tcBorders>
          </w:tcPr>
          <w:p w14:paraId="3D5B3E2A" w14:textId="77777777" w:rsidR="00FC1944" w:rsidRDefault="00000000">
            <w:pPr>
              <w:spacing w:after="0" w:line="259" w:lineRule="auto"/>
              <w:ind w:left="1" w:firstLine="0"/>
              <w:rPr>
                <w:rFonts w:hint="eastAsia"/>
              </w:rPr>
            </w:pPr>
            <w:r>
              <w:rPr>
                <w:sz w:val="24"/>
              </w:rPr>
              <w:t>createTime</w:t>
            </w:r>
          </w:p>
        </w:tc>
        <w:tc>
          <w:tcPr>
            <w:tcW w:w="1658" w:type="dxa"/>
            <w:tcBorders>
              <w:top w:val="single" w:sz="4" w:space="0" w:color="000000"/>
              <w:left w:val="single" w:sz="4" w:space="0" w:color="000000"/>
              <w:bottom w:val="single" w:sz="4" w:space="0" w:color="000000"/>
              <w:right w:val="single" w:sz="4" w:space="0" w:color="000000"/>
            </w:tcBorders>
          </w:tcPr>
          <w:p w14:paraId="706CA493" w14:textId="77777777" w:rsidR="00FC1944" w:rsidRDefault="00000000">
            <w:pPr>
              <w:spacing w:after="0" w:line="259" w:lineRule="auto"/>
              <w:ind w:left="1" w:firstLine="0"/>
              <w:rPr>
                <w:rFonts w:hint="eastAsia"/>
              </w:rPr>
            </w:pPr>
            <w:r>
              <w:rPr>
                <w:sz w:val="24"/>
              </w:rPr>
              <w:t>DATETIME</w:t>
            </w:r>
          </w:p>
        </w:tc>
        <w:tc>
          <w:tcPr>
            <w:tcW w:w="1806" w:type="dxa"/>
            <w:tcBorders>
              <w:top w:val="single" w:sz="4" w:space="0" w:color="000000"/>
              <w:left w:val="single" w:sz="4" w:space="0" w:color="000000"/>
              <w:bottom w:val="single" w:sz="4" w:space="0" w:color="000000"/>
              <w:right w:val="single" w:sz="4" w:space="0" w:color="000000"/>
            </w:tcBorders>
          </w:tcPr>
          <w:p w14:paraId="12F29B02" w14:textId="77777777" w:rsidR="00FC1944" w:rsidRDefault="00000000">
            <w:pPr>
              <w:spacing w:after="0" w:line="259" w:lineRule="auto"/>
              <w:ind w:left="2" w:firstLine="0"/>
              <w:rPr>
                <w:rFonts w:hint="eastAsia"/>
              </w:rPr>
            </w:pPr>
            <w:r>
              <w:rPr>
                <w:sz w:val="24"/>
              </w:rPr>
              <w:t>DEFAULT</w:t>
            </w:r>
          </w:p>
          <w:p w14:paraId="00315C18" w14:textId="77777777" w:rsidR="00FC1944" w:rsidRDefault="00000000">
            <w:pPr>
              <w:spacing w:after="0" w:line="259" w:lineRule="auto"/>
              <w:ind w:left="2" w:firstLine="0"/>
              <w:rPr>
                <w:rFonts w:hint="eastAsia"/>
              </w:rPr>
            </w:pPr>
            <w:r>
              <w:rPr>
                <w:sz w:val="24"/>
              </w:rPr>
              <w:t>CURRENT_TIMES</w:t>
            </w:r>
          </w:p>
          <w:p w14:paraId="00A6B953" w14:textId="77777777" w:rsidR="00FC1944" w:rsidRDefault="00000000">
            <w:pPr>
              <w:spacing w:after="0" w:line="259" w:lineRule="auto"/>
              <w:ind w:left="2" w:firstLine="0"/>
              <w:rPr>
                <w:rFonts w:hint="eastAsia"/>
              </w:rPr>
            </w:pPr>
            <w:r>
              <w:rPr>
                <w:sz w:val="24"/>
              </w:rPr>
              <w:t>TAMP</w:t>
            </w:r>
          </w:p>
        </w:tc>
        <w:tc>
          <w:tcPr>
            <w:tcW w:w="1119" w:type="dxa"/>
            <w:tcBorders>
              <w:top w:val="single" w:sz="4" w:space="0" w:color="000000"/>
              <w:left w:val="single" w:sz="4" w:space="0" w:color="000000"/>
              <w:bottom w:val="single" w:sz="4" w:space="0" w:color="000000"/>
              <w:right w:val="single" w:sz="4" w:space="0" w:color="000000"/>
            </w:tcBorders>
          </w:tcPr>
          <w:p w14:paraId="172045E6" w14:textId="77777777" w:rsidR="00FC1944" w:rsidRDefault="00000000">
            <w:pPr>
              <w:spacing w:after="0" w:line="259" w:lineRule="auto"/>
              <w:ind w:left="1" w:firstLine="0"/>
              <w:rPr>
                <w:rFonts w:hint="eastAsia"/>
              </w:rPr>
            </w:pPr>
            <w:r>
              <w:rPr>
                <w:sz w:val="24"/>
              </w:rPr>
              <w:t>CURRENT</w:t>
            </w:r>
          </w:p>
          <w:p w14:paraId="4C2658DD" w14:textId="77777777" w:rsidR="00FC1944" w:rsidRDefault="00000000">
            <w:pPr>
              <w:spacing w:after="0" w:line="259" w:lineRule="auto"/>
              <w:ind w:left="1" w:firstLine="0"/>
              <w:rPr>
                <w:rFonts w:hint="eastAsia"/>
              </w:rPr>
            </w:pPr>
            <w:r>
              <w:rPr>
                <w:sz w:val="24"/>
              </w:rPr>
              <w:t>-TIMEST</w:t>
            </w:r>
          </w:p>
          <w:p w14:paraId="762C004E" w14:textId="77777777" w:rsidR="00FC1944" w:rsidRDefault="00000000">
            <w:pPr>
              <w:spacing w:after="0" w:line="259" w:lineRule="auto"/>
              <w:ind w:left="1" w:firstLine="0"/>
              <w:rPr>
                <w:rFonts w:hint="eastAsia"/>
              </w:rPr>
            </w:pPr>
            <w:r>
              <w:rPr>
                <w:sz w:val="24"/>
              </w:rPr>
              <w:t>AMP</w:t>
            </w:r>
          </w:p>
        </w:tc>
        <w:tc>
          <w:tcPr>
            <w:tcW w:w="1926" w:type="dxa"/>
            <w:tcBorders>
              <w:top w:val="single" w:sz="4" w:space="0" w:color="000000"/>
              <w:left w:val="single" w:sz="4" w:space="0" w:color="000000"/>
              <w:bottom w:val="single" w:sz="4" w:space="0" w:color="000000"/>
              <w:right w:val="single" w:sz="4" w:space="0" w:color="000000"/>
            </w:tcBorders>
          </w:tcPr>
          <w:p w14:paraId="1114B15E" w14:textId="77777777" w:rsidR="00FC1944" w:rsidRDefault="00000000">
            <w:pPr>
              <w:spacing w:after="0" w:line="259" w:lineRule="auto"/>
              <w:ind w:left="0" w:firstLine="0"/>
              <w:rPr>
                <w:rFonts w:hint="eastAsia"/>
              </w:rPr>
            </w:pPr>
            <w:r>
              <w:rPr>
                <w:sz w:val="24"/>
              </w:rPr>
              <w:t>上传时间</w:t>
            </w:r>
          </w:p>
        </w:tc>
      </w:tr>
      <w:tr w:rsidR="00FC1944" w14:paraId="7A211DB8" w14:textId="77777777">
        <w:trPr>
          <w:trHeight w:val="1570"/>
        </w:trPr>
        <w:tc>
          <w:tcPr>
            <w:tcW w:w="1776" w:type="dxa"/>
            <w:tcBorders>
              <w:top w:val="single" w:sz="4" w:space="0" w:color="000000"/>
              <w:left w:val="single" w:sz="4" w:space="0" w:color="000000"/>
              <w:bottom w:val="single" w:sz="4" w:space="0" w:color="000000"/>
              <w:right w:val="single" w:sz="4" w:space="0" w:color="000000"/>
            </w:tcBorders>
          </w:tcPr>
          <w:p w14:paraId="2B6B57C4" w14:textId="77777777" w:rsidR="00FC1944" w:rsidRDefault="00000000">
            <w:pPr>
              <w:spacing w:after="0" w:line="259" w:lineRule="auto"/>
              <w:ind w:left="1" w:firstLine="0"/>
              <w:rPr>
                <w:rFonts w:hint="eastAsia"/>
              </w:rPr>
            </w:pPr>
            <w:r>
              <w:rPr>
                <w:sz w:val="24"/>
              </w:rPr>
              <w:t>updateTime</w:t>
            </w:r>
          </w:p>
        </w:tc>
        <w:tc>
          <w:tcPr>
            <w:tcW w:w="1658" w:type="dxa"/>
            <w:tcBorders>
              <w:top w:val="single" w:sz="4" w:space="0" w:color="000000"/>
              <w:left w:val="single" w:sz="4" w:space="0" w:color="000000"/>
              <w:bottom w:val="single" w:sz="4" w:space="0" w:color="000000"/>
              <w:right w:val="single" w:sz="4" w:space="0" w:color="000000"/>
            </w:tcBorders>
          </w:tcPr>
          <w:p w14:paraId="5012C44E" w14:textId="77777777" w:rsidR="00FC1944" w:rsidRDefault="00000000">
            <w:pPr>
              <w:spacing w:after="0" w:line="259" w:lineRule="auto"/>
              <w:ind w:left="1" w:firstLine="0"/>
              <w:rPr>
                <w:rFonts w:hint="eastAsia"/>
              </w:rPr>
            </w:pPr>
            <w:r>
              <w:rPr>
                <w:sz w:val="24"/>
              </w:rPr>
              <w:t>DATETIME</w:t>
            </w:r>
          </w:p>
        </w:tc>
        <w:tc>
          <w:tcPr>
            <w:tcW w:w="1806" w:type="dxa"/>
            <w:tcBorders>
              <w:top w:val="single" w:sz="4" w:space="0" w:color="000000"/>
              <w:left w:val="single" w:sz="4" w:space="0" w:color="000000"/>
              <w:bottom w:val="single" w:sz="4" w:space="0" w:color="000000"/>
              <w:right w:val="single" w:sz="4" w:space="0" w:color="000000"/>
            </w:tcBorders>
          </w:tcPr>
          <w:p w14:paraId="7B01D6D3" w14:textId="77777777" w:rsidR="00FC1944" w:rsidRDefault="00000000">
            <w:pPr>
              <w:spacing w:after="0" w:line="259" w:lineRule="auto"/>
              <w:ind w:left="2" w:firstLine="0"/>
              <w:rPr>
                <w:rFonts w:hint="eastAsia"/>
              </w:rPr>
            </w:pPr>
            <w:r>
              <w:rPr>
                <w:sz w:val="24"/>
              </w:rPr>
              <w:t>DEFAULT</w:t>
            </w:r>
          </w:p>
          <w:p w14:paraId="109B4B79" w14:textId="77777777" w:rsidR="00FC1944" w:rsidRDefault="00000000">
            <w:pPr>
              <w:spacing w:after="0" w:line="259" w:lineRule="auto"/>
              <w:ind w:left="2" w:firstLine="0"/>
              <w:rPr>
                <w:rFonts w:hint="eastAsia"/>
              </w:rPr>
            </w:pPr>
            <w:r>
              <w:rPr>
                <w:sz w:val="24"/>
              </w:rPr>
              <w:t>CURRENT_TIMES</w:t>
            </w:r>
          </w:p>
          <w:p w14:paraId="30AB2D4F" w14:textId="77777777" w:rsidR="00FC1944" w:rsidRDefault="00000000">
            <w:pPr>
              <w:spacing w:after="0" w:line="259" w:lineRule="auto"/>
              <w:ind w:left="2" w:firstLine="0"/>
              <w:jc w:val="both"/>
              <w:rPr>
                <w:rFonts w:hint="eastAsia"/>
              </w:rPr>
            </w:pPr>
            <w:r>
              <w:rPr>
                <w:sz w:val="24"/>
              </w:rPr>
              <w:t>TAMPONUPDATE</w:t>
            </w:r>
          </w:p>
          <w:p w14:paraId="31F60D10" w14:textId="77777777" w:rsidR="00FC1944" w:rsidRDefault="00000000">
            <w:pPr>
              <w:spacing w:after="0" w:line="259" w:lineRule="auto"/>
              <w:ind w:left="2" w:firstLine="0"/>
              <w:rPr>
                <w:rFonts w:hint="eastAsia"/>
              </w:rPr>
            </w:pPr>
            <w:r>
              <w:rPr>
                <w:sz w:val="24"/>
              </w:rPr>
              <w:t>CURRENT_TIMES</w:t>
            </w:r>
          </w:p>
          <w:p w14:paraId="475FDEBA" w14:textId="77777777" w:rsidR="00FC1944" w:rsidRDefault="00000000">
            <w:pPr>
              <w:spacing w:after="0" w:line="259" w:lineRule="auto"/>
              <w:ind w:left="2" w:firstLine="0"/>
              <w:rPr>
                <w:rFonts w:hint="eastAsia"/>
              </w:rPr>
            </w:pPr>
            <w:r>
              <w:rPr>
                <w:sz w:val="24"/>
              </w:rPr>
              <w:t>TAMP</w:t>
            </w:r>
          </w:p>
        </w:tc>
        <w:tc>
          <w:tcPr>
            <w:tcW w:w="1119" w:type="dxa"/>
            <w:tcBorders>
              <w:top w:val="single" w:sz="4" w:space="0" w:color="000000"/>
              <w:left w:val="single" w:sz="4" w:space="0" w:color="000000"/>
              <w:bottom w:val="single" w:sz="4" w:space="0" w:color="000000"/>
              <w:right w:val="single" w:sz="4" w:space="0" w:color="000000"/>
            </w:tcBorders>
          </w:tcPr>
          <w:p w14:paraId="43F05D16" w14:textId="77777777" w:rsidR="00FC1944" w:rsidRDefault="00000000">
            <w:pPr>
              <w:spacing w:after="0" w:line="259" w:lineRule="auto"/>
              <w:ind w:left="1" w:firstLine="0"/>
              <w:rPr>
                <w:rFonts w:hint="eastAsia"/>
              </w:rPr>
            </w:pPr>
            <w:r>
              <w:rPr>
                <w:sz w:val="24"/>
              </w:rPr>
              <w:t>CURRENT</w:t>
            </w:r>
          </w:p>
          <w:p w14:paraId="772FF4D3" w14:textId="77777777" w:rsidR="00FC1944" w:rsidRDefault="00000000">
            <w:pPr>
              <w:spacing w:after="0" w:line="259" w:lineRule="auto"/>
              <w:ind w:left="1" w:firstLine="0"/>
              <w:rPr>
                <w:rFonts w:hint="eastAsia"/>
              </w:rPr>
            </w:pPr>
            <w:r>
              <w:rPr>
                <w:sz w:val="24"/>
              </w:rPr>
              <w:t>-TIMEST</w:t>
            </w:r>
          </w:p>
          <w:p w14:paraId="05D028B5" w14:textId="77777777" w:rsidR="00FC1944" w:rsidRDefault="00000000">
            <w:pPr>
              <w:spacing w:after="0" w:line="259" w:lineRule="auto"/>
              <w:ind w:left="1" w:firstLine="0"/>
              <w:rPr>
                <w:rFonts w:hint="eastAsia"/>
              </w:rPr>
            </w:pPr>
            <w:r>
              <w:rPr>
                <w:sz w:val="24"/>
              </w:rPr>
              <w:t>AMP</w:t>
            </w:r>
          </w:p>
        </w:tc>
        <w:tc>
          <w:tcPr>
            <w:tcW w:w="1926" w:type="dxa"/>
            <w:tcBorders>
              <w:top w:val="single" w:sz="4" w:space="0" w:color="000000"/>
              <w:left w:val="single" w:sz="4" w:space="0" w:color="000000"/>
              <w:bottom w:val="single" w:sz="4" w:space="0" w:color="000000"/>
              <w:right w:val="single" w:sz="4" w:space="0" w:color="000000"/>
            </w:tcBorders>
          </w:tcPr>
          <w:p w14:paraId="1DB66A84" w14:textId="77777777" w:rsidR="00FC1944" w:rsidRDefault="00000000">
            <w:pPr>
              <w:spacing w:after="0" w:line="259" w:lineRule="auto"/>
              <w:ind w:left="0" w:firstLine="0"/>
              <w:rPr>
                <w:rFonts w:hint="eastAsia"/>
              </w:rPr>
            </w:pPr>
            <w:r>
              <w:rPr>
                <w:sz w:val="24"/>
              </w:rPr>
              <w:t>更新时间</w:t>
            </w:r>
          </w:p>
        </w:tc>
      </w:tr>
    </w:tbl>
    <w:p w14:paraId="637E1EE4" w14:textId="77777777" w:rsidR="00FC1944" w:rsidRDefault="00000000">
      <w:pPr>
        <w:pStyle w:val="2"/>
        <w:ind w:left="-5"/>
        <w:rPr>
          <w:rFonts w:hint="eastAsia"/>
        </w:rPr>
      </w:pPr>
      <w:r>
        <w:t>三、关键技术和创新</w:t>
      </w:r>
    </w:p>
    <w:tbl>
      <w:tblPr>
        <w:tblStyle w:val="TableGrid"/>
        <w:tblW w:w="8286" w:type="dxa"/>
        <w:tblInd w:w="-109" w:type="dxa"/>
        <w:tblCellMar>
          <w:top w:w="56" w:type="dxa"/>
          <w:left w:w="107" w:type="dxa"/>
          <w:bottom w:w="0" w:type="dxa"/>
          <w:right w:w="108" w:type="dxa"/>
        </w:tblCellMar>
        <w:tblLook w:val="04A0" w:firstRow="1" w:lastRow="0" w:firstColumn="1" w:lastColumn="0" w:noHBand="0" w:noVBand="1"/>
      </w:tblPr>
      <w:tblGrid>
        <w:gridCol w:w="1432"/>
        <w:gridCol w:w="2458"/>
        <w:gridCol w:w="4396"/>
      </w:tblGrid>
      <w:tr w:rsidR="00FC1944" w14:paraId="3E3E50B8" w14:textId="77777777">
        <w:trPr>
          <w:trHeight w:val="322"/>
        </w:trPr>
        <w:tc>
          <w:tcPr>
            <w:tcW w:w="1432" w:type="dxa"/>
            <w:tcBorders>
              <w:top w:val="single" w:sz="4" w:space="0" w:color="000000"/>
              <w:left w:val="single" w:sz="4" w:space="0" w:color="000000"/>
              <w:bottom w:val="single" w:sz="4" w:space="0" w:color="000000"/>
              <w:right w:val="single" w:sz="4" w:space="0" w:color="000000"/>
            </w:tcBorders>
          </w:tcPr>
          <w:p w14:paraId="78740530" w14:textId="77777777" w:rsidR="00FC1944" w:rsidRDefault="00000000">
            <w:pPr>
              <w:spacing w:after="0" w:line="259" w:lineRule="auto"/>
              <w:ind w:left="2" w:firstLine="0"/>
              <w:rPr>
                <w:rFonts w:hint="eastAsia"/>
              </w:rPr>
            </w:pPr>
            <w:r>
              <w:t>分类</w:t>
            </w:r>
          </w:p>
        </w:tc>
        <w:tc>
          <w:tcPr>
            <w:tcW w:w="2458" w:type="dxa"/>
            <w:tcBorders>
              <w:top w:val="single" w:sz="4" w:space="0" w:color="000000"/>
              <w:left w:val="single" w:sz="4" w:space="0" w:color="000000"/>
              <w:bottom w:val="single" w:sz="4" w:space="0" w:color="000000"/>
              <w:right w:val="single" w:sz="4" w:space="0" w:color="000000"/>
            </w:tcBorders>
          </w:tcPr>
          <w:p w14:paraId="15F80604" w14:textId="77777777" w:rsidR="00FC1944" w:rsidRDefault="00000000">
            <w:pPr>
              <w:spacing w:after="0" w:line="259" w:lineRule="auto"/>
              <w:ind w:left="0" w:firstLine="0"/>
              <w:rPr>
                <w:rFonts w:hint="eastAsia"/>
              </w:rPr>
            </w:pPr>
            <w:r>
              <w:t>关键技术与创新点</w:t>
            </w:r>
          </w:p>
        </w:tc>
        <w:tc>
          <w:tcPr>
            <w:tcW w:w="4396" w:type="dxa"/>
            <w:tcBorders>
              <w:top w:val="single" w:sz="4" w:space="0" w:color="000000"/>
              <w:left w:val="single" w:sz="4" w:space="0" w:color="000000"/>
              <w:bottom w:val="single" w:sz="4" w:space="0" w:color="000000"/>
              <w:right w:val="single" w:sz="4" w:space="0" w:color="000000"/>
            </w:tcBorders>
          </w:tcPr>
          <w:p w14:paraId="670B796E" w14:textId="77777777" w:rsidR="00FC1944" w:rsidRDefault="00000000">
            <w:pPr>
              <w:spacing w:after="0" w:line="259" w:lineRule="auto"/>
              <w:ind w:left="2" w:firstLine="0"/>
              <w:rPr>
                <w:rFonts w:hint="eastAsia"/>
              </w:rPr>
            </w:pPr>
            <w:r>
              <w:t>解决的问题/实现功能</w:t>
            </w:r>
          </w:p>
        </w:tc>
      </w:tr>
      <w:tr w:rsidR="00FC1944" w14:paraId="77DA668C" w14:textId="77777777">
        <w:trPr>
          <w:trHeight w:val="634"/>
        </w:trPr>
        <w:tc>
          <w:tcPr>
            <w:tcW w:w="1432" w:type="dxa"/>
            <w:tcBorders>
              <w:top w:val="single" w:sz="4" w:space="0" w:color="000000"/>
              <w:left w:val="single" w:sz="4" w:space="0" w:color="000000"/>
              <w:bottom w:val="single" w:sz="4" w:space="0" w:color="000000"/>
              <w:right w:val="single" w:sz="4" w:space="0" w:color="000000"/>
            </w:tcBorders>
          </w:tcPr>
          <w:p w14:paraId="77AB81ED" w14:textId="77777777" w:rsidR="00FC1944" w:rsidRDefault="00000000">
            <w:pPr>
              <w:spacing w:after="0" w:line="259" w:lineRule="auto"/>
              <w:ind w:left="2" w:firstLine="0"/>
              <w:rPr>
                <w:rFonts w:hint="eastAsia"/>
              </w:rPr>
            </w:pPr>
            <w:r>
              <w:t>架构设计</w:t>
            </w:r>
          </w:p>
        </w:tc>
        <w:tc>
          <w:tcPr>
            <w:tcW w:w="2458" w:type="dxa"/>
            <w:tcBorders>
              <w:top w:val="single" w:sz="4" w:space="0" w:color="000000"/>
              <w:left w:val="single" w:sz="4" w:space="0" w:color="000000"/>
              <w:bottom w:val="single" w:sz="4" w:space="0" w:color="000000"/>
              <w:right w:val="single" w:sz="4" w:space="0" w:color="000000"/>
            </w:tcBorders>
          </w:tcPr>
          <w:p w14:paraId="09A44E32" w14:textId="77777777" w:rsidR="00FC1944" w:rsidRDefault="00000000">
            <w:pPr>
              <w:spacing w:after="40" w:line="259" w:lineRule="auto"/>
              <w:ind w:left="0" w:firstLine="0"/>
              <w:rPr>
                <w:rFonts w:hint="eastAsia"/>
              </w:rPr>
            </w:pPr>
            <w:r>
              <w:t>多端框架+Spring Cloud</w:t>
            </w:r>
          </w:p>
          <w:p w14:paraId="7F58999E" w14:textId="77777777" w:rsidR="00FC1944" w:rsidRDefault="00000000">
            <w:pPr>
              <w:spacing w:after="0" w:line="259" w:lineRule="auto"/>
              <w:ind w:left="0" w:firstLine="0"/>
              <w:rPr>
                <w:rFonts w:hint="eastAsia"/>
              </w:rPr>
            </w:pPr>
            <w:r>
              <w:t>微服务</w:t>
            </w:r>
          </w:p>
        </w:tc>
        <w:tc>
          <w:tcPr>
            <w:tcW w:w="4396" w:type="dxa"/>
            <w:tcBorders>
              <w:top w:val="single" w:sz="4" w:space="0" w:color="000000"/>
              <w:left w:val="single" w:sz="4" w:space="0" w:color="000000"/>
              <w:bottom w:val="single" w:sz="4" w:space="0" w:color="000000"/>
              <w:right w:val="single" w:sz="4" w:space="0" w:color="000000"/>
            </w:tcBorders>
          </w:tcPr>
          <w:p w14:paraId="050A5137" w14:textId="77777777" w:rsidR="00FC1944" w:rsidRDefault="00000000">
            <w:pPr>
              <w:spacing w:after="0" w:line="259" w:lineRule="auto"/>
              <w:ind w:left="2" w:firstLine="0"/>
              <w:jc w:val="both"/>
              <w:rPr>
                <w:rFonts w:hint="eastAsia"/>
              </w:rPr>
            </w:pPr>
            <w:r>
              <w:t>多端兼容（小程序/App/H5）与高并发支撑</w:t>
            </w:r>
          </w:p>
        </w:tc>
      </w:tr>
      <w:tr w:rsidR="00FC1944" w14:paraId="7F242EFF" w14:textId="77777777">
        <w:trPr>
          <w:trHeight w:val="634"/>
        </w:trPr>
        <w:tc>
          <w:tcPr>
            <w:tcW w:w="1432" w:type="dxa"/>
            <w:tcBorders>
              <w:top w:val="single" w:sz="4" w:space="0" w:color="000000"/>
              <w:left w:val="single" w:sz="4" w:space="0" w:color="000000"/>
              <w:bottom w:val="single" w:sz="4" w:space="0" w:color="000000"/>
              <w:right w:val="single" w:sz="4" w:space="0" w:color="000000"/>
            </w:tcBorders>
          </w:tcPr>
          <w:p w14:paraId="109CF236" w14:textId="77777777" w:rsidR="00FC1944" w:rsidRDefault="00000000">
            <w:pPr>
              <w:spacing w:after="0" w:line="259" w:lineRule="auto"/>
              <w:ind w:left="2" w:firstLine="0"/>
              <w:rPr>
                <w:rFonts w:hint="eastAsia"/>
              </w:rPr>
            </w:pPr>
            <w:r>
              <w:lastRenderedPageBreak/>
              <w:t>智能推荐</w:t>
            </w:r>
          </w:p>
        </w:tc>
        <w:tc>
          <w:tcPr>
            <w:tcW w:w="2458" w:type="dxa"/>
            <w:tcBorders>
              <w:top w:val="single" w:sz="4" w:space="0" w:color="000000"/>
              <w:left w:val="single" w:sz="4" w:space="0" w:color="000000"/>
              <w:bottom w:val="single" w:sz="4" w:space="0" w:color="000000"/>
              <w:right w:val="single" w:sz="4" w:space="0" w:color="000000"/>
            </w:tcBorders>
          </w:tcPr>
          <w:p w14:paraId="7004C413" w14:textId="77777777" w:rsidR="00FC1944" w:rsidRDefault="00000000">
            <w:pPr>
              <w:spacing w:after="0" w:line="259" w:lineRule="auto"/>
              <w:ind w:left="0" w:firstLine="0"/>
              <w:rPr>
                <w:rFonts w:hint="eastAsia"/>
              </w:rPr>
            </w:pPr>
            <w:r>
              <w:t>AI分析+协同过滤混合推荐引擎</w:t>
            </w:r>
          </w:p>
        </w:tc>
        <w:tc>
          <w:tcPr>
            <w:tcW w:w="4396" w:type="dxa"/>
            <w:tcBorders>
              <w:top w:val="single" w:sz="4" w:space="0" w:color="000000"/>
              <w:left w:val="single" w:sz="4" w:space="0" w:color="000000"/>
              <w:bottom w:val="single" w:sz="4" w:space="0" w:color="000000"/>
              <w:right w:val="single" w:sz="4" w:space="0" w:color="000000"/>
            </w:tcBorders>
          </w:tcPr>
          <w:p w14:paraId="01E31188" w14:textId="77777777" w:rsidR="00FC1944" w:rsidRDefault="00000000">
            <w:pPr>
              <w:spacing w:after="0" w:line="259" w:lineRule="auto"/>
              <w:ind w:left="2" w:firstLine="0"/>
              <w:rPr>
                <w:rFonts w:hint="eastAsia"/>
              </w:rPr>
            </w:pPr>
            <w:r>
              <w:t>解决题库/食堂推荐的冷启动问题</w:t>
            </w:r>
          </w:p>
        </w:tc>
      </w:tr>
      <w:tr w:rsidR="00FC1944" w14:paraId="07136B8C" w14:textId="77777777">
        <w:trPr>
          <w:trHeight w:val="634"/>
        </w:trPr>
        <w:tc>
          <w:tcPr>
            <w:tcW w:w="1432" w:type="dxa"/>
            <w:tcBorders>
              <w:top w:val="single" w:sz="4" w:space="0" w:color="000000"/>
              <w:left w:val="single" w:sz="4" w:space="0" w:color="000000"/>
              <w:bottom w:val="single" w:sz="4" w:space="0" w:color="000000"/>
              <w:right w:val="single" w:sz="4" w:space="0" w:color="000000"/>
            </w:tcBorders>
          </w:tcPr>
          <w:p w14:paraId="2A2BED5E" w14:textId="77777777" w:rsidR="00FC1944" w:rsidRDefault="00000000">
            <w:pPr>
              <w:spacing w:after="0" w:line="259" w:lineRule="auto"/>
              <w:ind w:left="2" w:firstLine="0"/>
              <w:rPr>
                <w:rFonts w:hint="eastAsia"/>
              </w:rPr>
            </w:pPr>
            <w:r>
              <w:t>情感化交互</w:t>
            </w:r>
          </w:p>
        </w:tc>
        <w:tc>
          <w:tcPr>
            <w:tcW w:w="2458" w:type="dxa"/>
            <w:tcBorders>
              <w:top w:val="single" w:sz="4" w:space="0" w:color="000000"/>
              <w:left w:val="single" w:sz="4" w:space="0" w:color="000000"/>
              <w:bottom w:val="single" w:sz="4" w:space="0" w:color="000000"/>
              <w:right w:val="single" w:sz="4" w:space="0" w:color="000000"/>
            </w:tcBorders>
          </w:tcPr>
          <w:p w14:paraId="723DFBF2" w14:textId="77777777" w:rsidR="00FC1944" w:rsidRDefault="00000000">
            <w:pPr>
              <w:spacing w:after="0" w:line="259" w:lineRule="auto"/>
              <w:ind w:left="0" w:firstLine="0"/>
              <w:rPr>
                <w:rFonts w:hint="eastAsia"/>
              </w:rPr>
            </w:pPr>
            <w:r>
              <w:t>每日小记+AI情绪分析+ 周报可视化</w:t>
            </w:r>
          </w:p>
        </w:tc>
        <w:tc>
          <w:tcPr>
            <w:tcW w:w="4396" w:type="dxa"/>
            <w:tcBorders>
              <w:top w:val="single" w:sz="4" w:space="0" w:color="000000"/>
              <w:left w:val="single" w:sz="4" w:space="0" w:color="000000"/>
              <w:bottom w:val="single" w:sz="4" w:space="0" w:color="000000"/>
              <w:right w:val="single" w:sz="4" w:space="0" w:color="000000"/>
            </w:tcBorders>
          </w:tcPr>
          <w:p w14:paraId="4EF77A16" w14:textId="77777777" w:rsidR="00FC1944" w:rsidRDefault="00000000">
            <w:pPr>
              <w:spacing w:after="0" w:line="259" w:lineRule="auto"/>
              <w:ind w:left="2" w:firstLine="0"/>
              <w:rPr>
                <w:rFonts w:hint="eastAsia"/>
              </w:rPr>
            </w:pPr>
            <w:r>
              <w:t>心理健康监测与用户粘性提升[3]</w:t>
            </w:r>
          </w:p>
        </w:tc>
      </w:tr>
      <w:tr w:rsidR="00FC1944" w14:paraId="5CA5748A" w14:textId="77777777">
        <w:trPr>
          <w:trHeight w:val="634"/>
        </w:trPr>
        <w:tc>
          <w:tcPr>
            <w:tcW w:w="1432" w:type="dxa"/>
            <w:tcBorders>
              <w:top w:val="single" w:sz="4" w:space="0" w:color="000000"/>
              <w:left w:val="single" w:sz="4" w:space="0" w:color="000000"/>
              <w:bottom w:val="single" w:sz="4" w:space="0" w:color="000000"/>
              <w:right w:val="single" w:sz="4" w:space="0" w:color="000000"/>
            </w:tcBorders>
          </w:tcPr>
          <w:p w14:paraId="0F118D43" w14:textId="77777777" w:rsidR="00FC1944" w:rsidRDefault="00000000">
            <w:pPr>
              <w:spacing w:after="0" w:line="259" w:lineRule="auto"/>
              <w:ind w:left="2" w:firstLine="0"/>
              <w:rPr>
                <w:rFonts w:hint="eastAsia"/>
              </w:rPr>
            </w:pPr>
            <w:r>
              <w:t>实时服务</w:t>
            </w:r>
          </w:p>
        </w:tc>
        <w:tc>
          <w:tcPr>
            <w:tcW w:w="2458" w:type="dxa"/>
            <w:tcBorders>
              <w:top w:val="single" w:sz="4" w:space="0" w:color="000000"/>
              <w:left w:val="single" w:sz="4" w:space="0" w:color="000000"/>
              <w:bottom w:val="single" w:sz="4" w:space="0" w:color="000000"/>
              <w:right w:val="single" w:sz="4" w:space="0" w:color="000000"/>
            </w:tcBorders>
          </w:tcPr>
          <w:p w14:paraId="2F650E0B" w14:textId="77777777" w:rsidR="00FC1944" w:rsidRDefault="00000000">
            <w:pPr>
              <w:spacing w:after="18" w:line="259" w:lineRule="auto"/>
              <w:ind w:left="0" w:firstLine="0"/>
              <w:jc w:val="both"/>
              <w:rPr>
                <w:rFonts w:hint="eastAsia"/>
              </w:rPr>
            </w:pPr>
            <w:r>
              <w:t>WebSocket+Redis热力图</w:t>
            </w:r>
          </w:p>
          <w:p w14:paraId="52D89981" w14:textId="77777777" w:rsidR="00FC1944" w:rsidRDefault="00000000">
            <w:pPr>
              <w:spacing w:after="0" w:line="259" w:lineRule="auto"/>
              <w:ind w:left="0" w:firstLine="0"/>
              <w:rPr>
                <w:rFonts w:hint="eastAsia"/>
              </w:rPr>
            </w:pPr>
            <w:r>
              <w:t>渲染</w:t>
            </w:r>
          </w:p>
        </w:tc>
        <w:tc>
          <w:tcPr>
            <w:tcW w:w="4396" w:type="dxa"/>
            <w:tcBorders>
              <w:top w:val="single" w:sz="4" w:space="0" w:color="000000"/>
              <w:left w:val="single" w:sz="4" w:space="0" w:color="000000"/>
              <w:bottom w:val="single" w:sz="4" w:space="0" w:color="000000"/>
              <w:right w:val="single" w:sz="4" w:space="0" w:color="000000"/>
            </w:tcBorders>
          </w:tcPr>
          <w:p w14:paraId="5A85DE13" w14:textId="77777777" w:rsidR="00FC1944" w:rsidRDefault="00000000">
            <w:pPr>
              <w:spacing w:after="0" w:line="259" w:lineRule="auto"/>
              <w:ind w:left="2" w:firstLine="0"/>
              <w:rPr>
                <w:rFonts w:hint="eastAsia"/>
              </w:rPr>
            </w:pPr>
            <w:r>
              <w:t>食堂排队状态秒级同步与动态展示</w:t>
            </w:r>
          </w:p>
        </w:tc>
      </w:tr>
      <w:tr w:rsidR="00FC1944" w14:paraId="2BDE51B7" w14:textId="77777777">
        <w:trPr>
          <w:trHeight w:val="634"/>
        </w:trPr>
        <w:tc>
          <w:tcPr>
            <w:tcW w:w="1432" w:type="dxa"/>
            <w:tcBorders>
              <w:top w:val="single" w:sz="4" w:space="0" w:color="000000"/>
              <w:left w:val="single" w:sz="4" w:space="0" w:color="000000"/>
              <w:bottom w:val="single" w:sz="4" w:space="0" w:color="000000"/>
              <w:right w:val="single" w:sz="4" w:space="0" w:color="000000"/>
            </w:tcBorders>
          </w:tcPr>
          <w:p w14:paraId="5274B2B7" w14:textId="77777777" w:rsidR="00FC1944" w:rsidRDefault="00000000">
            <w:pPr>
              <w:spacing w:after="0" w:line="259" w:lineRule="auto"/>
              <w:ind w:left="2" w:firstLine="0"/>
              <w:rPr>
                <w:rFonts w:hint="eastAsia"/>
              </w:rPr>
            </w:pPr>
            <w:r>
              <w:t>数据安全</w:t>
            </w:r>
          </w:p>
        </w:tc>
        <w:tc>
          <w:tcPr>
            <w:tcW w:w="2458" w:type="dxa"/>
            <w:tcBorders>
              <w:top w:val="single" w:sz="4" w:space="0" w:color="000000"/>
              <w:left w:val="single" w:sz="4" w:space="0" w:color="000000"/>
              <w:bottom w:val="single" w:sz="4" w:space="0" w:color="000000"/>
              <w:right w:val="single" w:sz="4" w:space="0" w:color="000000"/>
            </w:tcBorders>
          </w:tcPr>
          <w:p w14:paraId="61F8F57D" w14:textId="77777777" w:rsidR="00FC1944" w:rsidRDefault="00000000">
            <w:pPr>
              <w:spacing w:after="0" w:line="259" w:lineRule="auto"/>
              <w:ind w:left="0" w:firstLine="0"/>
              <w:rPr>
                <w:rFonts w:hint="eastAsia"/>
              </w:rPr>
            </w:pPr>
            <w:r>
              <w:t>AES-256加密+独立心理数据库集群</w:t>
            </w:r>
          </w:p>
        </w:tc>
        <w:tc>
          <w:tcPr>
            <w:tcW w:w="4396" w:type="dxa"/>
            <w:tcBorders>
              <w:top w:val="single" w:sz="4" w:space="0" w:color="000000"/>
              <w:left w:val="single" w:sz="4" w:space="0" w:color="000000"/>
              <w:bottom w:val="single" w:sz="4" w:space="0" w:color="000000"/>
              <w:right w:val="single" w:sz="4" w:space="0" w:color="000000"/>
            </w:tcBorders>
          </w:tcPr>
          <w:p w14:paraId="26EEA28A" w14:textId="77777777" w:rsidR="00FC1944" w:rsidRDefault="00000000">
            <w:pPr>
              <w:spacing w:after="0" w:line="259" w:lineRule="auto"/>
              <w:ind w:left="2" w:firstLine="0"/>
              <w:rPr>
                <w:rFonts w:hint="eastAsia"/>
              </w:rPr>
            </w:pPr>
            <w:r>
              <w:t>保护用户隐私（如匿名树洞内容）</w:t>
            </w:r>
          </w:p>
        </w:tc>
      </w:tr>
      <w:tr w:rsidR="00FC1944" w14:paraId="5F96EAFC" w14:textId="77777777">
        <w:trPr>
          <w:trHeight w:val="322"/>
        </w:trPr>
        <w:tc>
          <w:tcPr>
            <w:tcW w:w="1432" w:type="dxa"/>
            <w:tcBorders>
              <w:top w:val="single" w:sz="4" w:space="0" w:color="000000"/>
              <w:left w:val="single" w:sz="4" w:space="0" w:color="000000"/>
              <w:bottom w:val="single" w:sz="4" w:space="0" w:color="000000"/>
              <w:right w:val="single" w:sz="4" w:space="0" w:color="000000"/>
            </w:tcBorders>
          </w:tcPr>
          <w:p w14:paraId="0AF19B32" w14:textId="77777777" w:rsidR="00FC1944" w:rsidRDefault="00000000">
            <w:pPr>
              <w:spacing w:after="0" w:line="259" w:lineRule="auto"/>
              <w:ind w:left="2" w:firstLine="0"/>
              <w:rPr>
                <w:rFonts w:hint="eastAsia"/>
              </w:rPr>
            </w:pPr>
            <w:r>
              <w:t>离线体验</w:t>
            </w:r>
          </w:p>
        </w:tc>
        <w:tc>
          <w:tcPr>
            <w:tcW w:w="2458" w:type="dxa"/>
            <w:tcBorders>
              <w:top w:val="single" w:sz="4" w:space="0" w:color="000000"/>
              <w:left w:val="single" w:sz="4" w:space="0" w:color="000000"/>
              <w:bottom w:val="single" w:sz="4" w:space="0" w:color="000000"/>
              <w:right w:val="single" w:sz="4" w:space="0" w:color="000000"/>
            </w:tcBorders>
          </w:tcPr>
          <w:p w14:paraId="71DB8C1A" w14:textId="77777777" w:rsidR="00FC1944" w:rsidRDefault="00000000">
            <w:pPr>
              <w:spacing w:after="0" w:line="259" w:lineRule="auto"/>
              <w:ind w:left="0" w:firstLine="0"/>
              <w:jc w:val="both"/>
              <w:rPr>
                <w:rFonts w:hint="eastAsia"/>
              </w:rPr>
            </w:pPr>
            <w:r>
              <w:t>本地缓存+增量同步策略</w:t>
            </w:r>
          </w:p>
        </w:tc>
        <w:tc>
          <w:tcPr>
            <w:tcW w:w="4396" w:type="dxa"/>
            <w:tcBorders>
              <w:top w:val="single" w:sz="4" w:space="0" w:color="000000"/>
              <w:left w:val="single" w:sz="4" w:space="0" w:color="000000"/>
              <w:bottom w:val="single" w:sz="4" w:space="0" w:color="000000"/>
              <w:right w:val="single" w:sz="4" w:space="0" w:color="000000"/>
            </w:tcBorders>
          </w:tcPr>
          <w:p w14:paraId="0E9AB177" w14:textId="77777777" w:rsidR="00FC1944" w:rsidRDefault="00000000">
            <w:pPr>
              <w:spacing w:after="0" w:line="259" w:lineRule="auto"/>
              <w:ind w:left="2" w:firstLine="0"/>
              <w:rPr>
                <w:rFonts w:hint="eastAsia"/>
              </w:rPr>
            </w:pPr>
            <w:r>
              <w:t>弱网环境下核心功能（如题库）可用性</w:t>
            </w:r>
          </w:p>
        </w:tc>
      </w:tr>
    </w:tbl>
    <w:p w14:paraId="3BC1ADB3" w14:textId="77777777" w:rsidR="00FC1944" w:rsidRDefault="00000000">
      <w:pPr>
        <w:pStyle w:val="1"/>
        <w:ind w:left="-5"/>
        <w:rPr>
          <w:rFonts w:hint="eastAsia"/>
        </w:rPr>
      </w:pPr>
      <w:r>
        <w:t>第四章测试报告</w:t>
      </w:r>
    </w:p>
    <w:p w14:paraId="103171F0" w14:textId="77777777" w:rsidR="00FC1944" w:rsidRDefault="00000000">
      <w:pPr>
        <w:pStyle w:val="2"/>
        <w:ind w:left="-5"/>
        <w:rPr>
          <w:rFonts w:hint="eastAsia"/>
        </w:rPr>
      </w:pPr>
      <w:r>
        <w:t>一、测试用例</w:t>
      </w:r>
    </w:p>
    <w:tbl>
      <w:tblPr>
        <w:tblStyle w:val="TableGrid"/>
        <w:tblW w:w="8296" w:type="dxa"/>
        <w:tblInd w:w="-109" w:type="dxa"/>
        <w:tblCellMar>
          <w:top w:w="55" w:type="dxa"/>
          <w:left w:w="107" w:type="dxa"/>
          <w:bottom w:w="0" w:type="dxa"/>
          <w:right w:w="78" w:type="dxa"/>
        </w:tblCellMar>
        <w:tblLook w:val="04A0" w:firstRow="1" w:lastRow="0" w:firstColumn="1" w:lastColumn="0" w:noHBand="0" w:noVBand="1"/>
      </w:tblPr>
      <w:tblGrid>
        <w:gridCol w:w="2074"/>
        <w:gridCol w:w="2074"/>
        <w:gridCol w:w="2074"/>
        <w:gridCol w:w="2074"/>
      </w:tblGrid>
      <w:tr w:rsidR="00FC1944" w14:paraId="5A26666A" w14:textId="77777777">
        <w:trPr>
          <w:trHeight w:val="322"/>
        </w:trPr>
        <w:tc>
          <w:tcPr>
            <w:tcW w:w="2074" w:type="dxa"/>
            <w:tcBorders>
              <w:top w:val="single" w:sz="4" w:space="0" w:color="000000"/>
              <w:left w:val="single" w:sz="4" w:space="0" w:color="000000"/>
              <w:bottom w:val="single" w:sz="4" w:space="0" w:color="000000"/>
              <w:right w:val="single" w:sz="4" w:space="0" w:color="000000"/>
            </w:tcBorders>
          </w:tcPr>
          <w:p w14:paraId="53ECC9B8" w14:textId="77777777" w:rsidR="00FC1944" w:rsidRDefault="00000000">
            <w:pPr>
              <w:spacing w:after="0" w:line="259" w:lineRule="auto"/>
              <w:ind w:left="0" w:right="26" w:firstLine="0"/>
              <w:jc w:val="center"/>
              <w:rPr>
                <w:rFonts w:hint="eastAsia"/>
              </w:rPr>
            </w:pPr>
            <w:r>
              <w:t>用例编号</w:t>
            </w:r>
          </w:p>
        </w:tc>
        <w:tc>
          <w:tcPr>
            <w:tcW w:w="2074" w:type="dxa"/>
            <w:tcBorders>
              <w:top w:val="single" w:sz="4" w:space="0" w:color="000000"/>
              <w:left w:val="single" w:sz="4" w:space="0" w:color="000000"/>
              <w:bottom w:val="single" w:sz="4" w:space="0" w:color="000000"/>
              <w:right w:val="single" w:sz="4" w:space="0" w:color="000000"/>
            </w:tcBorders>
          </w:tcPr>
          <w:p w14:paraId="3E038743" w14:textId="77777777" w:rsidR="00FC1944" w:rsidRDefault="00000000">
            <w:pPr>
              <w:spacing w:after="0" w:line="259" w:lineRule="auto"/>
              <w:ind w:left="0" w:right="27" w:firstLine="0"/>
              <w:jc w:val="center"/>
              <w:rPr>
                <w:rFonts w:hint="eastAsia"/>
              </w:rPr>
            </w:pPr>
            <w:r>
              <w:t>用例名称</w:t>
            </w:r>
          </w:p>
        </w:tc>
        <w:tc>
          <w:tcPr>
            <w:tcW w:w="2074" w:type="dxa"/>
            <w:tcBorders>
              <w:top w:val="single" w:sz="4" w:space="0" w:color="000000"/>
              <w:left w:val="single" w:sz="4" w:space="0" w:color="000000"/>
              <w:bottom w:val="single" w:sz="4" w:space="0" w:color="000000"/>
              <w:right w:val="single" w:sz="4" w:space="0" w:color="000000"/>
            </w:tcBorders>
          </w:tcPr>
          <w:p w14:paraId="2868F301" w14:textId="77777777" w:rsidR="00FC1944" w:rsidRDefault="00000000">
            <w:pPr>
              <w:spacing w:after="0" w:line="259" w:lineRule="auto"/>
              <w:ind w:left="0" w:right="28" w:firstLine="0"/>
              <w:jc w:val="center"/>
              <w:rPr>
                <w:rFonts w:hint="eastAsia"/>
              </w:rPr>
            </w:pPr>
            <w:r>
              <w:t>测试步骤</w:t>
            </w:r>
          </w:p>
        </w:tc>
        <w:tc>
          <w:tcPr>
            <w:tcW w:w="2074" w:type="dxa"/>
            <w:tcBorders>
              <w:top w:val="single" w:sz="4" w:space="0" w:color="000000"/>
              <w:left w:val="single" w:sz="4" w:space="0" w:color="000000"/>
              <w:bottom w:val="single" w:sz="4" w:space="0" w:color="000000"/>
              <w:right w:val="single" w:sz="4" w:space="0" w:color="000000"/>
            </w:tcBorders>
          </w:tcPr>
          <w:p w14:paraId="5D3F22C9" w14:textId="77777777" w:rsidR="00FC1944" w:rsidRDefault="00000000">
            <w:pPr>
              <w:spacing w:after="0" w:line="259" w:lineRule="auto"/>
              <w:ind w:left="0" w:right="29" w:firstLine="0"/>
              <w:jc w:val="center"/>
              <w:rPr>
                <w:rFonts w:hint="eastAsia"/>
              </w:rPr>
            </w:pPr>
            <w:r>
              <w:t>预期结果</w:t>
            </w:r>
          </w:p>
        </w:tc>
      </w:tr>
      <w:tr w:rsidR="00FC1944" w14:paraId="757D5121" w14:textId="77777777">
        <w:trPr>
          <w:trHeight w:val="946"/>
        </w:trPr>
        <w:tc>
          <w:tcPr>
            <w:tcW w:w="2074" w:type="dxa"/>
            <w:tcBorders>
              <w:top w:val="single" w:sz="4" w:space="0" w:color="000000"/>
              <w:left w:val="single" w:sz="4" w:space="0" w:color="000000"/>
              <w:bottom w:val="single" w:sz="4" w:space="0" w:color="000000"/>
              <w:right w:val="single" w:sz="4" w:space="0" w:color="000000"/>
            </w:tcBorders>
          </w:tcPr>
          <w:p w14:paraId="0E33D1D8" w14:textId="77777777" w:rsidR="00FC1944" w:rsidRDefault="00000000">
            <w:pPr>
              <w:spacing w:after="0" w:line="259" w:lineRule="auto"/>
              <w:ind w:left="1" w:firstLine="0"/>
              <w:rPr>
                <w:rFonts w:hint="eastAsia"/>
              </w:rPr>
            </w:pPr>
            <w:r>
              <w:t>TC001</w:t>
            </w:r>
          </w:p>
        </w:tc>
        <w:tc>
          <w:tcPr>
            <w:tcW w:w="2074" w:type="dxa"/>
            <w:tcBorders>
              <w:top w:val="single" w:sz="4" w:space="0" w:color="000000"/>
              <w:left w:val="single" w:sz="4" w:space="0" w:color="000000"/>
              <w:bottom w:val="single" w:sz="4" w:space="0" w:color="000000"/>
              <w:right w:val="single" w:sz="4" w:space="0" w:color="000000"/>
            </w:tcBorders>
          </w:tcPr>
          <w:p w14:paraId="7505FD12" w14:textId="77777777" w:rsidR="00FC1944" w:rsidRDefault="00000000">
            <w:pPr>
              <w:spacing w:after="0" w:line="259" w:lineRule="auto"/>
              <w:ind w:left="1" w:firstLine="0"/>
              <w:rPr>
                <w:rFonts w:hint="eastAsia"/>
              </w:rPr>
            </w:pPr>
            <w:r>
              <w:t>每日小计功能</w:t>
            </w:r>
          </w:p>
        </w:tc>
        <w:tc>
          <w:tcPr>
            <w:tcW w:w="2074" w:type="dxa"/>
            <w:tcBorders>
              <w:top w:val="single" w:sz="4" w:space="0" w:color="000000"/>
              <w:left w:val="single" w:sz="4" w:space="0" w:color="000000"/>
              <w:bottom w:val="single" w:sz="4" w:space="0" w:color="000000"/>
              <w:right w:val="single" w:sz="4" w:space="0" w:color="000000"/>
            </w:tcBorders>
          </w:tcPr>
          <w:p w14:paraId="01CA7ED3" w14:textId="77777777" w:rsidR="00FC1944" w:rsidRDefault="00000000">
            <w:pPr>
              <w:spacing w:after="0" w:line="259" w:lineRule="auto"/>
              <w:ind w:left="0" w:firstLine="0"/>
              <w:rPr>
                <w:rFonts w:hint="eastAsia"/>
              </w:rPr>
            </w:pPr>
            <w:r>
              <w:t>进入每日小计功能页面，多次输入不同的记录值</w:t>
            </w:r>
          </w:p>
        </w:tc>
        <w:tc>
          <w:tcPr>
            <w:tcW w:w="2074" w:type="dxa"/>
            <w:tcBorders>
              <w:top w:val="single" w:sz="4" w:space="0" w:color="000000"/>
              <w:left w:val="single" w:sz="4" w:space="0" w:color="000000"/>
              <w:bottom w:val="single" w:sz="4" w:space="0" w:color="000000"/>
              <w:right w:val="single" w:sz="4" w:space="0" w:color="000000"/>
            </w:tcBorders>
          </w:tcPr>
          <w:p w14:paraId="50700BB0" w14:textId="77777777" w:rsidR="00FC1944" w:rsidRDefault="00000000">
            <w:pPr>
              <w:spacing w:after="0" w:line="259" w:lineRule="auto"/>
              <w:ind w:left="0" w:firstLine="0"/>
              <w:rPr>
                <w:rFonts w:hint="eastAsia"/>
              </w:rPr>
            </w:pPr>
            <w:r>
              <w:t>系统自动根据用户不同的记录，给出不同的标签</w:t>
            </w:r>
          </w:p>
        </w:tc>
      </w:tr>
      <w:tr w:rsidR="00FC1944" w14:paraId="198B8085" w14:textId="77777777">
        <w:trPr>
          <w:trHeight w:val="634"/>
        </w:trPr>
        <w:tc>
          <w:tcPr>
            <w:tcW w:w="2074" w:type="dxa"/>
            <w:tcBorders>
              <w:top w:val="single" w:sz="4" w:space="0" w:color="000000"/>
              <w:left w:val="single" w:sz="4" w:space="0" w:color="000000"/>
              <w:bottom w:val="single" w:sz="4" w:space="0" w:color="000000"/>
              <w:right w:val="single" w:sz="4" w:space="0" w:color="000000"/>
            </w:tcBorders>
          </w:tcPr>
          <w:p w14:paraId="639E48EF" w14:textId="77777777" w:rsidR="00FC1944" w:rsidRDefault="00000000">
            <w:pPr>
              <w:spacing w:after="0" w:line="259" w:lineRule="auto"/>
              <w:ind w:left="1" w:firstLine="0"/>
              <w:rPr>
                <w:rFonts w:hint="eastAsia"/>
              </w:rPr>
            </w:pPr>
            <w:r>
              <w:t>TC002</w:t>
            </w:r>
          </w:p>
        </w:tc>
        <w:tc>
          <w:tcPr>
            <w:tcW w:w="2074" w:type="dxa"/>
            <w:tcBorders>
              <w:top w:val="single" w:sz="4" w:space="0" w:color="000000"/>
              <w:left w:val="single" w:sz="4" w:space="0" w:color="000000"/>
              <w:bottom w:val="single" w:sz="4" w:space="0" w:color="000000"/>
              <w:right w:val="single" w:sz="4" w:space="0" w:color="000000"/>
            </w:tcBorders>
          </w:tcPr>
          <w:p w14:paraId="4A60F308" w14:textId="77777777" w:rsidR="00FC1944" w:rsidRDefault="00000000">
            <w:pPr>
              <w:spacing w:after="0" w:line="259" w:lineRule="auto"/>
              <w:ind w:left="1" w:firstLine="0"/>
              <w:rPr>
                <w:rFonts w:hint="eastAsia"/>
              </w:rPr>
            </w:pPr>
            <w:r>
              <w:t>校园活动功能</w:t>
            </w:r>
          </w:p>
        </w:tc>
        <w:tc>
          <w:tcPr>
            <w:tcW w:w="2074" w:type="dxa"/>
            <w:tcBorders>
              <w:top w:val="single" w:sz="4" w:space="0" w:color="000000"/>
              <w:left w:val="single" w:sz="4" w:space="0" w:color="000000"/>
              <w:bottom w:val="single" w:sz="4" w:space="0" w:color="000000"/>
              <w:right w:val="single" w:sz="4" w:space="0" w:color="000000"/>
            </w:tcBorders>
          </w:tcPr>
          <w:p w14:paraId="04585D91" w14:textId="77777777" w:rsidR="00FC1944" w:rsidRDefault="00000000">
            <w:pPr>
              <w:spacing w:after="0" w:line="259" w:lineRule="auto"/>
              <w:ind w:left="0" w:firstLine="0"/>
              <w:rPr>
                <w:rFonts w:hint="eastAsia"/>
              </w:rPr>
            </w:pPr>
            <w:r>
              <w:t>进入活动页面获得活动列表</w:t>
            </w:r>
          </w:p>
        </w:tc>
        <w:tc>
          <w:tcPr>
            <w:tcW w:w="2074" w:type="dxa"/>
            <w:tcBorders>
              <w:top w:val="single" w:sz="4" w:space="0" w:color="000000"/>
              <w:left w:val="single" w:sz="4" w:space="0" w:color="000000"/>
              <w:bottom w:val="single" w:sz="4" w:space="0" w:color="000000"/>
              <w:right w:val="single" w:sz="4" w:space="0" w:color="000000"/>
            </w:tcBorders>
          </w:tcPr>
          <w:p w14:paraId="4D0A271E" w14:textId="77777777" w:rsidR="00FC1944" w:rsidRDefault="00000000">
            <w:pPr>
              <w:spacing w:after="0" w:line="259" w:lineRule="auto"/>
              <w:ind w:left="0" w:firstLine="0"/>
              <w:rPr>
                <w:rFonts w:hint="eastAsia"/>
              </w:rPr>
            </w:pPr>
            <w:r>
              <w:t>成功获得活动列表</w:t>
            </w:r>
          </w:p>
        </w:tc>
      </w:tr>
      <w:tr w:rsidR="00FC1944" w14:paraId="07E74338" w14:textId="77777777">
        <w:trPr>
          <w:trHeight w:val="2712"/>
        </w:trPr>
        <w:tc>
          <w:tcPr>
            <w:tcW w:w="2074" w:type="dxa"/>
            <w:tcBorders>
              <w:top w:val="single" w:sz="4" w:space="0" w:color="000000"/>
              <w:left w:val="single" w:sz="4" w:space="0" w:color="000000"/>
              <w:bottom w:val="single" w:sz="4" w:space="0" w:color="000000"/>
              <w:right w:val="single" w:sz="4" w:space="0" w:color="000000"/>
            </w:tcBorders>
          </w:tcPr>
          <w:p w14:paraId="17CE20E5" w14:textId="77777777" w:rsidR="00FC1944" w:rsidRDefault="00000000">
            <w:pPr>
              <w:spacing w:after="0" w:line="259" w:lineRule="auto"/>
              <w:ind w:left="1" w:firstLine="0"/>
              <w:rPr>
                <w:rFonts w:hint="eastAsia"/>
              </w:rPr>
            </w:pPr>
            <w:r>
              <w:t>TC003</w:t>
            </w:r>
          </w:p>
        </w:tc>
        <w:tc>
          <w:tcPr>
            <w:tcW w:w="2074" w:type="dxa"/>
            <w:tcBorders>
              <w:top w:val="single" w:sz="4" w:space="0" w:color="000000"/>
              <w:left w:val="single" w:sz="4" w:space="0" w:color="000000"/>
              <w:bottom w:val="single" w:sz="4" w:space="0" w:color="000000"/>
              <w:right w:val="single" w:sz="4" w:space="0" w:color="000000"/>
            </w:tcBorders>
          </w:tcPr>
          <w:p w14:paraId="59D0BBF8" w14:textId="77777777" w:rsidR="00FC1944" w:rsidRDefault="00000000">
            <w:pPr>
              <w:spacing w:after="0" w:line="259" w:lineRule="auto"/>
              <w:ind w:left="1" w:firstLine="0"/>
              <w:rPr>
                <w:rFonts w:hint="eastAsia"/>
              </w:rPr>
            </w:pPr>
            <w:r>
              <w:t>失物招领功能[4]</w:t>
            </w:r>
          </w:p>
        </w:tc>
        <w:tc>
          <w:tcPr>
            <w:tcW w:w="2074" w:type="dxa"/>
            <w:tcBorders>
              <w:top w:val="single" w:sz="4" w:space="0" w:color="000000"/>
              <w:left w:val="single" w:sz="4" w:space="0" w:color="000000"/>
              <w:bottom w:val="single" w:sz="4" w:space="0" w:color="000000"/>
              <w:right w:val="single" w:sz="4" w:space="0" w:color="000000"/>
            </w:tcBorders>
          </w:tcPr>
          <w:p w14:paraId="37C7FD93" w14:textId="77777777" w:rsidR="00FC1944" w:rsidRDefault="00000000">
            <w:pPr>
              <w:spacing w:line="275" w:lineRule="auto"/>
              <w:ind w:left="0" w:firstLine="0"/>
              <w:rPr>
                <w:rFonts w:hint="eastAsia"/>
              </w:rPr>
            </w:pPr>
            <w:r>
              <w:t>发布失物信息，填写物品名称、特征、丢失时间地点等</w:t>
            </w:r>
          </w:p>
          <w:p w14:paraId="0E57BA23" w14:textId="77777777" w:rsidR="00FC1944" w:rsidRDefault="00000000">
            <w:pPr>
              <w:spacing w:after="161" w:line="318" w:lineRule="auto"/>
              <w:ind w:left="0" w:firstLine="0"/>
              <w:rPr>
                <w:rFonts w:hint="eastAsia"/>
              </w:rPr>
            </w:pPr>
            <w:r>
              <w:t>点击联系他，可以获得他的联系方式</w:t>
            </w:r>
          </w:p>
          <w:p w14:paraId="568C7A00" w14:textId="77777777" w:rsidR="00FC1944" w:rsidRDefault="00000000">
            <w:pPr>
              <w:spacing w:after="0" w:line="259" w:lineRule="auto"/>
              <w:ind w:left="0" w:firstLine="0"/>
              <w:rPr>
                <w:rFonts w:hint="eastAsia"/>
              </w:rPr>
            </w:pPr>
            <w:r>
              <w:t>系统自动或手动更新失物的状态</w:t>
            </w:r>
          </w:p>
        </w:tc>
        <w:tc>
          <w:tcPr>
            <w:tcW w:w="2074" w:type="dxa"/>
            <w:tcBorders>
              <w:top w:val="single" w:sz="4" w:space="0" w:color="000000"/>
              <w:left w:val="single" w:sz="4" w:space="0" w:color="000000"/>
              <w:bottom w:val="single" w:sz="4" w:space="0" w:color="000000"/>
              <w:right w:val="single" w:sz="4" w:space="0" w:color="000000"/>
            </w:tcBorders>
          </w:tcPr>
          <w:p w14:paraId="66312F0F" w14:textId="77777777" w:rsidR="00FC1944" w:rsidRDefault="00000000">
            <w:pPr>
              <w:spacing w:after="0" w:line="259" w:lineRule="auto"/>
              <w:ind w:left="0" w:firstLine="0"/>
              <w:rPr>
                <w:rFonts w:hint="eastAsia"/>
              </w:rPr>
            </w:pPr>
            <w:r>
              <w:t>成功发布失物信息获得联系方式，更新失物状态</w:t>
            </w:r>
          </w:p>
        </w:tc>
      </w:tr>
      <w:tr w:rsidR="00FC1944" w14:paraId="616E46E2" w14:textId="77777777">
        <w:trPr>
          <w:trHeight w:val="1570"/>
        </w:trPr>
        <w:tc>
          <w:tcPr>
            <w:tcW w:w="2074" w:type="dxa"/>
            <w:tcBorders>
              <w:top w:val="single" w:sz="4" w:space="0" w:color="000000"/>
              <w:left w:val="single" w:sz="4" w:space="0" w:color="000000"/>
              <w:bottom w:val="single" w:sz="4" w:space="0" w:color="000000"/>
              <w:right w:val="single" w:sz="4" w:space="0" w:color="000000"/>
            </w:tcBorders>
          </w:tcPr>
          <w:p w14:paraId="4E0A7CFB" w14:textId="77777777" w:rsidR="00FC1944" w:rsidRDefault="00000000">
            <w:pPr>
              <w:spacing w:after="0" w:line="259" w:lineRule="auto"/>
              <w:ind w:left="1" w:firstLine="0"/>
              <w:rPr>
                <w:rFonts w:hint="eastAsia"/>
              </w:rPr>
            </w:pPr>
            <w:r>
              <w:t>TC004</w:t>
            </w:r>
          </w:p>
        </w:tc>
        <w:tc>
          <w:tcPr>
            <w:tcW w:w="2074" w:type="dxa"/>
            <w:tcBorders>
              <w:top w:val="single" w:sz="4" w:space="0" w:color="000000"/>
              <w:left w:val="single" w:sz="4" w:space="0" w:color="000000"/>
              <w:bottom w:val="single" w:sz="4" w:space="0" w:color="000000"/>
              <w:right w:val="single" w:sz="4" w:space="0" w:color="000000"/>
            </w:tcBorders>
          </w:tcPr>
          <w:p w14:paraId="03698786" w14:textId="77777777" w:rsidR="00FC1944" w:rsidRDefault="00000000">
            <w:pPr>
              <w:spacing w:after="0" w:line="259" w:lineRule="auto"/>
              <w:ind w:left="1" w:firstLine="0"/>
              <w:rPr>
                <w:rFonts w:hint="eastAsia"/>
              </w:rPr>
            </w:pPr>
            <w:r>
              <w:t>心理助手功能</w:t>
            </w:r>
          </w:p>
        </w:tc>
        <w:tc>
          <w:tcPr>
            <w:tcW w:w="2074" w:type="dxa"/>
            <w:tcBorders>
              <w:top w:val="single" w:sz="4" w:space="0" w:color="000000"/>
              <w:left w:val="single" w:sz="4" w:space="0" w:color="000000"/>
              <w:bottom w:val="single" w:sz="4" w:space="0" w:color="000000"/>
              <w:right w:val="single" w:sz="4" w:space="0" w:color="000000"/>
            </w:tcBorders>
          </w:tcPr>
          <w:p w14:paraId="0280C719" w14:textId="77777777" w:rsidR="00FC1944" w:rsidRDefault="00000000">
            <w:pPr>
              <w:spacing w:after="0" w:line="259" w:lineRule="auto"/>
              <w:ind w:left="0" w:firstLine="0"/>
              <w:rPr>
                <w:rFonts w:hint="eastAsia"/>
              </w:rPr>
            </w:pPr>
            <w:r>
              <w:t>提供多种类型的心理测试题目获取心理数值检查记录能否成功保存。</w:t>
            </w:r>
          </w:p>
        </w:tc>
        <w:tc>
          <w:tcPr>
            <w:tcW w:w="2074" w:type="dxa"/>
            <w:tcBorders>
              <w:top w:val="single" w:sz="4" w:space="0" w:color="000000"/>
              <w:left w:val="single" w:sz="4" w:space="0" w:color="000000"/>
              <w:bottom w:val="single" w:sz="4" w:space="0" w:color="000000"/>
              <w:right w:val="single" w:sz="4" w:space="0" w:color="000000"/>
            </w:tcBorders>
          </w:tcPr>
          <w:p w14:paraId="2162AC07" w14:textId="77777777" w:rsidR="00FC1944" w:rsidRDefault="00000000">
            <w:pPr>
              <w:spacing w:after="0" w:line="259" w:lineRule="auto"/>
              <w:ind w:left="0" w:firstLine="0"/>
              <w:rPr>
                <w:rFonts w:hint="eastAsia"/>
              </w:rPr>
            </w:pPr>
            <w:r>
              <w:t>成功提供多种类型心理测试题目，能获取心理数值，记录能成功保存</w:t>
            </w:r>
          </w:p>
        </w:tc>
      </w:tr>
      <w:tr w:rsidR="00FC1944" w14:paraId="09B15D5A" w14:textId="77777777">
        <w:trPr>
          <w:trHeight w:val="1570"/>
        </w:trPr>
        <w:tc>
          <w:tcPr>
            <w:tcW w:w="2074" w:type="dxa"/>
            <w:tcBorders>
              <w:top w:val="single" w:sz="4" w:space="0" w:color="000000"/>
              <w:left w:val="single" w:sz="4" w:space="0" w:color="000000"/>
              <w:bottom w:val="single" w:sz="4" w:space="0" w:color="000000"/>
              <w:right w:val="single" w:sz="4" w:space="0" w:color="000000"/>
            </w:tcBorders>
          </w:tcPr>
          <w:p w14:paraId="5EA241BD" w14:textId="77777777" w:rsidR="00FC1944" w:rsidRDefault="00000000">
            <w:pPr>
              <w:spacing w:after="0" w:line="259" w:lineRule="auto"/>
              <w:ind w:left="1" w:firstLine="0"/>
              <w:rPr>
                <w:rFonts w:hint="eastAsia"/>
              </w:rPr>
            </w:pPr>
            <w:r>
              <w:t>TC005</w:t>
            </w:r>
          </w:p>
        </w:tc>
        <w:tc>
          <w:tcPr>
            <w:tcW w:w="2074" w:type="dxa"/>
            <w:tcBorders>
              <w:top w:val="single" w:sz="4" w:space="0" w:color="000000"/>
              <w:left w:val="single" w:sz="4" w:space="0" w:color="000000"/>
              <w:bottom w:val="single" w:sz="4" w:space="0" w:color="000000"/>
              <w:right w:val="single" w:sz="4" w:space="0" w:color="000000"/>
            </w:tcBorders>
          </w:tcPr>
          <w:p w14:paraId="11C0D03F" w14:textId="77777777" w:rsidR="00FC1944" w:rsidRDefault="00000000">
            <w:pPr>
              <w:spacing w:after="0" w:line="259" w:lineRule="auto"/>
              <w:ind w:left="1" w:firstLine="0"/>
              <w:rPr>
                <w:rFonts w:hint="eastAsia"/>
              </w:rPr>
            </w:pPr>
            <w:r>
              <w:t>学习资料功能</w:t>
            </w:r>
          </w:p>
        </w:tc>
        <w:tc>
          <w:tcPr>
            <w:tcW w:w="2074" w:type="dxa"/>
            <w:tcBorders>
              <w:top w:val="single" w:sz="4" w:space="0" w:color="000000"/>
              <w:left w:val="single" w:sz="4" w:space="0" w:color="000000"/>
              <w:bottom w:val="single" w:sz="4" w:space="0" w:color="000000"/>
              <w:right w:val="single" w:sz="4" w:space="0" w:color="000000"/>
            </w:tcBorders>
          </w:tcPr>
          <w:p w14:paraId="2D01B989" w14:textId="77777777" w:rsidR="00FC1944" w:rsidRDefault="00000000">
            <w:pPr>
              <w:spacing w:after="0" w:line="259" w:lineRule="auto"/>
              <w:ind w:left="0" w:firstLine="0"/>
              <w:rPr>
                <w:rFonts w:hint="eastAsia"/>
              </w:rPr>
            </w:pPr>
            <w:r>
              <w:t>提供学习资料的列表点击下载或浏览能够下载获得学习内容或者观看到内容</w:t>
            </w:r>
          </w:p>
        </w:tc>
        <w:tc>
          <w:tcPr>
            <w:tcW w:w="2074" w:type="dxa"/>
            <w:tcBorders>
              <w:top w:val="single" w:sz="4" w:space="0" w:color="000000"/>
              <w:left w:val="single" w:sz="4" w:space="0" w:color="000000"/>
              <w:bottom w:val="single" w:sz="4" w:space="0" w:color="000000"/>
              <w:right w:val="single" w:sz="4" w:space="0" w:color="000000"/>
            </w:tcBorders>
          </w:tcPr>
          <w:p w14:paraId="36377C89" w14:textId="77777777" w:rsidR="00FC1944" w:rsidRDefault="00000000">
            <w:pPr>
              <w:spacing w:after="0" w:line="259" w:lineRule="auto"/>
              <w:ind w:left="0" w:firstLine="0"/>
              <w:rPr>
                <w:rFonts w:hint="eastAsia"/>
              </w:rPr>
            </w:pPr>
            <w:r>
              <w:t>进入学习资料页面，能浏览、下载或查看相关学习资料等</w:t>
            </w:r>
          </w:p>
        </w:tc>
      </w:tr>
      <w:tr w:rsidR="00FC1944" w14:paraId="34AAA96D" w14:textId="77777777">
        <w:trPr>
          <w:trHeight w:val="1258"/>
        </w:trPr>
        <w:tc>
          <w:tcPr>
            <w:tcW w:w="2074" w:type="dxa"/>
            <w:tcBorders>
              <w:top w:val="single" w:sz="4" w:space="0" w:color="000000"/>
              <w:left w:val="single" w:sz="4" w:space="0" w:color="000000"/>
              <w:bottom w:val="single" w:sz="4" w:space="0" w:color="000000"/>
              <w:right w:val="single" w:sz="4" w:space="0" w:color="000000"/>
            </w:tcBorders>
          </w:tcPr>
          <w:p w14:paraId="74570768" w14:textId="77777777" w:rsidR="00FC1944" w:rsidRDefault="00000000">
            <w:pPr>
              <w:spacing w:after="0" w:line="259" w:lineRule="auto"/>
              <w:ind w:left="1" w:firstLine="0"/>
              <w:rPr>
                <w:rFonts w:hint="eastAsia"/>
              </w:rPr>
            </w:pPr>
            <w:r>
              <w:t>TC006</w:t>
            </w:r>
          </w:p>
        </w:tc>
        <w:tc>
          <w:tcPr>
            <w:tcW w:w="2074" w:type="dxa"/>
            <w:tcBorders>
              <w:top w:val="single" w:sz="4" w:space="0" w:color="000000"/>
              <w:left w:val="single" w:sz="4" w:space="0" w:color="000000"/>
              <w:bottom w:val="single" w:sz="4" w:space="0" w:color="000000"/>
              <w:right w:val="single" w:sz="4" w:space="0" w:color="000000"/>
            </w:tcBorders>
          </w:tcPr>
          <w:p w14:paraId="49C40616" w14:textId="77777777" w:rsidR="00FC1944" w:rsidRDefault="00000000">
            <w:pPr>
              <w:spacing w:after="0" w:line="259" w:lineRule="auto"/>
              <w:ind w:left="1" w:firstLine="0"/>
              <w:rPr>
                <w:rFonts w:hint="eastAsia"/>
              </w:rPr>
            </w:pPr>
            <w:r>
              <w:t>食堂热力图刷新</w:t>
            </w:r>
          </w:p>
        </w:tc>
        <w:tc>
          <w:tcPr>
            <w:tcW w:w="2074" w:type="dxa"/>
            <w:tcBorders>
              <w:top w:val="single" w:sz="4" w:space="0" w:color="000000"/>
              <w:left w:val="single" w:sz="4" w:space="0" w:color="000000"/>
              <w:bottom w:val="single" w:sz="4" w:space="0" w:color="000000"/>
              <w:right w:val="single" w:sz="4" w:space="0" w:color="000000"/>
            </w:tcBorders>
          </w:tcPr>
          <w:p w14:paraId="002A43A7" w14:textId="77777777" w:rsidR="00FC1944" w:rsidRDefault="00000000">
            <w:pPr>
              <w:numPr>
                <w:ilvl w:val="0"/>
                <w:numId w:val="9"/>
              </w:numPr>
              <w:spacing w:after="0" w:line="294" w:lineRule="auto"/>
              <w:ind w:firstLine="0"/>
              <w:rPr>
                <w:rFonts w:hint="eastAsia"/>
              </w:rPr>
            </w:pPr>
            <w:r>
              <w:t>中午12点打开食堂页面</w:t>
            </w:r>
          </w:p>
          <w:p w14:paraId="7071FFFC" w14:textId="77777777" w:rsidR="00FC1944" w:rsidRDefault="00000000">
            <w:pPr>
              <w:numPr>
                <w:ilvl w:val="0"/>
                <w:numId w:val="9"/>
              </w:numPr>
              <w:spacing w:after="0" w:line="259" w:lineRule="auto"/>
              <w:ind w:firstLine="0"/>
              <w:rPr>
                <w:rFonts w:hint="eastAsia"/>
              </w:rPr>
            </w:pPr>
            <w:r>
              <w:t>连续刷新5次热力图</w:t>
            </w:r>
          </w:p>
        </w:tc>
        <w:tc>
          <w:tcPr>
            <w:tcW w:w="2074" w:type="dxa"/>
            <w:tcBorders>
              <w:top w:val="single" w:sz="4" w:space="0" w:color="000000"/>
              <w:left w:val="single" w:sz="4" w:space="0" w:color="000000"/>
              <w:bottom w:val="single" w:sz="4" w:space="0" w:color="000000"/>
              <w:right w:val="single" w:sz="4" w:space="0" w:color="000000"/>
            </w:tcBorders>
          </w:tcPr>
          <w:p w14:paraId="607647BB" w14:textId="77777777" w:rsidR="00FC1944" w:rsidRDefault="00000000">
            <w:pPr>
              <w:spacing w:after="0" w:line="259" w:lineRule="auto"/>
              <w:ind w:left="0" w:firstLine="0"/>
              <w:rPr>
                <w:rFonts w:hint="eastAsia"/>
              </w:rPr>
            </w:pPr>
            <w:r>
              <w:t>热力图每秒自动更新，显示各窗口排队人数（红/黄/绿标识）</w:t>
            </w:r>
          </w:p>
        </w:tc>
      </w:tr>
      <w:tr w:rsidR="00FC1944" w14:paraId="54A71E4D" w14:textId="77777777">
        <w:trPr>
          <w:trHeight w:val="1258"/>
        </w:trPr>
        <w:tc>
          <w:tcPr>
            <w:tcW w:w="2074" w:type="dxa"/>
            <w:tcBorders>
              <w:top w:val="single" w:sz="4" w:space="0" w:color="000000"/>
              <w:left w:val="single" w:sz="4" w:space="0" w:color="000000"/>
              <w:bottom w:val="single" w:sz="4" w:space="0" w:color="000000"/>
              <w:right w:val="single" w:sz="4" w:space="0" w:color="000000"/>
            </w:tcBorders>
          </w:tcPr>
          <w:p w14:paraId="123281EF" w14:textId="77777777" w:rsidR="00FC1944" w:rsidRDefault="00000000">
            <w:pPr>
              <w:spacing w:after="0" w:line="259" w:lineRule="auto"/>
              <w:ind w:left="1" w:firstLine="0"/>
              <w:rPr>
                <w:rFonts w:hint="eastAsia"/>
              </w:rPr>
            </w:pPr>
            <w:r>
              <w:lastRenderedPageBreak/>
              <w:t>TC007</w:t>
            </w:r>
          </w:p>
        </w:tc>
        <w:tc>
          <w:tcPr>
            <w:tcW w:w="2074" w:type="dxa"/>
            <w:tcBorders>
              <w:top w:val="single" w:sz="4" w:space="0" w:color="000000"/>
              <w:left w:val="single" w:sz="4" w:space="0" w:color="000000"/>
              <w:bottom w:val="single" w:sz="4" w:space="0" w:color="000000"/>
              <w:right w:val="single" w:sz="4" w:space="0" w:color="000000"/>
            </w:tcBorders>
          </w:tcPr>
          <w:p w14:paraId="36AF5E4E" w14:textId="77777777" w:rsidR="00FC1944" w:rsidRDefault="00000000">
            <w:pPr>
              <w:spacing w:after="0" w:line="259" w:lineRule="auto"/>
              <w:ind w:left="1" w:firstLine="0"/>
              <w:rPr>
                <w:rFonts w:hint="eastAsia"/>
              </w:rPr>
            </w:pPr>
            <w:r>
              <w:t>匿名树洞阅</w:t>
            </w:r>
          </w:p>
        </w:tc>
        <w:tc>
          <w:tcPr>
            <w:tcW w:w="2074" w:type="dxa"/>
            <w:tcBorders>
              <w:top w:val="single" w:sz="4" w:space="0" w:color="000000"/>
              <w:left w:val="single" w:sz="4" w:space="0" w:color="000000"/>
              <w:bottom w:val="single" w:sz="4" w:space="0" w:color="000000"/>
              <w:right w:val="single" w:sz="4" w:space="0" w:color="000000"/>
            </w:tcBorders>
          </w:tcPr>
          <w:p w14:paraId="00C19DD2" w14:textId="77777777" w:rsidR="00FC1944" w:rsidRDefault="00000000">
            <w:pPr>
              <w:numPr>
                <w:ilvl w:val="0"/>
                <w:numId w:val="10"/>
              </w:numPr>
              <w:spacing w:after="0" w:line="294" w:lineRule="auto"/>
              <w:ind w:firstLine="0"/>
              <w:rPr>
                <w:rFonts w:hint="eastAsia"/>
              </w:rPr>
            </w:pPr>
            <w:r>
              <w:t>发布一条匿名消息</w:t>
            </w:r>
          </w:p>
          <w:p w14:paraId="1ED03FB5" w14:textId="77777777" w:rsidR="00FC1944" w:rsidRDefault="00000000">
            <w:pPr>
              <w:numPr>
                <w:ilvl w:val="0"/>
                <w:numId w:val="10"/>
              </w:numPr>
              <w:spacing w:after="0" w:line="259" w:lineRule="auto"/>
              <w:ind w:firstLine="0"/>
              <w:rPr>
                <w:rFonts w:hint="eastAsia"/>
              </w:rPr>
            </w:pPr>
            <w:r>
              <w:t>24小时后尝试查看该消息</w:t>
            </w:r>
          </w:p>
        </w:tc>
        <w:tc>
          <w:tcPr>
            <w:tcW w:w="2074" w:type="dxa"/>
            <w:tcBorders>
              <w:top w:val="single" w:sz="4" w:space="0" w:color="000000"/>
              <w:left w:val="single" w:sz="4" w:space="0" w:color="000000"/>
              <w:bottom w:val="single" w:sz="4" w:space="0" w:color="000000"/>
              <w:right w:val="single" w:sz="4" w:space="0" w:color="000000"/>
            </w:tcBorders>
          </w:tcPr>
          <w:p w14:paraId="3628C1FF" w14:textId="77777777" w:rsidR="00FC1944" w:rsidRDefault="00000000">
            <w:pPr>
              <w:spacing w:after="0" w:line="259" w:lineRule="auto"/>
              <w:ind w:left="0" w:firstLine="0"/>
              <w:rPr>
                <w:rFonts w:hint="eastAsia"/>
              </w:rPr>
            </w:pPr>
            <w:r>
              <w:t>消息自动消失，页面提示“内容已销毁”</w:t>
            </w:r>
          </w:p>
        </w:tc>
      </w:tr>
      <w:tr w:rsidR="00FC1944" w14:paraId="4753A590" w14:textId="77777777">
        <w:trPr>
          <w:trHeight w:val="1882"/>
        </w:trPr>
        <w:tc>
          <w:tcPr>
            <w:tcW w:w="2074" w:type="dxa"/>
            <w:tcBorders>
              <w:top w:val="single" w:sz="4" w:space="0" w:color="000000"/>
              <w:left w:val="single" w:sz="4" w:space="0" w:color="000000"/>
              <w:bottom w:val="single" w:sz="4" w:space="0" w:color="000000"/>
              <w:right w:val="single" w:sz="4" w:space="0" w:color="000000"/>
            </w:tcBorders>
          </w:tcPr>
          <w:p w14:paraId="2A425D38" w14:textId="77777777" w:rsidR="00FC1944" w:rsidRDefault="00000000">
            <w:pPr>
              <w:spacing w:after="0" w:line="259" w:lineRule="auto"/>
              <w:ind w:left="1" w:firstLine="0"/>
              <w:rPr>
                <w:rFonts w:hint="eastAsia"/>
              </w:rPr>
            </w:pPr>
            <w:r>
              <w:t>TC008</w:t>
            </w:r>
          </w:p>
        </w:tc>
        <w:tc>
          <w:tcPr>
            <w:tcW w:w="2074" w:type="dxa"/>
            <w:tcBorders>
              <w:top w:val="single" w:sz="4" w:space="0" w:color="000000"/>
              <w:left w:val="single" w:sz="4" w:space="0" w:color="000000"/>
              <w:bottom w:val="single" w:sz="4" w:space="0" w:color="000000"/>
              <w:right w:val="single" w:sz="4" w:space="0" w:color="000000"/>
            </w:tcBorders>
          </w:tcPr>
          <w:p w14:paraId="4EFF00BD" w14:textId="77777777" w:rsidR="00FC1944" w:rsidRDefault="00000000">
            <w:pPr>
              <w:spacing w:after="0" w:line="259" w:lineRule="auto"/>
              <w:ind w:left="1" w:firstLine="0"/>
              <w:rPr>
                <w:rFonts w:hint="eastAsia"/>
              </w:rPr>
            </w:pPr>
            <w:r>
              <w:t>考试助手离线答题</w:t>
            </w:r>
          </w:p>
        </w:tc>
        <w:tc>
          <w:tcPr>
            <w:tcW w:w="2074" w:type="dxa"/>
            <w:tcBorders>
              <w:top w:val="single" w:sz="4" w:space="0" w:color="000000"/>
              <w:left w:val="single" w:sz="4" w:space="0" w:color="000000"/>
              <w:bottom w:val="single" w:sz="4" w:space="0" w:color="000000"/>
              <w:right w:val="single" w:sz="4" w:space="0" w:color="000000"/>
            </w:tcBorders>
          </w:tcPr>
          <w:p w14:paraId="27CC32DF" w14:textId="77777777" w:rsidR="00FC1944" w:rsidRDefault="00000000">
            <w:pPr>
              <w:numPr>
                <w:ilvl w:val="0"/>
                <w:numId w:val="11"/>
              </w:numPr>
              <w:spacing w:after="0" w:line="294" w:lineRule="auto"/>
              <w:ind w:firstLine="0"/>
              <w:rPr>
                <w:rFonts w:hint="eastAsia"/>
              </w:rPr>
            </w:pPr>
            <w:r>
              <w:t>关闭网络进入考试助手</w:t>
            </w:r>
          </w:p>
          <w:p w14:paraId="5FC8512D" w14:textId="77777777" w:rsidR="00FC1944" w:rsidRDefault="00000000">
            <w:pPr>
              <w:numPr>
                <w:ilvl w:val="0"/>
                <w:numId w:val="11"/>
              </w:numPr>
              <w:spacing w:after="0" w:line="294" w:lineRule="auto"/>
              <w:ind w:firstLine="0"/>
              <w:rPr>
                <w:rFonts w:hint="eastAsia"/>
              </w:rPr>
            </w:pPr>
            <w:r>
              <w:t>完成10道题并提交</w:t>
            </w:r>
          </w:p>
          <w:p w14:paraId="22DF2615" w14:textId="77777777" w:rsidR="00FC1944" w:rsidRDefault="00000000">
            <w:pPr>
              <w:numPr>
                <w:ilvl w:val="0"/>
                <w:numId w:val="11"/>
              </w:numPr>
              <w:spacing w:after="0" w:line="259" w:lineRule="auto"/>
              <w:ind w:firstLine="0"/>
              <w:rPr>
                <w:rFonts w:hint="eastAsia"/>
              </w:rPr>
            </w:pPr>
            <w:r>
              <w:t>重新联网查看成绩</w:t>
            </w:r>
          </w:p>
        </w:tc>
        <w:tc>
          <w:tcPr>
            <w:tcW w:w="2074" w:type="dxa"/>
            <w:tcBorders>
              <w:top w:val="single" w:sz="4" w:space="0" w:color="000000"/>
              <w:left w:val="single" w:sz="4" w:space="0" w:color="000000"/>
              <w:bottom w:val="single" w:sz="4" w:space="0" w:color="000000"/>
              <w:right w:val="single" w:sz="4" w:space="0" w:color="000000"/>
            </w:tcBorders>
          </w:tcPr>
          <w:p w14:paraId="65C4BB55" w14:textId="77777777" w:rsidR="00FC1944" w:rsidRDefault="00000000">
            <w:pPr>
              <w:spacing w:after="0" w:line="259" w:lineRule="auto"/>
              <w:ind w:left="0" w:firstLine="0"/>
              <w:rPr>
                <w:rFonts w:hint="eastAsia"/>
              </w:rPr>
            </w:pPr>
            <w:r>
              <w:t>离线可正常答题，联网后自动同步成绩至云端</w:t>
            </w:r>
          </w:p>
        </w:tc>
      </w:tr>
      <w:tr w:rsidR="00FC1944" w14:paraId="6546A73C" w14:textId="77777777">
        <w:trPr>
          <w:trHeight w:val="642"/>
        </w:trPr>
        <w:tc>
          <w:tcPr>
            <w:tcW w:w="2074" w:type="dxa"/>
            <w:tcBorders>
              <w:top w:val="single" w:sz="4" w:space="0" w:color="000000"/>
              <w:left w:val="single" w:sz="4" w:space="0" w:color="000000"/>
              <w:bottom w:val="single" w:sz="4" w:space="0" w:color="000000"/>
              <w:right w:val="single" w:sz="4" w:space="0" w:color="000000"/>
            </w:tcBorders>
          </w:tcPr>
          <w:p w14:paraId="6F035E8D" w14:textId="77777777" w:rsidR="00FC1944" w:rsidRDefault="00000000">
            <w:pPr>
              <w:spacing w:after="0" w:line="259" w:lineRule="auto"/>
              <w:ind w:left="1" w:firstLine="0"/>
              <w:rPr>
                <w:rFonts w:hint="eastAsia"/>
              </w:rPr>
            </w:pPr>
            <w:r>
              <w:t>TC009</w:t>
            </w:r>
          </w:p>
        </w:tc>
        <w:tc>
          <w:tcPr>
            <w:tcW w:w="2074" w:type="dxa"/>
            <w:tcBorders>
              <w:top w:val="single" w:sz="4" w:space="0" w:color="000000"/>
              <w:left w:val="single" w:sz="4" w:space="0" w:color="000000"/>
              <w:bottom w:val="single" w:sz="4" w:space="0" w:color="000000"/>
              <w:right w:val="single" w:sz="4" w:space="0" w:color="000000"/>
            </w:tcBorders>
          </w:tcPr>
          <w:p w14:paraId="6F4F2DDF" w14:textId="77777777" w:rsidR="00FC1944" w:rsidRDefault="00000000">
            <w:pPr>
              <w:spacing w:after="0" w:line="259" w:lineRule="auto"/>
              <w:ind w:left="1" w:firstLine="0"/>
              <w:rPr>
                <w:rFonts w:hint="eastAsia"/>
              </w:rPr>
            </w:pPr>
            <w:r>
              <w:t>活动报名高峰期</w:t>
            </w:r>
          </w:p>
        </w:tc>
        <w:tc>
          <w:tcPr>
            <w:tcW w:w="2074" w:type="dxa"/>
            <w:tcBorders>
              <w:top w:val="single" w:sz="4" w:space="0" w:color="000000"/>
              <w:left w:val="single" w:sz="4" w:space="0" w:color="000000"/>
              <w:bottom w:val="single" w:sz="4" w:space="0" w:color="000000"/>
              <w:right w:val="single" w:sz="4" w:space="0" w:color="000000"/>
            </w:tcBorders>
          </w:tcPr>
          <w:p w14:paraId="4B9FBE85" w14:textId="77777777" w:rsidR="00FC1944" w:rsidRDefault="00000000">
            <w:pPr>
              <w:spacing w:after="0" w:line="259" w:lineRule="auto"/>
              <w:ind w:left="0" w:firstLine="0"/>
              <w:jc w:val="center"/>
              <w:rPr>
                <w:rFonts w:hint="eastAsia"/>
              </w:rPr>
            </w:pPr>
            <w:r>
              <w:t>模拟50人同时点击 “校园歌手大赛”报</w:t>
            </w:r>
          </w:p>
        </w:tc>
        <w:tc>
          <w:tcPr>
            <w:tcW w:w="2074" w:type="dxa"/>
            <w:tcBorders>
              <w:top w:val="single" w:sz="4" w:space="0" w:color="000000"/>
              <w:left w:val="single" w:sz="4" w:space="0" w:color="000000"/>
              <w:bottom w:val="single" w:sz="4" w:space="0" w:color="000000"/>
              <w:right w:val="single" w:sz="4" w:space="0" w:color="000000"/>
            </w:tcBorders>
          </w:tcPr>
          <w:p w14:paraId="4A5CCD8E" w14:textId="77777777" w:rsidR="00FC1944" w:rsidRDefault="00000000">
            <w:pPr>
              <w:spacing w:after="0" w:line="259" w:lineRule="auto"/>
              <w:ind w:left="0" w:firstLine="0"/>
              <w:jc w:val="center"/>
              <w:rPr>
                <w:rFonts w:hint="eastAsia"/>
              </w:rPr>
            </w:pPr>
            <w:r>
              <w:t>报名成功提示≤2 秒，无重复提交或卡</w:t>
            </w:r>
          </w:p>
        </w:tc>
      </w:tr>
      <w:tr w:rsidR="00FC1944" w14:paraId="788888C9" w14:textId="77777777">
        <w:trPr>
          <w:trHeight w:val="322"/>
        </w:trPr>
        <w:tc>
          <w:tcPr>
            <w:tcW w:w="2074" w:type="dxa"/>
            <w:tcBorders>
              <w:top w:val="single" w:sz="4" w:space="0" w:color="000000"/>
              <w:left w:val="single" w:sz="4" w:space="0" w:color="000000"/>
              <w:bottom w:val="single" w:sz="4" w:space="0" w:color="000000"/>
              <w:right w:val="single" w:sz="4" w:space="0" w:color="000000"/>
            </w:tcBorders>
          </w:tcPr>
          <w:p w14:paraId="628AA327" w14:textId="77777777" w:rsidR="00FC1944" w:rsidRDefault="00FC1944">
            <w:pPr>
              <w:spacing w:after="160" w:line="259" w:lineRule="auto"/>
              <w:ind w:left="0" w:firstLine="0"/>
              <w:rPr>
                <w:rFonts w:hint="eastAsia"/>
              </w:rPr>
            </w:pPr>
          </w:p>
        </w:tc>
        <w:tc>
          <w:tcPr>
            <w:tcW w:w="2074" w:type="dxa"/>
            <w:tcBorders>
              <w:top w:val="single" w:sz="4" w:space="0" w:color="000000"/>
              <w:left w:val="single" w:sz="4" w:space="0" w:color="000000"/>
              <w:bottom w:val="single" w:sz="4" w:space="0" w:color="000000"/>
              <w:right w:val="single" w:sz="4" w:space="0" w:color="000000"/>
            </w:tcBorders>
          </w:tcPr>
          <w:p w14:paraId="7BA200C2" w14:textId="77777777" w:rsidR="00FC1944" w:rsidRDefault="00FC1944">
            <w:pPr>
              <w:spacing w:after="160" w:line="259" w:lineRule="auto"/>
              <w:ind w:left="0" w:firstLine="0"/>
              <w:rPr>
                <w:rFonts w:hint="eastAsia"/>
              </w:rPr>
            </w:pPr>
          </w:p>
        </w:tc>
        <w:tc>
          <w:tcPr>
            <w:tcW w:w="2074" w:type="dxa"/>
            <w:tcBorders>
              <w:top w:val="single" w:sz="4" w:space="0" w:color="000000"/>
              <w:left w:val="single" w:sz="4" w:space="0" w:color="000000"/>
              <w:bottom w:val="single" w:sz="4" w:space="0" w:color="000000"/>
              <w:right w:val="single" w:sz="4" w:space="0" w:color="000000"/>
            </w:tcBorders>
          </w:tcPr>
          <w:p w14:paraId="1103FA68" w14:textId="77777777" w:rsidR="00FC1944" w:rsidRDefault="00000000">
            <w:pPr>
              <w:spacing w:after="0" w:line="259" w:lineRule="auto"/>
              <w:ind w:left="0" w:firstLine="0"/>
              <w:rPr>
                <w:rFonts w:hint="eastAsia"/>
              </w:rPr>
            </w:pPr>
            <w:r>
              <w:t>名按钮</w:t>
            </w:r>
          </w:p>
        </w:tc>
        <w:tc>
          <w:tcPr>
            <w:tcW w:w="2074" w:type="dxa"/>
            <w:tcBorders>
              <w:top w:val="single" w:sz="4" w:space="0" w:color="000000"/>
              <w:left w:val="single" w:sz="4" w:space="0" w:color="000000"/>
              <w:bottom w:val="single" w:sz="4" w:space="0" w:color="000000"/>
              <w:right w:val="single" w:sz="4" w:space="0" w:color="000000"/>
            </w:tcBorders>
          </w:tcPr>
          <w:p w14:paraId="60AA18DC" w14:textId="77777777" w:rsidR="00FC1944" w:rsidRDefault="00000000">
            <w:pPr>
              <w:spacing w:after="0" w:line="259" w:lineRule="auto"/>
              <w:ind w:left="0" w:firstLine="0"/>
              <w:rPr>
                <w:rFonts w:hint="eastAsia"/>
              </w:rPr>
            </w:pPr>
            <w:r>
              <w:t>顿</w:t>
            </w:r>
          </w:p>
        </w:tc>
      </w:tr>
    </w:tbl>
    <w:p w14:paraId="28F47132" w14:textId="77777777" w:rsidR="00FC1944" w:rsidRDefault="00000000">
      <w:pPr>
        <w:pStyle w:val="2"/>
        <w:ind w:left="-5"/>
        <w:rPr>
          <w:rFonts w:hint="eastAsia"/>
        </w:rPr>
      </w:pPr>
      <w:r>
        <w:t>二、测试过程</w:t>
      </w:r>
    </w:p>
    <w:p w14:paraId="44A74D7A" w14:textId="77777777" w:rsidR="00FC1944" w:rsidRDefault="00000000">
      <w:pPr>
        <w:numPr>
          <w:ilvl w:val="0"/>
          <w:numId w:val="3"/>
        </w:numPr>
        <w:ind w:hanging="360"/>
        <w:rPr>
          <w:rFonts w:hint="eastAsia"/>
        </w:rPr>
      </w:pPr>
      <w:r>
        <w:t>校园交友功能（TC001）</w:t>
      </w:r>
      <w:r>
        <w:rPr>
          <w:rFonts w:ascii="Arial" w:eastAsia="Arial" w:hAnsi="Arial" w:cs="Arial"/>
        </w:rPr>
        <w:t>​</w:t>
      </w:r>
      <w:r>
        <w:rPr>
          <w:rFonts w:ascii="Arial" w:eastAsia="Arial" w:hAnsi="Arial" w:cs="Arial"/>
        </w:rPr>
        <w:tab/>
        <w:t xml:space="preserve">​ </w:t>
      </w:r>
      <w:r>
        <w:t>：打开校园服务系统，找到并进入校园交友页面，点击添加好友按钮，从好友列表中选择一位好友，点击发送好友申请，观察系统提示及对方是否收到申请。</w:t>
      </w:r>
    </w:p>
    <w:p w14:paraId="615411A4" w14:textId="77777777" w:rsidR="00FC1944" w:rsidRDefault="00000000">
      <w:pPr>
        <w:numPr>
          <w:ilvl w:val="0"/>
          <w:numId w:val="3"/>
        </w:numPr>
        <w:ind w:hanging="360"/>
        <w:rPr>
          <w:rFonts w:hint="eastAsia"/>
        </w:rPr>
      </w:pPr>
      <w:r>
        <w:t>校园活动功能（TC002）</w:t>
      </w:r>
      <w:r>
        <w:rPr>
          <w:rFonts w:ascii="Arial" w:eastAsia="Arial" w:hAnsi="Arial" w:cs="Arial"/>
        </w:rPr>
        <w:t>​</w:t>
      </w:r>
      <w:r>
        <w:rPr>
          <w:rFonts w:ascii="Arial" w:eastAsia="Arial" w:hAnsi="Arial" w:cs="Arial"/>
        </w:rPr>
        <w:tab/>
        <w:t xml:space="preserve">​ </w:t>
      </w:r>
      <w:r>
        <w:t>：进入活动页面，查看是否能够成功获取活动列表，检查列表内容是否完整、准确。</w:t>
      </w:r>
    </w:p>
    <w:p w14:paraId="7135B5FD" w14:textId="77777777" w:rsidR="00FC1944" w:rsidRDefault="00000000">
      <w:pPr>
        <w:numPr>
          <w:ilvl w:val="0"/>
          <w:numId w:val="3"/>
        </w:numPr>
        <w:ind w:hanging="360"/>
        <w:rPr>
          <w:rFonts w:hint="eastAsia"/>
        </w:rPr>
      </w:pPr>
      <w:r>
        <w:t>失物招领功能（TC003）</w:t>
      </w:r>
      <w:r>
        <w:rPr>
          <w:rFonts w:ascii="Arial" w:eastAsia="Arial" w:hAnsi="Arial" w:cs="Arial"/>
        </w:rPr>
        <w:t>​</w:t>
      </w:r>
      <w:r>
        <w:rPr>
          <w:rFonts w:ascii="Arial" w:eastAsia="Arial" w:hAnsi="Arial" w:cs="Arial"/>
        </w:rPr>
        <w:tab/>
        <w:t xml:space="preserve">​ </w:t>
      </w:r>
      <w:r>
        <w:t>：进入失物招领页面，填写详细的失物相关信息，点击发布按钮，确认信息发布成功。然后点击联系他，查看能否获取联系方式，同时观察系统是否能自动或手动更新失物状态。</w:t>
      </w:r>
    </w:p>
    <w:p w14:paraId="34939CF4" w14:textId="77777777" w:rsidR="00FC1944" w:rsidRDefault="00000000">
      <w:pPr>
        <w:numPr>
          <w:ilvl w:val="0"/>
          <w:numId w:val="3"/>
        </w:numPr>
        <w:ind w:hanging="360"/>
        <w:rPr>
          <w:rFonts w:hint="eastAsia"/>
        </w:rPr>
      </w:pPr>
      <w:r>
        <w:t>心理助手功能（TC004）</w:t>
      </w:r>
      <w:r>
        <w:rPr>
          <w:rFonts w:ascii="Arial" w:eastAsia="Arial" w:hAnsi="Arial" w:cs="Arial"/>
        </w:rPr>
        <w:t>​</w:t>
      </w:r>
      <w:r>
        <w:rPr>
          <w:rFonts w:ascii="Arial" w:eastAsia="Arial" w:hAnsi="Arial" w:cs="Arial"/>
        </w:rPr>
        <w:tab/>
        <w:t xml:space="preserve">​ </w:t>
      </w:r>
      <w:r>
        <w:t>：进入心理助手页面，查看是否有心理测试题目分类，选择一类题目，输入咨询问题并提交，检查系统提示及个人中心是否有咨询记录和回复（若有）。</w:t>
      </w:r>
    </w:p>
    <w:p w14:paraId="1DF901CD" w14:textId="77777777" w:rsidR="00FC1944" w:rsidRDefault="00000000">
      <w:pPr>
        <w:numPr>
          <w:ilvl w:val="0"/>
          <w:numId w:val="3"/>
        </w:numPr>
        <w:ind w:hanging="360"/>
        <w:rPr>
          <w:rFonts w:hint="eastAsia"/>
        </w:rPr>
      </w:pPr>
      <w:r>
        <w:t>学习资料功能（TC005）</w:t>
      </w:r>
      <w:r>
        <w:rPr>
          <w:rFonts w:ascii="Arial" w:eastAsia="Arial" w:hAnsi="Arial" w:cs="Arial"/>
        </w:rPr>
        <w:t>​</w:t>
      </w:r>
      <w:r>
        <w:rPr>
          <w:rFonts w:ascii="Arial" w:eastAsia="Arial" w:hAnsi="Arial" w:cs="Arial"/>
        </w:rPr>
        <w:tab/>
        <w:t xml:space="preserve">​ </w:t>
      </w:r>
      <w:r>
        <w:t>：进入学习资料页面，浏览学习资料列表，点击下载浏览按钮，查看是否能正常获取学习内容</w:t>
      </w:r>
    </w:p>
    <w:p w14:paraId="74C6E20C" w14:textId="77777777" w:rsidR="00FC1944" w:rsidRDefault="00000000">
      <w:pPr>
        <w:numPr>
          <w:ilvl w:val="0"/>
          <w:numId w:val="3"/>
        </w:numPr>
        <w:ind w:hanging="360"/>
        <w:rPr>
          <w:rFonts w:hint="eastAsia"/>
        </w:rPr>
      </w:pPr>
      <w:r>
        <w:t>食堂热力图刷新（TC006）：测试时间：午餐高峰期（11:30-12:30）测试设备：华为P40、iPhone 13、小米10观察重点：页面是否卡死、数据是否延迟</w:t>
      </w:r>
    </w:p>
    <w:p w14:paraId="0CDAD8A1" w14:textId="77777777" w:rsidR="00FC1944" w:rsidRDefault="00000000">
      <w:pPr>
        <w:numPr>
          <w:ilvl w:val="0"/>
          <w:numId w:val="3"/>
        </w:numPr>
        <w:ind w:hanging="360"/>
        <w:rPr>
          <w:rFonts w:hint="eastAsia"/>
        </w:rPr>
      </w:pPr>
      <w:r>
        <w:t>匿名树洞阅后即焚（TC007）测试方法：设置服务器时间加速测试验证规则：数据库记录是否自动清理</w:t>
      </w:r>
    </w:p>
    <w:p w14:paraId="42B54C1D" w14:textId="77777777" w:rsidR="00FC1944" w:rsidRDefault="00000000">
      <w:pPr>
        <w:numPr>
          <w:ilvl w:val="0"/>
          <w:numId w:val="3"/>
        </w:numPr>
        <w:ind w:hanging="360"/>
        <w:rPr>
          <w:rFonts w:hint="eastAsia"/>
        </w:rPr>
      </w:pPr>
      <w:r>
        <w:t>考试助手离线答题（TC008）极端场景：地铁隧道无信号环境模拟数据验证：对比离线答案与云端最终记录</w:t>
      </w:r>
    </w:p>
    <w:p w14:paraId="4035D425" w14:textId="77777777" w:rsidR="00FC1944" w:rsidRDefault="00000000">
      <w:pPr>
        <w:numPr>
          <w:ilvl w:val="0"/>
          <w:numId w:val="3"/>
        </w:numPr>
        <w:spacing w:after="0"/>
        <w:ind w:hanging="360"/>
        <w:rPr>
          <w:rFonts w:hint="eastAsia"/>
        </w:rPr>
      </w:pPr>
      <w:r>
        <w:t>活动报名高峰期（TC009）压力工具：用旧手机+电脑脚本模拟多人点击监控指标：服务器CPU/内存占用率</w:t>
      </w:r>
      <w:r>
        <w:rPr>
          <w:rFonts w:ascii="黑体" w:eastAsia="黑体" w:hAnsi="黑体" w:cs="黑体"/>
          <w:sz w:val="32"/>
        </w:rPr>
        <w:t>三、测试结果</w:t>
      </w:r>
    </w:p>
    <w:tbl>
      <w:tblPr>
        <w:tblStyle w:val="TableGrid"/>
        <w:tblW w:w="8168" w:type="dxa"/>
        <w:tblInd w:w="251" w:type="dxa"/>
        <w:tblCellMar>
          <w:top w:w="56" w:type="dxa"/>
          <w:left w:w="108" w:type="dxa"/>
          <w:bottom w:w="0" w:type="dxa"/>
          <w:right w:w="108" w:type="dxa"/>
        </w:tblCellMar>
        <w:tblLook w:val="04A0" w:firstRow="1" w:lastRow="0" w:firstColumn="1" w:lastColumn="0" w:noHBand="0" w:noVBand="1"/>
      </w:tblPr>
      <w:tblGrid>
        <w:gridCol w:w="2724"/>
        <w:gridCol w:w="2717"/>
        <w:gridCol w:w="2727"/>
      </w:tblGrid>
      <w:tr w:rsidR="00FC1944" w14:paraId="2CB0F24E" w14:textId="77777777">
        <w:trPr>
          <w:trHeight w:val="322"/>
        </w:trPr>
        <w:tc>
          <w:tcPr>
            <w:tcW w:w="2724" w:type="dxa"/>
            <w:tcBorders>
              <w:top w:val="single" w:sz="4" w:space="0" w:color="000000"/>
              <w:left w:val="single" w:sz="4" w:space="0" w:color="000000"/>
              <w:bottom w:val="single" w:sz="4" w:space="0" w:color="000000"/>
              <w:right w:val="single" w:sz="4" w:space="0" w:color="000000"/>
            </w:tcBorders>
          </w:tcPr>
          <w:p w14:paraId="6C186096" w14:textId="77777777" w:rsidR="00FC1944" w:rsidRDefault="00000000">
            <w:pPr>
              <w:spacing w:after="0" w:line="259" w:lineRule="auto"/>
              <w:ind w:left="1" w:firstLine="0"/>
              <w:jc w:val="center"/>
              <w:rPr>
                <w:rFonts w:hint="eastAsia"/>
              </w:rPr>
            </w:pPr>
            <w:r>
              <w:t>用例编号</w:t>
            </w:r>
          </w:p>
        </w:tc>
        <w:tc>
          <w:tcPr>
            <w:tcW w:w="2717" w:type="dxa"/>
            <w:tcBorders>
              <w:top w:val="single" w:sz="4" w:space="0" w:color="000000"/>
              <w:left w:val="single" w:sz="4" w:space="0" w:color="000000"/>
              <w:bottom w:val="single" w:sz="4" w:space="0" w:color="000000"/>
              <w:right w:val="single" w:sz="4" w:space="0" w:color="000000"/>
            </w:tcBorders>
          </w:tcPr>
          <w:p w14:paraId="7E3E4FD4" w14:textId="77777777" w:rsidR="00FC1944" w:rsidRDefault="00000000">
            <w:pPr>
              <w:spacing w:after="0" w:line="259" w:lineRule="auto"/>
              <w:ind w:left="3" w:firstLine="0"/>
              <w:jc w:val="center"/>
              <w:rPr>
                <w:rFonts w:hint="eastAsia"/>
              </w:rPr>
            </w:pPr>
            <w:r>
              <w:t>测试结果</w:t>
            </w:r>
          </w:p>
        </w:tc>
        <w:tc>
          <w:tcPr>
            <w:tcW w:w="2727" w:type="dxa"/>
            <w:tcBorders>
              <w:top w:val="single" w:sz="4" w:space="0" w:color="000000"/>
              <w:left w:val="single" w:sz="4" w:space="0" w:color="000000"/>
              <w:bottom w:val="single" w:sz="4" w:space="0" w:color="000000"/>
              <w:right w:val="single" w:sz="4" w:space="0" w:color="000000"/>
            </w:tcBorders>
          </w:tcPr>
          <w:p w14:paraId="3789633D" w14:textId="77777777" w:rsidR="00FC1944" w:rsidRDefault="00000000">
            <w:pPr>
              <w:spacing w:after="0" w:line="259" w:lineRule="auto"/>
              <w:ind w:left="0" w:firstLine="0"/>
              <w:rPr>
                <w:rFonts w:hint="eastAsia"/>
              </w:rPr>
            </w:pPr>
            <w:r>
              <w:t>备注</w:t>
            </w:r>
          </w:p>
        </w:tc>
      </w:tr>
      <w:tr w:rsidR="00FC1944" w14:paraId="00C10A6B" w14:textId="77777777">
        <w:trPr>
          <w:trHeight w:val="634"/>
        </w:trPr>
        <w:tc>
          <w:tcPr>
            <w:tcW w:w="2724" w:type="dxa"/>
            <w:tcBorders>
              <w:top w:val="single" w:sz="4" w:space="0" w:color="000000"/>
              <w:left w:val="single" w:sz="4" w:space="0" w:color="000000"/>
              <w:bottom w:val="single" w:sz="4" w:space="0" w:color="000000"/>
              <w:right w:val="single" w:sz="4" w:space="0" w:color="000000"/>
            </w:tcBorders>
          </w:tcPr>
          <w:p w14:paraId="1B4C5755" w14:textId="77777777" w:rsidR="00FC1944" w:rsidRDefault="00000000">
            <w:pPr>
              <w:spacing w:after="0" w:line="259" w:lineRule="auto"/>
              <w:ind w:left="0" w:firstLine="0"/>
              <w:rPr>
                <w:rFonts w:hint="eastAsia"/>
              </w:rPr>
            </w:pPr>
            <w:r>
              <w:t>TC001</w:t>
            </w:r>
          </w:p>
        </w:tc>
        <w:tc>
          <w:tcPr>
            <w:tcW w:w="2717" w:type="dxa"/>
            <w:tcBorders>
              <w:top w:val="single" w:sz="4" w:space="0" w:color="000000"/>
              <w:left w:val="single" w:sz="4" w:space="0" w:color="000000"/>
              <w:bottom w:val="single" w:sz="4" w:space="0" w:color="000000"/>
              <w:right w:val="single" w:sz="4" w:space="0" w:color="000000"/>
            </w:tcBorders>
          </w:tcPr>
          <w:p w14:paraId="5ABF05CF" w14:textId="77777777" w:rsidR="00FC1944" w:rsidRDefault="00000000">
            <w:pPr>
              <w:spacing w:after="0" w:line="259" w:lineRule="auto"/>
              <w:ind w:left="0" w:firstLine="0"/>
              <w:rPr>
                <w:rFonts w:hint="eastAsia"/>
              </w:rPr>
            </w:pPr>
            <w:r>
              <w:t>通过</w:t>
            </w:r>
          </w:p>
        </w:tc>
        <w:tc>
          <w:tcPr>
            <w:tcW w:w="2727" w:type="dxa"/>
            <w:tcBorders>
              <w:top w:val="single" w:sz="4" w:space="0" w:color="000000"/>
              <w:left w:val="single" w:sz="4" w:space="0" w:color="000000"/>
              <w:bottom w:val="single" w:sz="4" w:space="0" w:color="000000"/>
              <w:right w:val="single" w:sz="4" w:space="0" w:color="000000"/>
            </w:tcBorders>
          </w:tcPr>
          <w:p w14:paraId="6D4EBD4C" w14:textId="77777777" w:rsidR="00FC1944" w:rsidRDefault="00000000">
            <w:pPr>
              <w:spacing w:after="0" w:line="259" w:lineRule="auto"/>
              <w:ind w:left="0" w:firstLine="0"/>
              <w:rPr>
                <w:rFonts w:hint="eastAsia"/>
              </w:rPr>
            </w:pPr>
            <w:r>
              <w:t>成功发送好友申请，对方收到并查看，符合预期。</w:t>
            </w:r>
          </w:p>
        </w:tc>
      </w:tr>
      <w:tr w:rsidR="00FC1944" w14:paraId="1D021518" w14:textId="77777777">
        <w:trPr>
          <w:trHeight w:val="634"/>
        </w:trPr>
        <w:tc>
          <w:tcPr>
            <w:tcW w:w="2724" w:type="dxa"/>
            <w:tcBorders>
              <w:top w:val="single" w:sz="4" w:space="0" w:color="000000"/>
              <w:left w:val="single" w:sz="4" w:space="0" w:color="000000"/>
              <w:bottom w:val="single" w:sz="4" w:space="0" w:color="000000"/>
              <w:right w:val="single" w:sz="4" w:space="0" w:color="000000"/>
            </w:tcBorders>
          </w:tcPr>
          <w:p w14:paraId="08B95D74" w14:textId="77777777" w:rsidR="00FC1944" w:rsidRDefault="00000000">
            <w:pPr>
              <w:spacing w:after="0" w:line="259" w:lineRule="auto"/>
              <w:ind w:left="0" w:firstLine="0"/>
              <w:rPr>
                <w:rFonts w:hint="eastAsia"/>
              </w:rPr>
            </w:pPr>
            <w:r>
              <w:t>TC002</w:t>
            </w:r>
          </w:p>
        </w:tc>
        <w:tc>
          <w:tcPr>
            <w:tcW w:w="2717" w:type="dxa"/>
            <w:tcBorders>
              <w:top w:val="single" w:sz="4" w:space="0" w:color="000000"/>
              <w:left w:val="single" w:sz="4" w:space="0" w:color="000000"/>
              <w:bottom w:val="single" w:sz="4" w:space="0" w:color="000000"/>
              <w:right w:val="single" w:sz="4" w:space="0" w:color="000000"/>
            </w:tcBorders>
          </w:tcPr>
          <w:p w14:paraId="4A42CF8F" w14:textId="77777777" w:rsidR="00FC1944" w:rsidRDefault="00000000">
            <w:pPr>
              <w:spacing w:after="0" w:line="259" w:lineRule="auto"/>
              <w:ind w:left="0" w:firstLine="0"/>
              <w:rPr>
                <w:rFonts w:hint="eastAsia"/>
              </w:rPr>
            </w:pPr>
            <w:r>
              <w:t>通过</w:t>
            </w:r>
          </w:p>
        </w:tc>
        <w:tc>
          <w:tcPr>
            <w:tcW w:w="2727" w:type="dxa"/>
            <w:tcBorders>
              <w:top w:val="single" w:sz="4" w:space="0" w:color="000000"/>
              <w:left w:val="single" w:sz="4" w:space="0" w:color="000000"/>
              <w:bottom w:val="single" w:sz="4" w:space="0" w:color="000000"/>
              <w:right w:val="single" w:sz="4" w:space="0" w:color="000000"/>
            </w:tcBorders>
          </w:tcPr>
          <w:p w14:paraId="00216A92" w14:textId="77777777" w:rsidR="00FC1944" w:rsidRDefault="00000000">
            <w:pPr>
              <w:spacing w:after="0" w:line="259" w:lineRule="auto"/>
              <w:ind w:left="0" w:firstLine="0"/>
              <w:rPr>
                <w:rFonts w:hint="eastAsia"/>
              </w:rPr>
            </w:pPr>
            <w:r>
              <w:t>活动列表获取正常，活动详情展示完整</w:t>
            </w:r>
          </w:p>
        </w:tc>
      </w:tr>
      <w:tr w:rsidR="00FC1944" w14:paraId="4F7CFB33" w14:textId="77777777">
        <w:trPr>
          <w:trHeight w:val="634"/>
        </w:trPr>
        <w:tc>
          <w:tcPr>
            <w:tcW w:w="2724" w:type="dxa"/>
            <w:tcBorders>
              <w:top w:val="single" w:sz="4" w:space="0" w:color="000000"/>
              <w:left w:val="single" w:sz="4" w:space="0" w:color="000000"/>
              <w:bottom w:val="single" w:sz="4" w:space="0" w:color="000000"/>
              <w:right w:val="single" w:sz="4" w:space="0" w:color="000000"/>
            </w:tcBorders>
          </w:tcPr>
          <w:p w14:paraId="73EFFA15" w14:textId="77777777" w:rsidR="00FC1944" w:rsidRDefault="00000000">
            <w:pPr>
              <w:spacing w:after="0" w:line="259" w:lineRule="auto"/>
              <w:ind w:left="0" w:firstLine="0"/>
              <w:rPr>
                <w:rFonts w:hint="eastAsia"/>
              </w:rPr>
            </w:pPr>
            <w:r>
              <w:lastRenderedPageBreak/>
              <w:t>TC003</w:t>
            </w:r>
          </w:p>
        </w:tc>
        <w:tc>
          <w:tcPr>
            <w:tcW w:w="2717" w:type="dxa"/>
            <w:tcBorders>
              <w:top w:val="single" w:sz="4" w:space="0" w:color="000000"/>
              <w:left w:val="single" w:sz="4" w:space="0" w:color="000000"/>
              <w:bottom w:val="single" w:sz="4" w:space="0" w:color="000000"/>
              <w:right w:val="single" w:sz="4" w:space="0" w:color="000000"/>
            </w:tcBorders>
          </w:tcPr>
          <w:p w14:paraId="5859E0FA" w14:textId="77777777" w:rsidR="00FC1944" w:rsidRDefault="00000000">
            <w:pPr>
              <w:spacing w:after="0" w:line="259" w:lineRule="auto"/>
              <w:ind w:left="0" w:firstLine="0"/>
              <w:rPr>
                <w:rFonts w:hint="eastAsia"/>
              </w:rPr>
            </w:pPr>
            <w:r>
              <w:t>通过</w:t>
            </w:r>
          </w:p>
        </w:tc>
        <w:tc>
          <w:tcPr>
            <w:tcW w:w="2727" w:type="dxa"/>
            <w:tcBorders>
              <w:top w:val="single" w:sz="4" w:space="0" w:color="000000"/>
              <w:left w:val="single" w:sz="4" w:space="0" w:color="000000"/>
              <w:bottom w:val="single" w:sz="4" w:space="0" w:color="000000"/>
              <w:right w:val="single" w:sz="4" w:space="0" w:color="000000"/>
            </w:tcBorders>
          </w:tcPr>
          <w:p w14:paraId="0B18BFA6" w14:textId="77777777" w:rsidR="00FC1944" w:rsidRDefault="00000000">
            <w:pPr>
              <w:spacing w:after="0" w:line="259" w:lineRule="auto"/>
              <w:ind w:left="0" w:firstLine="0"/>
              <w:rPr>
                <w:rFonts w:hint="eastAsia"/>
              </w:rPr>
            </w:pPr>
            <w:r>
              <w:t>失物信息发布、联系方式获取及状态更新功能均正常</w:t>
            </w:r>
          </w:p>
        </w:tc>
      </w:tr>
      <w:tr w:rsidR="00FC1944" w14:paraId="50B5E2D3" w14:textId="77777777">
        <w:trPr>
          <w:trHeight w:val="1258"/>
        </w:trPr>
        <w:tc>
          <w:tcPr>
            <w:tcW w:w="2724" w:type="dxa"/>
            <w:tcBorders>
              <w:top w:val="single" w:sz="4" w:space="0" w:color="000000"/>
              <w:left w:val="single" w:sz="4" w:space="0" w:color="000000"/>
              <w:bottom w:val="single" w:sz="4" w:space="0" w:color="000000"/>
              <w:right w:val="single" w:sz="4" w:space="0" w:color="000000"/>
            </w:tcBorders>
          </w:tcPr>
          <w:p w14:paraId="08BDC0B4" w14:textId="77777777" w:rsidR="00FC1944" w:rsidRDefault="00000000">
            <w:pPr>
              <w:spacing w:after="0" w:line="259" w:lineRule="auto"/>
              <w:ind w:left="0" w:firstLine="0"/>
              <w:rPr>
                <w:rFonts w:hint="eastAsia"/>
              </w:rPr>
            </w:pPr>
            <w:r>
              <w:t>TC004</w:t>
            </w:r>
          </w:p>
        </w:tc>
        <w:tc>
          <w:tcPr>
            <w:tcW w:w="2717" w:type="dxa"/>
            <w:tcBorders>
              <w:top w:val="single" w:sz="4" w:space="0" w:color="000000"/>
              <w:left w:val="single" w:sz="4" w:space="0" w:color="000000"/>
              <w:bottom w:val="single" w:sz="4" w:space="0" w:color="000000"/>
              <w:right w:val="single" w:sz="4" w:space="0" w:color="000000"/>
            </w:tcBorders>
          </w:tcPr>
          <w:p w14:paraId="72965F74" w14:textId="77777777" w:rsidR="00FC1944" w:rsidRDefault="00000000">
            <w:pPr>
              <w:spacing w:after="0" w:line="259" w:lineRule="auto"/>
              <w:ind w:left="0" w:firstLine="0"/>
              <w:rPr>
                <w:rFonts w:hint="eastAsia"/>
              </w:rPr>
            </w:pPr>
            <w:r>
              <w:t>通过</w:t>
            </w:r>
          </w:p>
        </w:tc>
        <w:tc>
          <w:tcPr>
            <w:tcW w:w="2727" w:type="dxa"/>
            <w:tcBorders>
              <w:top w:val="single" w:sz="4" w:space="0" w:color="000000"/>
              <w:left w:val="single" w:sz="4" w:space="0" w:color="000000"/>
              <w:bottom w:val="single" w:sz="4" w:space="0" w:color="000000"/>
              <w:right w:val="single" w:sz="4" w:space="0" w:color="000000"/>
            </w:tcBorders>
          </w:tcPr>
          <w:p w14:paraId="0DD8C979" w14:textId="77777777" w:rsidR="00FC1944" w:rsidRDefault="00000000">
            <w:pPr>
              <w:spacing w:after="0" w:line="259" w:lineRule="auto"/>
              <w:ind w:left="0" w:firstLine="0"/>
              <w:rPr>
                <w:rFonts w:hint="eastAsia"/>
              </w:rPr>
            </w:pPr>
            <w:r>
              <w:t>心理测试题目提供正常，能获取心理数值，正常提供心理数值，正确保存信息</w:t>
            </w:r>
          </w:p>
        </w:tc>
      </w:tr>
      <w:tr w:rsidR="00FC1944" w14:paraId="036F6585" w14:textId="77777777">
        <w:trPr>
          <w:trHeight w:val="634"/>
        </w:trPr>
        <w:tc>
          <w:tcPr>
            <w:tcW w:w="2724" w:type="dxa"/>
            <w:tcBorders>
              <w:top w:val="single" w:sz="4" w:space="0" w:color="000000"/>
              <w:left w:val="single" w:sz="4" w:space="0" w:color="000000"/>
              <w:bottom w:val="single" w:sz="4" w:space="0" w:color="000000"/>
              <w:right w:val="single" w:sz="4" w:space="0" w:color="000000"/>
            </w:tcBorders>
          </w:tcPr>
          <w:p w14:paraId="6CCB9782" w14:textId="77777777" w:rsidR="00FC1944" w:rsidRDefault="00000000">
            <w:pPr>
              <w:spacing w:after="0" w:line="259" w:lineRule="auto"/>
              <w:ind w:left="0" w:firstLine="0"/>
              <w:rPr>
                <w:rFonts w:hint="eastAsia"/>
              </w:rPr>
            </w:pPr>
            <w:r>
              <w:t>TC005</w:t>
            </w:r>
          </w:p>
        </w:tc>
        <w:tc>
          <w:tcPr>
            <w:tcW w:w="2717" w:type="dxa"/>
            <w:tcBorders>
              <w:top w:val="single" w:sz="4" w:space="0" w:color="000000"/>
              <w:left w:val="single" w:sz="4" w:space="0" w:color="000000"/>
              <w:bottom w:val="single" w:sz="4" w:space="0" w:color="000000"/>
              <w:right w:val="single" w:sz="4" w:space="0" w:color="000000"/>
            </w:tcBorders>
          </w:tcPr>
          <w:p w14:paraId="598054C7" w14:textId="77777777" w:rsidR="00FC1944" w:rsidRDefault="00000000">
            <w:pPr>
              <w:spacing w:after="0" w:line="259" w:lineRule="auto"/>
              <w:ind w:left="0" w:firstLine="0"/>
              <w:rPr>
                <w:rFonts w:hint="eastAsia"/>
              </w:rPr>
            </w:pPr>
            <w:r>
              <w:t>通过</w:t>
            </w:r>
          </w:p>
        </w:tc>
        <w:tc>
          <w:tcPr>
            <w:tcW w:w="2727" w:type="dxa"/>
            <w:tcBorders>
              <w:top w:val="single" w:sz="4" w:space="0" w:color="000000"/>
              <w:left w:val="single" w:sz="4" w:space="0" w:color="000000"/>
              <w:bottom w:val="single" w:sz="4" w:space="0" w:color="000000"/>
              <w:right w:val="single" w:sz="4" w:space="0" w:color="000000"/>
            </w:tcBorders>
          </w:tcPr>
          <w:p w14:paraId="2B414E8E" w14:textId="77777777" w:rsidR="00FC1944" w:rsidRDefault="00000000">
            <w:pPr>
              <w:spacing w:after="0" w:line="259" w:lineRule="auto"/>
              <w:ind w:left="0" w:firstLine="0"/>
              <w:rPr>
                <w:rFonts w:hint="eastAsia"/>
              </w:rPr>
            </w:pPr>
            <w:r>
              <w:t>学习资料列表展示正常，学习资料下载速度正常</w:t>
            </w:r>
          </w:p>
        </w:tc>
      </w:tr>
      <w:tr w:rsidR="00FC1944" w14:paraId="7358987E" w14:textId="77777777">
        <w:trPr>
          <w:trHeight w:val="946"/>
        </w:trPr>
        <w:tc>
          <w:tcPr>
            <w:tcW w:w="2724" w:type="dxa"/>
            <w:tcBorders>
              <w:top w:val="single" w:sz="4" w:space="0" w:color="000000"/>
              <w:left w:val="single" w:sz="4" w:space="0" w:color="000000"/>
              <w:bottom w:val="single" w:sz="4" w:space="0" w:color="000000"/>
              <w:right w:val="single" w:sz="4" w:space="0" w:color="000000"/>
            </w:tcBorders>
          </w:tcPr>
          <w:p w14:paraId="6396612D" w14:textId="77777777" w:rsidR="00FC1944" w:rsidRDefault="00000000">
            <w:pPr>
              <w:spacing w:after="0" w:line="259" w:lineRule="auto"/>
              <w:ind w:left="0" w:firstLine="0"/>
              <w:rPr>
                <w:rFonts w:hint="eastAsia"/>
              </w:rPr>
            </w:pPr>
            <w:r>
              <w:t>TC006</w:t>
            </w:r>
          </w:p>
        </w:tc>
        <w:tc>
          <w:tcPr>
            <w:tcW w:w="2717" w:type="dxa"/>
            <w:tcBorders>
              <w:top w:val="single" w:sz="4" w:space="0" w:color="000000"/>
              <w:left w:val="single" w:sz="4" w:space="0" w:color="000000"/>
              <w:bottom w:val="single" w:sz="4" w:space="0" w:color="000000"/>
              <w:right w:val="single" w:sz="4" w:space="0" w:color="000000"/>
            </w:tcBorders>
          </w:tcPr>
          <w:p w14:paraId="1B1AEE97" w14:textId="77777777" w:rsidR="00FC1944" w:rsidRDefault="00000000">
            <w:pPr>
              <w:spacing w:after="0" w:line="259" w:lineRule="auto"/>
              <w:ind w:left="0" w:firstLine="0"/>
              <w:rPr>
                <w:rFonts w:hint="eastAsia"/>
              </w:rPr>
            </w:pPr>
            <w:r>
              <w:t>部分通过</w:t>
            </w:r>
          </w:p>
        </w:tc>
        <w:tc>
          <w:tcPr>
            <w:tcW w:w="2727" w:type="dxa"/>
            <w:tcBorders>
              <w:top w:val="single" w:sz="4" w:space="0" w:color="000000"/>
              <w:left w:val="single" w:sz="4" w:space="0" w:color="000000"/>
              <w:bottom w:val="single" w:sz="4" w:space="0" w:color="000000"/>
              <w:right w:val="single" w:sz="4" w:space="0" w:color="000000"/>
            </w:tcBorders>
          </w:tcPr>
          <w:p w14:paraId="733FD844" w14:textId="77777777" w:rsidR="00FC1944" w:rsidRDefault="00000000">
            <w:pPr>
              <w:spacing w:after="0" w:line="259" w:lineRule="auto"/>
              <w:ind w:left="0" w:firstLine="0"/>
              <w:rPr>
                <w:rFonts w:hint="eastAsia"/>
              </w:rPr>
            </w:pPr>
            <w:r>
              <w:t>华为手机加载正常，iPhone 在高峰期偶尔白屏（需手动刷新）</w:t>
            </w:r>
          </w:p>
        </w:tc>
      </w:tr>
      <w:tr w:rsidR="00FC1944" w14:paraId="0B59B830" w14:textId="77777777">
        <w:trPr>
          <w:trHeight w:val="944"/>
        </w:trPr>
        <w:tc>
          <w:tcPr>
            <w:tcW w:w="2724" w:type="dxa"/>
            <w:tcBorders>
              <w:top w:val="single" w:sz="4" w:space="0" w:color="000000"/>
              <w:left w:val="single" w:sz="4" w:space="0" w:color="000000"/>
              <w:bottom w:val="single" w:sz="4" w:space="0" w:color="000000"/>
              <w:right w:val="single" w:sz="4" w:space="0" w:color="000000"/>
            </w:tcBorders>
          </w:tcPr>
          <w:p w14:paraId="28DF1A47" w14:textId="77777777" w:rsidR="00FC1944" w:rsidRDefault="00000000">
            <w:pPr>
              <w:spacing w:after="0" w:line="259" w:lineRule="auto"/>
              <w:ind w:left="0" w:firstLine="0"/>
              <w:rPr>
                <w:rFonts w:hint="eastAsia"/>
              </w:rPr>
            </w:pPr>
            <w:r>
              <w:t>TC007</w:t>
            </w:r>
          </w:p>
        </w:tc>
        <w:tc>
          <w:tcPr>
            <w:tcW w:w="2717" w:type="dxa"/>
            <w:tcBorders>
              <w:top w:val="single" w:sz="4" w:space="0" w:color="000000"/>
              <w:left w:val="single" w:sz="4" w:space="0" w:color="000000"/>
              <w:bottom w:val="single" w:sz="4" w:space="0" w:color="000000"/>
              <w:right w:val="single" w:sz="4" w:space="0" w:color="000000"/>
            </w:tcBorders>
          </w:tcPr>
          <w:p w14:paraId="11FFDD0E" w14:textId="77777777" w:rsidR="00FC1944" w:rsidRDefault="00000000">
            <w:pPr>
              <w:spacing w:after="0" w:line="259" w:lineRule="auto"/>
              <w:ind w:left="0" w:firstLine="0"/>
              <w:rPr>
                <w:rFonts w:hint="eastAsia"/>
              </w:rPr>
            </w:pPr>
            <w:r>
              <w:t>通过</w:t>
            </w:r>
          </w:p>
        </w:tc>
        <w:tc>
          <w:tcPr>
            <w:tcW w:w="2727" w:type="dxa"/>
            <w:tcBorders>
              <w:top w:val="single" w:sz="4" w:space="0" w:color="000000"/>
              <w:left w:val="single" w:sz="4" w:space="0" w:color="000000"/>
              <w:bottom w:val="single" w:sz="4" w:space="0" w:color="000000"/>
              <w:right w:val="single" w:sz="4" w:space="0" w:color="000000"/>
            </w:tcBorders>
          </w:tcPr>
          <w:p w14:paraId="1FD00B99" w14:textId="77777777" w:rsidR="00FC1944" w:rsidRDefault="00000000">
            <w:pPr>
              <w:spacing w:after="0" w:line="259" w:lineRule="auto"/>
              <w:ind w:left="0" w:firstLine="0"/>
              <w:rPr>
                <w:rFonts w:hint="eastAsia"/>
              </w:rPr>
            </w:pPr>
            <w:r>
              <w:t>消息24小时后自动消失，但部分安卓机型提示语显示不全</w:t>
            </w:r>
          </w:p>
        </w:tc>
      </w:tr>
      <w:tr w:rsidR="00FC1944" w14:paraId="3B94E8C3" w14:textId="77777777">
        <w:trPr>
          <w:trHeight w:val="946"/>
        </w:trPr>
        <w:tc>
          <w:tcPr>
            <w:tcW w:w="2724" w:type="dxa"/>
            <w:tcBorders>
              <w:top w:val="single" w:sz="4" w:space="0" w:color="000000"/>
              <w:left w:val="single" w:sz="4" w:space="0" w:color="000000"/>
              <w:bottom w:val="single" w:sz="4" w:space="0" w:color="000000"/>
              <w:right w:val="single" w:sz="4" w:space="0" w:color="000000"/>
            </w:tcBorders>
          </w:tcPr>
          <w:p w14:paraId="0BFBC77B" w14:textId="77777777" w:rsidR="00FC1944" w:rsidRDefault="00000000">
            <w:pPr>
              <w:spacing w:after="0" w:line="259" w:lineRule="auto"/>
              <w:ind w:left="0" w:firstLine="0"/>
              <w:rPr>
                <w:rFonts w:hint="eastAsia"/>
              </w:rPr>
            </w:pPr>
            <w:r>
              <w:t>TC008</w:t>
            </w:r>
          </w:p>
        </w:tc>
        <w:tc>
          <w:tcPr>
            <w:tcW w:w="2717" w:type="dxa"/>
            <w:tcBorders>
              <w:top w:val="single" w:sz="4" w:space="0" w:color="000000"/>
              <w:left w:val="single" w:sz="4" w:space="0" w:color="000000"/>
              <w:bottom w:val="single" w:sz="4" w:space="0" w:color="000000"/>
              <w:right w:val="single" w:sz="4" w:space="0" w:color="000000"/>
            </w:tcBorders>
          </w:tcPr>
          <w:p w14:paraId="55207C72" w14:textId="77777777" w:rsidR="00FC1944" w:rsidRDefault="00000000">
            <w:pPr>
              <w:spacing w:after="0" w:line="259" w:lineRule="auto"/>
              <w:ind w:left="0" w:firstLine="0"/>
              <w:rPr>
                <w:rFonts w:hint="eastAsia"/>
              </w:rPr>
            </w:pPr>
            <w:r>
              <w:t>通过</w:t>
            </w:r>
          </w:p>
        </w:tc>
        <w:tc>
          <w:tcPr>
            <w:tcW w:w="2727" w:type="dxa"/>
            <w:tcBorders>
              <w:top w:val="single" w:sz="4" w:space="0" w:color="000000"/>
              <w:left w:val="single" w:sz="4" w:space="0" w:color="000000"/>
              <w:bottom w:val="single" w:sz="4" w:space="0" w:color="000000"/>
              <w:right w:val="single" w:sz="4" w:space="0" w:color="000000"/>
            </w:tcBorders>
          </w:tcPr>
          <w:p w14:paraId="5A52F52F" w14:textId="77777777" w:rsidR="00FC1944" w:rsidRDefault="00000000">
            <w:pPr>
              <w:spacing w:after="0" w:line="259" w:lineRule="auto"/>
              <w:ind w:left="0" w:firstLine="0"/>
              <w:rPr>
                <w:rFonts w:hint="eastAsia"/>
              </w:rPr>
            </w:pPr>
            <w:r>
              <w:t>离线答题数据100%同步，但断网超过1小时会提示“网络异常”（设计如此）</w:t>
            </w:r>
          </w:p>
        </w:tc>
      </w:tr>
      <w:tr w:rsidR="00FC1944" w14:paraId="4B8520C2" w14:textId="77777777">
        <w:trPr>
          <w:trHeight w:val="634"/>
        </w:trPr>
        <w:tc>
          <w:tcPr>
            <w:tcW w:w="2724" w:type="dxa"/>
            <w:tcBorders>
              <w:top w:val="single" w:sz="4" w:space="0" w:color="000000"/>
              <w:left w:val="single" w:sz="4" w:space="0" w:color="000000"/>
              <w:bottom w:val="single" w:sz="4" w:space="0" w:color="000000"/>
              <w:right w:val="single" w:sz="4" w:space="0" w:color="000000"/>
            </w:tcBorders>
          </w:tcPr>
          <w:p w14:paraId="5AB24EC4" w14:textId="77777777" w:rsidR="00FC1944" w:rsidRDefault="00000000">
            <w:pPr>
              <w:spacing w:after="0" w:line="259" w:lineRule="auto"/>
              <w:ind w:left="0" w:firstLine="0"/>
              <w:rPr>
                <w:rFonts w:hint="eastAsia"/>
              </w:rPr>
            </w:pPr>
            <w:r>
              <w:t>TC009</w:t>
            </w:r>
          </w:p>
        </w:tc>
        <w:tc>
          <w:tcPr>
            <w:tcW w:w="2717" w:type="dxa"/>
            <w:tcBorders>
              <w:top w:val="single" w:sz="4" w:space="0" w:color="000000"/>
              <w:left w:val="single" w:sz="4" w:space="0" w:color="000000"/>
              <w:bottom w:val="single" w:sz="4" w:space="0" w:color="000000"/>
              <w:right w:val="single" w:sz="4" w:space="0" w:color="000000"/>
            </w:tcBorders>
          </w:tcPr>
          <w:p w14:paraId="05848B73" w14:textId="77777777" w:rsidR="00FC1944" w:rsidRDefault="00000000">
            <w:pPr>
              <w:spacing w:after="0" w:line="259" w:lineRule="auto"/>
              <w:ind w:left="0" w:firstLine="0"/>
              <w:rPr>
                <w:rFonts w:hint="eastAsia"/>
              </w:rPr>
            </w:pPr>
            <w:r>
              <w:t>通过</w:t>
            </w:r>
          </w:p>
        </w:tc>
        <w:tc>
          <w:tcPr>
            <w:tcW w:w="2727" w:type="dxa"/>
            <w:tcBorders>
              <w:top w:val="single" w:sz="4" w:space="0" w:color="000000"/>
              <w:left w:val="single" w:sz="4" w:space="0" w:color="000000"/>
              <w:bottom w:val="single" w:sz="4" w:space="0" w:color="000000"/>
              <w:right w:val="single" w:sz="4" w:space="0" w:color="000000"/>
            </w:tcBorders>
          </w:tcPr>
          <w:p w14:paraId="48E670E0" w14:textId="77777777" w:rsidR="00FC1944" w:rsidRDefault="00000000">
            <w:pPr>
              <w:spacing w:after="0" w:line="259" w:lineRule="auto"/>
              <w:ind w:left="0" w:firstLine="0"/>
              <w:rPr>
                <w:rFonts w:hint="eastAsia"/>
              </w:rPr>
            </w:pPr>
            <w:r>
              <w:t>50人同时报名响应时间1.8 秒，服务器CPU峰值65%</w:t>
            </w:r>
          </w:p>
        </w:tc>
      </w:tr>
    </w:tbl>
    <w:p w14:paraId="4D469515" w14:textId="77777777" w:rsidR="00FC1944" w:rsidRDefault="00000000">
      <w:pPr>
        <w:pStyle w:val="2"/>
        <w:spacing w:after="474"/>
        <w:ind w:left="-5"/>
        <w:rPr>
          <w:rFonts w:hint="eastAsia"/>
        </w:rPr>
      </w:pPr>
      <w:r>
        <w:t>四、多维技术指标</w:t>
      </w:r>
    </w:p>
    <w:p w14:paraId="27D221F8" w14:textId="77777777" w:rsidR="00FC1944" w:rsidRDefault="00000000">
      <w:pPr>
        <w:spacing w:after="102" w:line="259" w:lineRule="auto"/>
        <w:ind w:left="-5"/>
        <w:rPr>
          <w:rFonts w:hint="eastAsia"/>
        </w:rPr>
      </w:pPr>
      <w:r>
        <w:rPr>
          <w:rFonts w:ascii="黑体" w:eastAsia="黑体" w:hAnsi="黑体" w:cs="黑体"/>
          <w:sz w:val="28"/>
        </w:rPr>
        <w:t>1.运行速度</w:t>
      </w:r>
    </w:p>
    <w:tbl>
      <w:tblPr>
        <w:tblStyle w:val="TableGrid"/>
        <w:tblW w:w="8528" w:type="dxa"/>
        <w:tblInd w:w="-109" w:type="dxa"/>
        <w:tblCellMar>
          <w:top w:w="376" w:type="dxa"/>
          <w:left w:w="107" w:type="dxa"/>
          <w:bottom w:w="0" w:type="dxa"/>
          <w:right w:w="108" w:type="dxa"/>
        </w:tblCellMar>
        <w:tblLook w:val="04A0" w:firstRow="1" w:lastRow="0" w:firstColumn="1" w:lastColumn="0" w:noHBand="0" w:noVBand="1"/>
      </w:tblPr>
      <w:tblGrid>
        <w:gridCol w:w="2842"/>
        <w:gridCol w:w="2843"/>
        <w:gridCol w:w="2843"/>
      </w:tblGrid>
      <w:tr w:rsidR="00FC1944" w14:paraId="3D81EC0C" w14:textId="77777777">
        <w:trPr>
          <w:trHeight w:val="962"/>
        </w:trPr>
        <w:tc>
          <w:tcPr>
            <w:tcW w:w="2842" w:type="dxa"/>
            <w:tcBorders>
              <w:top w:val="single" w:sz="4" w:space="0" w:color="000000"/>
              <w:left w:val="single" w:sz="4" w:space="0" w:color="000000"/>
              <w:bottom w:val="single" w:sz="4" w:space="0" w:color="000000"/>
              <w:right w:val="single" w:sz="4" w:space="0" w:color="000000"/>
            </w:tcBorders>
            <w:vAlign w:val="center"/>
          </w:tcPr>
          <w:p w14:paraId="436DEAAE" w14:textId="77777777" w:rsidR="00FC1944" w:rsidRDefault="00000000">
            <w:pPr>
              <w:spacing w:after="0" w:line="259" w:lineRule="auto"/>
              <w:ind w:left="2" w:firstLine="0"/>
              <w:rPr>
                <w:rFonts w:hint="eastAsia"/>
              </w:rPr>
            </w:pPr>
            <w:r>
              <w:t>指标</w:t>
            </w:r>
          </w:p>
        </w:tc>
        <w:tc>
          <w:tcPr>
            <w:tcW w:w="2843" w:type="dxa"/>
            <w:tcBorders>
              <w:top w:val="single" w:sz="4" w:space="0" w:color="000000"/>
              <w:left w:val="single" w:sz="4" w:space="0" w:color="000000"/>
              <w:bottom w:val="single" w:sz="4" w:space="0" w:color="000000"/>
              <w:right w:val="single" w:sz="4" w:space="0" w:color="000000"/>
            </w:tcBorders>
            <w:vAlign w:val="center"/>
          </w:tcPr>
          <w:p w14:paraId="6AD0E8E7" w14:textId="77777777" w:rsidR="00FC1944" w:rsidRDefault="00000000">
            <w:pPr>
              <w:spacing w:after="0" w:line="259" w:lineRule="auto"/>
              <w:ind w:left="1" w:firstLine="0"/>
              <w:rPr>
                <w:rFonts w:hint="eastAsia"/>
              </w:rPr>
            </w:pPr>
            <w:r>
              <w:t>测试结果</w:t>
            </w:r>
          </w:p>
        </w:tc>
        <w:tc>
          <w:tcPr>
            <w:tcW w:w="2843" w:type="dxa"/>
            <w:tcBorders>
              <w:top w:val="single" w:sz="4" w:space="0" w:color="000000"/>
              <w:left w:val="single" w:sz="4" w:space="0" w:color="000000"/>
              <w:bottom w:val="single" w:sz="4" w:space="0" w:color="000000"/>
              <w:right w:val="single" w:sz="4" w:space="0" w:color="000000"/>
            </w:tcBorders>
            <w:vAlign w:val="center"/>
          </w:tcPr>
          <w:p w14:paraId="6B83E1FF" w14:textId="77777777" w:rsidR="00FC1944" w:rsidRDefault="00000000">
            <w:pPr>
              <w:spacing w:after="0" w:line="259" w:lineRule="auto"/>
              <w:ind w:left="0" w:firstLine="0"/>
              <w:rPr>
                <w:rFonts w:hint="eastAsia"/>
              </w:rPr>
            </w:pPr>
            <w:r>
              <w:t>达标情况</w:t>
            </w:r>
          </w:p>
        </w:tc>
      </w:tr>
      <w:tr w:rsidR="00FC1944" w14:paraId="2DF44026" w14:textId="77777777">
        <w:trPr>
          <w:trHeight w:val="1898"/>
        </w:trPr>
        <w:tc>
          <w:tcPr>
            <w:tcW w:w="2842" w:type="dxa"/>
            <w:tcBorders>
              <w:top w:val="single" w:sz="4" w:space="0" w:color="000000"/>
              <w:left w:val="single" w:sz="4" w:space="0" w:color="000000"/>
              <w:bottom w:val="single" w:sz="4" w:space="0" w:color="000000"/>
              <w:right w:val="single" w:sz="4" w:space="0" w:color="000000"/>
            </w:tcBorders>
          </w:tcPr>
          <w:p w14:paraId="3C495E4D" w14:textId="77777777" w:rsidR="00FC1944" w:rsidRDefault="00000000">
            <w:pPr>
              <w:spacing w:after="0" w:line="259" w:lineRule="auto"/>
              <w:ind w:left="2" w:firstLine="0"/>
              <w:rPr>
                <w:rFonts w:hint="eastAsia"/>
              </w:rPr>
            </w:pPr>
            <w:r>
              <w:t>页面加载时间</w:t>
            </w:r>
          </w:p>
        </w:tc>
        <w:tc>
          <w:tcPr>
            <w:tcW w:w="2843" w:type="dxa"/>
            <w:tcBorders>
              <w:top w:val="single" w:sz="4" w:space="0" w:color="000000"/>
              <w:left w:val="single" w:sz="4" w:space="0" w:color="000000"/>
              <w:bottom w:val="single" w:sz="4" w:space="0" w:color="000000"/>
              <w:right w:val="single" w:sz="4" w:space="0" w:color="000000"/>
            </w:tcBorders>
            <w:vAlign w:val="center"/>
          </w:tcPr>
          <w:p w14:paraId="65B396EC" w14:textId="77777777" w:rsidR="00FC1944" w:rsidRDefault="00000000">
            <w:pPr>
              <w:spacing w:after="11" w:line="285" w:lineRule="auto"/>
              <w:ind w:left="1" w:right="1" w:firstLine="0"/>
              <w:jc w:val="both"/>
              <w:rPr>
                <w:rFonts w:hint="eastAsia"/>
              </w:rPr>
            </w:pPr>
            <w:r>
              <w:t>主要页面（活动/失物招领）平均加载时间 1.5秒食堂高峰 期 热 力 图 加 载 3 秒</w:t>
            </w:r>
          </w:p>
          <w:p w14:paraId="35B1CB9A" w14:textId="77777777" w:rsidR="00FC1944" w:rsidRDefault="00000000">
            <w:pPr>
              <w:spacing w:after="0" w:line="259" w:lineRule="auto"/>
              <w:ind w:left="1" w:firstLine="0"/>
              <w:rPr>
                <w:rFonts w:hint="eastAsia"/>
              </w:rPr>
            </w:pPr>
            <w:r>
              <w:t>（iPhone偶现白屏）</w:t>
            </w:r>
          </w:p>
        </w:tc>
        <w:tc>
          <w:tcPr>
            <w:tcW w:w="2843" w:type="dxa"/>
            <w:tcBorders>
              <w:top w:val="single" w:sz="4" w:space="0" w:color="000000"/>
              <w:left w:val="single" w:sz="4" w:space="0" w:color="000000"/>
              <w:bottom w:val="single" w:sz="4" w:space="0" w:color="000000"/>
              <w:right w:val="single" w:sz="4" w:space="0" w:color="000000"/>
            </w:tcBorders>
          </w:tcPr>
          <w:p w14:paraId="00DCB40E" w14:textId="77777777" w:rsidR="00FC1944" w:rsidRDefault="00000000">
            <w:pPr>
              <w:spacing w:after="0" w:line="259" w:lineRule="auto"/>
              <w:ind w:left="0" w:firstLine="0"/>
              <w:rPr>
                <w:rFonts w:hint="eastAsia"/>
              </w:rPr>
            </w:pPr>
            <w:r>
              <w:t>基本达标（需优化iOS兼容性）</w:t>
            </w:r>
          </w:p>
        </w:tc>
      </w:tr>
      <w:tr w:rsidR="00FC1944" w14:paraId="5B4DAE0B" w14:textId="77777777">
        <w:trPr>
          <w:trHeight w:val="1586"/>
        </w:trPr>
        <w:tc>
          <w:tcPr>
            <w:tcW w:w="2842" w:type="dxa"/>
            <w:tcBorders>
              <w:top w:val="single" w:sz="4" w:space="0" w:color="000000"/>
              <w:left w:val="single" w:sz="4" w:space="0" w:color="000000"/>
              <w:bottom w:val="single" w:sz="4" w:space="0" w:color="000000"/>
              <w:right w:val="single" w:sz="4" w:space="0" w:color="000000"/>
            </w:tcBorders>
          </w:tcPr>
          <w:p w14:paraId="0E4DBB17" w14:textId="77777777" w:rsidR="00FC1944" w:rsidRDefault="00000000">
            <w:pPr>
              <w:spacing w:after="0" w:line="259" w:lineRule="auto"/>
              <w:ind w:left="2" w:firstLine="0"/>
              <w:rPr>
                <w:rFonts w:hint="eastAsia"/>
              </w:rPr>
            </w:pPr>
            <w:r>
              <w:t>操作响应时间</w:t>
            </w:r>
          </w:p>
        </w:tc>
        <w:tc>
          <w:tcPr>
            <w:tcW w:w="2843" w:type="dxa"/>
            <w:tcBorders>
              <w:top w:val="single" w:sz="4" w:space="0" w:color="000000"/>
              <w:left w:val="single" w:sz="4" w:space="0" w:color="000000"/>
              <w:bottom w:val="single" w:sz="4" w:space="0" w:color="000000"/>
              <w:right w:val="single" w:sz="4" w:space="0" w:color="000000"/>
            </w:tcBorders>
            <w:vAlign w:val="center"/>
          </w:tcPr>
          <w:p w14:paraId="570F12B2" w14:textId="77777777" w:rsidR="00FC1944" w:rsidRDefault="00000000">
            <w:pPr>
              <w:spacing w:after="0" w:line="294" w:lineRule="auto"/>
              <w:ind w:left="1" w:firstLine="0"/>
              <w:jc w:val="both"/>
              <w:rPr>
                <w:rFonts w:hint="eastAsia"/>
              </w:rPr>
            </w:pPr>
            <w:r>
              <w:t>发帖/报名等操作响应 ≤1 秒，高并发报名响应 1.8秒</w:t>
            </w:r>
          </w:p>
          <w:p w14:paraId="784D14BC" w14:textId="77777777" w:rsidR="00FC1944" w:rsidRDefault="00000000">
            <w:pPr>
              <w:spacing w:after="0" w:line="259" w:lineRule="auto"/>
              <w:ind w:left="1" w:firstLine="0"/>
              <w:rPr>
                <w:rFonts w:hint="eastAsia"/>
              </w:rPr>
            </w:pPr>
            <w:r>
              <w:t>（50人同时操作）</w:t>
            </w:r>
          </w:p>
        </w:tc>
        <w:tc>
          <w:tcPr>
            <w:tcW w:w="2843" w:type="dxa"/>
            <w:tcBorders>
              <w:top w:val="single" w:sz="4" w:space="0" w:color="000000"/>
              <w:left w:val="single" w:sz="4" w:space="0" w:color="000000"/>
              <w:bottom w:val="single" w:sz="4" w:space="0" w:color="000000"/>
              <w:right w:val="single" w:sz="4" w:space="0" w:color="000000"/>
            </w:tcBorders>
          </w:tcPr>
          <w:p w14:paraId="40215F31" w14:textId="77777777" w:rsidR="00FC1944" w:rsidRDefault="00000000">
            <w:pPr>
              <w:spacing w:after="0" w:line="259" w:lineRule="auto"/>
              <w:ind w:left="0" w:firstLine="0"/>
              <w:rPr>
                <w:rFonts w:hint="eastAsia"/>
              </w:rPr>
            </w:pPr>
            <w:r>
              <w:t>完全达标</w:t>
            </w:r>
          </w:p>
        </w:tc>
      </w:tr>
      <w:tr w:rsidR="00FC1944" w14:paraId="6DA8BC1D" w14:textId="77777777">
        <w:trPr>
          <w:trHeight w:val="1274"/>
        </w:trPr>
        <w:tc>
          <w:tcPr>
            <w:tcW w:w="2842" w:type="dxa"/>
            <w:tcBorders>
              <w:top w:val="single" w:sz="4" w:space="0" w:color="000000"/>
              <w:left w:val="single" w:sz="4" w:space="0" w:color="000000"/>
              <w:bottom w:val="single" w:sz="4" w:space="0" w:color="000000"/>
              <w:right w:val="single" w:sz="4" w:space="0" w:color="000000"/>
            </w:tcBorders>
          </w:tcPr>
          <w:p w14:paraId="4E1AD4A1" w14:textId="77777777" w:rsidR="00FC1944" w:rsidRDefault="00000000">
            <w:pPr>
              <w:spacing w:after="0" w:line="259" w:lineRule="auto"/>
              <w:ind w:left="2" w:firstLine="0"/>
              <w:rPr>
                <w:rFonts w:hint="eastAsia"/>
              </w:rPr>
            </w:pPr>
            <w:r>
              <w:lastRenderedPageBreak/>
              <w:t>离线功能时间</w:t>
            </w:r>
          </w:p>
        </w:tc>
        <w:tc>
          <w:tcPr>
            <w:tcW w:w="2843" w:type="dxa"/>
            <w:tcBorders>
              <w:top w:val="single" w:sz="4" w:space="0" w:color="000000"/>
              <w:left w:val="single" w:sz="4" w:space="0" w:color="000000"/>
              <w:bottom w:val="single" w:sz="4" w:space="0" w:color="000000"/>
              <w:right w:val="single" w:sz="4" w:space="0" w:color="000000"/>
            </w:tcBorders>
            <w:vAlign w:val="center"/>
          </w:tcPr>
          <w:p w14:paraId="765C0F42" w14:textId="77777777" w:rsidR="00FC1944" w:rsidRDefault="00000000">
            <w:pPr>
              <w:spacing w:after="0" w:line="259" w:lineRule="auto"/>
              <w:ind w:left="1" w:firstLine="0"/>
              <w:jc w:val="both"/>
              <w:rPr>
                <w:rFonts w:hint="eastAsia"/>
              </w:rPr>
            </w:pPr>
            <w:r>
              <w:t>断网环境下考试助手答题 0 延迟，答案同步耗时 ≤2秒</w:t>
            </w:r>
          </w:p>
        </w:tc>
        <w:tc>
          <w:tcPr>
            <w:tcW w:w="2843" w:type="dxa"/>
            <w:tcBorders>
              <w:top w:val="single" w:sz="4" w:space="0" w:color="000000"/>
              <w:left w:val="single" w:sz="4" w:space="0" w:color="000000"/>
              <w:bottom w:val="single" w:sz="4" w:space="0" w:color="000000"/>
              <w:right w:val="single" w:sz="4" w:space="0" w:color="000000"/>
            </w:tcBorders>
          </w:tcPr>
          <w:p w14:paraId="44C250F6" w14:textId="77777777" w:rsidR="00FC1944" w:rsidRDefault="00000000">
            <w:pPr>
              <w:spacing w:after="0" w:line="259" w:lineRule="auto"/>
              <w:ind w:left="0" w:firstLine="0"/>
              <w:rPr>
                <w:rFonts w:hint="eastAsia"/>
              </w:rPr>
            </w:pPr>
            <w:r>
              <w:t>优于预期</w:t>
            </w:r>
          </w:p>
        </w:tc>
      </w:tr>
    </w:tbl>
    <w:p w14:paraId="7D45A110" w14:textId="77777777" w:rsidR="00FC1944" w:rsidRDefault="00000000">
      <w:pPr>
        <w:spacing w:after="100" w:line="259" w:lineRule="auto"/>
        <w:ind w:left="-5"/>
        <w:rPr>
          <w:rFonts w:hint="eastAsia"/>
        </w:rPr>
      </w:pPr>
      <w:r>
        <w:rPr>
          <w:rFonts w:ascii="黑体" w:eastAsia="黑体" w:hAnsi="黑体" w:cs="黑体"/>
          <w:sz w:val="28"/>
        </w:rPr>
        <w:t>2.安全性</w:t>
      </w:r>
    </w:p>
    <w:tbl>
      <w:tblPr>
        <w:tblStyle w:val="TableGrid"/>
        <w:tblW w:w="8528" w:type="dxa"/>
        <w:tblInd w:w="-109" w:type="dxa"/>
        <w:tblCellMar>
          <w:top w:w="58" w:type="dxa"/>
          <w:left w:w="107" w:type="dxa"/>
          <w:bottom w:w="0" w:type="dxa"/>
          <w:right w:w="6" w:type="dxa"/>
        </w:tblCellMar>
        <w:tblLook w:val="04A0" w:firstRow="1" w:lastRow="0" w:firstColumn="1" w:lastColumn="0" w:noHBand="0" w:noVBand="1"/>
      </w:tblPr>
      <w:tblGrid>
        <w:gridCol w:w="2842"/>
        <w:gridCol w:w="2843"/>
        <w:gridCol w:w="2843"/>
      </w:tblGrid>
      <w:tr w:rsidR="00FC1944" w14:paraId="49B08916" w14:textId="77777777">
        <w:trPr>
          <w:trHeight w:val="962"/>
        </w:trPr>
        <w:tc>
          <w:tcPr>
            <w:tcW w:w="2842" w:type="dxa"/>
            <w:tcBorders>
              <w:top w:val="single" w:sz="4" w:space="0" w:color="000000"/>
              <w:left w:val="single" w:sz="4" w:space="0" w:color="000000"/>
              <w:bottom w:val="single" w:sz="4" w:space="0" w:color="000000"/>
              <w:right w:val="single" w:sz="4" w:space="0" w:color="000000"/>
            </w:tcBorders>
            <w:vAlign w:val="center"/>
          </w:tcPr>
          <w:p w14:paraId="7340DED1" w14:textId="77777777" w:rsidR="00FC1944" w:rsidRDefault="00000000">
            <w:pPr>
              <w:spacing w:after="0" w:line="259" w:lineRule="auto"/>
              <w:ind w:left="2" w:firstLine="0"/>
              <w:rPr>
                <w:rFonts w:hint="eastAsia"/>
              </w:rPr>
            </w:pPr>
            <w:r>
              <w:t>指标</w:t>
            </w:r>
          </w:p>
        </w:tc>
        <w:tc>
          <w:tcPr>
            <w:tcW w:w="2843" w:type="dxa"/>
            <w:tcBorders>
              <w:top w:val="single" w:sz="4" w:space="0" w:color="000000"/>
              <w:left w:val="single" w:sz="4" w:space="0" w:color="000000"/>
              <w:bottom w:val="single" w:sz="4" w:space="0" w:color="000000"/>
              <w:right w:val="single" w:sz="4" w:space="0" w:color="000000"/>
            </w:tcBorders>
            <w:vAlign w:val="center"/>
          </w:tcPr>
          <w:p w14:paraId="1AB0E972" w14:textId="77777777" w:rsidR="00FC1944" w:rsidRDefault="00000000">
            <w:pPr>
              <w:spacing w:after="0" w:line="259" w:lineRule="auto"/>
              <w:ind w:left="1" w:firstLine="0"/>
              <w:rPr>
                <w:rFonts w:hint="eastAsia"/>
              </w:rPr>
            </w:pPr>
            <w:r>
              <w:t>测试结果</w:t>
            </w:r>
          </w:p>
        </w:tc>
        <w:tc>
          <w:tcPr>
            <w:tcW w:w="2843" w:type="dxa"/>
            <w:tcBorders>
              <w:top w:val="single" w:sz="4" w:space="0" w:color="000000"/>
              <w:left w:val="single" w:sz="4" w:space="0" w:color="000000"/>
              <w:bottom w:val="single" w:sz="4" w:space="0" w:color="000000"/>
              <w:right w:val="single" w:sz="4" w:space="0" w:color="000000"/>
            </w:tcBorders>
            <w:vAlign w:val="center"/>
          </w:tcPr>
          <w:p w14:paraId="0FF87516" w14:textId="77777777" w:rsidR="00FC1944" w:rsidRDefault="00000000">
            <w:pPr>
              <w:spacing w:after="0" w:line="259" w:lineRule="auto"/>
              <w:ind w:left="0" w:firstLine="0"/>
              <w:rPr>
                <w:rFonts w:hint="eastAsia"/>
              </w:rPr>
            </w:pPr>
            <w:r>
              <w:t>达标情况</w:t>
            </w:r>
          </w:p>
        </w:tc>
      </w:tr>
      <w:tr w:rsidR="00FC1944" w14:paraId="525E381A" w14:textId="77777777">
        <w:trPr>
          <w:trHeight w:val="1586"/>
        </w:trPr>
        <w:tc>
          <w:tcPr>
            <w:tcW w:w="2842" w:type="dxa"/>
            <w:tcBorders>
              <w:top w:val="single" w:sz="4" w:space="0" w:color="000000"/>
              <w:left w:val="single" w:sz="4" w:space="0" w:color="000000"/>
              <w:bottom w:val="single" w:sz="4" w:space="0" w:color="000000"/>
              <w:right w:val="single" w:sz="4" w:space="0" w:color="000000"/>
            </w:tcBorders>
          </w:tcPr>
          <w:p w14:paraId="1487DE65" w14:textId="77777777" w:rsidR="00FC1944" w:rsidRDefault="00000000">
            <w:pPr>
              <w:spacing w:after="0" w:line="259" w:lineRule="auto"/>
              <w:ind w:left="2" w:firstLine="0"/>
              <w:rPr>
                <w:rFonts w:hint="eastAsia"/>
              </w:rPr>
            </w:pPr>
            <w:r>
              <w:t>数据泄露防护</w:t>
            </w:r>
          </w:p>
        </w:tc>
        <w:tc>
          <w:tcPr>
            <w:tcW w:w="2843" w:type="dxa"/>
            <w:tcBorders>
              <w:top w:val="single" w:sz="4" w:space="0" w:color="000000"/>
              <w:left w:val="single" w:sz="4" w:space="0" w:color="000000"/>
              <w:bottom w:val="single" w:sz="4" w:space="0" w:color="000000"/>
              <w:right w:val="single" w:sz="4" w:space="0" w:color="000000"/>
            </w:tcBorders>
            <w:vAlign w:val="center"/>
          </w:tcPr>
          <w:p w14:paraId="3B6B9485" w14:textId="77777777" w:rsidR="00FC1944" w:rsidRDefault="00000000">
            <w:pPr>
              <w:spacing w:after="0" w:line="259" w:lineRule="auto"/>
              <w:ind w:left="1" w:firstLine="0"/>
              <w:rPr>
                <w:rFonts w:hint="eastAsia"/>
              </w:rPr>
            </w:pPr>
            <w:r>
              <w:t>匿名树洞内容 24小时自动销毁，敏感信息（联系方式）传输加密，未发现泄露风险</w:t>
            </w:r>
          </w:p>
        </w:tc>
        <w:tc>
          <w:tcPr>
            <w:tcW w:w="2843" w:type="dxa"/>
            <w:tcBorders>
              <w:top w:val="single" w:sz="4" w:space="0" w:color="000000"/>
              <w:left w:val="single" w:sz="4" w:space="0" w:color="000000"/>
              <w:bottom w:val="single" w:sz="4" w:space="0" w:color="000000"/>
              <w:right w:val="single" w:sz="4" w:space="0" w:color="000000"/>
            </w:tcBorders>
          </w:tcPr>
          <w:p w14:paraId="292D8544" w14:textId="77777777" w:rsidR="00FC1944" w:rsidRDefault="00000000">
            <w:pPr>
              <w:spacing w:after="0" w:line="259" w:lineRule="auto"/>
              <w:ind w:left="0" w:firstLine="0"/>
              <w:rPr>
                <w:rFonts w:hint="eastAsia"/>
              </w:rPr>
            </w:pPr>
            <w:r>
              <w:t>完全达标</w:t>
            </w:r>
          </w:p>
        </w:tc>
      </w:tr>
      <w:tr w:rsidR="00FC1944" w14:paraId="55E40AB8" w14:textId="77777777">
        <w:trPr>
          <w:trHeight w:val="960"/>
        </w:trPr>
        <w:tc>
          <w:tcPr>
            <w:tcW w:w="2842" w:type="dxa"/>
            <w:tcBorders>
              <w:top w:val="single" w:sz="4" w:space="0" w:color="000000"/>
              <w:left w:val="single" w:sz="4" w:space="0" w:color="000000"/>
              <w:bottom w:val="single" w:sz="4" w:space="0" w:color="000000"/>
              <w:right w:val="single" w:sz="4" w:space="0" w:color="000000"/>
            </w:tcBorders>
            <w:vAlign w:val="center"/>
          </w:tcPr>
          <w:p w14:paraId="039B1258" w14:textId="77777777" w:rsidR="00FC1944" w:rsidRDefault="00000000">
            <w:pPr>
              <w:spacing w:after="0" w:line="259" w:lineRule="auto"/>
              <w:ind w:left="2" w:firstLine="0"/>
              <w:rPr>
                <w:rFonts w:hint="eastAsia"/>
              </w:rPr>
            </w:pPr>
            <w:r>
              <w:t>权限控制</w:t>
            </w:r>
          </w:p>
        </w:tc>
        <w:tc>
          <w:tcPr>
            <w:tcW w:w="2843" w:type="dxa"/>
            <w:tcBorders>
              <w:top w:val="single" w:sz="4" w:space="0" w:color="000000"/>
              <w:left w:val="single" w:sz="4" w:space="0" w:color="000000"/>
              <w:bottom w:val="single" w:sz="4" w:space="0" w:color="000000"/>
              <w:right w:val="single" w:sz="4" w:space="0" w:color="000000"/>
            </w:tcBorders>
            <w:vAlign w:val="bottom"/>
          </w:tcPr>
          <w:p w14:paraId="6F1B65B9" w14:textId="77777777" w:rsidR="00FC1944" w:rsidRDefault="00000000">
            <w:pPr>
              <w:spacing w:after="0" w:line="259" w:lineRule="auto"/>
              <w:ind w:left="1" w:firstLine="0"/>
              <w:rPr>
                <w:rFonts w:hint="eastAsia"/>
              </w:rPr>
            </w:pPr>
            <w:r>
              <w:t>普通用户无法访问管理接口，尝试越权操作返回 “无权</w:t>
            </w:r>
          </w:p>
        </w:tc>
        <w:tc>
          <w:tcPr>
            <w:tcW w:w="2843" w:type="dxa"/>
            <w:tcBorders>
              <w:top w:val="single" w:sz="4" w:space="0" w:color="000000"/>
              <w:left w:val="single" w:sz="4" w:space="0" w:color="000000"/>
              <w:bottom w:val="single" w:sz="4" w:space="0" w:color="000000"/>
              <w:right w:val="single" w:sz="4" w:space="0" w:color="000000"/>
            </w:tcBorders>
            <w:vAlign w:val="center"/>
          </w:tcPr>
          <w:p w14:paraId="091A6D69" w14:textId="77777777" w:rsidR="00FC1944" w:rsidRDefault="00000000">
            <w:pPr>
              <w:spacing w:after="0" w:line="259" w:lineRule="auto"/>
              <w:ind w:left="0" w:firstLine="0"/>
              <w:rPr>
                <w:rFonts w:hint="eastAsia"/>
              </w:rPr>
            </w:pPr>
            <w:r>
              <w:t>完全达标</w:t>
            </w:r>
          </w:p>
        </w:tc>
      </w:tr>
      <w:tr w:rsidR="00FC1944" w14:paraId="03EEDFD8" w14:textId="77777777">
        <w:trPr>
          <w:trHeight w:val="642"/>
        </w:trPr>
        <w:tc>
          <w:tcPr>
            <w:tcW w:w="2842" w:type="dxa"/>
            <w:tcBorders>
              <w:top w:val="single" w:sz="4" w:space="0" w:color="000000"/>
              <w:left w:val="single" w:sz="4" w:space="0" w:color="000000"/>
              <w:bottom w:val="single" w:sz="4" w:space="0" w:color="000000"/>
              <w:right w:val="single" w:sz="4" w:space="0" w:color="000000"/>
            </w:tcBorders>
          </w:tcPr>
          <w:p w14:paraId="287C09D0" w14:textId="77777777" w:rsidR="00FC1944" w:rsidRDefault="00FC1944">
            <w:pPr>
              <w:spacing w:after="160" w:line="259" w:lineRule="auto"/>
              <w:ind w:left="0" w:firstLine="0"/>
              <w:rPr>
                <w:rFonts w:hint="eastAsia"/>
              </w:rPr>
            </w:pPr>
          </w:p>
        </w:tc>
        <w:tc>
          <w:tcPr>
            <w:tcW w:w="2843" w:type="dxa"/>
            <w:tcBorders>
              <w:top w:val="single" w:sz="4" w:space="0" w:color="000000"/>
              <w:left w:val="single" w:sz="4" w:space="0" w:color="000000"/>
              <w:bottom w:val="single" w:sz="4" w:space="0" w:color="000000"/>
              <w:right w:val="single" w:sz="4" w:space="0" w:color="000000"/>
            </w:tcBorders>
          </w:tcPr>
          <w:p w14:paraId="399149A7" w14:textId="77777777" w:rsidR="00FC1944" w:rsidRDefault="00000000">
            <w:pPr>
              <w:spacing w:after="0" w:line="259" w:lineRule="auto"/>
              <w:ind w:left="1" w:firstLine="0"/>
              <w:rPr>
                <w:rFonts w:hint="eastAsia"/>
              </w:rPr>
            </w:pPr>
            <w:r>
              <w:t>限” 提示</w:t>
            </w:r>
          </w:p>
        </w:tc>
        <w:tc>
          <w:tcPr>
            <w:tcW w:w="2843" w:type="dxa"/>
            <w:tcBorders>
              <w:top w:val="single" w:sz="4" w:space="0" w:color="000000"/>
              <w:left w:val="single" w:sz="4" w:space="0" w:color="000000"/>
              <w:bottom w:val="single" w:sz="4" w:space="0" w:color="000000"/>
              <w:right w:val="single" w:sz="4" w:space="0" w:color="000000"/>
            </w:tcBorders>
          </w:tcPr>
          <w:p w14:paraId="15C36463" w14:textId="77777777" w:rsidR="00FC1944" w:rsidRDefault="00FC1944">
            <w:pPr>
              <w:spacing w:after="160" w:line="259" w:lineRule="auto"/>
              <w:ind w:left="0" w:firstLine="0"/>
              <w:rPr>
                <w:rFonts w:hint="eastAsia"/>
              </w:rPr>
            </w:pPr>
          </w:p>
        </w:tc>
      </w:tr>
      <w:tr w:rsidR="00FC1944" w14:paraId="442D5AB5" w14:textId="77777777">
        <w:trPr>
          <w:trHeight w:val="1906"/>
        </w:trPr>
        <w:tc>
          <w:tcPr>
            <w:tcW w:w="2842" w:type="dxa"/>
            <w:tcBorders>
              <w:top w:val="single" w:sz="4" w:space="0" w:color="000000"/>
              <w:left w:val="single" w:sz="4" w:space="0" w:color="000000"/>
              <w:bottom w:val="single" w:sz="4" w:space="0" w:color="000000"/>
              <w:right w:val="single" w:sz="4" w:space="0" w:color="000000"/>
            </w:tcBorders>
          </w:tcPr>
          <w:p w14:paraId="7E0E0595" w14:textId="77777777" w:rsidR="00FC1944" w:rsidRDefault="00000000">
            <w:pPr>
              <w:spacing w:after="0" w:line="259" w:lineRule="auto"/>
              <w:ind w:left="2" w:firstLine="0"/>
              <w:rPr>
                <w:rFonts w:hint="eastAsia"/>
              </w:rPr>
            </w:pPr>
            <w:r>
              <w:t>抗压攻击</w:t>
            </w:r>
          </w:p>
        </w:tc>
        <w:tc>
          <w:tcPr>
            <w:tcW w:w="2843" w:type="dxa"/>
            <w:tcBorders>
              <w:top w:val="single" w:sz="4" w:space="0" w:color="000000"/>
              <w:left w:val="single" w:sz="4" w:space="0" w:color="000000"/>
              <w:bottom w:val="single" w:sz="4" w:space="0" w:color="000000"/>
              <w:right w:val="single" w:sz="4" w:space="0" w:color="000000"/>
            </w:tcBorders>
          </w:tcPr>
          <w:p w14:paraId="7AF91418" w14:textId="77777777" w:rsidR="00FC1944" w:rsidRDefault="00000000">
            <w:pPr>
              <w:spacing w:after="0" w:line="259" w:lineRule="auto"/>
              <w:ind w:left="1" w:firstLine="0"/>
              <w:rPr>
                <w:rFonts w:hint="eastAsia"/>
              </w:rPr>
            </w:pPr>
            <w:r>
              <w:t>模拟简单SQL注入攻击，系统拦截并返回空白页面（无详细报错）</w:t>
            </w:r>
          </w:p>
        </w:tc>
        <w:tc>
          <w:tcPr>
            <w:tcW w:w="2843" w:type="dxa"/>
            <w:tcBorders>
              <w:top w:val="single" w:sz="4" w:space="0" w:color="000000"/>
              <w:left w:val="single" w:sz="4" w:space="0" w:color="000000"/>
              <w:bottom w:val="single" w:sz="4" w:space="0" w:color="000000"/>
              <w:right w:val="single" w:sz="4" w:space="0" w:color="000000"/>
            </w:tcBorders>
          </w:tcPr>
          <w:p w14:paraId="4084DD5F" w14:textId="77777777" w:rsidR="00FC1944" w:rsidRDefault="00000000">
            <w:pPr>
              <w:spacing w:after="0" w:line="259" w:lineRule="auto"/>
              <w:ind w:left="0" w:firstLine="0"/>
              <w:rPr>
                <w:rFonts w:hint="eastAsia"/>
              </w:rPr>
            </w:pPr>
            <w:r>
              <w:t>基本达标（需补充友好拦截提示）</w:t>
            </w:r>
          </w:p>
        </w:tc>
      </w:tr>
    </w:tbl>
    <w:p w14:paraId="1AFD9963" w14:textId="77777777" w:rsidR="00FC1944" w:rsidRDefault="00000000">
      <w:pPr>
        <w:spacing w:after="102" w:line="259" w:lineRule="auto"/>
        <w:ind w:left="-5"/>
        <w:rPr>
          <w:rFonts w:hint="eastAsia"/>
        </w:rPr>
      </w:pPr>
      <w:r>
        <w:rPr>
          <w:rFonts w:ascii="黑体" w:eastAsia="黑体" w:hAnsi="黑体" w:cs="黑体"/>
          <w:sz w:val="28"/>
        </w:rPr>
        <w:t>3.扩展性</w:t>
      </w:r>
    </w:p>
    <w:tbl>
      <w:tblPr>
        <w:tblStyle w:val="TableGrid"/>
        <w:tblW w:w="8528" w:type="dxa"/>
        <w:tblInd w:w="-109" w:type="dxa"/>
        <w:tblCellMar>
          <w:top w:w="376" w:type="dxa"/>
          <w:left w:w="107" w:type="dxa"/>
          <w:bottom w:w="0" w:type="dxa"/>
          <w:right w:w="6" w:type="dxa"/>
        </w:tblCellMar>
        <w:tblLook w:val="04A0" w:firstRow="1" w:lastRow="0" w:firstColumn="1" w:lastColumn="0" w:noHBand="0" w:noVBand="1"/>
      </w:tblPr>
      <w:tblGrid>
        <w:gridCol w:w="2842"/>
        <w:gridCol w:w="2843"/>
        <w:gridCol w:w="2843"/>
      </w:tblGrid>
      <w:tr w:rsidR="00FC1944" w14:paraId="6DCB1F20" w14:textId="77777777">
        <w:trPr>
          <w:trHeight w:val="962"/>
        </w:trPr>
        <w:tc>
          <w:tcPr>
            <w:tcW w:w="2842" w:type="dxa"/>
            <w:tcBorders>
              <w:top w:val="single" w:sz="4" w:space="0" w:color="000000"/>
              <w:left w:val="single" w:sz="4" w:space="0" w:color="000000"/>
              <w:bottom w:val="single" w:sz="4" w:space="0" w:color="000000"/>
              <w:right w:val="single" w:sz="4" w:space="0" w:color="000000"/>
            </w:tcBorders>
            <w:vAlign w:val="center"/>
          </w:tcPr>
          <w:p w14:paraId="0DF23752" w14:textId="77777777" w:rsidR="00FC1944" w:rsidRDefault="00000000">
            <w:pPr>
              <w:spacing w:after="0" w:line="259" w:lineRule="auto"/>
              <w:ind w:left="2" w:firstLine="0"/>
              <w:rPr>
                <w:rFonts w:hint="eastAsia"/>
              </w:rPr>
            </w:pPr>
            <w:r>
              <w:t>指标</w:t>
            </w:r>
          </w:p>
        </w:tc>
        <w:tc>
          <w:tcPr>
            <w:tcW w:w="2843" w:type="dxa"/>
            <w:tcBorders>
              <w:top w:val="single" w:sz="4" w:space="0" w:color="000000"/>
              <w:left w:val="single" w:sz="4" w:space="0" w:color="000000"/>
              <w:bottom w:val="single" w:sz="4" w:space="0" w:color="000000"/>
              <w:right w:val="single" w:sz="4" w:space="0" w:color="000000"/>
            </w:tcBorders>
            <w:vAlign w:val="center"/>
          </w:tcPr>
          <w:p w14:paraId="2040FBCA" w14:textId="77777777" w:rsidR="00FC1944" w:rsidRDefault="00000000">
            <w:pPr>
              <w:spacing w:after="0" w:line="259" w:lineRule="auto"/>
              <w:ind w:left="1" w:firstLine="0"/>
              <w:rPr>
                <w:rFonts w:hint="eastAsia"/>
              </w:rPr>
            </w:pPr>
            <w:r>
              <w:t>测试结果</w:t>
            </w:r>
          </w:p>
        </w:tc>
        <w:tc>
          <w:tcPr>
            <w:tcW w:w="2843" w:type="dxa"/>
            <w:tcBorders>
              <w:top w:val="single" w:sz="4" w:space="0" w:color="000000"/>
              <w:left w:val="single" w:sz="4" w:space="0" w:color="000000"/>
              <w:bottom w:val="single" w:sz="4" w:space="0" w:color="000000"/>
              <w:right w:val="single" w:sz="4" w:space="0" w:color="000000"/>
            </w:tcBorders>
            <w:vAlign w:val="center"/>
          </w:tcPr>
          <w:p w14:paraId="7808344B" w14:textId="77777777" w:rsidR="00FC1944" w:rsidRDefault="00000000">
            <w:pPr>
              <w:spacing w:after="0" w:line="259" w:lineRule="auto"/>
              <w:ind w:left="0" w:firstLine="0"/>
              <w:rPr>
                <w:rFonts w:hint="eastAsia"/>
              </w:rPr>
            </w:pPr>
            <w:r>
              <w:t>达标情况</w:t>
            </w:r>
          </w:p>
        </w:tc>
      </w:tr>
      <w:tr w:rsidR="00FC1944" w14:paraId="4E4C3809" w14:textId="77777777">
        <w:trPr>
          <w:trHeight w:val="1586"/>
        </w:trPr>
        <w:tc>
          <w:tcPr>
            <w:tcW w:w="2842" w:type="dxa"/>
            <w:tcBorders>
              <w:top w:val="single" w:sz="4" w:space="0" w:color="000000"/>
              <w:left w:val="single" w:sz="4" w:space="0" w:color="000000"/>
              <w:bottom w:val="single" w:sz="4" w:space="0" w:color="000000"/>
              <w:right w:val="single" w:sz="4" w:space="0" w:color="000000"/>
            </w:tcBorders>
          </w:tcPr>
          <w:p w14:paraId="2475EE76" w14:textId="77777777" w:rsidR="00FC1944" w:rsidRDefault="00000000">
            <w:pPr>
              <w:spacing w:after="0" w:line="259" w:lineRule="auto"/>
              <w:ind w:left="2" w:firstLine="0"/>
              <w:rPr>
                <w:rFonts w:hint="eastAsia"/>
              </w:rPr>
            </w:pPr>
            <w:r>
              <w:t>并发承载能力</w:t>
            </w:r>
          </w:p>
        </w:tc>
        <w:tc>
          <w:tcPr>
            <w:tcW w:w="2843" w:type="dxa"/>
            <w:tcBorders>
              <w:top w:val="single" w:sz="4" w:space="0" w:color="000000"/>
              <w:left w:val="single" w:sz="4" w:space="0" w:color="000000"/>
              <w:bottom w:val="single" w:sz="4" w:space="0" w:color="000000"/>
              <w:right w:val="single" w:sz="4" w:space="0" w:color="000000"/>
            </w:tcBorders>
            <w:vAlign w:val="center"/>
          </w:tcPr>
          <w:p w14:paraId="5B49E4A1" w14:textId="77777777" w:rsidR="00FC1944" w:rsidRDefault="00000000">
            <w:pPr>
              <w:spacing w:after="0" w:line="259" w:lineRule="auto"/>
              <w:ind w:left="1" w:firstLine="106"/>
              <w:rPr>
                <w:rFonts w:hint="eastAsia"/>
              </w:rPr>
            </w:pPr>
            <w:r>
              <w:t>50人同时报名时服务器CPU 占用 65%，预估最大支持 150 人 同时操作（需扩容）</w:t>
            </w:r>
          </w:p>
        </w:tc>
        <w:tc>
          <w:tcPr>
            <w:tcW w:w="2843" w:type="dxa"/>
            <w:tcBorders>
              <w:top w:val="single" w:sz="4" w:space="0" w:color="000000"/>
              <w:left w:val="single" w:sz="4" w:space="0" w:color="000000"/>
              <w:bottom w:val="single" w:sz="4" w:space="0" w:color="000000"/>
              <w:right w:val="single" w:sz="4" w:space="0" w:color="000000"/>
            </w:tcBorders>
          </w:tcPr>
          <w:p w14:paraId="3CD4E46F" w14:textId="77777777" w:rsidR="00FC1944" w:rsidRDefault="00000000">
            <w:pPr>
              <w:spacing w:after="0" w:line="259" w:lineRule="auto"/>
              <w:ind w:left="0" w:firstLine="0"/>
              <w:rPr>
                <w:rFonts w:hint="eastAsia"/>
              </w:rPr>
            </w:pPr>
            <w:r>
              <w:t>满足当前需求，扩展需硬件升级</w:t>
            </w:r>
          </w:p>
        </w:tc>
      </w:tr>
      <w:tr w:rsidR="00FC1944" w14:paraId="74D3C22B" w14:textId="77777777">
        <w:trPr>
          <w:trHeight w:val="1586"/>
        </w:trPr>
        <w:tc>
          <w:tcPr>
            <w:tcW w:w="2842" w:type="dxa"/>
            <w:tcBorders>
              <w:top w:val="single" w:sz="4" w:space="0" w:color="000000"/>
              <w:left w:val="single" w:sz="4" w:space="0" w:color="000000"/>
              <w:bottom w:val="single" w:sz="4" w:space="0" w:color="000000"/>
              <w:right w:val="single" w:sz="4" w:space="0" w:color="000000"/>
            </w:tcBorders>
          </w:tcPr>
          <w:p w14:paraId="5D0E9692" w14:textId="77777777" w:rsidR="00FC1944" w:rsidRDefault="00000000">
            <w:pPr>
              <w:spacing w:after="0" w:line="259" w:lineRule="auto"/>
              <w:ind w:left="2" w:firstLine="0"/>
              <w:rPr>
                <w:rFonts w:hint="eastAsia"/>
              </w:rPr>
            </w:pPr>
            <w:r>
              <w:t>功能模块扩展</w:t>
            </w:r>
          </w:p>
        </w:tc>
        <w:tc>
          <w:tcPr>
            <w:tcW w:w="2843" w:type="dxa"/>
            <w:tcBorders>
              <w:top w:val="single" w:sz="4" w:space="0" w:color="000000"/>
              <w:left w:val="single" w:sz="4" w:space="0" w:color="000000"/>
              <w:bottom w:val="single" w:sz="4" w:space="0" w:color="000000"/>
              <w:right w:val="single" w:sz="4" w:space="0" w:color="000000"/>
            </w:tcBorders>
            <w:vAlign w:val="center"/>
          </w:tcPr>
          <w:p w14:paraId="13B34F0F" w14:textId="77777777" w:rsidR="00FC1944" w:rsidRDefault="00000000">
            <w:pPr>
              <w:spacing w:after="0" w:line="259" w:lineRule="auto"/>
              <w:ind w:left="1" w:firstLine="0"/>
              <w:rPr>
                <w:rFonts w:hint="eastAsia"/>
              </w:rPr>
            </w:pPr>
            <w:r>
              <w:t>新增“校园交友”模块测试，接入现有系统耗时 2人日，未影响原功能</w:t>
            </w:r>
          </w:p>
        </w:tc>
        <w:tc>
          <w:tcPr>
            <w:tcW w:w="2843" w:type="dxa"/>
            <w:tcBorders>
              <w:top w:val="single" w:sz="4" w:space="0" w:color="000000"/>
              <w:left w:val="single" w:sz="4" w:space="0" w:color="000000"/>
              <w:bottom w:val="single" w:sz="4" w:space="0" w:color="000000"/>
              <w:right w:val="single" w:sz="4" w:space="0" w:color="000000"/>
            </w:tcBorders>
          </w:tcPr>
          <w:p w14:paraId="60ECBB21" w14:textId="77777777" w:rsidR="00FC1944" w:rsidRDefault="00000000">
            <w:pPr>
              <w:spacing w:after="0" w:line="259" w:lineRule="auto"/>
              <w:ind w:left="0" w:firstLine="0"/>
              <w:rPr>
                <w:rFonts w:hint="eastAsia"/>
              </w:rPr>
            </w:pPr>
            <w:r>
              <w:t>完全达标（模块化设计优势明显）</w:t>
            </w:r>
          </w:p>
        </w:tc>
      </w:tr>
      <w:tr w:rsidR="00FC1944" w14:paraId="5F7073CE" w14:textId="77777777">
        <w:trPr>
          <w:trHeight w:val="1274"/>
        </w:trPr>
        <w:tc>
          <w:tcPr>
            <w:tcW w:w="2842" w:type="dxa"/>
            <w:tcBorders>
              <w:top w:val="single" w:sz="4" w:space="0" w:color="000000"/>
              <w:left w:val="single" w:sz="4" w:space="0" w:color="000000"/>
              <w:bottom w:val="single" w:sz="4" w:space="0" w:color="000000"/>
              <w:right w:val="single" w:sz="4" w:space="0" w:color="000000"/>
            </w:tcBorders>
          </w:tcPr>
          <w:p w14:paraId="7ACCDC03" w14:textId="77777777" w:rsidR="00FC1944" w:rsidRDefault="00000000">
            <w:pPr>
              <w:spacing w:after="0" w:line="259" w:lineRule="auto"/>
              <w:ind w:left="2" w:firstLine="0"/>
              <w:rPr>
                <w:rFonts w:hint="eastAsia"/>
              </w:rPr>
            </w:pPr>
            <w:r>
              <w:lastRenderedPageBreak/>
              <w:t>数据存储扩展</w:t>
            </w:r>
          </w:p>
        </w:tc>
        <w:tc>
          <w:tcPr>
            <w:tcW w:w="2843" w:type="dxa"/>
            <w:tcBorders>
              <w:top w:val="single" w:sz="4" w:space="0" w:color="000000"/>
              <w:left w:val="single" w:sz="4" w:space="0" w:color="000000"/>
              <w:bottom w:val="single" w:sz="4" w:space="0" w:color="000000"/>
              <w:right w:val="single" w:sz="4" w:space="0" w:color="000000"/>
            </w:tcBorders>
            <w:vAlign w:val="center"/>
          </w:tcPr>
          <w:p w14:paraId="20214A9D" w14:textId="77777777" w:rsidR="00FC1944" w:rsidRDefault="00000000">
            <w:pPr>
              <w:spacing w:after="0" w:line="259" w:lineRule="auto"/>
              <w:ind w:left="1" w:firstLine="0"/>
              <w:rPr>
                <w:rFonts w:hint="eastAsia"/>
              </w:rPr>
            </w:pPr>
            <w:r>
              <w:t>当前数据库占用 120GB，支持动态扩容至 1TB（已验证）</w:t>
            </w:r>
          </w:p>
        </w:tc>
        <w:tc>
          <w:tcPr>
            <w:tcW w:w="2843" w:type="dxa"/>
            <w:tcBorders>
              <w:top w:val="single" w:sz="4" w:space="0" w:color="000000"/>
              <w:left w:val="single" w:sz="4" w:space="0" w:color="000000"/>
              <w:bottom w:val="single" w:sz="4" w:space="0" w:color="000000"/>
              <w:right w:val="single" w:sz="4" w:space="0" w:color="000000"/>
            </w:tcBorders>
          </w:tcPr>
          <w:p w14:paraId="383835B0" w14:textId="77777777" w:rsidR="00FC1944" w:rsidRDefault="00000000">
            <w:pPr>
              <w:spacing w:after="0" w:line="259" w:lineRule="auto"/>
              <w:ind w:left="0" w:firstLine="0"/>
              <w:rPr>
                <w:rFonts w:hint="eastAsia"/>
              </w:rPr>
            </w:pPr>
            <w:r>
              <w:t>完全达标</w:t>
            </w:r>
          </w:p>
        </w:tc>
      </w:tr>
    </w:tbl>
    <w:p w14:paraId="7817A1FD" w14:textId="77777777" w:rsidR="00FC1944" w:rsidRDefault="00000000">
      <w:pPr>
        <w:spacing w:after="100" w:line="259" w:lineRule="auto"/>
        <w:ind w:left="-5"/>
        <w:rPr>
          <w:rFonts w:hint="eastAsia"/>
        </w:rPr>
      </w:pPr>
      <w:r>
        <w:rPr>
          <w:rFonts w:ascii="黑体" w:eastAsia="黑体" w:hAnsi="黑体" w:cs="黑体"/>
          <w:sz w:val="28"/>
        </w:rPr>
        <w:t>4.部署方便性</w:t>
      </w:r>
    </w:p>
    <w:tbl>
      <w:tblPr>
        <w:tblStyle w:val="TableGrid"/>
        <w:tblW w:w="8528" w:type="dxa"/>
        <w:tblInd w:w="-109" w:type="dxa"/>
        <w:tblCellMar>
          <w:top w:w="58" w:type="dxa"/>
          <w:left w:w="107" w:type="dxa"/>
          <w:bottom w:w="0" w:type="dxa"/>
          <w:right w:w="109" w:type="dxa"/>
        </w:tblCellMar>
        <w:tblLook w:val="04A0" w:firstRow="1" w:lastRow="0" w:firstColumn="1" w:lastColumn="0" w:noHBand="0" w:noVBand="1"/>
      </w:tblPr>
      <w:tblGrid>
        <w:gridCol w:w="2842"/>
        <w:gridCol w:w="2843"/>
        <w:gridCol w:w="2843"/>
      </w:tblGrid>
      <w:tr w:rsidR="00FC1944" w14:paraId="7FC374EF" w14:textId="77777777">
        <w:trPr>
          <w:trHeight w:val="962"/>
        </w:trPr>
        <w:tc>
          <w:tcPr>
            <w:tcW w:w="2842" w:type="dxa"/>
            <w:tcBorders>
              <w:top w:val="single" w:sz="4" w:space="0" w:color="000000"/>
              <w:left w:val="single" w:sz="4" w:space="0" w:color="000000"/>
              <w:bottom w:val="single" w:sz="4" w:space="0" w:color="000000"/>
              <w:right w:val="single" w:sz="4" w:space="0" w:color="000000"/>
            </w:tcBorders>
            <w:vAlign w:val="center"/>
          </w:tcPr>
          <w:p w14:paraId="3DAE664A" w14:textId="77777777" w:rsidR="00FC1944" w:rsidRDefault="00000000">
            <w:pPr>
              <w:spacing w:after="0" w:line="259" w:lineRule="auto"/>
              <w:ind w:left="2" w:firstLine="0"/>
              <w:rPr>
                <w:rFonts w:hint="eastAsia"/>
              </w:rPr>
            </w:pPr>
            <w:r>
              <w:t>指标</w:t>
            </w:r>
          </w:p>
        </w:tc>
        <w:tc>
          <w:tcPr>
            <w:tcW w:w="2843" w:type="dxa"/>
            <w:tcBorders>
              <w:top w:val="single" w:sz="4" w:space="0" w:color="000000"/>
              <w:left w:val="single" w:sz="4" w:space="0" w:color="000000"/>
              <w:bottom w:val="single" w:sz="4" w:space="0" w:color="000000"/>
              <w:right w:val="single" w:sz="4" w:space="0" w:color="000000"/>
            </w:tcBorders>
            <w:vAlign w:val="center"/>
          </w:tcPr>
          <w:p w14:paraId="6696F6A1" w14:textId="77777777" w:rsidR="00FC1944" w:rsidRDefault="00000000">
            <w:pPr>
              <w:spacing w:after="0" w:line="259" w:lineRule="auto"/>
              <w:ind w:left="1" w:firstLine="0"/>
              <w:rPr>
                <w:rFonts w:hint="eastAsia"/>
              </w:rPr>
            </w:pPr>
            <w:r>
              <w:t>测试结果</w:t>
            </w:r>
          </w:p>
        </w:tc>
        <w:tc>
          <w:tcPr>
            <w:tcW w:w="2843" w:type="dxa"/>
            <w:tcBorders>
              <w:top w:val="single" w:sz="4" w:space="0" w:color="000000"/>
              <w:left w:val="single" w:sz="4" w:space="0" w:color="000000"/>
              <w:bottom w:val="single" w:sz="4" w:space="0" w:color="000000"/>
              <w:right w:val="single" w:sz="4" w:space="0" w:color="000000"/>
            </w:tcBorders>
            <w:vAlign w:val="center"/>
          </w:tcPr>
          <w:p w14:paraId="48805ED9" w14:textId="77777777" w:rsidR="00FC1944" w:rsidRDefault="00000000">
            <w:pPr>
              <w:spacing w:after="0" w:line="259" w:lineRule="auto"/>
              <w:ind w:left="0" w:firstLine="0"/>
              <w:rPr>
                <w:rFonts w:hint="eastAsia"/>
              </w:rPr>
            </w:pPr>
            <w:r>
              <w:t>达标情况</w:t>
            </w:r>
          </w:p>
        </w:tc>
      </w:tr>
      <w:tr w:rsidR="00FC1944" w14:paraId="2FD135E3" w14:textId="77777777">
        <w:trPr>
          <w:trHeight w:val="1586"/>
        </w:trPr>
        <w:tc>
          <w:tcPr>
            <w:tcW w:w="2842" w:type="dxa"/>
            <w:tcBorders>
              <w:top w:val="single" w:sz="4" w:space="0" w:color="000000"/>
              <w:left w:val="single" w:sz="4" w:space="0" w:color="000000"/>
              <w:bottom w:val="single" w:sz="4" w:space="0" w:color="000000"/>
              <w:right w:val="single" w:sz="4" w:space="0" w:color="000000"/>
            </w:tcBorders>
          </w:tcPr>
          <w:p w14:paraId="0869E752" w14:textId="77777777" w:rsidR="00FC1944" w:rsidRDefault="00000000">
            <w:pPr>
              <w:spacing w:after="0" w:line="259" w:lineRule="auto"/>
              <w:ind w:left="2" w:firstLine="0"/>
              <w:rPr>
                <w:rFonts w:hint="eastAsia"/>
              </w:rPr>
            </w:pPr>
            <w:r>
              <w:t>部署耗时</w:t>
            </w:r>
          </w:p>
        </w:tc>
        <w:tc>
          <w:tcPr>
            <w:tcW w:w="2843" w:type="dxa"/>
            <w:tcBorders>
              <w:top w:val="single" w:sz="4" w:space="0" w:color="000000"/>
              <w:left w:val="single" w:sz="4" w:space="0" w:color="000000"/>
              <w:bottom w:val="single" w:sz="4" w:space="0" w:color="000000"/>
              <w:right w:val="single" w:sz="4" w:space="0" w:color="000000"/>
            </w:tcBorders>
            <w:vAlign w:val="center"/>
          </w:tcPr>
          <w:p w14:paraId="61DBD6E1" w14:textId="77777777" w:rsidR="00FC1944" w:rsidRDefault="00000000">
            <w:pPr>
              <w:spacing w:after="21" w:line="275" w:lineRule="auto"/>
              <w:ind w:left="0" w:firstLine="0"/>
              <w:jc w:val="center"/>
              <w:rPr>
                <w:rFonts w:hint="eastAsia"/>
              </w:rPr>
            </w:pPr>
            <w:r>
              <w:t>从零部署至测试服务器（含数据库初始化）耗时 35分钟</w:t>
            </w:r>
          </w:p>
          <w:p w14:paraId="49CF6861" w14:textId="77777777" w:rsidR="00FC1944" w:rsidRDefault="00000000">
            <w:pPr>
              <w:spacing w:after="0" w:line="259" w:lineRule="auto"/>
              <w:ind w:left="1" w:firstLine="0"/>
              <w:rPr>
                <w:rFonts w:hint="eastAsia"/>
              </w:rPr>
            </w:pPr>
            <w:r>
              <w:t>（依赖文档完整性）</w:t>
            </w:r>
          </w:p>
        </w:tc>
        <w:tc>
          <w:tcPr>
            <w:tcW w:w="2843" w:type="dxa"/>
            <w:tcBorders>
              <w:top w:val="single" w:sz="4" w:space="0" w:color="000000"/>
              <w:left w:val="single" w:sz="4" w:space="0" w:color="000000"/>
              <w:bottom w:val="single" w:sz="4" w:space="0" w:color="000000"/>
              <w:right w:val="single" w:sz="4" w:space="0" w:color="000000"/>
            </w:tcBorders>
          </w:tcPr>
          <w:p w14:paraId="34E427A2" w14:textId="77777777" w:rsidR="00FC1944" w:rsidRDefault="00000000">
            <w:pPr>
              <w:spacing w:after="0" w:line="259" w:lineRule="auto"/>
              <w:ind w:left="0" w:firstLine="0"/>
              <w:rPr>
                <w:rFonts w:hint="eastAsia"/>
              </w:rPr>
            </w:pPr>
            <w:r>
              <w:t>基本达标（文档需补充截图更友好）</w:t>
            </w:r>
          </w:p>
        </w:tc>
      </w:tr>
      <w:tr w:rsidR="00FC1944" w14:paraId="3D7280E6" w14:textId="77777777">
        <w:trPr>
          <w:trHeight w:val="960"/>
        </w:trPr>
        <w:tc>
          <w:tcPr>
            <w:tcW w:w="2842" w:type="dxa"/>
            <w:tcBorders>
              <w:top w:val="single" w:sz="4" w:space="0" w:color="000000"/>
              <w:left w:val="single" w:sz="4" w:space="0" w:color="000000"/>
              <w:bottom w:val="single" w:sz="4" w:space="0" w:color="000000"/>
              <w:right w:val="single" w:sz="4" w:space="0" w:color="000000"/>
            </w:tcBorders>
            <w:vAlign w:val="center"/>
          </w:tcPr>
          <w:p w14:paraId="080D1C9C" w14:textId="77777777" w:rsidR="00FC1944" w:rsidRDefault="00000000">
            <w:pPr>
              <w:spacing w:after="0" w:line="259" w:lineRule="auto"/>
              <w:ind w:left="2" w:firstLine="0"/>
              <w:rPr>
                <w:rFonts w:hint="eastAsia"/>
              </w:rPr>
            </w:pPr>
            <w:r>
              <w:t>环境依赖</w:t>
            </w:r>
          </w:p>
        </w:tc>
        <w:tc>
          <w:tcPr>
            <w:tcW w:w="2843" w:type="dxa"/>
            <w:tcBorders>
              <w:top w:val="single" w:sz="4" w:space="0" w:color="000000"/>
              <w:left w:val="single" w:sz="4" w:space="0" w:color="000000"/>
              <w:bottom w:val="single" w:sz="4" w:space="0" w:color="000000"/>
              <w:right w:val="single" w:sz="4" w:space="0" w:color="000000"/>
            </w:tcBorders>
            <w:vAlign w:val="bottom"/>
          </w:tcPr>
          <w:p w14:paraId="7A0F49A9" w14:textId="77777777" w:rsidR="00FC1944" w:rsidRDefault="00000000">
            <w:pPr>
              <w:spacing w:after="0" w:line="259" w:lineRule="auto"/>
              <w:ind w:left="1" w:firstLine="0"/>
              <w:jc w:val="both"/>
              <w:rPr>
                <w:rFonts w:hint="eastAsia"/>
              </w:rPr>
            </w:pPr>
            <w:r>
              <w:t>支持 Windows/Linux 服务器，JDK8+MySQL8.0 为基础</w:t>
            </w:r>
          </w:p>
        </w:tc>
        <w:tc>
          <w:tcPr>
            <w:tcW w:w="2843" w:type="dxa"/>
            <w:tcBorders>
              <w:top w:val="single" w:sz="4" w:space="0" w:color="000000"/>
              <w:left w:val="single" w:sz="4" w:space="0" w:color="000000"/>
              <w:bottom w:val="single" w:sz="4" w:space="0" w:color="000000"/>
              <w:right w:val="single" w:sz="4" w:space="0" w:color="000000"/>
            </w:tcBorders>
            <w:vAlign w:val="center"/>
          </w:tcPr>
          <w:p w14:paraId="3789D30E" w14:textId="77777777" w:rsidR="00FC1944" w:rsidRDefault="00000000">
            <w:pPr>
              <w:spacing w:after="0" w:line="259" w:lineRule="auto"/>
              <w:ind w:left="0" w:firstLine="0"/>
              <w:rPr>
                <w:rFonts w:hint="eastAsia"/>
              </w:rPr>
            </w:pPr>
            <w:r>
              <w:t>完全达标</w:t>
            </w:r>
          </w:p>
        </w:tc>
      </w:tr>
      <w:tr w:rsidR="00FC1944" w14:paraId="2D1C36D0" w14:textId="77777777">
        <w:trPr>
          <w:trHeight w:val="642"/>
        </w:trPr>
        <w:tc>
          <w:tcPr>
            <w:tcW w:w="2842" w:type="dxa"/>
            <w:tcBorders>
              <w:top w:val="single" w:sz="4" w:space="0" w:color="000000"/>
              <w:left w:val="single" w:sz="4" w:space="0" w:color="000000"/>
              <w:bottom w:val="single" w:sz="4" w:space="0" w:color="000000"/>
              <w:right w:val="single" w:sz="4" w:space="0" w:color="000000"/>
            </w:tcBorders>
          </w:tcPr>
          <w:p w14:paraId="6CC7D5F6" w14:textId="77777777" w:rsidR="00FC1944" w:rsidRDefault="00FC1944">
            <w:pPr>
              <w:spacing w:after="160" w:line="259" w:lineRule="auto"/>
              <w:ind w:left="0" w:firstLine="0"/>
              <w:rPr>
                <w:rFonts w:hint="eastAsia"/>
              </w:rPr>
            </w:pPr>
          </w:p>
        </w:tc>
        <w:tc>
          <w:tcPr>
            <w:tcW w:w="2843" w:type="dxa"/>
            <w:tcBorders>
              <w:top w:val="single" w:sz="4" w:space="0" w:color="000000"/>
              <w:left w:val="single" w:sz="4" w:space="0" w:color="000000"/>
              <w:bottom w:val="single" w:sz="4" w:space="0" w:color="000000"/>
              <w:right w:val="single" w:sz="4" w:space="0" w:color="000000"/>
            </w:tcBorders>
          </w:tcPr>
          <w:p w14:paraId="49683979" w14:textId="77777777" w:rsidR="00FC1944" w:rsidRDefault="00000000">
            <w:pPr>
              <w:spacing w:after="0" w:line="259" w:lineRule="auto"/>
              <w:ind w:left="1" w:firstLine="0"/>
              <w:rPr>
                <w:rFonts w:hint="eastAsia"/>
              </w:rPr>
            </w:pPr>
            <w:r>
              <w:t>环境</w:t>
            </w:r>
          </w:p>
        </w:tc>
        <w:tc>
          <w:tcPr>
            <w:tcW w:w="2843" w:type="dxa"/>
            <w:tcBorders>
              <w:top w:val="single" w:sz="4" w:space="0" w:color="000000"/>
              <w:left w:val="single" w:sz="4" w:space="0" w:color="000000"/>
              <w:bottom w:val="single" w:sz="4" w:space="0" w:color="000000"/>
              <w:right w:val="single" w:sz="4" w:space="0" w:color="000000"/>
            </w:tcBorders>
          </w:tcPr>
          <w:p w14:paraId="3E71C195" w14:textId="77777777" w:rsidR="00FC1944" w:rsidRDefault="00FC1944">
            <w:pPr>
              <w:spacing w:after="160" w:line="259" w:lineRule="auto"/>
              <w:ind w:left="0" w:firstLine="0"/>
              <w:rPr>
                <w:rFonts w:hint="eastAsia"/>
              </w:rPr>
            </w:pPr>
          </w:p>
        </w:tc>
      </w:tr>
      <w:tr w:rsidR="00FC1944" w14:paraId="7A94FCE7" w14:textId="77777777">
        <w:trPr>
          <w:trHeight w:val="1906"/>
        </w:trPr>
        <w:tc>
          <w:tcPr>
            <w:tcW w:w="2842" w:type="dxa"/>
            <w:tcBorders>
              <w:top w:val="single" w:sz="4" w:space="0" w:color="000000"/>
              <w:left w:val="single" w:sz="4" w:space="0" w:color="000000"/>
              <w:bottom w:val="single" w:sz="4" w:space="0" w:color="000000"/>
              <w:right w:val="single" w:sz="4" w:space="0" w:color="000000"/>
            </w:tcBorders>
          </w:tcPr>
          <w:p w14:paraId="2E6FA08E" w14:textId="77777777" w:rsidR="00FC1944" w:rsidRDefault="00000000">
            <w:pPr>
              <w:spacing w:after="0" w:line="259" w:lineRule="auto"/>
              <w:ind w:left="2" w:firstLine="0"/>
              <w:rPr>
                <w:rFonts w:hint="eastAsia"/>
              </w:rPr>
            </w:pPr>
            <w:r>
              <w:t>运维复杂度</w:t>
            </w:r>
          </w:p>
        </w:tc>
        <w:tc>
          <w:tcPr>
            <w:tcW w:w="2843" w:type="dxa"/>
            <w:tcBorders>
              <w:top w:val="single" w:sz="4" w:space="0" w:color="000000"/>
              <w:left w:val="single" w:sz="4" w:space="0" w:color="000000"/>
              <w:bottom w:val="single" w:sz="4" w:space="0" w:color="000000"/>
              <w:right w:val="single" w:sz="4" w:space="0" w:color="000000"/>
            </w:tcBorders>
          </w:tcPr>
          <w:p w14:paraId="0B6F3D02" w14:textId="77777777" w:rsidR="00FC1944" w:rsidRDefault="00000000">
            <w:pPr>
              <w:spacing w:after="0" w:line="259" w:lineRule="auto"/>
              <w:ind w:left="1" w:firstLine="0"/>
              <w:rPr>
                <w:rFonts w:hint="eastAsia"/>
              </w:rPr>
            </w:pPr>
            <w:r>
              <w:t>日常重启服务耗时 ≤1 分钟，但日志排查需手动登录服务器（无可视化面板）</w:t>
            </w:r>
          </w:p>
        </w:tc>
        <w:tc>
          <w:tcPr>
            <w:tcW w:w="2843" w:type="dxa"/>
            <w:tcBorders>
              <w:top w:val="single" w:sz="4" w:space="0" w:color="000000"/>
              <w:left w:val="single" w:sz="4" w:space="0" w:color="000000"/>
              <w:bottom w:val="single" w:sz="4" w:space="0" w:color="000000"/>
              <w:right w:val="single" w:sz="4" w:space="0" w:color="000000"/>
            </w:tcBorders>
          </w:tcPr>
          <w:p w14:paraId="45842BE6" w14:textId="77777777" w:rsidR="00FC1944" w:rsidRDefault="00000000">
            <w:pPr>
              <w:spacing w:after="0" w:line="259" w:lineRule="auto"/>
              <w:ind w:left="0" w:firstLine="0"/>
              <w:rPr>
                <w:rFonts w:hint="eastAsia"/>
              </w:rPr>
            </w:pPr>
            <w:r>
              <w:t>部分达标（建议集成运维监控工具）</w:t>
            </w:r>
          </w:p>
        </w:tc>
      </w:tr>
    </w:tbl>
    <w:p w14:paraId="40B72EC4" w14:textId="77777777" w:rsidR="00FC1944" w:rsidRDefault="00000000">
      <w:pPr>
        <w:spacing w:after="102" w:line="259" w:lineRule="auto"/>
        <w:ind w:left="-5"/>
        <w:rPr>
          <w:rFonts w:hint="eastAsia"/>
        </w:rPr>
      </w:pPr>
      <w:r>
        <w:rPr>
          <w:rFonts w:ascii="黑体" w:eastAsia="黑体" w:hAnsi="黑体" w:cs="黑体"/>
          <w:sz w:val="28"/>
        </w:rPr>
        <w:t>5.可用性</w:t>
      </w:r>
    </w:p>
    <w:tbl>
      <w:tblPr>
        <w:tblStyle w:val="TableGrid"/>
        <w:tblW w:w="8528" w:type="dxa"/>
        <w:tblInd w:w="-109" w:type="dxa"/>
        <w:tblCellMar>
          <w:top w:w="376" w:type="dxa"/>
          <w:left w:w="107" w:type="dxa"/>
          <w:bottom w:w="0" w:type="dxa"/>
          <w:right w:w="6" w:type="dxa"/>
        </w:tblCellMar>
        <w:tblLook w:val="04A0" w:firstRow="1" w:lastRow="0" w:firstColumn="1" w:lastColumn="0" w:noHBand="0" w:noVBand="1"/>
      </w:tblPr>
      <w:tblGrid>
        <w:gridCol w:w="2842"/>
        <w:gridCol w:w="2843"/>
        <w:gridCol w:w="2843"/>
      </w:tblGrid>
      <w:tr w:rsidR="00FC1944" w14:paraId="0170A417" w14:textId="77777777">
        <w:trPr>
          <w:trHeight w:val="962"/>
        </w:trPr>
        <w:tc>
          <w:tcPr>
            <w:tcW w:w="2842" w:type="dxa"/>
            <w:tcBorders>
              <w:top w:val="single" w:sz="4" w:space="0" w:color="000000"/>
              <w:left w:val="single" w:sz="4" w:space="0" w:color="000000"/>
              <w:bottom w:val="single" w:sz="4" w:space="0" w:color="000000"/>
              <w:right w:val="single" w:sz="4" w:space="0" w:color="000000"/>
            </w:tcBorders>
            <w:vAlign w:val="center"/>
          </w:tcPr>
          <w:p w14:paraId="4E89F0FD" w14:textId="77777777" w:rsidR="00FC1944" w:rsidRDefault="00000000">
            <w:pPr>
              <w:spacing w:after="0" w:line="259" w:lineRule="auto"/>
              <w:ind w:left="2" w:firstLine="0"/>
              <w:rPr>
                <w:rFonts w:hint="eastAsia"/>
              </w:rPr>
            </w:pPr>
            <w:r>
              <w:t>指标</w:t>
            </w:r>
          </w:p>
        </w:tc>
        <w:tc>
          <w:tcPr>
            <w:tcW w:w="2843" w:type="dxa"/>
            <w:tcBorders>
              <w:top w:val="single" w:sz="4" w:space="0" w:color="000000"/>
              <w:left w:val="single" w:sz="4" w:space="0" w:color="000000"/>
              <w:bottom w:val="single" w:sz="4" w:space="0" w:color="000000"/>
              <w:right w:val="single" w:sz="4" w:space="0" w:color="000000"/>
            </w:tcBorders>
            <w:vAlign w:val="center"/>
          </w:tcPr>
          <w:p w14:paraId="1CEF074F" w14:textId="77777777" w:rsidR="00FC1944" w:rsidRDefault="00000000">
            <w:pPr>
              <w:spacing w:after="0" w:line="259" w:lineRule="auto"/>
              <w:ind w:left="1" w:firstLine="0"/>
              <w:rPr>
                <w:rFonts w:hint="eastAsia"/>
              </w:rPr>
            </w:pPr>
            <w:r>
              <w:t>测试结果</w:t>
            </w:r>
          </w:p>
        </w:tc>
        <w:tc>
          <w:tcPr>
            <w:tcW w:w="2843" w:type="dxa"/>
            <w:tcBorders>
              <w:top w:val="single" w:sz="4" w:space="0" w:color="000000"/>
              <w:left w:val="single" w:sz="4" w:space="0" w:color="000000"/>
              <w:bottom w:val="single" w:sz="4" w:space="0" w:color="000000"/>
              <w:right w:val="single" w:sz="4" w:space="0" w:color="000000"/>
            </w:tcBorders>
            <w:vAlign w:val="center"/>
          </w:tcPr>
          <w:p w14:paraId="18F81CAC" w14:textId="77777777" w:rsidR="00FC1944" w:rsidRDefault="00000000">
            <w:pPr>
              <w:spacing w:after="0" w:line="259" w:lineRule="auto"/>
              <w:ind w:left="0" w:firstLine="0"/>
              <w:rPr>
                <w:rFonts w:hint="eastAsia"/>
              </w:rPr>
            </w:pPr>
            <w:r>
              <w:t>达标情况</w:t>
            </w:r>
          </w:p>
        </w:tc>
      </w:tr>
      <w:tr w:rsidR="00FC1944" w14:paraId="45D48A86" w14:textId="77777777">
        <w:trPr>
          <w:trHeight w:val="1586"/>
        </w:trPr>
        <w:tc>
          <w:tcPr>
            <w:tcW w:w="2842" w:type="dxa"/>
            <w:tcBorders>
              <w:top w:val="single" w:sz="4" w:space="0" w:color="000000"/>
              <w:left w:val="single" w:sz="4" w:space="0" w:color="000000"/>
              <w:bottom w:val="single" w:sz="4" w:space="0" w:color="000000"/>
              <w:right w:val="single" w:sz="4" w:space="0" w:color="000000"/>
            </w:tcBorders>
          </w:tcPr>
          <w:p w14:paraId="5953C345" w14:textId="77777777" w:rsidR="00FC1944" w:rsidRDefault="00000000">
            <w:pPr>
              <w:spacing w:after="0" w:line="259" w:lineRule="auto"/>
              <w:ind w:left="2" w:firstLine="0"/>
              <w:rPr>
                <w:rFonts w:hint="eastAsia"/>
              </w:rPr>
            </w:pPr>
            <w:r>
              <w:t>设备兼容性</w:t>
            </w:r>
          </w:p>
        </w:tc>
        <w:tc>
          <w:tcPr>
            <w:tcW w:w="2843" w:type="dxa"/>
            <w:tcBorders>
              <w:top w:val="single" w:sz="4" w:space="0" w:color="000000"/>
              <w:left w:val="single" w:sz="4" w:space="0" w:color="000000"/>
              <w:bottom w:val="single" w:sz="4" w:space="0" w:color="000000"/>
              <w:right w:val="single" w:sz="4" w:space="0" w:color="000000"/>
            </w:tcBorders>
            <w:vAlign w:val="center"/>
          </w:tcPr>
          <w:p w14:paraId="7D7721C1" w14:textId="77777777" w:rsidR="00FC1944" w:rsidRDefault="00000000">
            <w:pPr>
              <w:spacing w:after="0" w:line="259" w:lineRule="auto"/>
              <w:ind w:left="1" w:firstLine="106"/>
              <w:rPr>
                <w:rFonts w:hint="eastAsia"/>
              </w:rPr>
            </w:pPr>
            <w:r>
              <w:t>安卓/iOS主流机型功能正常旧机型（如红米Note5）图片加载慢但核心功能可用</w:t>
            </w:r>
          </w:p>
        </w:tc>
        <w:tc>
          <w:tcPr>
            <w:tcW w:w="2843" w:type="dxa"/>
            <w:tcBorders>
              <w:top w:val="single" w:sz="4" w:space="0" w:color="000000"/>
              <w:left w:val="single" w:sz="4" w:space="0" w:color="000000"/>
              <w:bottom w:val="single" w:sz="4" w:space="0" w:color="000000"/>
              <w:right w:val="single" w:sz="4" w:space="0" w:color="000000"/>
            </w:tcBorders>
          </w:tcPr>
          <w:p w14:paraId="5E56DFCC" w14:textId="77777777" w:rsidR="00FC1944" w:rsidRDefault="00000000">
            <w:pPr>
              <w:spacing w:after="0" w:line="259" w:lineRule="auto"/>
              <w:ind w:left="0" w:firstLine="0"/>
              <w:rPr>
                <w:rFonts w:hint="eastAsia"/>
              </w:rPr>
            </w:pPr>
            <w:r>
              <w:t>基本达标（需优化低端机体验）</w:t>
            </w:r>
          </w:p>
        </w:tc>
      </w:tr>
      <w:tr w:rsidR="00FC1944" w14:paraId="427C3FE0" w14:textId="77777777">
        <w:trPr>
          <w:trHeight w:val="1898"/>
        </w:trPr>
        <w:tc>
          <w:tcPr>
            <w:tcW w:w="2842" w:type="dxa"/>
            <w:tcBorders>
              <w:top w:val="single" w:sz="4" w:space="0" w:color="000000"/>
              <w:left w:val="single" w:sz="4" w:space="0" w:color="000000"/>
              <w:bottom w:val="single" w:sz="4" w:space="0" w:color="000000"/>
              <w:right w:val="single" w:sz="4" w:space="0" w:color="000000"/>
            </w:tcBorders>
          </w:tcPr>
          <w:p w14:paraId="05D3025C" w14:textId="77777777" w:rsidR="00FC1944" w:rsidRDefault="00000000">
            <w:pPr>
              <w:spacing w:after="0" w:line="259" w:lineRule="auto"/>
              <w:ind w:left="2" w:firstLine="0"/>
              <w:rPr>
                <w:rFonts w:hint="eastAsia"/>
              </w:rPr>
            </w:pPr>
            <w:r>
              <w:lastRenderedPageBreak/>
              <w:t>异常提示友好型</w:t>
            </w:r>
          </w:p>
        </w:tc>
        <w:tc>
          <w:tcPr>
            <w:tcW w:w="2843" w:type="dxa"/>
            <w:tcBorders>
              <w:top w:val="single" w:sz="4" w:space="0" w:color="000000"/>
              <w:left w:val="single" w:sz="4" w:space="0" w:color="000000"/>
              <w:bottom w:val="single" w:sz="4" w:space="0" w:color="000000"/>
              <w:right w:val="single" w:sz="4" w:space="0" w:color="000000"/>
            </w:tcBorders>
            <w:vAlign w:val="center"/>
          </w:tcPr>
          <w:p w14:paraId="0B0E486F" w14:textId="77777777" w:rsidR="00FC1944" w:rsidRDefault="00000000">
            <w:pPr>
              <w:spacing w:after="0" w:line="259" w:lineRule="auto"/>
              <w:ind w:left="1" w:firstLine="0"/>
              <w:rPr>
                <w:rFonts w:hint="eastAsia"/>
              </w:rPr>
            </w:pPr>
            <w:r>
              <w:t>断网提示“网络开小差啦，稍后再试~”部分安卓机型提示文字显示不全（如长文本换行异常）</w:t>
            </w:r>
          </w:p>
        </w:tc>
        <w:tc>
          <w:tcPr>
            <w:tcW w:w="2843" w:type="dxa"/>
            <w:tcBorders>
              <w:top w:val="single" w:sz="4" w:space="0" w:color="000000"/>
              <w:left w:val="single" w:sz="4" w:space="0" w:color="000000"/>
              <w:bottom w:val="single" w:sz="4" w:space="0" w:color="000000"/>
              <w:right w:val="single" w:sz="4" w:space="0" w:color="000000"/>
            </w:tcBorders>
          </w:tcPr>
          <w:p w14:paraId="3DFD88F7" w14:textId="77777777" w:rsidR="00FC1944" w:rsidRDefault="00000000">
            <w:pPr>
              <w:spacing w:after="0" w:line="259" w:lineRule="auto"/>
              <w:ind w:left="0" w:firstLine="0"/>
              <w:rPr>
                <w:rFonts w:hint="eastAsia"/>
              </w:rPr>
            </w:pPr>
            <w:r>
              <w:t>部分达标（需统一提示框样式）</w:t>
            </w:r>
          </w:p>
        </w:tc>
      </w:tr>
      <w:tr w:rsidR="00FC1944" w14:paraId="1B46E8DA" w14:textId="77777777">
        <w:trPr>
          <w:trHeight w:val="1594"/>
        </w:trPr>
        <w:tc>
          <w:tcPr>
            <w:tcW w:w="2842" w:type="dxa"/>
            <w:tcBorders>
              <w:top w:val="single" w:sz="4" w:space="0" w:color="000000"/>
              <w:left w:val="single" w:sz="4" w:space="0" w:color="000000"/>
              <w:bottom w:val="single" w:sz="4" w:space="0" w:color="000000"/>
              <w:right w:val="single" w:sz="4" w:space="0" w:color="000000"/>
            </w:tcBorders>
          </w:tcPr>
          <w:p w14:paraId="33AB4D8A" w14:textId="77777777" w:rsidR="00FC1944" w:rsidRDefault="00000000">
            <w:pPr>
              <w:spacing w:after="0" w:line="259" w:lineRule="auto"/>
              <w:ind w:left="2" w:firstLine="0"/>
              <w:rPr>
                <w:rFonts w:hint="eastAsia"/>
              </w:rPr>
            </w:pPr>
            <w:r>
              <w:t>用户操作容错</w:t>
            </w:r>
          </w:p>
        </w:tc>
        <w:tc>
          <w:tcPr>
            <w:tcW w:w="2843" w:type="dxa"/>
            <w:tcBorders>
              <w:top w:val="single" w:sz="4" w:space="0" w:color="000000"/>
              <w:left w:val="single" w:sz="4" w:space="0" w:color="000000"/>
              <w:bottom w:val="single" w:sz="4" w:space="0" w:color="000000"/>
              <w:right w:val="single" w:sz="4" w:space="0" w:color="000000"/>
            </w:tcBorders>
            <w:vAlign w:val="center"/>
          </w:tcPr>
          <w:p w14:paraId="4DCA86D1" w14:textId="77777777" w:rsidR="00FC1944" w:rsidRDefault="00000000">
            <w:pPr>
              <w:spacing w:after="0" w:line="259" w:lineRule="auto"/>
              <w:ind w:left="1" w:firstLine="0"/>
              <w:rPr>
                <w:rFonts w:hint="eastAsia"/>
              </w:rPr>
            </w:pPr>
            <w:r>
              <w:t>误触返回键自动保存草稿重复提交报名提示“您已报名，请勿重复操作”</w:t>
            </w:r>
          </w:p>
        </w:tc>
        <w:tc>
          <w:tcPr>
            <w:tcW w:w="2843" w:type="dxa"/>
            <w:tcBorders>
              <w:top w:val="single" w:sz="4" w:space="0" w:color="000000"/>
              <w:left w:val="single" w:sz="4" w:space="0" w:color="000000"/>
              <w:bottom w:val="single" w:sz="4" w:space="0" w:color="000000"/>
              <w:right w:val="single" w:sz="4" w:space="0" w:color="000000"/>
            </w:tcBorders>
          </w:tcPr>
          <w:p w14:paraId="6DA2D80A" w14:textId="77777777" w:rsidR="00FC1944" w:rsidRDefault="00000000">
            <w:pPr>
              <w:spacing w:after="0" w:line="259" w:lineRule="auto"/>
              <w:ind w:left="0" w:firstLine="0"/>
              <w:jc w:val="both"/>
              <w:rPr>
                <w:rFonts w:hint="eastAsia"/>
              </w:rPr>
            </w:pPr>
            <w:r>
              <w:t>完全达标（防手抖设计好评）</w:t>
            </w:r>
          </w:p>
        </w:tc>
      </w:tr>
    </w:tbl>
    <w:p w14:paraId="0A5FB85C" w14:textId="77777777" w:rsidR="00FC1944" w:rsidRDefault="00000000">
      <w:pPr>
        <w:pStyle w:val="1"/>
        <w:ind w:left="-5"/>
        <w:rPr>
          <w:rFonts w:hint="eastAsia"/>
        </w:rPr>
      </w:pPr>
      <w:r>
        <w:t>第五章安装及使用</w:t>
      </w:r>
    </w:p>
    <w:p w14:paraId="153047A3" w14:textId="77777777" w:rsidR="00FC1944" w:rsidRDefault="00000000">
      <w:pPr>
        <w:pStyle w:val="2"/>
        <w:ind w:left="-5"/>
        <w:rPr>
          <w:rFonts w:hint="eastAsia"/>
        </w:rPr>
      </w:pPr>
      <w:r>
        <w:t>一、安装环境要求</w:t>
      </w:r>
    </w:p>
    <w:p w14:paraId="7839041D" w14:textId="77777777" w:rsidR="00FC1944" w:rsidRDefault="00000000">
      <w:pPr>
        <w:ind w:left="-5"/>
        <w:rPr>
          <w:rFonts w:hint="eastAsia"/>
        </w:rPr>
      </w:pPr>
      <w:r>
        <w:t>1.操作系统 ：Android 6.0 及以上版本。</w:t>
      </w:r>
    </w:p>
    <w:p w14:paraId="3E5FCCD0" w14:textId="77777777" w:rsidR="00FC1944" w:rsidRDefault="00000000">
      <w:pPr>
        <w:ind w:left="-5"/>
        <w:rPr>
          <w:rFonts w:hint="eastAsia"/>
        </w:rPr>
      </w:pPr>
      <w:r>
        <w:t>2.设备要求 ：至少具备 1GB RAM，100MB 可用存储空间。</w:t>
      </w:r>
    </w:p>
    <w:p w14:paraId="7C412033" w14:textId="77777777" w:rsidR="00FC1944" w:rsidRDefault="00000000">
      <w:pPr>
        <w:spacing w:after="228"/>
        <w:ind w:left="-5"/>
        <w:rPr>
          <w:rFonts w:hint="eastAsia"/>
        </w:rPr>
      </w:pPr>
      <w:r>
        <w:t>3.网络要求 ：建议连接 Wi-Fi 或 4G/5G 网络以获得最佳体验。</w:t>
      </w:r>
    </w:p>
    <w:p w14:paraId="697D4028" w14:textId="77777777" w:rsidR="00FC1944" w:rsidRDefault="00000000">
      <w:pPr>
        <w:pStyle w:val="2"/>
        <w:spacing w:after="155"/>
        <w:ind w:left="-5"/>
        <w:rPr>
          <w:rFonts w:hint="eastAsia"/>
        </w:rPr>
      </w:pPr>
      <w:r>
        <w:t>二、安装过程</w:t>
      </w:r>
    </w:p>
    <w:p w14:paraId="051333A6" w14:textId="77777777" w:rsidR="00FC1944" w:rsidRDefault="00000000">
      <w:pPr>
        <w:spacing w:after="3" w:line="259" w:lineRule="auto"/>
        <w:ind w:left="-5"/>
        <w:rPr>
          <w:rFonts w:hint="eastAsia"/>
        </w:rPr>
      </w:pPr>
      <w:r>
        <w:rPr>
          <w:rFonts w:ascii="黑体" w:eastAsia="黑体" w:hAnsi="黑体" w:cs="黑体"/>
          <w:sz w:val="28"/>
        </w:rPr>
        <w:t>1.下载应用</w:t>
      </w:r>
    </w:p>
    <w:p w14:paraId="4CB1171C" w14:textId="77777777" w:rsidR="00FC1944" w:rsidRDefault="00000000">
      <w:pPr>
        <w:spacing w:after="213"/>
        <w:ind w:left="-5"/>
        <w:rPr>
          <w:rFonts w:hint="eastAsia"/>
        </w:rPr>
      </w:pPr>
      <w:r>
        <w:t>百度网站中找到安装包.apk文件点击 “下载” 按钮，等待应用下载完成。</w:t>
      </w:r>
    </w:p>
    <w:p w14:paraId="40D062AA" w14:textId="77777777" w:rsidR="00FC1944" w:rsidRDefault="00000000">
      <w:pPr>
        <w:spacing w:after="47" w:line="259" w:lineRule="auto"/>
        <w:ind w:left="-5"/>
        <w:rPr>
          <w:rFonts w:hint="eastAsia"/>
        </w:rPr>
      </w:pPr>
      <w:r>
        <w:rPr>
          <w:rFonts w:ascii="黑体" w:eastAsia="黑体" w:hAnsi="黑体" w:cs="黑体"/>
          <w:sz w:val="28"/>
        </w:rPr>
        <w:t>2.安装应用</w:t>
      </w:r>
    </w:p>
    <w:p w14:paraId="1565F744" w14:textId="77777777" w:rsidR="00FC1944" w:rsidRDefault="00000000">
      <w:pPr>
        <w:ind w:left="-5" w:right="2438"/>
        <w:rPr>
          <w:rFonts w:hint="eastAsia"/>
        </w:rPr>
      </w:pPr>
      <w:r>
        <w:t>下载完成后，点击下载完成的 APK 文件。弹出安装提示后，点击 “安装” 按钮。</w:t>
      </w:r>
    </w:p>
    <w:p w14:paraId="03CBA793" w14:textId="77777777" w:rsidR="00FC1944" w:rsidRDefault="00000000">
      <w:pPr>
        <w:spacing w:after="228"/>
        <w:ind w:left="-5"/>
        <w:rPr>
          <w:rFonts w:hint="eastAsia"/>
        </w:rPr>
      </w:pPr>
      <w:r>
        <w:t>安装完成后，点击 “打开” 按钮即可启动应用。</w:t>
      </w:r>
    </w:p>
    <w:p w14:paraId="36E86AE6" w14:textId="77777777" w:rsidR="00FC1944" w:rsidRDefault="00000000">
      <w:pPr>
        <w:pStyle w:val="2"/>
        <w:spacing w:after="155"/>
        <w:ind w:left="-5"/>
        <w:rPr>
          <w:rFonts w:hint="eastAsia"/>
        </w:rPr>
      </w:pPr>
      <w:r>
        <w:t>三、典型使用流程</w:t>
      </w:r>
    </w:p>
    <w:p w14:paraId="0D59D1C0" w14:textId="77777777" w:rsidR="00FC1944" w:rsidRDefault="00000000">
      <w:pPr>
        <w:spacing w:after="47" w:line="259" w:lineRule="auto"/>
        <w:ind w:left="-5"/>
        <w:rPr>
          <w:rFonts w:hint="eastAsia"/>
        </w:rPr>
      </w:pPr>
      <w:r>
        <w:rPr>
          <w:rFonts w:ascii="黑体" w:eastAsia="黑体" w:hAnsi="黑体" w:cs="黑体"/>
          <w:sz w:val="28"/>
        </w:rPr>
        <w:t>1.首次启动</w:t>
      </w:r>
    </w:p>
    <w:p w14:paraId="49D05E35" w14:textId="77777777" w:rsidR="00FC1944" w:rsidRDefault="00000000">
      <w:pPr>
        <w:spacing w:after="5"/>
        <w:ind w:left="-5"/>
        <w:rPr>
          <w:rFonts w:hint="eastAsia"/>
        </w:rPr>
      </w:pPr>
      <w:r>
        <w:t>打开应用后，先注册账户，在登录页面输入账户和密码进入首页，顶部横幅展示校园主题。</w:t>
      </w:r>
    </w:p>
    <w:p w14:paraId="59BAFE94" w14:textId="77777777" w:rsidR="00FC1944" w:rsidRDefault="00000000">
      <w:pPr>
        <w:spacing w:after="213"/>
        <w:ind w:left="-5"/>
        <w:rPr>
          <w:rFonts w:hint="eastAsia"/>
        </w:rPr>
      </w:pPr>
      <w:r>
        <w:t>下方分为 “每日小记、校园活动、失物招领、心理助手、学习资源” 等功能图标。[6]</w:t>
      </w:r>
    </w:p>
    <w:p w14:paraId="75C5601C" w14:textId="77777777" w:rsidR="00FC1944" w:rsidRDefault="00000000">
      <w:pPr>
        <w:spacing w:after="47" w:line="259" w:lineRule="auto"/>
        <w:ind w:left="-5"/>
        <w:rPr>
          <w:rFonts w:hint="eastAsia"/>
        </w:rPr>
      </w:pPr>
      <w:r>
        <w:rPr>
          <w:rFonts w:ascii="黑体" w:eastAsia="黑体" w:hAnsi="黑体" w:cs="黑体"/>
          <w:sz w:val="28"/>
        </w:rPr>
        <w:t>2.浏览内容</w:t>
      </w:r>
    </w:p>
    <w:p w14:paraId="3005050A" w14:textId="77777777" w:rsidR="00FC1944" w:rsidRDefault="00000000">
      <w:pPr>
        <w:ind w:left="-5"/>
        <w:rPr>
          <w:rFonts w:hint="eastAsia"/>
        </w:rPr>
      </w:pPr>
      <w:r>
        <w:t>点击中部标签 “综合、校园公告、学术学习、校园生活、社交兴趣” 等，可筛选不同类型的内容。</w:t>
      </w:r>
    </w:p>
    <w:p w14:paraId="4B9F15A4" w14:textId="77777777" w:rsidR="00FC1944" w:rsidRDefault="00000000">
      <w:pPr>
        <w:spacing w:after="192"/>
        <w:ind w:left="-5"/>
        <w:rPr>
          <w:rFonts w:hint="eastAsia"/>
        </w:rPr>
      </w:pPr>
      <w:r>
        <w:t>查看匿名用户或其他同学发布的动态、图片等。</w:t>
      </w:r>
    </w:p>
    <w:p w14:paraId="310E1995" w14:textId="77777777" w:rsidR="00FC1944" w:rsidRDefault="00000000">
      <w:pPr>
        <w:spacing w:after="47" w:line="259" w:lineRule="auto"/>
        <w:ind w:left="-5"/>
        <w:rPr>
          <w:rFonts w:hint="eastAsia"/>
        </w:rPr>
      </w:pPr>
      <w:r>
        <w:rPr>
          <w:rFonts w:ascii="黑体" w:eastAsia="黑体" w:hAnsi="黑体" w:cs="黑体"/>
          <w:sz w:val="28"/>
        </w:rPr>
        <w:t>3.发布内容</w:t>
      </w:r>
    </w:p>
    <w:p w14:paraId="04F83D47" w14:textId="77777777" w:rsidR="00FC1944" w:rsidRDefault="00000000">
      <w:pPr>
        <w:ind w:left="-5"/>
        <w:rPr>
          <w:rFonts w:hint="eastAsia"/>
        </w:rPr>
      </w:pPr>
      <w:r>
        <w:t>点击底部 “发帖” 图标。</w:t>
      </w:r>
    </w:p>
    <w:p w14:paraId="42537F98" w14:textId="77777777" w:rsidR="00FC1944" w:rsidRDefault="00000000">
      <w:pPr>
        <w:ind w:left="-5"/>
        <w:rPr>
          <w:rFonts w:hint="eastAsia"/>
        </w:rPr>
      </w:pPr>
      <w:r>
        <w:lastRenderedPageBreak/>
        <w:t>输入标题、内容，添加相关图片、视频等素材。</w:t>
      </w:r>
    </w:p>
    <w:p w14:paraId="1852C9E8" w14:textId="77777777" w:rsidR="00FC1944" w:rsidRDefault="00000000">
      <w:pPr>
        <w:spacing w:after="213"/>
        <w:ind w:left="-5"/>
        <w:rPr>
          <w:rFonts w:hint="eastAsia"/>
        </w:rPr>
      </w:pPr>
      <w:r>
        <w:t>点击 “发布” 按钮，分享你的动态。</w:t>
      </w:r>
    </w:p>
    <w:p w14:paraId="3B187B09" w14:textId="77777777" w:rsidR="00FC1944" w:rsidRDefault="00000000">
      <w:pPr>
        <w:spacing w:after="47" w:line="259" w:lineRule="auto"/>
        <w:ind w:left="-5"/>
        <w:rPr>
          <w:rFonts w:hint="eastAsia"/>
        </w:rPr>
      </w:pPr>
      <w:r>
        <w:rPr>
          <w:rFonts w:ascii="黑体" w:eastAsia="黑体" w:hAnsi="黑体" w:cs="黑体"/>
          <w:sz w:val="28"/>
        </w:rPr>
        <w:t>4.互动交流</w:t>
      </w:r>
    </w:p>
    <w:p w14:paraId="3534D320" w14:textId="77777777" w:rsidR="00FC1944" w:rsidRDefault="00000000">
      <w:pPr>
        <w:spacing w:after="209"/>
        <w:ind w:left="-5" w:right="3384"/>
        <w:rPr>
          <w:rFonts w:hint="eastAsia"/>
        </w:rPr>
      </w:pPr>
      <w:r>
        <w:t>点击动态下方的评论、点赞、收藏按钮进行互动。点击 “消息” 图标，查看和回复评论、私信等。</w:t>
      </w:r>
    </w:p>
    <w:p w14:paraId="469437B5" w14:textId="77777777" w:rsidR="00FC1944" w:rsidRDefault="00000000">
      <w:pPr>
        <w:spacing w:after="47" w:line="259" w:lineRule="auto"/>
        <w:ind w:left="-5"/>
        <w:rPr>
          <w:rFonts w:hint="eastAsia"/>
        </w:rPr>
      </w:pPr>
      <w:r>
        <w:rPr>
          <w:rFonts w:ascii="黑体" w:eastAsia="黑体" w:hAnsi="黑体" w:cs="黑体"/>
          <w:sz w:val="28"/>
        </w:rPr>
        <w:t>5.使用心理助手</w:t>
      </w:r>
    </w:p>
    <w:p w14:paraId="3F2A06BA" w14:textId="77777777" w:rsidR="00FC1944" w:rsidRDefault="00000000">
      <w:pPr>
        <w:ind w:left="-5"/>
        <w:rPr>
          <w:rFonts w:hint="eastAsia"/>
        </w:rPr>
      </w:pPr>
      <w:r>
        <w:t>点击 “心理助手” 功能图标，进入心理助手页面。</w:t>
      </w:r>
    </w:p>
    <w:p w14:paraId="4A50DD98" w14:textId="77777777" w:rsidR="00FC1944" w:rsidRDefault="00000000">
      <w:pPr>
        <w:spacing w:after="213"/>
        <w:ind w:left="-5"/>
        <w:rPr>
          <w:rFonts w:hint="eastAsia"/>
        </w:rPr>
      </w:pPr>
      <w:r>
        <w:t>输入你的问题或情绪状况，AI 会根据你的输入生成相关的建议和分析。</w:t>
      </w:r>
    </w:p>
    <w:p w14:paraId="1B51E9C3" w14:textId="77777777" w:rsidR="00FC1944" w:rsidRDefault="00000000">
      <w:pPr>
        <w:spacing w:after="47" w:line="259" w:lineRule="auto"/>
        <w:ind w:left="-5"/>
        <w:rPr>
          <w:rFonts w:hint="eastAsia"/>
        </w:rPr>
      </w:pPr>
      <w:r>
        <w:rPr>
          <w:rFonts w:ascii="黑体" w:eastAsia="黑体" w:hAnsi="黑体" w:cs="黑体"/>
          <w:sz w:val="28"/>
        </w:rPr>
        <w:t>6.个性化设置</w:t>
      </w:r>
    </w:p>
    <w:p w14:paraId="308193A4" w14:textId="77777777" w:rsidR="00FC1944" w:rsidRDefault="00000000">
      <w:pPr>
        <w:ind w:left="-5"/>
        <w:rPr>
          <w:rFonts w:hint="eastAsia"/>
        </w:rPr>
      </w:pPr>
      <w:r>
        <w:t>点击底部 “我的” 图标，进入个人中心。</w:t>
      </w:r>
    </w:p>
    <w:p w14:paraId="7609BE16" w14:textId="77777777" w:rsidR="00FC1944" w:rsidRDefault="00000000">
      <w:pPr>
        <w:spacing w:after="653"/>
        <w:ind w:left="-5"/>
        <w:rPr>
          <w:rFonts w:hint="eastAsia"/>
        </w:rPr>
      </w:pPr>
      <w:r>
        <w:t>进行个人资料编辑、账号设置、隐私设置等个性化操作。</w:t>
      </w:r>
    </w:p>
    <w:p w14:paraId="6ECE4514" w14:textId="77777777" w:rsidR="00FC1944" w:rsidRDefault="00000000">
      <w:pPr>
        <w:pStyle w:val="1"/>
        <w:ind w:left="-5"/>
        <w:rPr>
          <w:rFonts w:hint="eastAsia"/>
        </w:rPr>
      </w:pPr>
      <w:r>
        <w:t>第六章项目总结</w:t>
      </w:r>
    </w:p>
    <w:p w14:paraId="7A3D1077" w14:textId="77777777" w:rsidR="00FC1944" w:rsidRDefault="00000000">
      <w:pPr>
        <w:pStyle w:val="2"/>
        <w:ind w:left="-5"/>
        <w:rPr>
          <w:rFonts w:hint="eastAsia"/>
        </w:rPr>
      </w:pPr>
      <w:r>
        <w:t>一、项目协调</w:t>
      </w:r>
    </w:p>
    <w:tbl>
      <w:tblPr>
        <w:tblStyle w:val="TableGrid"/>
        <w:tblW w:w="8296" w:type="dxa"/>
        <w:tblInd w:w="-109" w:type="dxa"/>
        <w:tblCellMar>
          <w:top w:w="56" w:type="dxa"/>
          <w:left w:w="107" w:type="dxa"/>
          <w:bottom w:w="0" w:type="dxa"/>
          <w:right w:w="115" w:type="dxa"/>
        </w:tblCellMar>
        <w:tblLook w:val="04A0" w:firstRow="1" w:lastRow="0" w:firstColumn="1" w:lastColumn="0" w:noHBand="0" w:noVBand="1"/>
      </w:tblPr>
      <w:tblGrid>
        <w:gridCol w:w="1696"/>
        <w:gridCol w:w="6600"/>
      </w:tblGrid>
      <w:tr w:rsidR="00FC1944" w14:paraId="0F6D97B5" w14:textId="77777777">
        <w:trPr>
          <w:trHeight w:val="322"/>
        </w:trPr>
        <w:tc>
          <w:tcPr>
            <w:tcW w:w="1696" w:type="dxa"/>
            <w:tcBorders>
              <w:top w:val="single" w:sz="4" w:space="0" w:color="000000"/>
              <w:left w:val="single" w:sz="4" w:space="0" w:color="000000"/>
              <w:bottom w:val="single" w:sz="4" w:space="0" w:color="000000"/>
              <w:right w:val="single" w:sz="4" w:space="0" w:color="000000"/>
            </w:tcBorders>
          </w:tcPr>
          <w:p w14:paraId="13AD9D58" w14:textId="77777777" w:rsidR="00FC1944" w:rsidRDefault="00000000">
            <w:pPr>
              <w:spacing w:after="0" w:line="259" w:lineRule="auto"/>
              <w:ind w:left="2" w:firstLine="0"/>
              <w:rPr>
                <w:rFonts w:hint="eastAsia"/>
              </w:rPr>
            </w:pPr>
            <w:r>
              <w:t>成员</w:t>
            </w:r>
          </w:p>
        </w:tc>
        <w:tc>
          <w:tcPr>
            <w:tcW w:w="6600" w:type="dxa"/>
            <w:tcBorders>
              <w:top w:val="single" w:sz="4" w:space="0" w:color="000000"/>
              <w:left w:val="single" w:sz="4" w:space="0" w:color="000000"/>
              <w:bottom w:val="single" w:sz="4" w:space="0" w:color="000000"/>
              <w:right w:val="single" w:sz="4" w:space="0" w:color="000000"/>
            </w:tcBorders>
          </w:tcPr>
          <w:p w14:paraId="0679F30B" w14:textId="77777777" w:rsidR="00FC1944" w:rsidRDefault="00000000">
            <w:pPr>
              <w:spacing w:after="0" w:line="259" w:lineRule="auto"/>
              <w:ind w:left="0" w:firstLine="0"/>
              <w:rPr>
                <w:rFonts w:hint="eastAsia"/>
              </w:rPr>
            </w:pPr>
            <w:r>
              <w:t>分工</w:t>
            </w:r>
          </w:p>
        </w:tc>
      </w:tr>
      <w:tr w:rsidR="00FC1944" w14:paraId="368A3E3E" w14:textId="77777777">
        <w:trPr>
          <w:trHeight w:val="322"/>
        </w:trPr>
        <w:tc>
          <w:tcPr>
            <w:tcW w:w="1696" w:type="dxa"/>
            <w:tcBorders>
              <w:top w:val="single" w:sz="4" w:space="0" w:color="000000"/>
              <w:left w:val="single" w:sz="4" w:space="0" w:color="000000"/>
              <w:bottom w:val="single" w:sz="4" w:space="0" w:color="000000"/>
              <w:right w:val="single" w:sz="4" w:space="0" w:color="000000"/>
            </w:tcBorders>
          </w:tcPr>
          <w:p w14:paraId="7A61C2C2" w14:textId="77777777" w:rsidR="00FC1944" w:rsidRDefault="00000000">
            <w:pPr>
              <w:spacing w:after="0" w:line="259" w:lineRule="auto"/>
              <w:ind w:left="2" w:firstLine="0"/>
              <w:rPr>
                <w:rFonts w:hint="eastAsia"/>
              </w:rPr>
            </w:pPr>
            <w:r>
              <w:t>胡安雷</w:t>
            </w:r>
          </w:p>
        </w:tc>
        <w:tc>
          <w:tcPr>
            <w:tcW w:w="6600" w:type="dxa"/>
            <w:tcBorders>
              <w:top w:val="single" w:sz="4" w:space="0" w:color="000000"/>
              <w:left w:val="single" w:sz="4" w:space="0" w:color="000000"/>
              <w:bottom w:val="single" w:sz="4" w:space="0" w:color="000000"/>
              <w:right w:val="single" w:sz="4" w:space="0" w:color="000000"/>
            </w:tcBorders>
          </w:tcPr>
          <w:p w14:paraId="13797BAC" w14:textId="77777777" w:rsidR="00FC1944" w:rsidRDefault="00000000">
            <w:pPr>
              <w:spacing w:after="0" w:line="259" w:lineRule="auto"/>
              <w:ind w:left="0" w:firstLine="0"/>
              <w:rPr>
                <w:rFonts w:hint="eastAsia"/>
              </w:rPr>
            </w:pPr>
            <w:r>
              <w:t>负责项目app的研发和更新，项目策划人，项目经理</w:t>
            </w:r>
          </w:p>
        </w:tc>
      </w:tr>
      <w:tr w:rsidR="00FC1944" w14:paraId="4A4B3211" w14:textId="77777777">
        <w:trPr>
          <w:trHeight w:val="322"/>
        </w:trPr>
        <w:tc>
          <w:tcPr>
            <w:tcW w:w="1696" w:type="dxa"/>
            <w:tcBorders>
              <w:top w:val="single" w:sz="4" w:space="0" w:color="000000"/>
              <w:left w:val="single" w:sz="4" w:space="0" w:color="000000"/>
              <w:bottom w:val="single" w:sz="4" w:space="0" w:color="000000"/>
              <w:right w:val="single" w:sz="4" w:space="0" w:color="000000"/>
            </w:tcBorders>
          </w:tcPr>
          <w:p w14:paraId="7082924F" w14:textId="77777777" w:rsidR="00FC1944" w:rsidRDefault="00000000">
            <w:pPr>
              <w:spacing w:after="0" w:line="259" w:lineRule="auto"/>
              <w:ind w:left="2" w:firstLine="0"/>
              <w:rPr>
                <w:rFonts w:hint="eastAsia"/>
              </w:rPr>
            </w:pPr>
            <w:r>
              <w:t>雷敏</w:t>
            </w:r>
          </w:p>
        </w:tc>
        <w:tc>
          <w:tcPr>
            <w:tcW w:w="6600" w:type="dxa"/>
            <w:tcBorders>
              <w:top w:val="single" w:sz="4" w:space="0" w:color="000000"/>
              <w:left w:val="single" w:sz="4" w:space="0" w:color="000000"/>
              <w:bottom w:val="single" w:sz="4" w:space="0" w:color="000000"/>
              <w:right w:val="single" w:sz="4" w:space="0" w:color="000000"/>
            </w:tcBorders>
          </w:tcPr>
          <w:p w14:paraId="5C33CCF8" w14:textId="77777777" w:rsidR="00FC1944" w:rsidRDefault="00000000">
            <w:pPr>
              <w:spacing w:after="0" w:line="259" w:lineRule="auto"/>
              <w:ind w:left="0" w:firstLine="0"/>
              <w:rPr>
                <w:rFonts w:hint="eastAsia"/>
              </w:rPr>
            </w:pPr>
            <w:r>
              <w:t>负责参赛文档的撰写和修改</w:t>
            </w:r>
          </w:p>
        </w:tc>
      </w:tr>
      <w:tr w:rsidR="00FC1944" w14:paraId="1EB86457" w14:textId="77777777">
        <w:trPr>
          <w:trHeight w:val="320"/>
        </w:trPr>
        <w:tc>
          <w:tcPr>
            <w:tcW w:w="1696" w:type="dxa"/>
            <w:tcBorders>
              <w:top w:val="single" w:sz="4" w:space="0" w:color="000000"/>
              <w:left w:val="single" w:sz="4" w:space="0" w:color="000000"/>
              <w:bottom w:val="single" w:sz="4" w:space="0" w:color="000000"/>
              <w:right w:val="single" w:sz="4" w:space="0" w:color="000000"/>
            </w:tcBorders>
          </w:tcPr>
          <w:p w14:paraId="41CC8633" w14:textId="77777777" w:rsidR="00FC1944" w:rsidRDefault="00000000">
            <w:pPr>
              <w:spacing w:after="0" w:line="259" w:lineRule="auto"/>
              <w:ind w:left="2" w:firstLine="0"/>
              <w:rPr>
                <w:rFonts w:hint="eastAsia"/>
              </w:rPr>
            </w:pPr>
            <w:r>
              <w:t>余贞燕</w:t>
            </w:r>
          </w:p>
        </w:tc>
        <w:tc>
          <w:tcPr>
            <w:tcW w:w="6600" w:type="dxa"/>
            <w:tcBorders>
              <w:top w:val="single" w:sz="4" w:space="0" w:color="000000"/>
              <w:left w:val="single" w:sz="4" w:space="0" w:color="000000"/>
              <w:bottom w:val="single" w:sz="4" w:space="0" w:color="000000"/>
              <w:right w:val="single" w:sz="4" w:space="0" w:color="000000"/>
            </w:tcBorders>
          </w:tcPr>
          <w:p w14:paraId="5E452C11" w14:textId="77777777" w:rsidR="00FC1944" w:rsidRDefault="00000000">
            <w:pPr>
              <w:spacing w:after="0" w:line="259" w:lineRule="auto"/>
              <w:ind w:left="0" w:firstLine="0"/>
              <w:rPr>
                <w:rFonts w:hint="eastAsia"/>
              </w:rPr>
            </w:pPr>
            <w:r>
              <w:t>负责参赛ppt的制作和修改</w:t>
            </w:r>
          </w:p>
        </w:tc>
      </w:tr>
      <w:tr w:rsidR="00FC1944" w14:paraId="5BE3FBF6" w14:textId="77777777">
        <w:trPr>
          <w:trHeight w:val="322"/>
        </w:trPr>
        <w:tc>
          <w:tcPr>
            <w:tcW w:w="1696" w:type="dxa"/>
            <w:tcBorders>
              <w:top w:val="single" w:sz="4" w:space="0" w:color="000000"/>
              <w:left w:val="single" w:sz="4" w:space="0" w:color="000000"/>
              <w:bottom w:val="single" w:sz="4" w:space="0" w:color="000000"/>
              <w:right w:val="single" w:sz="4" w:space="0" w:color="000000"/>
            </w:tcBorders>
          </w:tcPr>
          <w:p w14:paraId="22EE211E" w14:textId="77777777" w:rsidR="00FC1944" w:rsidRDefault="00000000">
            <w:pPr>
              <w:spacing w:after="0" w:line="259" w:lineRule="auto"/>
              <w:ind w:left="2" w:firstLine="0"/>
              <w:rPr>
                <w:rFonts w:hint="eastAsia"/>
              </w:rPr>
            </w:pPr>
            <w:r>
              <w:t>陈婷瑶</w:t>
            </w:r>
          </w:p>
        </w:tc>
        <w:tc>
          <w:tcPr>
            <w:tcW w:w="6600" w:type="dxa"/>
            <w:tcBorders>
              <w:top w:val="single" w:sz="4" w:space="0" w:color="000000"/>
              <w:left w:val="single" w:sz="4" w:space="0" w:color="000000"/>
              <w:bottom w:val="single" w:sz="4" w:space="0" w:color="000000"/>
              <w:right w:val="single" w:sz="4" w:space="0" w:color="000000"/>
            </w:tcBorders>
          </w:tcPr>
          <w:p w14:paraId="247948A1" w14:textId="77777777" w:rsidR="00FC1944" w:rsidRDefault="00000000">
            <w:pPr>
              <w:spacing w:after="0" w:line="259" w:lineRule="auto"/>
              <w:ind w:left="0" w:firstLine="0"/>
              <w:rPr>
                <w:rFonts w:hint="eastAsia"/>
              </w:rPr>
            </w:pPr>
            <w:r>
              <w:t>负责参赛ppt的制作和修改</w:t>
            </w:r>
          </w:p>
        </w:tc>
      </w:tr>
      <w:tr w:rsidR="00FC1944" w14:paraId="7F0F1F6C" w14:textId="77777777">
        <w:trPr>
          <w:trHeight w:val="322"/>
        </w:trPr>
        <w:tc>
          <w:tcPr>
            <w:tcW w:w="1696" w:type="dxa"/>
            <w:tcBorders>
              <w:top w:val="single" w:sz="4" w:space="0" w:color="000000"/>
              <w:left w:val="single" w:sz="4" w:space="0" w:color="000000"/>
              <w:bottom w:val="single" w:sz="4" w:space="0" w:color="000000"/>
              <w:right w:val="single" w:sz="4" w:space="0" w:color="000000"/>
            </w:tcBorders>
          </w:tcPr>
          <w:p w14:paraId="54460467" w14:textId="77777777" w:rsidR="00FC1944" w:rsidRDefault="00000000">
            <w:pPr>
              <w:spacing w:after="0" w:line="259" w:lineRule="auto"/>
              <w:ind w:left="2" w:firstLine="0"/>
              <w:rPr>
                <w:rFonts w:hint="eastAsia"/>
              </w:rPr>
            </w:pPr>
            <w:r>
              <w:t>梁洪彬</w:t>
            </w:r>
          </w:p>
        </w:tc>
        <w:tc>
          <w:tcPr>
            <w:tcW w:w="6600" w:type="dxa"/>
            <w:tcBorders>
              <w:top w:val="single" w:sz="4" w:space="0" w:color="000000"/>
              <w:left w:val="single" w:sz="4" w:space="0" w:color="000000"/>
              <w:bottom w:val="single" w:sz="4" w:space="0" w:color="000000"/>
              <w:right w:val="single" w:sz="4" w:space="0" w:color="000000"/>
            </w:tcBorders>
          </w:tcPr>
          <w:p w14:paraId="1D23BCCF" w14:textId="77777777" w:rsidR="00FC1944" w:rsidRDefault="00000000">
            <w:pPr>
              <w:spacing w:after="0" w:line="259" w:lineRule="auto"/>
              <w:ind w:left="0" w:firstLine="0"/>
              <w:rPr>
                <w:rFonts w:hint="eastAsia"/>
              </w:rPr>
            </w:pPr>
            <w:r>
              <w:t>负责项目app的测试和管理端</w:t>
            </w:r>
          </w:p>
        </w:tc>
      </w:tr>
    </w:tbl>
    <w:p w14:paraId="0235645B" w14:textId="77777777" w:rsidR="00FC1944" w:rsidRDefault="00000000">
      <w:pPr>
        <w:pStyle w:val="2"/>
        <w:ind w:left="-5"/>
        <w:rPr>
          <w:rFonts w:hint="eastAsia"/>
        </w:rPr>
      </w:pPr>
      <w:r>
        <w:t>二、任务分解</w:t>
      </w:r>
    </w:p>
    <w:tbl>
      <w:tblPr>
        <w:tblStyle w:val="TableGrid"/>
        <w:tblW w:w="8296" w:type="dxa"/>
        <w:tblInd w:w="-109" w:type="dxa"/>
        <w:tblCellMar>
          <w:top w:w="55" w:type="dxa"/>
          <w:left w:w="109" w:type="dxa"/>
          <w:bottom w:w="0" w:type="dxa"/>
          <w:right w:w="115" w:type="dxa"/>
        </w:tblCellMar>
        <w:tblLook w:val="04A0" w:firstRow="1" w:lastRow="0" w:firstColumn="1" w:lastColumn="0" w:noHBand="0" w:noVBand="1"/>
      </w:tblPr>
      <w:tblGrid>
        <w:gridCol w:w="1838"/>
        <w:gridCol w:w="6458"/>
      </w:tblGrid>
      <w:tr w:rsidR="00FC1944" w14:paraId="372B9290" w14:textId="77777777">
        <w:trPr>
          <w:trHeight w:val="322"/>
        </w:trPr>
        <w:tc>
          <w:tcPr>
            <w:tcW w:w="1838" w:type="dxa"/>
            <w:tcBorders>
              <w:top w:val="single" w:sz="4" w:space="0" w:color="000000"/>
              <w:left w:val="single" w:sz="4" w:space="0" w:color="000000"/>
              <w:bottom w:val="single" w:sz="4" w:space="0" w:color="000000"/>
              <w:right w:val="single" w:sz="4" w:space="0" w:color="000000"/>
            </w:tcBorders>
          </w:tcPr>
          <w:p w14:paraId="55579CBF" w14:textId="77777777" w:rsidR="00FC1944" w:rsidRDefault="00000000">
            <w:pPr>
              <w:spacing w:after="0" w:line="259" w:lineRule="auto"/>
              <w:ind w:left="0" w:firstLine="0"/>
              <w:rPr>
                <w:rFonts w:hint="eastAsia"/>
              </w:rPr>
            </w:pPr>
            <w:r>
              <w:t>成员</w:t>
            </w:r>
          </w:p>
        </w:tc>
        <w:tc>
          <w:tcPr>
            <w:tcW w:w="6458" w:type="dxa"/>
            <w:tcBorders>
              <w:top w:val="single" w:sz="4" w:space="0" w:color="000000"/>
              <w:left w:val="single" w:sz="4" w:space="0" w:color="000000"/>
              <w:bottom w:val="single" w:sz="4" w:space="0" w:color="000000"/>
              <w:right w:val="single" w:sz="4" w:space="0" w:color="000000"/>
            </w:tcBorders>
          </w:tcPr>
          <w:p w14:paraId="1D25333E" w14:textId="77777777" w:rsidR="00FC1944" w:rsidRDefault="00000000">
            <w:pPr>
              <w:spacing w:after="0" w:line="259" w:lineRule="auto"/>
              <w:ind w:left="0" w:firstLine="0"/>
              <w:rPr>
                <w:rFonts w:hint="eastAsia"/>
              </w:rPr>
            </w:pPr>
            <w:r>
              <w:t>任务分解</w:t>
            </w:r>
          </w:p>
        </w:tc>
      </w:tr>
      <w:tr w:rsidR="00FC1944" w14:paraId="7D17298F" w14:textId="77777777">
        <w:trPr>
          <w:trHeight w:val="1570"/>
        </w:trPr>
        <w:tc>
          <w:tcPr>
            <w:tcW w:w="1838" w:type="dxa"/>
            <w:tcBorders>
              <w:top w:val="single" w:sz="4" w:space="0" w:color="000000"/>
              <w:left w:val="single" w:sz="4" w:space="0" w:color="000000"/>
              <w:bottom w:val="single" w:sz="4" w:space="0" w:color="000000"/>
              <w:right w:val="single" w:sz="4" w:space="0" w:color="000000"/>
            </w:tcBorders>
          </w:tcPr>
          <w:p w14:paraId="1DA26B44" w14:textId="77777777" w:rsidR="00FC1944" w:rsidRDefault="00000000">
            <w:pPr>
              <w:spacing w:after="0" w:line="259" w:lineRule="auto"/>
              <w:ind w:left="0" w:firstLine="0"/>
              <w:rPr>
                <w:rFonts w:hint="eastAsia"/>
              </w:rPr>
            </w:pPr>
            <w:r>
              <w:t>胡安雷</w:t>
            </w:r>
          </w:p>
        </w:tc>
        <w:tc>
          <w:tcPr>
            <w:tcW w:w="6458" w:type="dxa"/>
            <w:tcBorders>
              <w:top w:val="single" w:sz="4" w:space="0" w:color="000000"/>
              <w:left w:val="single" w:sz="4" w:space="0" w:color="000000"/>
              <w:bottom w:val="single" w:sz="4" w:space="0" w:color="000000"/>
              <w:right w:val="single" w:sz="4" w:space="0" w:color="000000"/>
            </w:tcBorders>
          </w:tcPr>
          <w:p w14:paraId="7AF9D815" w14:textId="77777777" w:rsidR="00FC1944" w:rsidRDefault="00000000">
            <w:pPr>
              <w:spacing w:after="0" w:line="275" w:lineRule="auto"/>
              <w:ind w:left="0" w:right="2878" w:firstLine="0"/>
              <w:rPr>
                <w:rFonts w:hint="eastAsia"/>
              </w:rPr>
            </w:pPr>
            <w:r>
              <w:t>数据库设计与搭建服务器配置与部署</w:t>
            </w:r>
          </w:p>
          <w:p w14:paraId="5DE3894D" w14:textId="77777777" w:rsidR="00FC1944" w:rsidRDefault="00000000">
            <w:pPr>
              <w:spacing w:after="0" w:line="259" w:lineRule="auto"/>
              <w:ind w:left="0" w:right="3087" w:firstLine="0"/>
              <w:rPr>
                <w:rFonts w:hint="eastAsia"/>
              </w:rPr>
            </w:pPr>
            <w:r>
              <w:t>API 接口开发首页界面设计与实现功能模块界面开发</w:t>
            </w:r>
          </w:p>
        </w:tc>
      </w:tr>
      <w:tr w:rsidR="00FC1944" w14:paraId="63EEA9C3" w14:textId="77777777">
        <w:trPr>
          <w:trHeight w:val="1258"/>
        </w:trPr>
        <w:tc>
          <w:tcPr>
            <w:tcW w:w="1838" w:type="dxa"/>
            <w:tcBorders>
              <w:top w:val="single" w:sz="4" w:space="0" w:color="000000"/>
              <w:left w:val="single" w:sz="4" w:space="0" w:color="000000"/>
              <w:bottom w:val="single" w:sz="4" w:space="0" w:color="000000"/>
              <w:right w:val="single" w:sz="4" w:space="0" w:color="000000"/>
            </w:tcBorders>
          </w:tcPr>
          <w:p w14:paraId="7CA243F0" w14:textId="77777777" w:rsidR="00FC1944" w:rsidRDefault="00000000">
            <w:pPr>
              <w:spacing w:after="0" w:line="259" w:lineRule="auto"/>
              <w:ind w:left="0" w:firstLine="0"/>
              <w:rPr>
                <w:rFonts w:hint="eastAsia"/>
              </w:rPr>
            </w:pPr>
            <w:r>
              <w:t>雷敏</w:t>
            </w:r>
          </w:p>
        </w:tc>
        <w:tc>
          <w:tcPr>
            <w:tcW w:w="6458" w:type="dxa"/>
            <w:tcBorders>
              <w:top w:val="single" w:sz="4" w:space="0" w:color="000000"/>
              <w:left w:val="single" w:sz="4" w:space="0" w:color="000000"/>
              <w:bottom w:val="single" w:sz="4" w:space="0" w:color="000000"/>
              <w:right w:val="single" w:sz="4" w:space="0" w:color="000000"/>
            </w:tcBorders>
          </w:tcPr>
          <w:p w14:paraId="78154B17" w14:textId="77777777" w:rsidR="00FC1944" w:rsidRDefault="00000000">
            <w:pPr>
              <w:spacing w:after="0" w:line="259" w:lineRule="auto"/>
              <w:ind w:left="0" w:right="3298" w:firstLine="0"/>
              <w:rPr>
                <w:rFonts w:hint="eastAsia"/>
              </w:rPr>
            </w:pPr>
            <w:r>
              <w:t>撰写需求规格说明书系统架构设计文档撰写项目文档根据反馈修改文档</w:t>
            </w:r>
          </w:p>
        </w:tc>
      </w:tr>
      <w:tr w:rsidR="00FC1944" w14:paraId="68B14032" w14:textId="77777777">
        <w:trPr>
          <w:trHeight w:val="1258"/>
        </w:trPr>
        <w:tc>
          <w:tcPr>
            <w:tcW w:w="1838" w:type="dxa"/>
            <w:tcBorders>
              <w:top w:val="single" w:sz="4" w:space="0" w:color="000000"/>
              <w:left w:val="single" w:sz="4" w:space="0" w:color="000000"/>
              <w:bottom w:val="single" w:sz="4" w:space="0" w:color="000000"/>
              <w:right w:val="single" w:sz="4" w:space="0" w:color="000000"/>
            </w:tcBorders>
          </w:tcPr>
          <w:p w14:paraId="55F39A25" w14:textId="77777777" w:rsidR="00FC1944" w:rsidRDefault="00000000">
            <w:pPr>
              <w:spacing w:after="0" w:line="259" w:lineRule="auto"/>
              <w:ind w:left="0" w:firstLine="0"/>
              <w:rPr>
                <w:rFonts w:hint="eastAsia"/>
              </w:rPr>
            </w:pPr>
            <w:r>
              <w:t>余贞燕和陈婷瑶</w:t>
            </w:r>
          </w:p>
        </w:tc>
        <w:tc>
          <w:tcPr>
            <w:tcW w:w="6458" w:type="dxa"/>
            <w:tcBorders>
              <w:top w:val="single" w:sz="4" w:space="0" w:color="000000"/>
              <w:left w:val="single" w:sz="4" w:space="0" w:color="000000"/>
              <w:bottom w:val="single" w:sz="4" w:space="0" w:color="000000"/>
              <w:right w:val="single" w:sz="4" w:space="0" w:color="000000"/>
            </w:tcBorders>
          </w:tcPr>
          <w:p w14:paraId="7D6D6464" w14:textId="77777777" w:rsidR="00FC1944" w:rsidRDefault="00000000">
            <w:pPr>
              <w:spacing w:after="0" w:line="259" w:lineRule="auto"/>
              <w:ind w:left="0" w:right="4345" w:firstLine="0"/>
              <w:rPr>
                <w:rFonts w:hint="eastAsia"/>
              </w:rPr>
            </w:pPr>
            <w:r>
              <w:t>确定 PPT 大纲设计 PPT 模板制作各页面内容优化排版与动画效果</w:t>
            </w:r>
          </w:p>
        </w:tc>
      </w:tr>
      <w:tr w:rsidR="00FC1944" w14:paraId="47F02BF2" w14:textId="77777777">
        <w:trPr>
          <w:trHeight w:val="946"/>
        </w:trPr>
        <w:tc>
          <w:tcPr>
            <w:tcW w:w="1838" w:type="dxa"/>
            <w:tcBorders>
              <w:top w:val="single" w:sz="4" w:space="0" w:color="000000"/>
              <w:left w:val="single" w:sz="4" w:space="0" w:color="000000"/>
              <w:bottom w:val="single" w:sz="4" w:space="0" w:color="000000"/>
              <w:right w:val="single" w:sz="4" w:space="0" w:color="000000"/>
            </w:tcBorders>
          </w:tcPr>
          <w:p w14:paraId="72F89F58" w14:textId="77777777" w:rsidR="00FC1944" w:rsidRDefault="00000000">
            <w:pPr>
              <w:spacing w:after="0" w:line="259" w:lineRule="auto"/>
              <w:ind w:left="0" w:firstLine="0"/>
              <w:rPr>
                <w:rFonts w:hint="eastAsia"/>
              </w:rPr>
            </w:pPr>
            <w:r>
              <w:lastRenderedPageBreak/>
              <w:t>梁洪彬</w:t>
            </w:r>
          </w:p>
        </w:tc>
        <w:tc>
          <w:tcPr>
            <w:tcW w:w="6458" w:type="dxa"/>
            <w:tcBorders>
              <w:top w:val="single" w:sz="4" w:space="0" w:color="000000"/>
              <w:left w:val="single" w:sz="4" w:space="0" w:color="000000"/>
              <w:bottom w:val="single" w:sz="4" w:space="0" w:color="000000"/>
              <w:right w:val="single" w:sz="4" w:space="0" w:color="000000"/>
            </w:tcBorders>
          </w:tcPr>
          <w:p w14:paraId="4705E35C" w14:textId="77777777" w:rsidR="00FC1944" w:rsidRDefault="00000000">
            <w:pPr>
              <w:spacing w:after="0" w:line="259" w:lineRule="auto"/>
              <w:ind w:left="0" w:right="2458" w:firstLine="0"/>
              <w:rPr>
                <w:rFonts w:hint="eastAsia"/>
              </w:rPr>
            </w:pPr>
            <w:r>
              <w:t>确定测试范围与目标功能，性能，安全测试开发内容管理功能</w:t>
            </w:r>
          </w:p>
        </w:tc>
      </w:tr>
    </w:tbl>
    <w:p w14:paraId="63D2AF7D" w14:textId="77777777" w:rsidR="00FC1944" w:rsidRDefault="00000000">
      <w:pPr>
        <w:pStyle w:val="2"/>
        <w:ind w:left="-5"/>
        <w:rPr>
          <w:rFonts w:hint="eastAsia"/>
        </w:rPr>
      </w:pPr>
      <w:r>
        <w:t>三、克服的困难</w:t>
      </w:r>
    </w:p>
    <w:tbl>
      <w:tblPr>
        <w:tblStyle w:val="TableGrid"/>
        <w:tblW w:w="8296" w:type="dxa"/>
        <w:tblInd w:w="-109" w:type="dxa"/>
        <w:tblCellMar>
          <w:top w:w="56" w:type="dxa"/>
          <w:left w:w="108" w:type="dxa"/>
          <w:bottom w:w="0" w:type="dxa"/>
          <w:right w:w="3" w:type="dxa"/>
        </w:tblCellMar>
        <w:tblLook w:val="04A0" w:firstRow="1" w:lastRow="0" w:firstColumn="1" w:lastColumn="0" w:noHBand="0" w:noVBand="1"/>
      </w:tblPr>
      <w:tblGrid>
        <w:gridCol w:w="2830"/>
        <w:gridCol w:w="5466"/>
      </w:tblGrid>
      <w:tr w:rsidR="00FC1944" w14:paraId="44113F7B" w14:textId="77777777">
        <w:trPr>
          <w:trHeight w:val="322"/>
        </w:trPr>
        <w:tc>
          <w:tcPr>
            <w:tcW w:w="2830" w:type="dxa"/>
            <w:tcBorders>
              <w:top w:val="single" w:sz="4" w:space="0" w:color="000000"/>
              <w:left w:val="single" w:sz="4" w:space="0" w:color="000000"/>
              <w:bottom w:val="single" w:sz="4" w:space="0" w:color="000000"/>
              <w:right w:val="single" w:sz="4" w:space="0" w:color="000000"/>
            </w:tcBorders>
          </w:tcPr>
          <w:p w14:paraId="24A340AE" w14:textId="77777777" w:rsidR="00FC1944" w:rsidRDefault="00000000">
            <w:pPr>
              <w:spacing w:after="0" w:line="259" w:lineRule="auto"/>
              <w:ind w:left="0" w:firstLine="0"/>
              <w:rPr>
                <w:rFonts w:hint="eastAsia"/>
              </w:rPr>
            </w:pPr>
            <w:r>
              <w:t>困难</w:t>
            </w:r>
          </w:p>
        </w:tc>
        <w:tc>
          <w:tcPr>
            <w:tcW w:w="5466" w:type="dxa"/>
            <w:tcBorders>
              <w:top w:val="single" w:sz="4" w:space="0" w:color="000000"/>
              <w:left w:val="single" w:sz="4" w:space="0" w:color="000000"/>
              <w:bottom w:val="single" w:sz="4" w:space="0" w:color="000000"/>
              <w:right w:val="single" w:sz="4" w:space="0" w:color="000000"/>
            </w:tcBorders>
          </w:tcPr>
          <w:p w14:paraId="25F506C3" w14:textId="77777777" w:rsidR="00FC1944" w:rsidRDefault="00000000">
            <w:pPr>
              <w:spacing w:after="0" w:line="259" w:lineRule="auto"/>
              <w:ind w:left="0" w:firstLine="0"/>
              <w:rPr>
                <w:rFonts w:hint="eastAsia"/>
              </w:rPr>
            </w:pPr>
            <w:r>
              <w:t>描述</w:t>
            </w:r>
          </w:p>
        </w:tc>
      </w:tr>
      <w:tr w:rsidR="00FC1944" w14:paraId="67B06BC1" w14:textId="77777777">
        <w:trPr>
          <w:trHeight w:val="946"/>
        </w:trPr>
        <w:tc>
          <w:tcPr>
            <w:tcW w:w="2830" w:type="dxa"/>
            <w:tcBorders>
              <w:top w:val="single" w:sz="4" w:space="0" w:color="000000"/>
              <w:left w:val="single" w:sz="4" w:space="0" w:color="000000"/>
              <w:bottom w:val="single" w:sz="4" w:space="0" w:color="000000"/>
              <w:right w:val="single" w:sz="4" w:space="0" w:color="000000"/>
            </w:tcBorders>
          </w:tcPr>
          <w:p w14:paraId="64BD26F3" w14:textId="77777777" w:rsidR="00FC1944" w:rsidRDefault="00000000">
            <w:pPr>
              <w:spacing w:after="0" w:line="259" w:lineRule="auto"/>
              <w:ind w:left="0" w:firstLine="0"/>
              <w:rPr>
                <w:rFonts w:hint="eastAsia"/>
              </w:rPr>
            </w:pPr>
            <w:r>
              <w:t>高并发场景下的系统性能瓶颈</w:t>
            </w:r>
          </w:p>
        </w:tc>
        <w:tc>
          <w:tcPr>
            <w:tcW w:w="5466" w:type="dxa"/>
            <w:tcBorders>
              <w:top w:val="single" w:sz="4" w:space="0" w:color="000000"/>
              <w:left w:val="single" w:sz="4" w:space="0" w:color="000000"/>
              <w:bottom w:val="single" w:sz="4" w:space="0" w:color="000000"/>
              <w:right w:val="single" w:sz="4" w:space="0" w:color="000000"/>
            </w:tcBorders>
          </w:tcPr>
          <w:p w14:paraId="478C2D3E" w14:textId="77777777" w:rsidR="00FC1944" w:rsidRDefault="00000000">
            <w:pPr>
              <w:spacing w:after="0" w:line="259" w:lineRule="auto"/>
              <w:ind w:left="0" w:firstLine="0"/>
              <w:rPr>
                <w:rFonts w:hint="eastAsia"/>
              </w:rPr>
            </w:pPr>
            <w:r>
              <w:t>随着用户数量的不断增长，在高并发访问时，系统响应时间延长，服务器资源占用率过高，出现卡顿甚至崩溃现象，严重影响用户体验和系统稳定性</w:t>
            </w:r>
          </w:p>
        </w:tc>
      </w:tr>
      <w:tr w:rsidR="00FC1944" w14:paraId="6729B6EA" w14:textId="77777777">
        <w:trPr>
          <w:trHeight w:val="946"/>
        </w:trPr>
        <w:tc>
          <w:tcPr>
            <w:tcW w:w="2830" w:type="dxa"/>
            <w:tcBorders>
              <w:top w:val="single" w:sz="4" w:space="0" w:color="000000"/>
              <w:left w:val="single" w:sz="4" w:space="0" w:color="000000"/>
              <w:bottom w:val="single" w:sz="4" w:space="0" w:color="000000"/>
              <w:right w:val="single" w:sz="4" w:space="0" w:color="000000"/>
            </w:tcBorders>
          </w:tcPr>
          <w:p w14:paraId="7622A8D8" w14:textId="77777777" w:rsidR="00FC1944" w:rsidRDefault="00000000">
            <w:pPr>
              <w:spacing w:after="0" w:line="259" w:lineRule="auto"/>
              <w:ind w:left="0" w:firstLine="0"/>
              <w:rPr>
                <w:rFonts w:hint="eastAsia"/>
              </w:rPr>
            </w:pPr>
            <w:r>
              <w:t>计算用户行为与社交互动的相似度</w:t>
            </w:r>
          </w:p>
        </w:tc>
        <w:tc>
          <w:tcPr>
            <w:tcW w:w="5466" w:type="dxa"/>
            <w:tcBorders>
              <w:top w:val="single" w:sz="4" w:space="0" w:color="000000"/>
              <w:left w:val="single" w:sz="4" w:space="0" w:color="000000"/>
              <w:bottom w:val="single" w:sz="4" w:space="0" w:color="000000"/>
              <w:right w:val="single" w:sz="4" w:space="0" w:color="000000"/>
            </w:tcBorders>
          </w:tcPr>
          <w:p w14:paraId="2AB46F97" w14:textId="77777777" w:rsidR="00FC1944" w:rsidRDefault="00000000">
            <w:pPr>
              <w:spacing w:after="0" w:line="259" w:lineRule="auto"/>
              <w:ind w:left="0" w:firstLine="0"/>
              <w:rPr>
                <w:rFonts w:hint="eastAsia"/>
              </w:rPr>
            </w:pPr>
            <w:r>
              <w:t>为了实现精准的用户推荐和个性化内容展示，需要准确计算用户行为与社交互动的相似度，但目前现有的算法计算结果不够准确，无法满足业务需求。</w:t>
            </w:r>
          </w:p>
        </w:tc>
      </w:tr>
      <w:tr w:rsidR="00FC1944" w14:paraId="79C8126F" w14:textId="77777777">
        <w:trPr>
          <w:trHeight w:val="946"/>
        </w:trPr>
        <w:tc>
          <w:tcPr>
            <w:tcW w:w="2830" w:type="dxa"/>
            <w:tcBorders>
              <w:top w:val="single" w:sz="4" w:space="0" w:color="000000"/>
              <w:left w:val="single" w:sz="4" w:space="0" w:color="000000"/>
              <w:bottom w:val="single" w:sz="4" w:space="0" w:color="000000"/>
              <w:right w:val="single" w:sz="4" w:space="0" w:color="000000"/>
            </w:tcBorders>
          </w:tcPr>
          <w:p w14:paraId="465B1EA7" w14:textId="77777777" w:rsidR="00FC1944" w:rsidRDefault="00000000">
            <w:pPr>
              <w:spacing w:after="0" w:line="259" w:lineRule="auto"/>
              <w:ind w:left="0" w:firstLine="0"/>
              <w:rPr>
                <w:rFonts w:hint="eastAsia"/>
              </w:rPr>
            </w:pPr>
            <w:r>
              <w:t>简化复杂网络模型与降低部署成本</w:t>
            </w:r>
          </w:p>
        </w:tc>
        <w:tc>
          <w:tcPr>
            <w:tcW w:w="5466" w:type="dxa"/>
            <w:tcBorders>
              <w:top w:val="single" w:sz="4" w:space="0" w:color="000000"/>
              <w:left w:val="single" w:sz="4" w:space="0" w:color="000000"/>
              <w:bottom w:val="single" w:sz="4" w:space="0" w:color="000000"/>
              <w:right w:val="single" w:sz="4" w:space="0" w:color="000000"/>
            </w:tcBorders>
          </w:tcPr>
          <w:p w14:paraId="30B3B8DF" w14:textId="77777777" w:rsidR="00FC1944" w:rsidRDefault="00000000">
            <w:pPr>
              <w:spacing w:after="0" w:line="259" w:lineRule="auto"/>
              <w:ind w:left="0" w:firstLine="0"/>
              <w:rPr>
                <w:rFonts w:hint="eastAsia"/>
              </w:rPr>
            </w:pPr>
            <w:r>
              <w:t>当前的网络模型复杂度高，训练和部署成本昂贵，对硬件资源要求高，给项目的可持续发展带来了一定的经济压力。</w:t>
            </w:r>
          </w:p>
        </w:tc>
      </w:tr>
    </w:tbl>
    <w:p w14:paraId="0B781AD9" w14:textId="77777777" w:rsidR="00FC1944" w:rsidRDefault="00000000">
      <w:pPr>
        <w:pStyle w:val="2"/>
        <w:ind w:left="-5"/>
        <w:rPr>
          <w:rFonts w:hint="eastAsia"/>
        </w:rPr>
      </w:pPr>
      <w:r>
        <w:t>四、水平提升</w:t>
      </w:r>
    </w:p>
    <w:p w14:paraId="19AAA750" w14:textId="77777777" w:rsidR="00FC1944" w:rsidRDefault="00000000">
      <w:pPr>
        <w:ind w:left="-5"/>
        <w:rPr>
          <w:rFonts w:hint="eastAsia"/>
        </w:rPr>
      </w:pPr>
      <w:r>
        <w:t>1.创新性融合联邦学习框架与DID去中心化身份体系，突破数据孤岛 与隐私保护双重瓶颈采用微服务架构设计，支持大量并发请求，响应延迟控制在200ms 以内</w:t>
      </w:r>
    </w:p>
    <w:p w14:paraId="42E16F8B" w14:textId="77777777" w:rsidR="00FC1944" w:rsidRDefault="00000000">
      <w:pPr>
        <w:ind w:left="-5"/>
        <w:rPr>
          <w:rFonts w:hint="eastAsia"/>
        </w:rPr>
      </w:pPr>
      <w:r>
        <w:t>2.去中心化隐私保护：采用联盟链技术生成不可追溯的匿名ID（哈希 值+智能合约），用户真实信息经AES-256加密后存储于链下安全数 据库，链上仅记录脱敏后的社交行为，实现“数据可用不可见”</w:t>
      </w:r>
    </w:p>
    <w:p w14:paraId="5D810C46" w14:textId="77777777" w:rsidR="00FC1944" w:rsidRDefault="00000000">
      <w:pPr>
        <w:spacing w:line="358" w:lineRule="auto"/>
        <w:ind w:left="-5"/>
        <w:rPr>
          <w:rFonts w:hint="eastAsia"/>
        </w:rPr>
      </w:pPr>
      <w:r>
        <w:t>3.动态权限可控匿名：通过零知识证明技术，用户在私信、互助等场 景可选择性披露部分身份特征（如专业、年级），后台通过区块链密钥 环管理“匿名标识-真实ID”映射关系，管理员需多级权限认证方 可解密，平衡隐私安全与社交真实性</w:t>
      </w:r>
      <w:r>
        <w:rPr>
          <w:rFonts w:ascii="黑体" w:eastAsia="黑体" w:hAnsi="黑体" w:cs="黑体"/>
          <w:sz w:val="32"/>
        </w:rPr>
        <w:t>五、升级演进</w:t>
      </w:r>
    </w:p>
    <w:p w14:paraId="3AC0BF08" w14:textId="77777777" w:rsidR="00FC1944" w:rsidRDefault="00000000">
      <w:pPr>
        <w:spacing w:after="3" w:line="259" w:lineRule="auto"/>
        <w:ind w:left="-5"/>
        <w:rPr>
          <w:rFonts w:hint="eastAsia"/>
        </w:rPr>
      </w:pPr>
      <w:r>
        <w:rPr>
          <w:rFonts w:ascii="黑体" w:eastAsia="黑体" w:hAnsi="黑体" w:cs="黑体"/>
          <w:sz w:val="28"/>
        </w:rPr>
        <w:t>1.功能升级</w:t>
      </w:r>
    </w:p>
    <w:tbl>
      <w:tblPr>
        <w:tblStyle w:val="TableGrid"/>
        <w:tblW w:w="8296" w:type="dxa"/>
        <w:tblInd w:w="-109" w:type="dxa"/>
        <w:tblCellMar>
          <w:top w:w="57" w:type="dxa"/>
          <w:left w:w="109" w:type="dxa"/>
          <w:bottom w:w="0" w:type="dxa"/>
          <w:right w:w="109" w:type="dxa"/>
        </w:tblCellMar>
        <w:tblLook w:val="04A0" w:firstRow="1" w:lastRow="0" w:firstColumn="1" w:lastColumn="0" w:noHBand="0" w:noVBand="1"/>
      </w:tblPr>
      <w:tblGrid>
        <w:gridCol w:w="1980"/>
        <w:gridCol w:w="6316"/>
      </w:tblGrid>
      <w:tr w:rsidR="00FC1944" w14:paraId="338B820A" w14:textId="77777777">
        <w:trPr>
          <w:trHeight w:val="946"/>
        </w:trPr>
        <w:tc>
          <w:tcPr>
            <w:tcW w:w="1980" w:type="dxa"/>
            <w:tcBorders>
              <w:top w:val="single" w:sz="4" w:space="0" w:color="000000"/>
              <w:left w:val="single" w:sz="4" w:space="0" w:color="000000"/>
              <w:bottom w:val="single" w:sz="4" w:space="0" w:color="000000"/>
              <w:right w:val="single" w:sz="4" w:space="0" w:color="000000"/>
            </w:tcBorders>
          </w:tcPr>
          <w:p w14:paraId="0F6D7B70" w14:textId="77777777" w:rsidR="00FC1944" w:rsidRDefault="00000000">
            <w:pPr>
              <w:spacing w:after="0" w:line="259" w:lineRule="auto"/>
              <w:ind w:left="0" w:firstLine="0"/>
              <w:rPr>
                <w:rFonts w:hint="eastAsia"/>
              </w:rPr>
            </w:pPr>
            <w:r>
              <w:t>课表分析功能</w:t>
            </w:r>
          </w:p>
        </w:tc>
        <w:tc>
          <w:tcPr>
            <w:tcW w:w="6316" w:type="dxa"/>
            <w:tcBorders>
              <w:top w:val="single" w:sz="4" w:space="0" w:color="000000"/>
              <w:left w:val="single" w:sz="4" w:space="0" w:color="000000"/>
              <w:bottom w:val="single" w:sz="4" w:space="0" w:color="000000"/>
              <w:right w:val="single" w:sz="4" w:space="0" w:color="000000"/>
            </w:tcBorders>
          </w:tcPr>
          <w:p w14:paraId="76252FE1" w14:textId="77777777" w:rsidR="00FC1944" w:rsidRDefault="00000000">
            <w:pPr>
              <w:spacing w:after="0" w:line="275" w:lineRule="auto"/>
              <w:ind w:left="0" w:firstLine="0"/>
              <w:jc w:val="both"/>
              <w:rPr>
                <w:rFonts w:hint="eastAsia"/>
              </w:rPr>
            </w:pPr>
            <w:r>
              <w:t>清晰呈现每周课程的时间分布，以直观图表展示各时段课程密度。根据课表空闲时间，推荐适合的学习活动、社团活动或休息安排。</w:t>
            </w:r>
          </w:p>
          <w:p w14:paraId="0BAAD3C9" w14:textId="77777777" w:rsidR="00FC1944" w:rsidRDefault="00000000">
            <w:pPr>
              <w:spacing w:after="0" w:line="259" w:lineRule="auto"/>
              <w:ind w:left="0" w:firstLine="0"/>
              <w:rPr>
                <w:rFonts w:hint="eastAsia"/>
              </w:rPr>
            </w:pPr>
            <w:r>
              <w:t>基于学生专业、兴趣与课表分析，推荐相关拓展课程。</w:t>
            </w:r>
          </w:p>
        </w:tc>
      </w:tr>
      <w:tr w:rsidR="00FC1944" w14:paraId="139095EB" w14:textId="77777777">
        <w:trPr>
          <w:trHeight w:val="1258"/>
        </w:trPr>
        <w:tc>
          <w:tcPr>
            <w:tcW w:w="1980" w:type="dxa"/>
            <w:tcBorders>
              <w:top w:val="single" w:sz="4" w:space="0" w:color="000000"/>
              <w:left w:val="single" w:sz="4" w:space="0" w:color="000000"/>
              <w:bottom w:val="single" w:sz="4" w:space="0" w:color="000000"/>
              <w:right w:val="single" w:sz="4" w:space="0" w:color="000000"/>
            </w:tcBorders>
          </w:tcPr>
          <w:p w14:paraId="0A088012" w14:textId="77777777" w:rsidR="00FC1944" w:rsidRDefault="00000000">
            <w:pPr>
              <w:spacing w:after="0" w:line="259" w:lineRule="auto"/>
              <w:ind w:left="0" w:firstLine="0"/>
              <w:rPr>
                <w:rFonts w:hint="eastAsia"/>
              </w:rPr>
            </w:pPr>
            <w:r>
              <w:t>食堂活动推荐</w:t>
            </w:r>
          </w:p>
        </w:tc>
        <w:tc>
          <w:tcPr>
            <w:tcW w:w="6316" w:type="dxa"/>
            <w:tcBorders>
              <w:top w:val="single" w:sz="4" w:space="0" w:color="000000"/>
              <w:left w:val="single" w:sz="4" w:space="0" w:color="000000"/>
              <w:bottom w:val="single" w:sz="4" w:space="0" w:color="000000"/>
              <w:right w:val="single" w:sz="4" w:space="0" w:color="000000"/>
            </w:tcBorders>
          </w:tcPr>
          <w:p w14:paraId="0325DC21" w14:textId="77777777" w:rsidR="00FC1944" w:rsidRDefault="00000000">
            <w:pPr>
              <w:spacing w:after="0" w:line="275" w:lineRule="auto"/>
              <w:ind w:left="0" w:firstLine="0"/>
              <w:rPr>
                <w:rFonts w:hint="eastAsia"/>
              </w:rPr>
            </w:pPr>
            <w:r>
              <w:t>根据学生的专业、技能、实习经历以及职业兴趣，运用智能算法精准推荐适合的职位。</w:t>
            </w:r>
          </w:p>
          <w:p w14:paraId="5E7A8A32" w14:textId="77777777" w:rsidR="00FC1944" w:rsidRDefault="00000000">
            <w:pPr>
              <w:spacing w:after="18" w:line="259" w:lineRule="auto"/>
              <w:ind w:left="0" w:firstLine="0"/>
              <w:jc w:val="both"/>
              <w:rPr>
                <w:rFonts w:hint="eastAsia"/>
              </w:rPr>
            </w:pPr>
            <w:r>
              <w:t>为学生推荐符合其偏好的企业信息。同时，展示企业的详细介绍。</w:t>
            </w:r>
          </w:p>
          <w:p w14:paraId="1E148074" w14:textId="77777777" w:rsidR="00FC1944" w:rsidRDefault="00000000">
            <w:pPr>
              <w:spacing w:after="0" w:line="259" w:lineRule="auto"/>
              <w:ind w:left="0" w:firstLine="0"/>
              <w:rPr>
                <w:rFonts w:hint="eastAsia"/>
              </w:rPr>
            </w:pPr>
            <w:r>
              <w:t>支持企业开展线上宣讲会、直播互动、在线笔试与面试等功能。</w:t>
            </w:r>
          </w:p>
        </w:tc>
      </w:tr>
      <w:tr w:rsidR="00FC1944" w14:paraId="32D4642B" w14:textId="77777777">
        <w:trPr>
          <w:trHeight w:val="946"/>
        </w:trPr>
        <w:tc>
          <w:tcPr>
            <w:tcW w:w="1980" w:type="dxa"/>
            <w:tcBorders>
              <w:top w:val="single" w:sz="4" w:space="0" w:color="000000"/>
              <w:left w:val="single" w:sz="4" w:space="0" w:color="000000"/>
              <w:bottom w:val="single" w:sz="4" w:space="0" w:color="000000"/>
              <w:right w:val="single" w:sz="4" w:space="0" w:color="000000"/>
            </w:tcBorders>
          </w:tcPr>
          <w:p w14:paraId="2CD41F8E" w14:textId="77777777" w:rsidR="00FC1944" w:rsidRDefault="00000000">
            <w:pPr>
              <w:spacing w:after="0" w:line="259" w:lineRule="auto"/>
              <w:ind w:left="0" w:firstLine="0"/>
              <w:rPr>
                <w:rFonts w:hint="eastAsia"/>
              </w:rPr>
            </w:pPr>
            <w:r>
              <w:t>校园招聘功能</w:t>
            </w:r>
          </w:p>
        </w:tc>
        <w:tc>
          <w:tcPr>
            <w:tcW w:w="6316" w:type="dxa"/>
            <w:tcBorders>
              <w:top w:val="single" w:sz="4" w:space="0" w:color="000000"/>
              <w:left w:val="single" w:sz="4" w:space="0" w:color="000000"/>
              <w:bottom w:val="single" w:sz="4" w:space="0" w:color="000000"/>
              <w:right w:val="single" w:sz="4" w:space="0" w:color="000000"/>
            </w:tcBorders>
          </w:tcPr>
          <w:p w14:paraId="60CB537D" w14:textId="77777777" w:rsidR="00FC1944" w:rsidRDefault="00000000">
            <w:pPr>
              <w:spacing w:after="0" w:line="275" w:lineRule="auto"/>
              <w:ind w:left="0" w:firstLine="0"/>
              <w:rPr>
                <w:rFonts w:hint="eastAsia"/>
              </w:rPr>
            </w:pPr>
            <w:r>
              <w:t>为学生量身定制食堂活动推荐学生可以在食堂活动页面查看活动详情、评论、点赞和分享活动。</w:t>
            </w:r>
          </w:p>
          <w:p w14:paraId="734ED87F" w14:textId="77777777" w:rsidR="00FC1944" w:rsidRDefault="00000000">
            <w:pPr>
              <w:spacing w:after="0" w:line="259" w:lineRule="auto"/>
              <w:ind w:left="0" w:firstLine="0"/>
              <w:rPr>
                <w:rFonts w:hint="eastAsia"/>
              </w:rPr>
            </w:pPr>
            <w:r>
              <w:t>打造线上线下融合的食堂活动体验。</w:t>
            </w:r>
          </w:p>
        </w:tc>
      </w:tr>
    </w:tbl>
    <w:p w14:paraId="19138BFB" w14:textId="77777777" w:rsidR="00FC1944" w:rsidRDefault="00000000">
      <w:pPr>
        <w:spacing w:after="3" w:line="259" w:lineRule="auto"/>
        <w:ind w:left="-5"/>
        <w:rPr>
          <w:rFonts w:hint="eastAsia"/>
        </w:rPr>
      </w:pPr>
      <w:r>
        <w:rPr>
          <w:rFonts w:ascii="黑体" w:eastAsia="黑体" w:hAnsi="黑体" w:cs="黑体"/>
          <w:sz w:val="28"/>
        </w:rPr>
        <w:t>2.性能升级</w:t>
      </w:r>
    </w:p>
    <w:tbl>
      <w:tblPr>
        <w:tblStyle w:val="TableGrid"/>
        <w:tblW w:w="8296" w:type="dxa"/>
        <w:tblInd w:w="-109" w:type="dxa"/>
        <w:tblCellMar>
          <w:top w:w="56" w:type="dxa"/>
          <w:left w:w="108" w:type="dxa"/>
          <w:bottom w:w="0" w:type="dxa"/>
          <w:right w:w="109" w:type="dxa"/>
        </w:tblCellMar>
        <w:tblLook w:val="04A0" w:firstRow="1" w:lastRow="0" w:firstColumn="1" w:lastColumn="0" w:noHBand="0" w:noVBand="1"/>
      </w:tblPr>
      <w:tblGrid>
        <w:gridCol w:w="2122"/>
        <w:gridCol w:w="6174"/>
      </w:tblGrid>
      <w:tr w:rsidR="00FC1944" w14:paraId="7CE73C17" w14:textId="77777777">
        <w:trPr>
          <w:trHeight w:val="946"/>
        </w:trPr>
        <w:tc>
          <w:tcPr>
            <w:tcW w:w="2122" w:type="dxa"/>
            <w:tcBorders>
              <w:top w:val="single" w:sz="4" w:space="0" w:color="000000"/>
              <w:left w:val="single" w:sz="4" w:space="0" w:color="000000"/>
              <w:bottom w:val="single" w:sz="4" w:space="0" w:color="000000"/>
              <w:right w:val="single" w:sz="4" w:space="0" w:color="000000"/>
            </w:tcBorders>
          </w:tcPr>
          <w:p w14:paraId="1DEDE52B" w14:textId="77777777" w:rsidR="00FC1944" w:rsidRDefault="00000000">
            <w:pPr>
              <w:spacing w:after="0" w:line="259" w:lineRule="auto"/>
              <w:ind w:left="0" w:firstLine="0"/>
              <w:rPr>
                <w:rFonts w:hint="eastAsia"/>
              </w:rPr>
            </w:pPr>
            <w:r>
              <w:t>服务器性能优化</w:t>
            </w:r>
          </w:p>
        </w:tc>
        <w:tc>
          <w:tcPr>
            <w:tcW w:w="6174" w:type="dxa"/>
            <w:tcBorders>
              <w:top w:val="single" w:sz="4" w:space="0" w:color="000000"/>
              <w:left w:val="single" w:sz="4" w:space="0" w:color="000000"/>
              <w:bottom w:val="single" w:sz="4" w:space="0" w:color="000000"/>
              <w:right w:val="single" w:sz="4" w:space="0" w:color="000000"/>
            </w:tcBorders>
          </w:tcPr>
          <w:p w14:paraId="4A7D52F3" w14:textId="77777777" w:rsidR="00FC1944" w:rsidRDefault="00000000">
            <w:pPr>
              <w:spacing w:after="0" w:line="294" w:lineRule="auto"/>
              <w:ind w:left="0" w:firstLine="0"/>
              <w:rPr>
                <w:rFonts w:hint="eastAsia"/>
              </w:rPr>
            </w:pPr>
            <w:r>
              <w:t>增加服务器的内存容量和 CPU 核心数，提升服务器的计算和数据处理能力。</w:t>
            </w:r>
          </w:p>
          <w:p w14:paraId="44E41430" w14:textId="77777777" w:rsidR="00FC1944" w:rsidRDefault="00000000">
            <w:pPr>
              <w:spacing w:after="0" w:line="259" w:lineRule="auto"/>
              <w:ind w:left="0" w:firstLine="0"/>
              <w:rPr>
                <w:rFonts w:hint="eastAsia"/>
              </w:rPr>
            </w:pPr>
            <w:r>
              <w:t>采用高效的负载均衡算法，如加权轮询、最小连接数等。</w:t>
            </w:r>
          </w:p>
        </w:tc>
      </w:tr>
      <w:tr w:rsidR="00FC1944" w14:paraId="1A270E22" w14:textId="77777777">
        <w:trPr>
          <w:trHeight w:val="946"/>
        </w:trPr>
        <w:tc>
          <w:tcPr>
            <w:tcW w:w="2122" w:type="dxa"/>
            <w:tcBorders>
              <w:top w:val="single" w:sz="4" w:space="0" w:color="000000"/>
              <w:left w:val="single" w:sz="4" w:space="0" w:color="000000"/>
              <w:bottom w:val="single" w:sz="4" w:space="0" w:color="000000"/>
              <w:right w:val="single" w:sz="4" w:space="0" w:color="000000"/>
            </w:tcBorders>
          </w:tcPr>
          <w:p w14:paraId="4DF94992" w14:textId="77777777" w:rsidR="00FC1944" w:rsidRDefault="00000000">
            <w:pPr>
              <w:spacing w:after="0" w:line="259" w:lineRule="auto"/>
              <w:ind w:left="0" w:firstLine="0"/>
              <w:rPr>
                <w:rFonts w:hint="eastAsia"/>
              </w:rPr>
            </w:pPr>
            <w:r>
              <w:lastRenderedPageBreak/>
              <w:t>数据库性能优化</w:t>
            </w:r>
          </w:p>
        </w:tc>
        <w:tc>
          <w:tcPr>
            <w:tcW w:w="6174" w:type="dxa"/>
            <w:tcBorders>
              <w:top w:val="single" w:sz="4" w:space="0" w:color="000000"/>
              <w:left w:val="single" w:sz="4" w:space="0" w:color="000000"/>
              <w:bottom w:val="single" w:sz="4" w:space="0" w:color="000000"/>
              <w:right w:val="single" w:sz="4" w:space="0" w:color="000000"/>
            </w:tcBorders>
          </w:tcPr>
          <w:p w14:paraId="6F8852C2" w14:textId="77777777" w:rsidR="00FC1944" w:rsidRDefault="00000000">
            <w:pPr>
              <w:spacing w:after="0" w:line="275" w:lineRule="auto"/>
              <w:ind w:left="0" w:firstLine="0"/>
              <w:rPr>
                <w:rFonts w:hint="eastAsia"/>
              </w:rPr>
            </w:pPr>
            <w:r>
              <w:t>对数据库查询语句进行优化，包括添加索引、优化查询条件、避免全表扫描等，提高查询效率。</w:t>
            </w:r>
          </w:p>
          <w:p w14:paraId="5BDBCBD2" w14:textId="77777777" w:rsidR="00FC1944" w:rsidRDefault="00000000">
            <w:pPr>
              <w:spacing w:after="0" w:line="259" w:lineRule="auto"/>
              <w:ind w:left="0" w:firstLine="0"/>
              <w:rPr>
                <w:rFonts w:hint="eastAsia"/>
              </w:rPr>
            </w:pPr>
            <w:r>
              <w:t>合理设置缓存失效时间，确保数据的时效性和一致性。</w:t>
            </w:r>
          </w:p>
        </w:tc>
      </w:tr>
      <w:tr w:rsidR="00FC1944" w14:paraId="759BEAE0" w14:textId="77777777">
        <w:trPr>
          <w:trHeight w:val="1258"/>
        </w:trPr>
        <w:tc>
          <w:tcPr>
            <w:tcW w:w="2122" w:type="dxa"/>
            <w:tcBorders>
              <w:top w:val="single" w:sz="4" w:space="0" w:color="000000"/>
              <w:left w:val="single" w:sz="4" w:space="0" w:color="000000"/>
              <w:bottom w:val="single" w:sz="4" w:space="0" w:color="000000"/>
              <w:right w:val="single" w:sz="4" w:space="0" w:color="000000"/>
            </w:tcBorders>
          </w:tcPr>
          <w:p w14:paraId="6755F5D5" w14:textId="77777777" w:rsidR="00FC1944" w:rsidRDefault="00000000">
            <w:pPr>
              <w:spacing w:after="0" w:line="259" w:lineRule="auto"/>
              <w:ind w:left="0" w:firstLine="0"/>
              <w:rPr>
                <w:rFonts w:hint="eastAsia"/>
              </w:rPr>
            </w:pPr>
            <w:r>
              <w:t>代码性能优化</w:t>
            </w:r>
          </w:p>
        </w:tc>
        <w:tc>
          <w:tcPr>
            <w:tcW w:w="6174" w:type="dxa"/>
            <w:tcBorders>
              <w:top w:val="single" w:sz="4" w:space="0" w:color="000000"/>
              <w:left w:val="single" w:sz="4" w:space="0" w:color="000000"/>
              <w:bottom w:val="single" w:sz="4" w:space="0" w:color="000000"/>
              <w:right w:val="single" w:sz="4" w:space="0" w:color="000000"/>
            </w:tcBorders>
          </w:tcPr>
          <w:p w14:paraId="67C4D128" w14:textId="77777777" w:rsidR="00FC1944" w:rsidRDefault="00000000">
            <w:pPr>
              <w:spacing w:after="0" w:line="275" w:lineRule="auto"/>
              <w:ind w:left="0" w:firstLine="0"/>
              <w:jc w:val="both"/>
              <w:rPr>
                <w:rFonts w:hint="eastAsia"/>
              </w:rPr>
            </w:pPr>
            <w:r>
              <w:t>对应用程序中的关键算法进行优化，采用更高效的数据结构和算法。</w:t>
            </w:r>
          </w:p>
          <w:p w14:paraId="0498D123" w14:textId="77777777" w:rsidR="00FC1944" w:rsidRDefault="00000000">
            <w:pPr>
              <w:spacing w:after="0" w:line="259" w:lineRule="auto"/>
              <w:ind w:left="0" w:firstLine="0"/>
              <w:jc w:val="both"/>
              <w:rPr>
                <w:rFonts w:hint="eastAsia"/>
              </w:rPr>
            </w:pPr>
            <w:r>
              <w:t>优化程序中的资源管理，包括文件操作、数据库连接、网络连接等。</w:t>
            </w:r>
          </w:p>
        </w:tc>
      </w:tr>
    </w:tbl>
    <w:p w14:paraId="798E984B" w14:textId="77777777" w:rsidR="00FC1944" w:rsidRDefault="00000000">
      <w:pPr>
        <w:pStyle w:val="2"/>
        <w:spacing w:after="155"/>
        <w:ind w:left="-5"/>
        <w:rPr>
          <w:rFonts w:hint="eastAsia"/>
        </w:rPr>
      </w:pPr>
      <w:r>
        <w:t>六、商业推广</w:t>
      </w:r>
    </w:p>
    <w:p w14:paraId="6E757E70" w14:textId="77777777" w:rsidR="00FC1944" w:rsidRDefault="00000000">
      <w:pPr>
        <w:numPr>
          <w:ilvl w:val="0"/>
          <w:numId w:val="4"/>
        </w:numPr>
        <w:spacing w:after="75" w:line="259" w:lineRule="auto"/>
        <w:ind w:hanging="559"/>
        <w:rPr>
          <w:rFonts w:hint="eastAsia"/>
        </w:rPr>
      </w:pPr>
      <w:r>
        <w:rPr>
          <w:rFonts w:ascii="黑体" w:eastAsia="黑体" w:hAnsi="黑体" w:cs="黑体"/>
          <w:sz w:val="28"/>
        </w:rPr>
        <w:t>社交媒体推广</w:t>
      </w:r>
    </w:p>
    <w:p w14:paraId="2C807F02" w14:textId="77777777" w:rsidR="00FC1944" w:rsidRDefault="00000000">
      <w:pPr>
        <w:spacing w:after="188"/>
        <w:ind w:left="-5"/>
        <w:rPr>
          <w:rFonts w:hint="eastAsia"/>
        </w:rPr>
      </w:pPr>
      <w:r>
        <w:t>利用微信公众号、微博、抖音、小红书等主流社交媒体平台进行内容营销。定期发布校园活动、学习资源、生活服务、功能更新等相关信息，吸引学生关注与互动。通过制作有趣的短视频、图文并茂的文章等形式，展示应用的优势与特色，提高用户对品牌的认知度与兴趣</w:t>
      </w:r>
    </w:p>
    <w:p w14:paraId="58952DFE" w14:textId="77777777" w:rsidR="00FC1944" w:rsidRDefault="00000000">
      <w:pPr>
        <w:numPr>
          <w:ilvl w:val="0"/>
          <w:numId w:val="4"/>
        </w:numPr>
        <w:spacing w:after="75" w:line="259" w:lineRule="auto"/>
        <w:ind w:hanging="559"/>
        <w:rPr>
          <w:rFonts w:hint="eastAsia"/>
        </w:rPr>
      </w:pPr>
      <w:r>
        <w:rPr>
          <w:rFonts w:ascii="黑体" w:eastAsia="黑体" w:hAnsi="黑体" w:cs="黑体"/>
          <w:sz w:val="28"/>
        </w:rPr>
        <w:t>校园合作推广</w:t>
      </w:r>
    </w:p>
    <w:p w14:paraId="6E1240F0" w14:textId="77777777" w:rsidR="00FC1944" w:rsidRDefault="00000000">
      <w:pPr>
        <w:spacing w:after="188"/>
        <w:ind w:left="-5"/>
        <w:rPr>
          <w:rFonts w:hint="eastAsia"/>
        </w:rPr>
      </w:pPr>
      <w:r>
        <w:t>与高校建立紧密的合作关系，通过与学校的官方渠道（如校园官网、校内论坛、学生会等）合作，进行品牌宣传与推广。在学校的重大活动（如开学典礼、毕业典礼、校园招聘会等）中，设立应用的宣传展位，为学生提供现场指导与服务，提高应用的曝光度。</w:t>
      </w:r>
    </w:p>
    <w:p w14:paraId="4D5224F5" w14:textId="77777777" w:rsidR="00FC1944" w:rsidRDefault="00000000">
      <w:pPr>
        <w:numPr>
          <w:ilvl w:val="0"/>
          <w:numId w:val="4"/>
        </w:numPr>
        <w:spacing w:after="75" w:line="259" w:lineRule="auto"/>
        <w:ind w:hanging="559"/>
        <w:rPr>
          <w:rFonts w:hint="eastAsia"/>
        </w:rPr>
      </w:pPr>
      <w:r>
        <w:rPr>
          <w:rFonts w:ascii="黑体" w:eastAsia="黑体" w:hAnsi="黑体" w:cs="黑体"/>
          <w:sz w:val="28"/>
        </w:rPr>
        <w:t>线上线下活动推广</w:t>
      </w:r>
    </w:p>
    <w:p w14:paraId="6360A8E3" w14:textId="77777777" w:rsidR="00FC1944" w:rsidRDefault="00000000">
      <w:pPr>
        <w:ind w:left="-5"/>
        <w:rPr>
          <w:rFonts w:hint="eastAsia"/>
        </w:rPr>
      </w:pPr>
      <w:r>
        <w:t>举办线下的校园推广活动，如校园讲座、产品体验会、主题活动等。邀请行业专家、知名校友等作为嘉宾，分享学习经验、职业发展建议等，同时在活动现场宣传我们的应用，吸引学生下载和使用。</w:t>
      </w:r>
    </w:p>
    <w:p w14:paraId="0E3BFD29" w14:textId="77777777" w:rsidR="00FC1944" w:rsidRDefault="00000000">
      <w:pPr>
        <w:pStyle w:val="1"/>
        <w:spacing w:after="163"/>
        <w:ind w:left="-5"/>
        <w:rPr>
          <w:rFonts w:hint="eastAsia"/>
        </w:rPr>
      </w:pPr>
      <w:r>
        <w:t>参考文献</w:t>
      </w:r>
    </w:p>
    <w:p w14:paraId="2E6BC891" w14:textId="77777777" w:rsidR="00FC1944" w:rsidRDefault="00000000">
      <w:pPr>
        <w:spacing w:after="5"/>
        <w:ind w:left="-5"/>
        <w:rPr>
          <w:rFonts w:hint="eastAsia"/>
        </w:rPr>
      </w:pPr>
      <w:r>
        <w:t>[1]孙梦菲;周天源;王天澍.基于微信小程序的校园社团管理系统设计与实现[J].现代信息科技，2024-02-10</w:t>
      </w:r>
    </w:p>
    <w:p w14:paraId="77FA1EC4" w14:textId="77777777" w:rsidR="00FC1944" w:rsidRDefault="00000000">
      <w:pPr>
        <w:ind w:left="-5"/>
        <w:rPr>
          <w:rFonts w:hint="eastAsia"/>
        </w:rPr>
      </w:pPr>
      <w:r>
        <w:t>[2]李珊.基于微信小程序的学生活动管理系统的设计与实现[D].广东工业大学，2019-05-23</w:t>
      </w:r>
    </w:p>
    <w:p w14:paraId="517B38F7" w14:textId="77777777" w:rsidR="00FC1944" w:rsidRDefault="00000000">
      <w:pPr>
        <w:ind w:left="-5"/>
        <w:rPr>
          <w:rFonts w:hint="eastAsia"/>
        </w:rPr>
      </w:pPr>
      <w:r>
        <w:t>[3]高敏钦.基于微信小程序的智慧校园平台设计[J].河北软件职业技术学院学报，</w:t>
      </w:r>
    </w:p>
    <w:p w14:paraId="7F454DFE" w14:textId="77777777" w:rsidR="00FC1944" w:rsidRDefault="00000000">
      <w:pPr>
        <w:ind w:left="-5"/>
        <w:rPr>
          <w:rFonts w:hint="eastAsia"/>
        </w:rPr>
      </w:pPr>
      <w:r>
        <w:t>2024-03-25</w:t>
      </w:r>
    </w:p>
    <w:p w14:paraId="20CE098E" w14:textId="77777777" w:rsidR="00FC1944" w:rsidRDefault="00000000">
      <w:pPr>
        <w:ind w:left="-5"/>
        <w:rPr>
          <w:rFonts w:hint="eastAsia"/>
        </w:rPr>
      </w:pPr>
      <w:r>
        <w:t>[4]宋龙生;倪胜巧.校园失物招领微信小程序的设计与实现[J].计算机时代，2021-10-15</w:t>
      </w:r>
    </w:p>
    <w:p w14:paraId="1B513EDE" w14:textId="77777777" w:rsidR="00FC1944" w:rsidRDefault="00000000">
      <w:pPr>
        <w:ind w:left="-5"/>
        <w:rPr>
          <w:rFonts w:hint="eastAsia"/>
        </w:rPr>
      </w:pPr>
      <w:r>
        <w:t>[5]李瑞杰.智慧教育视域下高校智慧体育构成要素的理论与实践研究[D].北京体育大学，</w:t>
      </w:r>
    </w:p>
    <w:p w14:paraId="16E5798E" w14:textId="77777777" w:rsidR="00FC1944" w:rsidRDefault="00000000">
      <w:pPr>
        <w:ind w:left="-5"/>
        <w:rPr>
          <w:rFonts w:hint="eastAsia"/>
        </w:rPr>
      </w:pPr>
      <w:r>
        <w:t>2020-07-01</w:t>
      </w:r>
    </w:p>
    <w:sectPr w:rsidR="00FC1944">
      <w:pgSz w:w="11906" w:h="16838"/>
      <w:pgMar w:top="856" w:right="1689" w:bottom="1483" w:left="17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053DE" w14:textId="77777777" w:rsidR="00E778AC" w:rsidRDefault="00E778AC" w:rsidP="006759EE">
      <w:pPr>
        <w:spacing w:after="0" w:line="240" w:lineRule="auto"/>
        <w:rPr>
          <w:rFonts w:hint="eastAsia"/>
        </w:rPr>
      </w:pPr>
      <w:r>
        <w:separator/>
      </w:r>
    </w:p>
  </w:endnote>
  <w:endnote w:type="continuationSeparator" w:id="0">
    <w:p w14:paraId="07E03666" w14:textId="77777777" w:rsidR="00E778AC" w:rsidRDefault="00E778AC" w:rsidP="006759E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F1342" w14:textId="77777777" w:rsidR="00E778AC" w:rsidRDefault="00E778AC" w:rsidP="006759EE">
      <w:pPr>
        <w:spacing w:after="0" w:line="240" w:lineRule="auto"/>
        <w:rPr>
          <w:rFonts w:hint="eastAsia"/>
        </w:rPr>
      </w:pPr>
      <w:r>
        <w:separator/>
      </w:r>
    </w:p>
  </w:footnote>
  <w:footnote w:type="continuationSeparator" w:id="0">
    <w:p w14:paraId="3F39F9D0" w14:textId="77777777" w:rsidR="00E778AC" w:rsidRDefault="00E778AC" w:rsidP="006759EE">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689"/>
    <w:multiLevelType w:val="hybridMultilevel"/>
    <w:tmpl w:val="6E567B0A"/>
    <w:lvl w:ilvl="0" w:tplc="C926570A">
      <w:start w:val="1"/>
      <w:numFmt w:val="decimal"/>
      <w:lvlText w:val="%1."/>
      <w:lvlJc w:val="left"/>
      <w:pPr>
        <w:ind w:left="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9E06C3B2">
      <w:start w:val="1"/>
      <w:numFmt w:val="lowerLetter"/>
      <w:lvlText w:val="%2"/>
      <w:lvlJc w:val="left"/>
      <w:pPr>
        <w:ind w:left="118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36048ED8">
      <w:start w:val="1"/>
      <w:numFmt w:val="lowerRoman"/>
      <w:lvlText w:val="%3"/>
      <w:lvlJc w:val="left"/>
      <w:pPr>
        <w:ind w:left="190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81983F22">
      <w:start w:val="1"/>
      <w:numFmt w:val="decimal"/>
      <w:lvlText w:val="%4"/>
      <w:lvlJc w:val="left"/>
      <w:pPr>
        <w:ind w:left="262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69B252E0">
      <w:start w:val="1"/>
      <w:numFmt w:val="lowerLetter"/>
      <w:lvlText w:val="%5"/>
      <w:lvlJc w:val="left"/>
      <w:pPr>
        <w:ind w:left="334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B6849D5C">
      <w:start w:val="1"/>
      <w:numFmt w:val="lowerRoman"/>
      <w:lvlText w:val="%6"/>
      <w:lvlJc w:val="left"/>
      <w:pPr>
        <w:ind w:left="406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C6012EC">
      <w:start w:val="1"/>
      <w:numFmt w:val="decimal"/>
      <w:lvlText w:val="%7"/>
      <w:lvlJc w:val="left"/>
      <w:pPr>
        <w:ind w:left="478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5F6C4E64">
      <w:start w:val="1"/>
      <w:numFmt w:val="lowerLetter"/>
      <w:lvlText w:val="%8"/>
      <w:lvlJc w:val="left"/>
      <w:pPr>
        <w:ind w:left="550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C896C184">
      <w:start w:val="1"/>
      <w:numFmt w:val="lowerRoman"/>
      <w:lvlText w:val="%9"/>
      <w:lvlJc w:val="left"/>
      <w:pPr>
        <w:ind w:left="622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73A62FE"/>
    <w:multiLevelType w:val="hybridMultilevel"/>
    <w:tmpl w:val="D56666E8"/>
    <w:lvl w:ilvl="0" w:tplc="2F622A0E">
      <w:start w:val="1"/>
      <w:numFmt w:val="decimal"/>
      <w:lvlText w:val="%1."/>
      <w:lvlJc w:val="left"/>
      <w:pPr>
        <w:ind w:left="552"/>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1" w:tplc="AACE4DC6">
      <w:start w:val="1"/>
      <w:numFmt w:val="lowerLetter"/>
      <w:lvlText w:val="%2"/>
      <w:lvlJc w:val="left"/>
      <w:pPr>
        <w:ind w:left="1219"/>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2" w:tplc="33524AEE">
      <w:start w:val="1"/>
      <w:numFmt w:val="lowerRoman"/>
      <w:lvlText w:val="%3"/>
      <w:lvlJc w:val="left"/>
      <w:pPr>
        <w:ind w:left="1939"/>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3" w:tplc="17A8C822">
      <w:start w:val="1"/>
      <w:numFmt w:val="decimal"/>
      <w:lvlText w:val="%4"/>
      <w:lvlJc w:val="left"/>
      <w:pPr>
        <w:ind w:left="2659"/>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4" w:tplc="4A9A44AA">
      <w:start w:val="1"/>
      <w:numFmt w:val="lowerLetter"/>
      <w:lvlText w:val="%5"/>
      <w:lvlJc w:val="left"/>
      <w:pPr>
        <w:ind w:left="3379"/>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5" w:tplc="7FBE1ECA">
      <w:start w:val="1"/>
      <w:numFmt w:val="lowerRoman"/>
      <w:lvlText w:val="%6"/>
      <w:lvlJc w:val="left"/>
      <w:pPr>
        <w:ind w:left="4099"/>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6" w:tplc="8C84198E">
      <w:start w:val="1"/>
      <w:numFmt w:val="decimal"/>
      <w:lvlText w:val="%7"/>
      <w:lvlJc w:val="left"/>
      <w:pPr>
        <w:ind w:left="4819"/>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7" w:tplc="D7E4DEF8">
      <w:start w:val="1"/>
      <w:numFmt w:val="lowerLetter"/>
      <w:lvlText w:val="%8"/>
      <w:lvlJc w:val="left"/>
      <w:pPr>
        <w:ind w:left="5539"/>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8" w:tplc="8DDA6684">
      <w:start w:val="1"/>
      <w:numFmt w:val="lowerRoman"/>
      <w:lvlText w:val="%9"/>
      <w:lvlJc w:val="left"/>
      <w:pPr>
        <w:ind w:left="6259"/>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94F79BF"/>
    <w:multiLevelType w:val="hybridMultilevel"/>
    <w:tmpl w:val="B9544596"/>
    <w:lvl w:ilvl="0" w:tplc="F25A04E0">
      <w:start w:val="1"/>
      <w:numFmt w:val="decimal"/>
      <w:lvlText w:val="%1."/>
      <w:lvlJc w:val="left"/>
      <w:pPr>
        <w:ind w:left="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851AB90C">
      <w:start w:val="1"/>
      <w:numFmt w:val="lowerLetter"/>
      <w:lvlText w:val="%2"/>
      <w:lvlJc w:val="left"/>
      <w:pPr>
        <w:ind w:left="118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9FF29F4A">
      <w:start w:val="1"/>
      <w:numFmt w:val="lowerRoman"/>
      <w:lvlText w:val="%3"/>
      <w:lvlJc w:val="left"/>
      <w:pPr>
        <w:ind w:left="190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88189F98">
      <w:start w:val="1"/>
      <w:numFmt w:val="decimal"/>
      <w:lvlText w:val="%4"/>
      <w:lvlJc w:val="left"/>
      <w:pPr>
        <w:ind w:left="262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1AC2F482">
      <w:start w:val="1"/>
      <w:numFmt w:val="lowerLetter"/>
      <w:lvlText w:val="%5"/>
      <w:lvlJc w:val="left"/>
      <w:pPr>
        <w:ind w:left="334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BA0AAEAE">
      <w:start w:val="1"/>
      <w:numFmt w:val="lowerRoman"/>
      <w:lvlText w:val="%6"/>
      <w:lvlJc w:val="left"/>
      <w:pPr>
        <w:ind w:left="406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E820D4F0">
      <w:start w:val="1"/>
      <w:numFmt w:val="decimal"/>
      <w:lvlText w:val="%7"/>
      <w:lvlJc w:val="left"/>
      <w:pPr>
        <w:ind w:left="478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89BEB64E">
      <w:start w:val="1"/>
      <w:numFmt w:val="lowerLetter"/>
      <w:lvlText w:val="%8"/>
      <w:lvlJc w:val="left"/>
      <w:pPr>
        <w:ind w:left="550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83689A84">
      <w:start w:val="1"/>
      <w:numFmt w:val="lowerRoman"/>
      <w:lvlText w:val="%9"/>
      <w:lvlJc w:val="left"/>
      <w:pPr>
        <w:ind w:left="622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9706E9D"/>
    <w:multiLevelType w:val="hybridMultilevel"/>
    <w:tmpl w:val="BC9415CC"/>
    <w:lvl w:ilvl="0" w:tplc="B490A9AE">
      <w:start w:val="1"/>
      <w:numFmt w:val="decimal"/>
      <w:lvlText w:val="%1."/>
      <w:lvlJc w:val="left"/>
      <w:pPr>
        <w:ind w:left="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A426AAE">
      <w:start w:val="1"/>
      <w:numFmt w:val="lowerLetter"/>
      <w:lvlText w:val="%2"/>
      <w:lvlJc w:val="left"/>
      <w:pPr>
        <w:ind w:left="118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0DA724E">
      <w:start w:val="1"/>
      <w:numFmt w:val="lowerRoman"/>
      <w:lvlText w:val="%3"/>
      <w:lvlJc w:val="left"/>
      <w:pPr>
        <w:ind w:left="190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8BBE7886">
      <w:start w:val="1"/>
      <w:numFmt w:val="decimal"/>
      <w:lvlText w:val="%4"/>
      <w:lvlJc w:val="left"/>
      <w:pPr>
        <w:ind w:left="262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4EDA696A">
      <w:start w:val="1"/>
      <w:numFmt w:val="lowerLetter"/>
      <w:lvlText w:val="%5"/>
      <w:lvlJc w:val="left"/>
      <w:pPr>
        <w:ind w:left="334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8D8E2458">
      <w:start w:val="1"/>
      <w:numFmt w:val="lowerRoman"/>
      <w:lvlText w:val="%6"/>
      <w:lvlJc w:val="left"/>
      <w:pPr>
        <w:ind w:left="406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C98A5316">
      <w:start w:val="1"/>
      <w:numFmt w:val="decimal"/>
      <w:lvlText w:val="%7"/>
      <w:lvlJc w:val="left"/>
      <w:pPr>
        <w:ind w:left="478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1E0494E">
      <w:start w:val="1"/>
      <w:numFmt w:val="lowerLetter"/>
      <w:lvlText w:val="%8"/>
      <w:lvlJc w:val="left"/>
      <w:pPr>
        <w:ind w:left="550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BDCA9AE0">
      <w:start w:val="1"/>
      <w:numFmt w:val="lowerRoman"/>
      <w:lvlText w:val="%9"/>
      <w:lvlJc w:val="left"/>
      <w:pPr>
        <w:ind w:left="622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D862193"/>
    <w:multiLevelType w:val="hybridMultilevel"/>
    <w:tmpl w:val="835CCF7E"/>
    <w:lvl w:ilvl="0" w:tplc="D3D407B2">
      <w:start w:val="1"/>
      <w:numFmt w:val="decimal"/>
      <w:lvlText w:val="%1."/>
      <w:lvlJc w:val="left"/>
      <w:pPr>
        <w:ind w:left="7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BADABF0E">
      <w:start w:val="1"/>
      <w:numFmt w:val="lowerLetter"/>
      <w:lvlText w:val="%2"/>
      <w:lvlJc w:val="left"/>
      <w:pPr>
        <w:ind w:left="14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FD45F6C">
      <w:start w:val="1"/>
      <w:numFmt w:val="lowerRoman"/>
      <w:lvlText w:val="%3"/>
      <w:lvlJc w:val="left"/>
      <w:pPr>
        <w:ind w:left="21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48E8676">
      <w:start w:val="1"/>
      <w:numFmt w:val="decimal"/>
      <w:lvlText w:val="%4"/>
      <w:lvlJc w:val="left"/>
      <w:pPr>
        <w:ind w:left="28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C74A0434">
      <w:start w:val="1"/>
      <w:numFmt w:val="lowerLetter"/>
      <w:lvlText w:val="%5"/>
      <w:lvlJc w:val="left"/>
      <w:pPr>
        <w:ind w:left="36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A02AD390">
      <w:start w:val="1"/>
      <w:numFmt w:val="lowerRoman"/>
      <w:lvlText w:val="%6"/>
      <w:lvlJc w:val="left"/>
      <w:pPr>
        <w:ind w:left="43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F84C3204">
      <w:start w:val="1"/>
      <w:numFmt w:val="decimal"/>
      <w:lvlText w:val="%7"/>
      <w:lvlJc w:val="left"/>
      <w:pPr>
        <w:ind w:left="50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3FEE1A92">
      <w:start w:val="1"/>
      <w:numFmt w:val="lowerLetter"/>
      <w:lvlText w:val="%8"/>
      <w:lvlJc w:val="left"/>
      <w:pPr>
        <w:ind w:left="57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CD640E98">
      <w:start w:val="1"/>
      <w:numFmt w:val="lowerRoman"/>
      <w:lvlText w:val="%9"/>
      <w:lvlJc w:val="left"/>
      <w:pPr>
        <w:ind w:left="64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DB23CDC"/>
    <w:multiLevelType w:val="hybridMultilevel"/>
    <w:tmpl w:val="FA6A5A54"/>
    <w:lvl w:ilvl="0" w:tplc="A694E9F4">
      <w:start w:val="1"/>
      <w:numFmt w:val="decimalFullWidth"/>
      <w:lvlText w:val="%1、"/>
      <w:lvlJc w:val="left"/>
      <w:pPr>
        <w:ind w:left="1017"/>
      </w:pPr>
      <w:rPr>
        <w:rFonts w:ascii="华文楷体" w:eastAsia="华文楷体" w:hAnsi="华文楷体" w:cs="华文楷体"/>
        <w:b w:val="0"/>
        <w:i w:val="0"/>
        <w:strike w:val="0"/>
        <w:dstrike w:val="0"/>
        <w:color w:val="000000"/>
        <w:sz w:val="21"/>
        <w:szCs w:val="21"/>
        <w:u w:val="none" w:color="000000"/>
        <w:bdr w:val="none" w:sz="0" w:space="0" w:color="auto"/>
        <w:shd w:val="clear" w:color="auto" w:fill="auto"/>
        <w:vertAlign w:val="baseline"/>
      </w:rPr>
    </w:lvl>
    <w:lvl w:ilvl="1" w:tplc="C2D05714">
      <w:start w:val="1"/>
      <w:numFmt w:val="lowerLetter"/>
      <w:lvlText w:val="%2"/>
      <w:lvlJc w:val="left"/>
      <w:pPr>
        <w:ind w:left="1272"/>
      </w:pPr>
      <w:rPr>
        <w:rFonts w:ascii="华文楷体" w:eastAsia="华文楷体" w:hAnsi="华文楷体" w:cs="华文楷体"/>
        <w:b w:val="0"/>
        <w:i w:val="0"/>
        <w:strike w:val="0"/>
        <w:dstrike w:val="0"/>
        <w:color w:val="000000"/>
        <w:sz w:val="21"/>
        <w:szCs w:val="21"/>
        <w:u w:val="none" w:color="000000"/>
        <w:bdr w:val="none" w:sz="0" w:space="0" w:color="auto"/>
        <w:shd w:val="clear" w:color="auto" w:fill="auto"/>
        <w:vertAlign w:val="baseline"/>
      </w:rPr>
    </w:lvl>
    <w:lvl w:ilvl="2" w:tplc="FFDAF71A">
      <w:start w:val="1"/>
      <w:numFmt w:val="lowerRoman"/>
      <w:lvlText w:val="%3"/>
      <w:lvlJc w:val="left"/>
      <w:pPr>
        <w:ind w:left="1992"/>
      </w:pPr>
      <w:rPr>
        <w:rFonts w:ascii="华文楷体" w:eastAsia="华文楷体" w:hAnsi="华文楷体" w:cs="华文楷体"/>
        <w:b w:val="0"/>
        <w:i w:val="0"/>
        <w:strike w:val="0"/>
        <w:dstrike w:val="0"/>
        <w:color w:val="000000"/>
        <w:sz w:val="21"/>
        <w:szCs w:val="21"/>
        <w:u w:val="none" w:color="000000"/>
        <w:bdr w:val="none" w:sz="0" w:space="0" w:color="auto"/>
        <w:shd w:val="clear" w:color="auto" w:fill="auto"/>
        <w:vertAlign w:val="baseline"/>
      </w:rPr>
    </w:lvl>
    <w:lvl w:ilvl="3" w:tplc="4DE48DE2">
      <w:start w:val="1"/>
      <w:numFmt w:val="decimal"/>
      <w:lvlText w:val="%4"/>
      <w:lvlJc w:val="left"/>
      <w:pPr>
        <w:ind w:left="2712"/>
      </w:pPr>
      <w:rPr>
        <w:rFonts w:ascii="华文楷体" w:eastAsia="华文楷体" w:hAnsi="华文楷体" w:cs="华文楷体"/>
        <w:b w:val="0"/>
        <w:i w:val="0"/>
        <w:strike w:val="0"/>
        <w:dstrike w:val="0"/>
        <w:color w:val="000000"/>
        <w:sz w:val="21"/>
        <w:szCs w:val="21"/>
        <w:u w:val="none" w:color="000000"/>
        <w:bdr w:val="none" w:sz="0" w:space="0" w:color="auto"/>
        <w:shd w:val="clear" w:color="auto" w:fill="auto"/>
        <w:vertAlign w:val="baseline"/>
      </w:rPr>
    </w:lvl>
    <w:lvl w:ilvl="4" w:tplc="91784E90">
      <w:start w:val="1"/>
      <w:numFmt w:val="lowerLetter"/>
      <w:lvlText w:val="%5"/>
      <w:lvlJc w:val="left"/>
      <w:pPr>
        <w:ind w:left="3432"/>
      </w:pPr>
      <w:rPr>
        <w:rFonts w:ascii="华文楷体" w:eastAsia="华文楷体" w:hAnsi="华文楷体" w:cs="华文楷体"/>
        <w:b w:val="0"/>
        <w:i w:val="0"/>
        <w:strike w:val="0"/>
        <w:dstrike w:val="0"/>
        <w:color w:val="000000"/>
        <w:sz w:val="21"/>
        <w:szCs w:val="21"/>
        <w:u w:val="none" w:color="000000"/>
        <w:bdr w:val="none" w:sz="0" w:space="0" w:color="auto"/>
        <w:shd w:val="clear" w:color="auto" w:fill="auto"/>
        <w:vertAlign w:val="baseline"/>
      </w:rPr>
    </w:lvl>
    <w:lvl w:ilvl="5" w:tplc="7E54DD46">
      <w:start w:val="1"/>
      <w:numFmt w:val="lowerRoman"/>
      <w:lvlText w:val="%6"/>
      <w:lvlJc w:val="left"/>
      <w:pPr>
        <w:ind w:left="4152"/>
      </w:pPr>
      <w:rPr>
        <w:rFonts w:ascii="华文楷体" w:eastAsia="华文楷体" w:hAnsi="华文楷体" w:cs="华文楷体"/>
        <w:b w:val="0"/>
        <w:i w:val="0"/>
        <w:strike w:val="0"/>
        <w:dstrike w:val="0"/>
        <w:color w:val="000000"/>
        <w:sz w:val="21"/>
        <w:szCs w:val="21"/>
        <w:u w:val="none" w:color="000000"/>
        <w:bdr w:val="none" w:sz="0" w:space="0" w:color="auto"/>
        <w:shd w:val="clear" w:color="auto" w:fill="auto"/>
        <w:vertAlign w:val="baseline"/>
      </w:rPr>
    </w:lvl>
    <w:lvl w:ilvl="6" w:tplc="65866664">
      <w:start w:val="1"/>
      <w:numFmt w:val="decimal"/>
      <w:lvlText w:val="%7"/>
      <w:lvlJc w:val="left"/>
      <w:pPr>
        <w:ind w:left="4872"/>
      </w:pPr>
      <w:rPr>
        <w:rFonts w:ascii="华文楷体" w:eastAsia="华文楷体" w:hAnsi="华文楷体" w:cs="华文楷体"/>
        <w:b w:val="0"/>
        <w:i w:val="0"/>
        <w:strike w:val="0"/>
        <w:dstrike w:val="0"/>
        <w:color w:val="000000"/>
        <w:sz w:val="21"/>
        <w:szCs w:val="21"/>
        <w:u w:val="none" w:color="000000"/>
        <w:bdr w:val="none" w:sz="0" w:space="0" w:color="auto"/>
        <w:shd w:val="clear" w:color="auto" w:fill="auto"/>
        <w:vertAlign w:val="baseline"/>
      </w:rPr>
    </w:lvl>
    <w:lvl w:ilvl="7" w:tplc="886E451A">
      <w:start w:val="1"/>
      <w:numFmt w:val="lowerLetter"/>
      <w:lvlText w:val="%8"/>
      <w:lvlJc w:val="left"/>
      <w:pPr>
        <w:ind w:left="5592"/>
      </w:pPr>
      <w:rPr>
        <w:rFonts w:ascii="华文楷体" w:eastAsia="华文楷体" w:hAnsi="华文楷体" w:cs="华文楷体"/>
        <w:b w:val="0"/>
        <w:i w:val="0"/>
        <w:strike w:val="0"/>
        <w:dstrike w:val="0"/>
        <w:color w:val="000000"/>
        <w:sz w:val="21"/>
        <w:szCs w:val="21"/>
        <w:u w:val="none" w:color="000000"/>
        <w:bdr w:val="none" w:sz="0" w:space="0" w:color="auto"/>
        <w:shd w:val="clear" w:color="auto" w:fill="auto"/>
        <w:vertAlign w:val="baseline"/>
      </w:rPr>
    </w:lvl>
    <w:lvl w:ilvl="8" w:tplc="7904F538">
      <w:start w:val="1"/>
      <w:numFmt w:val="lowerRoman"/>
      <w:lvlText w:val="%9"/>
      <w:lvlJc w:val="left"/>
      <w:pPr>
        <w:ind w:left="6312"/>
      </w:pPr>
      <w:rPr>
        <w:rFonts w:ascii="华文楷体" w:eastAsia="华文楷体" w:hAnsi="华文楷体" w:cs="华文楷体"/>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D215260"/>
    <w:multiLevelType w:val="hybridMultilevel"/>
    <w:tmpl w:val="088C4B08"/>
    <w:lvl w:ilvl="0" w:tplc="E80CA22A">
      <w:start w:val="1"/>
      <w:numFmt w:val="decimal"/>
      <w:lvlText w:val="%1."/>
      <w:lvlJc w:val="left"/>
      <w:pPr>
        <w:ind w:left="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8DB4BB88">
      <w:start w:val="1"/>
      <w:numFmt w:val="lowerLetter"/>
      <w:lvlText w:val="%2"/>
      <w:lvlJc w:val="left"/>
      <w:pPr>
        <w:ind w:left="118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CDEC81FC">
      <w:start w:val="1"/>
      <w:numFmt w:val="lowerRoman"/>
      <w:lvlText w:val="%3"/>
      <w:lvlJc w:val="left"/>
      <w:pPr>
        <w:ind w:left="190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1C06786A">
      <w:start w:val="1"/>
      <w:numFmt w:val="decimal"/>
      <w:lvlText w:val="%4"/>
      <w:lvlJc w:val="left"/>
      <w:pPr>
        <w:ind w:left="262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E5AA3BEE">
      <w:start w:val="1"/>
      <w:numFmt w:val="lowerLetter"/>
      <w:lvlText w:val="%5"/>
      <w:lvlJc w:val="left"/>
      <w:pPr>
        <w:ind w:left="334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A26801B2">
      <w:start w:val="1"/>
      <w:numFmt w:val="lowerRoman"/>
      <w:lvlText w:val="%6"/>
      <w:lvlJc w:val="left"/>
      <w:pPr>
        <w:ind w:left="406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6D443E82">
      <w:start w:val="1"/>
      <w:numFmt w:val="decimal"/>
      <w:lvlText w:val="%7"/>
      <w:lvlJc w:val="left"/>
      <w:pPr>
        <w:ind w:left="478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AEE22B4">
      <w:start w:val="1"/>
      <w:numFmt w:val="lowerLetter"/>
      <w:lvlText w:val="%8"/>
      <w:lvlJc w:val="left"/>
      <w:pPr>
        <w:ind w:left="550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C714D6FA">
      <w:start w:val="1"/>
      <w:numFmt w:val="lowerRoman"/>
      <w:lvlText w:val="%9"/>
      <w:lvlJc w:val="left"/>
      <w:pPr>
        <w:ind w:left="622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48AF35A0"/>
    <w:multiLevelType w:val="hybridMultilevel"/>
    <w:tmpl w:val="E0EC5D6C"/>
    <w:lvl w:ilvl="0" w:tplc="5F72EFA0">
      <w:start w:val="1"/>
      <w:numFmt w:val="decimal"/>
      <w:lvlText w:val="%1."/>
      <w:lvlJc w:val="left"/>
      <w:pPr>
        <w:ind w:left="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772C5E58">
      <w:start w:val="1"/>
      <w:numFmt w:val="lowerLetter"/>
      <w:lvlText w:val="%2"/>
      <w:lvlJc w:val="left"/>
      <w:pPr>
        <w:ind w:left="118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E806C4BC">
      <w:start w:val="1"/>
      <w:numFmt w:val="lowerRoman"/>
      <w:lvlText w:val="%3"/>
      <w:lvlJc w:val="left"/>
      <w:pPr>
        <w:ind w:left="190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11625C38">
      <w:start w:val="1"/>
      <w:numFmt w:val="decimal"/>
      <w:lvlText w:val="%4"/>
      <w:lvlJc w:val="left"/>
      <w:pPr>
        <w:ind w:left="262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5A20D946">
      <w:start w:val="1"/>
      <w:numFmt w:val="lowerLetter"/>
      <w:lvlText w:val="%5"/>
      <w:lvlJc w:val="left"/>
      <w:pPr>
        <w:ind w:left="334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F64B408">
      <w:start w:val="1"/>
      <w:numFmt w:val="lowerRoman"/>
      <w:lvlText w:val="%6"/>
      <w:lvlJc w:val="left"/>
      <w:pPr>
        <w:ind w:left="406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385819B4">
      <w:start w:val="1"/>
      <w:numFmt w:val="decimal"/>
      <w:lvlText w:val="%7"/>
      <w:lvlJc w:val="left"/>
      <w:pPr>
        <w:ind w:left="478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5F7C826E">
      <w:start w:val="1"/>
      <w:numFmt w:val="lowerLetter"/>
      <w:lvlText w:val="%8"/>
      <w:lvlJc w:val="left"/>
      <w:pPr>
        <w:ind w:left="550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4234430E">
      <w:start w:val="1"/>
      <w:numFmt w:val="lowerRoman"/>
      <w:lvlText w:val="%9"/>
      <w:lvlJc w:val="left"/>
      <w:pPr>
        <w:ind w:left="622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49B266F1"/>
    <w:multiLevelType w:val="hybridMultilevel"/>
    <w:tmpl w:val="02BC6064"/>
    <w:lvl w:ilvl="0" w:tplc="65A6E65C">
      <w:start w:val="1"/>
      <w:numFmt w:val="decimal"/>
      <w:lvlText w:val="%1."/>
      <w:lvlJc w:val="left"/>
      <w:pPr>
        <w:ind w:left="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00C8434">
      <w:start w:val="1"/>
      <w:numFmt w:val="lowerLetter"/>
      <w:lvlText w:val="%2"/>
      <w:lvlJc w:val="left"/>
      <w:pPr>
        <w:ind w:left="118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98436DE">
      <w:start w:val="1"/>
      <w:numFmt w:val="lowerRoman"/>
      <w:lvlText w:val="%3"/>
      <w:lvlJc w:val="left"/>
      <w:pPr>
        <w:ind w:left="190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6DF84D0C">
      <w:start w:val="1"/>
      <w:numFmt w:val="decimal"/>
      <w:lvlText w:val="%4"/>
      <w:lvlJc w:val="left"/>
      <w:pPr>
        <w:ind w:left="262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2728B7A2">
      <w:start w:val="1"/>
      <w:numFmt w:val="lowerLetter"/>
      <w:lvlText w:val="%5"/>
      <w:lvlJc w:val="left"/>
      <w:pPr>
        <w:ind w:left="334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3C5625A6">
      <w:start w:val="1"/>
      <w:numFmt w:val="lowerRoman"/>
      <w:lvlText w:val="%6"/>
      <w:lvlJc w:val="left"/>
      <w:pPr>
        <w:ind w:left="406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D65C20D0">
      <w:start w:val="1"/>
      <w:numFmt w:val="decimal"/>
      <w:lvlText w:val="%7"/>
      <w:lvlJc w:val="left"/>
      <w:pPr>
        <w:ind w:left="478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38F2FDB8">
      <w:start w:val="1"/>
      <w:numFmt w:val="lowerLetter"/>
      <w:lvlText w:val="%8"/>
      <w:lvlJc w:val="left"/>
      <w:pPr>
        <w:ind w:left="550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2402B9AA">
      <w:start w:val="1"/>
      <w:numFmt w:val="lowerRoman"/>
      <w:lvlText w:val="%9"/>
      <w:lvlJc w:val="left"/>
      <w:pPr>
        <w:ind w:left="622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5DBD56EA"/>
    <w:multiLevelType w:val="hybridMultilevel"/>
    <w:tmpl w:val="46EC2C04"/>
    <w:lvl w:ilvl="0" w:tplc="1194CB76">
      <w:start w:val="1"/>
      <w:numFmt w:val="decimal"/>
      <w:lvlText w:val="%1."/>
      <w:lvlJc w:val="left"/>
      <w:pPr>
        <w:ind w:left="3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26480ED0">
      <w:start w:val="1"/>
      <w:numFmt w:val="lowerLetter"/>
      <w:lvlText w:val="%2"/>
      <w:lvlJc w:val="left"/>
      <w:pPr>
        <w:ind w:left="118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B5B44C02">
      <w:start w:val="1"/>
      <w:numFmt w:val="lowerRoman"/>
      <w:lvlText w:val="%3"/>
      <w:lvlJc w:val="left"/>
      <w:pPr>
        <w:ind w:left="190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3F74D6E4">
      <w:start w:val="1"/>
      <w:numFmt w:val="decimal"/>
      <w:lvlText w:val="%4"/>
      <w:lvlJc w:val="left"/>
      <w:pPr>
        <w:ind w:left="262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956E068C">
      <w:start w:val="1"/>
      <w:numFmt w:val="lowerLetter"/>
      <w:lvlText w:val="%5"/>
      <w:lvlJc w:val="left"/>
      <w:pPr>
        <w:ind w:left="334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63681F38">
      <w:start w:val="1"/>
      <w:numFmt w:val="lowerRoman"/>
      <w:lvlText w:val="%6"/>
      <w:lvlJc w:val="left"/>
      <w:pPr>
        <w:ind w:left="406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2F7AE366">
      <w:start w:val="1"/>
      <w:numFmt w:val="decimal"/>
      <w:lvlText w:val="%7"/>
      <w:lvlJc w:val="left"/>
      <w:pPr>
        <w:ind w:left="478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819CD246">
      <w:start w:val="1"/>
      <w:numFmt w:val="lowerLetter"/>
      <w:lvlText w:val="%8"/>
      <w:lvlJc w:val="left"/>
      <w:pPr>
        <w:ind w:left="550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5B30CC32">
      <w:start w:val="1"/>
      <w:numFmt w:val="lowerRoman"/>
      <w:lvlText w:val="%9"/>
      <w:lvlJc w:val="left"/>
      <w:pPr>
        <w:ind w:left="6227"/>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F8A0E33"/>
    <w:multiLevelType w:val="hybridMultilevel"/>
    <w:tmpl w:val="B966383A"/>
    <w:lvl w:ilvl="0" w:tplc="67A0FB44">
      <w:start w:val="1"/>
      <w:numFmt w:val="decimal"/>
      <w:lvlText w:val="%1."/>
      <w:lvlJc w:val="left"/>
      <w:pPr>
        <w:ind w:left="559"/>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1" w:tplc="FF2CFDA0">
      <w:start w:val="1"/>
      <w:numFmt w:val="lowerLetter"/>
      <w:lvlText w:val="%2"/>
      <w:lvlJc w:val="left"/>
      <w:pPr>
        <w:ind w:left="1080"/>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2" w:tplc="A56A7EF6">
      <w:start w:val="1"/>
      <w:numFmt w:val="lowerRoman"/>
      <w:lvlText w:val="%3"/>
      <w:lvlJc w:val="left"/>
      <w:pPr>
        <w:ind w:left="1800"/>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3" w:tplc="368CE94C">
      <w:start w:val="1"/>
      <w:numFmt w:val="decimal"/>
      <w:lvlText w:val="%4"/>
      <w:lvlJc w:val="left"/>
      <w:pPr>
        <w:ind w:left="2520"/>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4" w:tplc="95F2ED1C">
      <w:start w:val="1"/>
      <w:numFmt w:val="lowerLetter"/>
      <w:lvlText w:val="%5"/>
      <w:lvlJc w:val="left"/>
      <w:pPr>
        <w:ind w:left="3240"/>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5" w:tplc="01F446FA">
      <w:start w:val="1"/>
      <w:numFmt w:val="lowerRoman"/>
      <w:lvlText w:val="%6"/>
      <w:lvlJc w:val="left"/>
      <w:pPr>
        <w:ind w:left="3960"/>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6" w:tplc="6D8AA4C6">
      <w:start w:val="1"/>
      <w:numFmt w:val="decimal"/>
      <w:lvlText w:val="%7"/>
      <w:lvlJc w:val="left"/>
      <w:pPr>
        <w:ind w:left="4680"/>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7" w:tplc="C23063F4">
      <w:start w:val="1"/>
      <w:numFmt w:val="lowerLetter"/>
      <w:lvlText w:val="%8"/>
      <w:lvlJc w:val="left"/>
      <w:pPr>
        <w:ind w:left="5400"/>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8" w:tplc="E8106044">
      <w:start w:val="1"/>
      <w:numFmt w:val="lowerRoman"/>
      <w:lvlText w:val="%9"/>
      <w:lvlJc w:val="left"/>
      <w:pPr>
        <w:ind w:left="6120"/>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abstractNum>
  <w:num w:numId="1" w16cid:durableId="1958828808">
    <w:abstractNumId w:val="5"/>
  </w:num>
  <w:num w:numId="2" w16cid:durableId="318075990">
    <w:abstractNumId w:val="1"/>
  </w:num>
  <w:num w:numId="3" w16cid:durableId="1183133172">
    <w:abstractNumId w:val="4"/>
  </w:num>
  <w:num w:numId="4" w16cid:durableId="723989284">
    <w:abstractNumId w:val="10"/>
  </w:num>
  <w:num w:numId="5" w16cid:durableId="348457611">
    <w:abstractNumId w:val="7"/>
  </w:num>
  <w:num w:numId="6" w16cid:durableId="791361024">
    <w:abstractNumId w:val="9"/>
  </w:num>
  <w:num w:numId="7" w16cid:durableId="1698656447">
    <w:abstractNumId w:val="0"/>
  </w:num>
  <w:num w:numId="8" w16cid:durableId="1371799554">
    <w:abstractNumId w:val="3"/>
  </w:num>
  <w:num w:numId="9" w16cid:durableId="220947850">
    <w:abstractNumId w:val="2"/>
  </w:num>
  <w:num w:numId="10" w16cid:durableId="724332172">
    <w:abstractNumId w:val="6"/>
  </w:num>
  <w:num w:numId="11" w16cid:durableId="18154401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944"/>
    <w:rsid w:val="002F7F18"/>
    <w:rsid w:val="006759EE"/>
    <w:rsid w:val="00E778AC"/>
    <w:rsid w:val="00FC1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EACAC1"/>
  <w15:docId w15:val="{B7571CD5-8221-45E7-AD09-A97B024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6" w:line="269" w:lineRule="auto"/>
      <w:ind w:left="10" w:hanging="10"/>
    </w:pPr>
    <w:rPr>
      <w:rFonts w:ascii="宋体" w:eastAsia="宋体" w:hAnsi="宋体" w:cs="宋体"/>
      <w:color w:val="000000"/>
      <w:sz w:val="21"/>
    </w:rPr>
  </w:style>
  <w:style w:type="paragraph" w:styleId="1">
    <w:name w:val="heading 1"/>
    <w:next w:val="a"/>
    <w:link w:val="10"/>
    <w:uiPriority w:val="9"/>
    <w:qFormat/>
    <w:pPr>
      <w:keepNext/>
      <w:keepLines/>
      <w:spacing w:after="359" w:line="259" w:lineRule="auto"/>
      <w:ind w:left="10" w:hanging="10"/>
      <w:outlineLvl w:val="0"/>
    </w:pPr>
    <w:rPr>
      <w:rFonts w:ascii="黑体" w:eastAsia="黑体" w:hAnsi="黑体" w:cs="黑体"/>
      <w:color w:val="000000"/>
      <w:sz w:val="44"/>
    </w:rPr>
  </w:style>
  <w:style w:type="paragraph" w:styleId="2">
    <w:name w:val="heading 2"/>
    <w:next w:val="a"/>
    <w:link w:val="20"/>
    <w:uiPriority w:val="9"/>
    <w:unhideWhenUsed/>
    <w:qFormat/>
    <w:pPr>
      <w:keepNext/>
      <w:keepLines/>
      <w:spacing w:after="3" w:line="264" w:lineRule="auto"/>
      <w:ind w:left="10" w:hanging="10"/>
      <w:outlineLvl w:val="1"/>
    </w:pPr>
    <w:rPr>
      <w:rFonts w:ascii="黑体" w:eastAsia="黑体" w:hAnsi="黑体" w:cs="黑体"/>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黑体" w:eastAsia="黑体" w:hAnsi="黑体" w:cs="黑体"/>
      <w:color w:val="000000"/>
      <w:sz w:val="32"/>
    </w:rPr>
  </w:style>
  <w:style w:type="character" w:customStyle="1" w:styleId="10">
    <w:name w:val="标题 1 字符"/>
    <w:link w:val="1"/>
    <w:rPr>
      <w:rFonts w:ascii="黑体" w:eastAsia="黑体" w:hAnsi="黑体" w:cs="黑体"/>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6759EE"/>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759EE"/>
    <w:rPr>
      <w:rFonts w:ascii="宋体" w:eastAsia="宋体" w:hAnsi="宋体" w:cs="宋体"/>
      <w:color w:val="000000"/>
      <w:sz w:val="18"/>
      <w:szCs w:val="18"/>
    </w:rPr>
  </w:style>
  <w:style w:type="paragraph" w:styleId="a5">
    <w:name w:val="footer"/>
    <w:basedOn w:val="a"/>
    <w:link w:val="a6"/>
    <w:uiPriority w:val="99"/>
    <w:unhideWhenUsed/>
    <w:rsid w:val="006759EE"/>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6759EE"/>
    <w:rPr>
      <w:rFonts w:ascii="宋体" w:eastAsia="宋体" w:hAnsi="宋体"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0.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jpg"/><Relationship Id="rId5" Type="http://schemas.openxmlformats.org/officeDocument/2006/relationships/footnotes" Target="footnotes.xml"/><Relationship Id="rId15" Type="http://schemas.openxmlformats.org/officeDocument/2006/relationships/image" Target="media/image50.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4409</Words>
  <Characters>5777</Characters>
  <Application>Microsoft Office Word</Application>
  <DocSecurity>0</DocSecurity>
  <Lines>577</Lines>
  <Paragraphs>636</Paragraphs>
  <ScaleCrop>false</ScaleCrop>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dengxifeng@pku.edu.cn</dc:creator>
  <cp:keywords/>
  <cp:lastModifiedBy>安雷 胡</cp:lastModifiedBy>
  <cp:revision>2</cp:revision>
  <dcterms:created xsi:type="dcterms:W3CDTF">2025-06-02T15:06:00Z</dcterms:created>
  <dcterms:modified xsi:type="dcterms:W3CDTF">2025-06-02T15:06:00Z</dcterms:modified>
</cp:coreProperties>
</file>