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C"/>
          <w:sz w:val="44"/>
          <w:szCs w:val="44"/>
        </w:rPr>
        <w:t xml:space="preserve">Project Brief</w:t>
      </w:r>
    </w:p>
    <w:p>
      <w:pPr>
        <w:spacing w:after="60"/>
      </w:pPr>
      <w:r>
        <w:rPr>
          <w:color w:val="555555"/>
          <w:sz w:val="28"/>
          <w:szCs w:val="28"/>
        </w:rPr>
        <w:t xml:space="preserve">Match Score Prediction Platform</w:t>
      </w:r>
    </w:p>
    <w:p>
      <w:pPr>
        <w:spacing w:after="280"/>
      </w:pPr>
      <w:r>
        <w:rPr>
          <w:i/>
          <w:iCs/>
          <w:color w:val="777777"/>
          <w:sz w:val="20"/>
          <w:szCs w:val="20"/>
        </w:rPr>
        <w:t xml:space="preserve">Prepared by: Ella  |  Date: June 17, 2026</w:t>
      </w:r>
    </w:p>
    <w:p>
      <w:pPr>
        <w:pBdr>
          <w:bottom w:val="single" w:color="1F4E5C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i w:val="false"/>
          <w:iCs w:val="false"/>
        </w:rPr>
        <w:t xml:space="preserve">This brief outlines a lightweight internal web platform that allows employees to predict match scores, view and like one another's predictions, and engage through comments. The initiative began as a way to create friendly banter around the Ghana vs. England match on June 23rd, but the platform is intended to be reusable for future matches and company events, not a one-off build.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employees to submit a score prediction for a given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employees to view all submitted predictions in a shared feed.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employees to like predictions, with the feed ranked by like count (most-liked predictions surface at the top).</w:t>
      </w:r>
    </w:p>
    <w:p>
      <w:pPr>
        <w:pStyle w:val="ListParagraph"/>
        <w:numPr>
          <w:ilvl w:val="0"/>
          <w:numId w:val="2"/>
        </w:numPr>
        <w:spacing w:after="80"/>
      </w:pPr>
      <w:r>
        <w:t>Allow employees to comment on individual predictions and reply to other users'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reuse across future matches/events without rebuilding the platform each time.</w:t>
      </w:r>
    </w:p>
    <w:p>
      <w:pPr>
        <w:pStyle w:val="Heading1"/>
      </w:pPr>
      <w:r>
        <w:t xml:space="preserve">3. Access &amp; Audience</w:t>
      </w:r>
    </w:p>
    <w:p>
      <w:pPr>
        <w:spacing w:after="160"/>
      </w:pPr>
      <w:r>
        <w:t>This will be a simple shared web application accessible via a single link — no login or account creation required. Anyone in the company with the link can submit a prediction, like others' predictions, comment, and reply to comments. This keeps the barrier to participation low and fits the casual, fun nature of the activity.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4.1 Submit a Prediction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Simple form: employee name (free text), predicted score for each team.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submission per session is sufficient for launch; duplicate-prevention is a nice-to-have, not a blocker.</w:t>
      </w:r>
    </w:p>
    <w:p>
      <w:pPr>
        <w:pStyle w:val="Heading2"/>
      </w:pPr>
      <w:r>
        <w:t xml:space="preserve">4.2 Prediction Feed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Displays all submitted predictions in a single scrollable feed.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Feed is sorted by number of likes, descending — the most-liked prediction always appears at the top.</w:t>
      </w:r>
    </w:p>
    <w:p>
      <w:pPr>
        <w:pStyle w:val="ListParagraph"/>
        <w:numPr>
          <w:ilvl w:val="0"/>
          <w:numId w:val="3"/>
        </w:numPr>
        <w:spacing w:after="80"/>
      </w:pPr>
      <w:r>
        <w:t>Each entry shows: employee name, predicted score, like count, and comment/reply thread.</w:t>
      </w:r>
    </w:p>
    <w:p>
      <w:pPr>
        <w:pStyle w:val="Heading2"/>
      </w:pPr>
      <w:r>
        <w:t xml:space="preserve">4.3 Likes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visitor can like a prediction (one like per visitor per prediction for launch).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Like counts update in real time or near-real time so the leaderboard feel stays alive during the match.</w:t>
      </w:r>
    </w:p>
    <w:p>
      <w:pPr>
        <w:pStyle w:val="Heading2"/>
      </w:pPr>
      <w:r>
        <w:t xml:space="preserve">4.4 Comments</w:t>
      </w:r>
    </w:p>
    <w:p>
      <w:pPr>
        <w:pStyle w:val="ListParagraph"/>
        <w:numPr>
          <w:ilvl w:val="0"/>
          <w:numId w:val="3"/>
        </w:numPr>
        <w:spacing w:after="80"/>
      </w:pPr>
      <w:r>
        <w:t>Each prediction supports a simple comment thread underneath it.</w:t>
      </w:r>
    </w:p>
    <w:p>
      <w:pPr>
        <w:pStyle w:val="ListParagraph"/>
      </w:pPr>
      <w:r>
        <w:t>Users can reply directly to another user's comment to keep the banter conversational. For launch, replies should stay simple: one reply level only, with no deep nested threads.</w:t>
      </w:r>
    </w:p>
    <w:p>
      <w:pPr>
        <w:pStyle w:val="ListParagraph"/>
        <w:numPr>
          <w:ilvl w:val="0"/>
          <w:numId w:val="3"/>
        </w:numPr>
        <w:spacing w:after="80"/>
      </w:pPr>
      <w:r>
        <w:t>No moderation tooling required for launch beyond basic profanity prevention, given the internal, casual audience.</w:t>
      </w:r>
    </w:p>
    <w:p>
      <w:pPr>
        <w:pStyle w:val="Heading2"/>
      </w:pPr>
      <w:r>
        <w:t xml:space="preserve">4.5 Reusability for Future Matches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platform should support creating a “new match” or “new event” instance, each with its own fresh prediction feed.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 match feeds can remain viewable as an archive, but this is a nice-to-have rather than a launch requirement.</w:t>
      </w:r>
    </w:p>
    <w:p>
      <w:pPr>
        <w:pStyle w:val="Heading1"/>
      </w:pPr>
      <w:r>
        <w:t xml:space="preserve">5. Out of Scope (for Launch)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accounts, authentication, or company email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Automated score-checking against real match results.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Prizes, points systems, or leaderboard-based rewards (can be considered for a future iteration).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 moderation or reporting tools.</w:t>
      </w:r>
    </w:p>
    <w:p>
      <w:pPr>
        <w:pStyle w:val="Heading1"/>
      </w:pPr>
      <w:r>
        <w:t xml:space="preserve">6. Success Criteria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Platform is live and accessible via a single shared link ahead of the June 23rd match.</w:t>
      </w:r>
    </w:p>
    <w:p>
      <w:pPr>
        <w:pStyle w:val="ListParagraph"/>
        <w:numPr>
          <w:ilvl w:val="0"/>
          <w:numId w:val="3"/>
        </w:numPr>
        <w:spacing w:after="80"/>
      </w:pPr>
      <w:r>
        <w:t>Employees are able to submit predictions, like, comment, and reply without confusion or technical issues.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feed correctly re-sorts by like count as likes are added.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same platform/template can be spun up again for a future match with minimal setup.</w:t>
      </w:r>
    </w:p>
    <w:p>
      <w:pPr>
        <w:pStyle w:val="Heading1"/>
      </w:pPr>
      <w:r>
        <w:t xml:space="preserve">7.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Brief finalized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June 17,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This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Platform built &amp;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June 20–22,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Allow buffer before match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 live / shared with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June 23,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Match day</w:t>
            </w:r>
          </w:p>
        </w:tc>
      </w:tr>
    </w:tbl>
    <w:p>
      <w:pPr>
        <w:pStyle w:val="Heading1"/>
      </w:pPr>
      <w:r>
        <w:t xml:space="preserve">8.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past predictions/comments be cleared between events, or kept as an archive?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a simple admin view needed to reset or moderate a feed if something goes wrong mid-event?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2026-06-17T12:15:31.424Z</dcterms:created>
  <dcterms:modified xsi:type="dcterms:W3CDTF">2026-06-17T12:15:31.424Z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